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3AE23" w14:textId="77777777" w:rsidR="00843418" w:rsidRPr="004B2FA5" w:rsidRDefault="004B2FA5" w:rsidP="008434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B2FA5">
        <w:rPr>
          <w:rFonts w:ascii="Times New Roman" w:hAnsi="Times New Roman" w:cs="Times New Roman"/>
          <w:noProof/>
          <w:sz w:val="24"/>
          <w:szCs w:val="24"/>
          <w:lang w:eastAsia="en-SG"/>
        </w:rPr>
        <w:drawing>
          <wp:anchor distT="0" distB="0" distL="114300" distR="114300" simplePos="0" relativeHeight="251658240" behindDoc="1" locked="0" layoutInCell="1" allowOverlap="1" wp14:anchorId="1ECA7109" wp14:editId="575F1A32">
            <wp:simplePos x="0" y="0"/>
            <wp:positionH relativeFrom="column">
              <wp:posOffset>4333875</wp:posOffset>
            </wp:positionH>
            <wp:positionV relativeFrom="paragraph">
              <wp:posOffset>9525</wp:posOffset>
            </wp:positionV>
            <wp:extent cx="1200785" cy="14808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harFacePi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418" w:rsidRPr="004B2FA5">
        <w:rPr>
          <w:rFonts w:ascii="Times New Roman" w:hAnsi="Times New Roman" w:cs="Times New Roman"/>
          <w:b/>
          <w:sz w:val="24"/>
          <w:szCs w:val="24"/>
        </w:rPr>
        <w:t>IZHAR RAIHANDI BIN AZLI</w:t>
      </w:r>
    </w:p>
    <w:p w14:paraId="4B0C54EC" w14:textId="77777777" w:rsidR="00843418" w:rsidRPr="004B2FA5" w:rsidRDefault="00D3401D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843418" w:rsidRPr="004B2FA5">
        <w:rPr>
          <w:rFonts w:ascii="Times New Roman" w:hAnsi="Times New Roman" w:cs="Times New Roman"/>
          <w:sz w:val="24"/>
          <w:szCs w:val="24"/>
        </w:rPr>
        <w:t xml:space="preserve"> Bedok South Road, #11-85</w:t>
      </w:r>
      <w:r w:rsidR="00843418" w:rsidRPr="004B2FA5">
        <w:rPr>
          <w:rFonts w:ascii="Times New Roman" w:hAnsi="Times New Roman" w:cs="Times New Roman"/>
          <w:sz w:val="24"/>
          <w:szCs w:val="24"/>
        </w:rPr>
        <w:br/>
        <w:t>Singapore 460018</w:t>
      </w:r>
    </w:p>
    <w:p w14:paraId="3322C444" w14:textId="0BC56710" w:rsidR="00843418" w:rsidRPr="004B2FA5" w:rsidRDefault="00843418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FA5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4B2FA5" w:rsidRPr="004B2FA5">
          <w:rPr>
            <w:rStyle w:val="Hyperlink"/>
            <w:rFonts w:ascii="Times New Roman" w:hAnsi="Times New Roman" w:cs="Times New Roman"/>
            <w:sz w:val="24"/>
            <w:szCs w:val="24"/>
          </w:rPr>
          <w:t>izhar.raihandi@gmail.com</w:t>
        </w:r>
      </w:hyperlink>
      <w:r w:rsidRPr="004B2FA5">
        <w:rPr>
          <w:rFonts w:ascii="Times New Roman" w:hAnsi="Times New Roman" w:cs="Times New Roman"/>
          <w:sz w:val="24"/>
          <w:szCs w:val="24"/>
        </w:rPr>
        <w:br/>
      </w:r>
      <w:r w:rsidR="00ED22EE">
        <w:rPr>
          <w:rFonts w:ascii="Times New Roman" w:hAnsi="Times New Roman" w:cs="Times New Roman"/>
          <w:sz w:val="24"/>
          <w:szCs w:val="24"/>
        </w:rPr>
        <w:t>M:</w:t>
      </w:r>
      <w:r w:rsidRPr="004B2FA5">
        <w:rPr>
          <w:rFonts w:ascii="Times New Roman" w:hAnsi="Times New Roman" w:cs="Times New Roman"/>
          <w:sz w:val="24"/>
          <w:szCs w:val="24"/>
        </w:rPr>
        <w:t xml:space="preserve"> 9753 6006</w:t>
      </w:r>
    </w:p>
    <w:p w14:paraId="57D03912" w14:textId="5445F29D" w:rsidR="00843418" w:rsidRPr="004B2FA5" w:rsidRDefault="00133748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 w:rsidR="00511E10">
        <w:rPr>
          <w:rFonts w:ascii="Times New Roman" w:hAnsi="Times New Roman" w:cs="Times New Roman"/>
          <w:sz w:val="24"/>
          <w:szCs w:val="24"/>
        </w:rPr>
        <w:t xml:space="preserve">: </w:t>
      </w:r>
      <w:r w:rsidR="00187AEB">
        <w:rPr>
          <w:rFonts w:ascii="Times New Roman" w:hAnsi="Times New Roman" w:cs="Times New Roman"/>
          <w:sz w:val="24"/>
          <w:szCs w:val="24"/>
        </w:rPr>
        <w:t>Immediate.</w:t>
      </w:r>
      <w:r>
        <w:rPr>
          <w:rFonts w:ascii="Times New Roman" w:hAnsi="Times New Roman" w:cs="Times New Roman"/>
          <w:sz w:val="24"/>
          <w:szCs w:val="24"/>
        </w:rPr>
        <w:br/>
        <w:t>Expected salary</w:t>
      </w:r>
      <w:r w:rsidR="00187AEB">
        <w:rPr>
          <w:rFonts w:ascii="Times New Roman" w:hAnsi="Times New Roman" w:cs="Times New Roman"/>
          <w:sz w:val="24"/>
          <w:szCs w:val="24"/>
        </w:rPr>
        <w:t>: Negotiable.</w:t>
      </w:r>
    </w:p>
    <w:p w14:paraId="6A2A559B" w14:textId="77777777" w:rsidR="00843418" w:rsidRPr="004B2FA5" w:rsidRDefault="00843418" w:rsidP="005B18B2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FA5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14:paraId="752314FD" w14:textId="017D5A33" w:rsidR="004B2FA5" w:rsidRPr="004B2FA5" w:rsidRDefault="00945CCC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FA5">
        <w:rPr>
          <w:rFonts w:ascii="Times New Roman" w:hAnsi="Times New Roman" w:cs="Times New Roman"/>
          <w:sz w:val="24"/>
          <w:szCs w:val="24"/>
        </w:rPr>
        <w:t xml:space="preserve">To </w:t>
      </w:r>
      <w:r w:rsidR="0070553B">
        <w:rPr>
          <w:rFonts w:ascii="Times New Roman" w:hAnsi="Times New Roman" w:cs="Times New Roman"/>
          <w:sz w:val="24"/>
          <w:szCs w:val="24"/>
        </w:rPr>
        <w:t xml:space="preserve">commit to exceptional job performance </w:t>
      </w:r>
      <w:r w:rsidR="000F0DD6">
        <w:rPr>
          <w:rFonts w:ascii="Times New Roman" w:hAnsi="Times New Roman" w:cs="Times New Roman"/>
          <w:sz w:val="24"/>
          <w:szCs w:val="24"/>
        </w:rPr>
        <w:t>via proactive learning</w:t>
      </w:r>
      <w:r w:rsidR="00023367">
        <w:rPr>
          <w:rFonts w:ascii="Times New Roman" w:hAnsi="Times New Roman" w:cs="Times New Roman"/>
          <w:sz w:val="24"/>
          <w:szCs w:val="24"/>
        </w:rPr>
        <w:t>,</w:t>
      </w:r>
      <w:r w:rsidR="000F0DD6">
        <w:rPr>
          <w:rFonts w:ascii="Times New Roman" w:hAnsi="Times New Roman" w:cs="Times New Roman"/>
          <w:sz w:val="24"/>
          <w:szCs w:val="24"/>
        </w:rPr>
        <w:t xml:space="preserve"> and active</w:t>
      </w:r>
      <w:r w:rsidR="00AD5F74">
        <w:rPr>
          <w:rFonts w:ascii="Times New Roman" w:hAnsi="Times New Roman" w:cs="Times New Roman"/>
          <w:sz w:val="24"/>
          <w:szCs w:val="24"/>
        </w:rPr>
        <w:t>ly contribute</w:t>
      </w:r>
      <w:r w:rsidR="000F0DD6">
        <w:rPr>
          <w:rFonts w:ascii="Times New Roman" w:hAnsi="Times New Roman" w:cs="Times New Roman"/>
          <w:sz w:val="24"/>
          <w:szCs w:val="24"/>
        </w:rPr>
        <w:t xml:space="preserve"> to </w:t>
      </w:r>
      <w:r w:rsidR="00AD5F74">
        <w:rPr>
          <w:rFonts w:ascii="Times New Roman" w:hAnsi="Times New Roman" w:cs="Times New Roman"/>
          <w:sz w:val="24"/>
          <w:szCs w:val="24"/>
        </w:rPr>
        <w:t xml:space="preserve">improve </w:t>
      </w:r>
      <w:r w:rsidR="000F0DD6">
        <w:rPr>
          <w:rFonts w:ascii="Times New Roman" w:hAnsi="Times New Roman" w:cs="Times New Roman"/>
          <w:sz w:val="24"/>
          <w:szCs w:val="24"/>
        </w:rPr>
        <w:t xml:space="preserve">the workplace. </w:t>
      </w:r>
      <w:r w:rsidR="000F0DD6">
        <w:rPr>
          <w:rFonts w:ascii="Times New Roman" w:hAnsi="Times New Roman" w:cs="Times New Roman"/>
          <w:sz w:val="24"/>
          <w:szCs w:val="24"/>
        </w:rPr>
        <w:br/>
      </w:r>
    </w:p>
    <w:p w14:paraId="7BC0715D" w14:textId="77777777" w:rsidR="000F0DD6" w:rsidRPr="004B2FA5" w:rsidRDefault="000F0DD6" w:rsidP="00370A75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54391035" w14:textId="59B28874" w:rsidR="00AD5F74" w:rsidRPr="00AD5F74" w:rsidRDefault="00AD5F74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  <w:r>
        <w:rPr>
          <w:rFonts w:ascii="Times New Roman" w:hAnsi="Times New Roman" w:cs="Times New Roman"/>
          <w:b/>
          <w:sz w:val="24"/>
          <w:szCs w:val="24"/>
        </w:rPr>
        <w:tab/>
        <w:t>UOB Singapore – KYC Officer</w:t>
      </w:r>
      <w:r>
        <w:rPr>
          <w:rFonts w:ascii="Times New Roman" w:hAnsi="Times New Roman" w:cs="Times New Roman"/>
          <w:b/>
          <w:sz w:val="24"/>
          <w:szCs w:val="24"/>
        </w:rPr>
        <w:tab/>
        <w:t>(September 2016 – March 2017)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A68AD">
        <w:rPr>
          <w:rFonts w:ascii="Times New Roman" w:hAnsi="Times New Roman" w:cs="Times New Roman"/>
          <w:sz w:val="24"/>
          <w:szCs w:val="24"/>
        </w:rPr>
        <w:t xml:space="preserve">Primary responsibility: Corporate Banking. </w:t>
      </w:r>
      <w:r w:rsidR="00EA68A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Full spectrum of AML-related duties, including name-screening across internal bank records and external ones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document collection via RMs and customers; updating of records and tracking of ongoing KYC reviews; </w:t>
      </w:r>
      <w:r w:rsidR="00EA68AD">
        <w:rPr>
          <w:rFonts w:ascii="Times New Roman" w:hAnsi="Times New Roman" w:cs="Times New Roman"/>
          <w:sz w:val="24"/>
          <w:szCs w:val="24"/>
        </w:rPr>
        <w:t>assisting in preparing monthly KYC reports to higher management; involved in remediation of 400+ outstanding KYC cases. Reason for leaving : better career prospects.</w:t>
      </w:r>
    </w:p>
    <w:p w14:paraId="3A12D13E" w14:textId="77777777" w:rsidR="00AD5F74" w:rsidRDefault="00AD5F74" w:rsidP="008434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E92D83" w14:textId="76B8663C" w:rsidR="00912EDD" w:rsidRDefault="000F0DD6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UOB Singapore </w:t>
      </w:r>
      <w:r w:rsidR="00AD5F74">
        <w:rPr>
          <w:rFonts w:ascii="Times New Roman" w:hAnsi="Times New Roman" w:cs="Times New Roman"/>
          <w:b/>
          <w:sz w:val="24"/>
          <w:szCs w:val="24"/>
        </w:rPr>
        <w:t>– Personal Banking Associate</w:t>
      </w:r>
      <w:r w:rsidR="00AD5F74">
        <w:rPr>
          <w:rFonts w:ascii="Times New Roman" w:hAnsi="Times New Roman" w:cs="Times New Roman"/>
          <w:b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July – </w:t>
      </w:r>
      <w:r w:rsidR="007D59CE">
        <w:rPr>
          <w:rFonts w:ascii="Times New Roman" w:hAnsi="Times New Roman" w:cs="Times New Roman"/>
          <w:b/>
          <w:sz w:val="24"/>
          <w:szCs w:val="24"/>
        </w:rPr>
        <w:t>September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Preparing and providing holistic financial advice on a range of wealth management solutions, including insurance. Client acquisition was also done independently via roadshows, referrals and teleconsulting. </w:t>
      </w:r>
      <w:r w:rsidR="002419D2">
        <w:rPr>
          <w:rFonts w:ascii="Times New Roman" w:hAnsi="Times New Roman" w:cs="Times New Roman"/>
          <w:sz w:val="24"/>
          <w:szCs w:val="24"/>
        </w:rPr>
        <w:t xml:space="preserve">Reason for leaving : </w:t>
      </w:r>
      <w:r w:rsidR="00D63E9E">
        <w:rPr>
          <w:rFonts w:ascii="Times New Roman" w:hAnsi="Times New Roman" w:cs="Times New Roman"/>
          <w:sz w:val="24"/>
          <w:szCs w:val="24"/>
        </w:rPr>
        <w:t>c</w:t>
      </w:r>
      <w:r w:rsidR="002419D2">
        <w:rPr>
          <w:rFonts w:ascii="Times New Roman" w:hAnsi="Times New Roman" w:cs="Times New Roman"/>
          <w:sz w:val="24"/>
          <w:szCs w:val="24"/>
        </w:rPr>
        <w:t>areer switch.</w:t>
      </w:r>
    </w:p>
    <w:p w14:paraId="001D2FF9" w14:textId="7AC604F2" w:rsidR="00370A75" w:rsidRDefault="00370A75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B8BF8A" w14:textId="3C187793" w:rsidR="00370A75" w:rsidRPr="00370A75" w:rsidRDefault="00370A75" w:rsidP="00370A75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ACCOLADES</w:t>
      </w:r>
    </w:p>
    <w:p w14:paraId="5A3127C2" w14:textId="646342A0" w:rsidR="00370A75" w:rsidRPr="00887BF7" w:rsidRDefault="00370A75" w:rsidP="00370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>
        <w:rPr>
          <w:rFonts w:ascii="Times New Roman" w:hAnsi="Times New Roman" w:cs="Times New Roman"/>
          <w:b/>
          <w:sz w:val="24"/>
          <w:szCs w:val="24"/>
        </w:rPr>
        <w:tab/>
        <w:t>Top Personal Banking Associate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UOB Singapore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Best in training cohort, achieving top score in client engagement and punctuality. </w:t>
      </w:r>
    </w:p>
    <w:p w14:paraId="5583E151" w14:textId="11B01008" w:rsidR="00912EDD" w:rsidRPr="004B2FA5" w:rsidRDefault="00912EDD" w:rsidP="00370A75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FA5"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</w:p>
    <w:p w14:paraId="3F67BB64" w14:textId="77777777" w:rsidR="00912EDD" w:rsidRPr="004B2FA5" w:rsidRDefault="003A6BD4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FA5">
        <w:rPr>
          <w:rFonts w:ascii="Times New Roman" w:hAnsi="Times New Roman" w:cs="Times New Roman"/>
          <w:b/>
          <w:sz w:val="24"/>
          <w:szCs w:val="24"/>
        </w:rPr>
        <w:t>2016</w:t>
      </w:r>
      <w:r w:rsidRPr="004B2FA5">
        <w:rPr>
          <w:rFonts w:ascii="Times New Roman" w:hAnsi="Times New Roman" w:cs="Times New Roman"/>
          <w:b/>
          <w:sz w:val="24"/>
          <w:szCs w:val="24"/>
        </w:rPr>
        <w:tab/>
        <w:t>Bachelor of Arts in</w:t>
      </w:r>
      <w:r w:rsidR="00912EDD" w:rsidRPr="004B2FA5">
        <w:rPr>
          <w:rFonts w:ascii="Times New Roman" w:hAnsi="Times New Roman" w:cs="Times New Roman"/>
          <w:b/>
          <w:sz w:val="24"/>
          <w:szCs w:val="24"/>
        </w:rPr>
        <w:t xml:space="preserve"> Communication</w:t>
      </w:r>
      <w:r w:rsidR="00912EDD" w:rsidRPr="004B2FA5">
        <w:rPr>
          <w:rFonts w:ascii="Times New Roman" w:hAnsi="Times New Roman" w:cs="Times New Roman"/>
          <w:b/>
          <w:sz w:val="24"/>
          <w:szCs w:val="24"/>
        </w:rPr>
        <w:br/>
      </w:r>
      <w:r w:rsidR="00912EDD" w:rsidRPr="004B2FA5">
        <w:rPr>
          <w:rFonts w:ascii="Times New Roman" w:hAnsi="Times New Roman" w:cs="Times New Roman"/>
          <w:sz w:val="24"/>
          <w:szCs w:val="24"/>
        </w:rPr>
        <w:t>Singapore Institute of Management/University of Buffalo</w:t>
      </w:r>
    </w:p>
    <w:p w14:paraId="098CB270" w14:textId="77777777" w:rsidR="003A6BD4" w:rsidRDefault="003A6BD4" w:rsidP="008434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FA5">
        <w:rPr>
          <w:rFonts w:ascii="Times New Roman" w:hAnsi="Times New Roman" w:cs="Times New Roman"/>
          <w:b/>
          <w:sz w:val="24"/>
          <w:szCs w:val="24"/>
        </w:rPr>
        <w:t>2009</w:t>
      </w:r>
      <w:r w:rsidRPr="004B2FA5">
        <w:rPr>
          <w:rFonts w:ascii="Times New Roman" w:hAnsi="Times New Roman" w:cs="Times New Roman"/>
          <w:b/>
          <w:sz w:val="24"/>
          <w:szCs w:val="24"/>
        </w:rPr>
        <w:tab/>
        <w:t>Diploma in Marketing</w:t>
      </w:r>
      <w:r w:rsidRPr="004B2FA5">
        <w:rPr>
          <w:rFonts w:ascii="Times New Roman" w:hAnsi="Times New Roman" w:cs="Times New Roman"/>
          <w:b/>
          <w:sz w:val="24"/>
          <w:szCs w:val="24"/>
        </w:rPr>
        <w:br/>
      </w:r>
      <w:r w:rsidRPr="004B2FA5">
        <w:rPr>
          <w:rFonts w:ascii="Times New Roman" w:hAnsi="Times New Roman" w:cs="Times New Roman"/>
          <w:sz w:val="24"/>
          <w:szCs w:val="24"/>
        </w:rPr>
        <w:t>Temasek Polytechnic</w:t>
      </w:r>
    </w:p>
    <w:p w14:paraId="1C54639C" w14:textId="77777777" w:rsidR="00B71C5C" w:rsidRDefault="00B71C5C" w:rsidP="00B71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66216C" w14:textId="50A31B1F" w:rsidR="003A6BD4" w:rsidRPr="00511E10" w:rsidRDefault="003A6BD4" w:rsidP="00B71C5C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FA5"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14:paraId="3E1D2518" w14:textId="1D9EF90C" w:rsidR="003A6BD4" w:rsidRPr="004B2FA5" w:rsidRDefault="00370A75" w:rsidP="008434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Finance Skills</w:t>
      </w:r>
    </w:p>
    <w:p w14:paraId="43B6DDFD" w14:textId="64F4EEF7" w:rsidR="00887BF7" w:rsidRPr="00887BF7" w:rsidRDefault="00EA68AD" w:rsidP="00887B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handling KYC in the corporate banking division.</w:t>
      </w:r>
    </w:p>
    <w:p w14:paraId="7F24E308" w14:textId="6965D7B4" w:rsidR="005B2062" w:rsidRPr="004B2FA5" w:rsidRDefault="00370A75" w:rsidP="00B239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 w:rsidR="000D69C5">
        <w:rPr>
          <w:rFonts w:ascii="Times New Roman" w:hAnsi="Times New Roman" w:cs="Times New Roman"/>
          <w:sz w:val="24"/>
          <w:szCs w:val="24"/>
        </w:rPr>
        <w:t xml:space="preserve">MS Excel functions (e.g. </w:t>
      </w:r>
      <w:proofErr w:type="spellStart"/>
      <w:r w:rsidR="000D69C5"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 w:rsidR="000D69C5">
        <w:rPr>
          <w:rFonts w:ascii="Times New Roman" w:hAnsi="Times New Roman" w:cs="Times New Roman"/>
          <w:sz w:val="24"/>
          <w:szCs w:val="24"/>
        </w:rPr>
        <w:t>) to assist in conducting KYC.</w:t>
      </w:r>
    </w:p>
    <w:p w14:paraId="5F6C3D4A" w14:textId="03C1AFA1" w:rsidR="00023367" w:rsidRPr="00887BF7" w:rsidRDefault="00EA68AD" w:rsidP="00CC7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452814">
        <w:rPr>
          <w:rFonts w:ascii="Times New Roman" w:hAnsi="Times New Roman" w:cs="Times New Roman"/>
          <w:sz w:val="24"/>
          <w:szCs w:val="24"/>
        </w:rPr>
        <w:t xml:space="preserve"> understanding in C</w:t>
      </w:r>
      <w:r w:rsidR="00023367">
        <w:rPr>
          <w:rFonts w:ascii="Times New Roman" w:hAnsi="Times New Roman" w:cs="Times New Roman"/>
          <w:sz w:val="24"/>
          <w:szCs w:val="24"/>
        </w:rPr>
        <w:t>F</w:t>
      </w:r>
      <w:r w:rsidR="00452814">
        <w:rPr>
          <w:rFonts w:ascii="Times New Roman" w:hAnsi="Times New Roman" w:cs="Times New Roman"/>
          <w:sz w:val="24"/>
          <w:szCs w:val="24"/>
        </w:rPr>
        <w:t>T</w:t>
      </w:r>
      <w:r w:rsidR="00023367">
        <w:rPr>
          <w:rFonts w:ascii="Times New Roman" w:hAnsi="Times New Roman" w:cs="Times New Roman"/>
          <w:sz w:val="24"/>
          <w:szCs w:val="24"/>
        </w:rPr>
        <w:t xml:space="preserve">/AML </w:t>
      </w:r>
      <w:r w:rsidR="00981D9E">
        <w:rPr>
          <w:rFonts w:ascii="Times New Roman" w:hAnsi="Times New Roman" w:cs="Times New Roman"/>
          <w:sz w:val="24"/>
          <w:szCs w:val="24"/>
        </w:rPr>
        <w:t xml:space="preserve">controls </w:t>
      </w:r>
      <w:r w:rsidR="00023367">
        <w:rPr>
          <w:rFonts w:ascii="Times New Roman" w:hAnsi="Times New Roman" w:cs="Times New Roman"/>
          <w:sz w:val="24"/>
          <w:szCs w:val="24"/>
        </w:rPr>
        <w:t xml:space="preserve">within </w:t>
      </w:r>
      <w:r>
        <w:rPr>
          <w:rFonts w:ascii="Times New Roman" w:hAnsi="Times New Roman" w:cs="Times New Roman"/>
          <w:sz w:val="24"/>
          <w:szCs w:val="24"/>
        </w:rPr>
        <w:t>corporate banking division</w:t>
      </w:r>
      <w:r w:rsidR="00023367">
        <w:rPr>
          <w:rFonts w:ascii="Times New Roman" w:hAnsi="Times New Roman" w:cs="Times New Roman"/>
          <w:sz w:val="24"/>
          <w:szCs w:val="24"/>
        </w:rPr>
        <w:t>.</w:t>
      </w:r>
    </w:p>
    <w:p w14:paraId="0E632A95" w14:textId="0E32C1BB" w:rsidR="00887BF7" w:rsidRPr="00023367" w:rsidRDefault="00887BF7" w:rsidP="00CC7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understanding of external KYC tools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Detica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F7713D8" w14:textId="58A1F07B" w:rsidR="005B2062" w:rsidRPr="00CC730A" w:rsidRDefault="00023367" w:rsidP="00CC73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experience in the sales documentation process.</w:t>
      </w:r>
      <w:r w:rsidR="00807AF4" w:rsidRPr="00CC730A">
        <w:rPr>
          <w:rFonts w:ascii="Times New Roman" w:hAnsi="Times New Roman" w:cs="Times New Roman"/>
          <w:sz w:val="24"/>
          <w:szCs w:val="24"/>
        </w:rPr>
        <w:br/>
      </w:r>
    </w:p>
    <w:p w14:paraId="264125E7" w14:textId="77777777" w:rsidR="00595D55" w:rsidRPr="004B2FA5" w:rsidRDefault="00595D55" w:rsidP="00595D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FA5">
        <w:rPr>
          <w:rFonts w:ascii="Times New Roman" w:hAnsi="Times New Roman" w:cs="Times New Roman"/>
          <w:b/>
          <w:sz w:val="24"/>
          <w:szCs w:val="24"/>
        </w:rPr>
        <w:t>Communication Skills</w:t>
      </w:r>
    </w:p>
    <w:p w14:paraId="548BA463" w14:textId="483C77A1" w:rsidR="000D69C5" w:rsidRPr="000D69C5" w:rsidRDefault="000D69C5" w:rsidP="000D69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FA5">
        <w:rPr>
          <w:rFonts w:ascii="Times New Roman" w:hAnsi="Times New Roman" w:cs="Times New Roman"/>
          <w:sz w:val="24"/>
          <w:szCs w:val="24"/>
        </w:rPr>
        <w:t>Confident and charismatic public speaking.</w:t>
      </w:r>
    </w:p>
    <w:p w14:paraId="2C57DFFE" w14:textId="7D76E066" w:rsidR="00595D55" w:rsidRPr="000D69C5" w:rsidRDefault="005B2062" w:rsidP="00595D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FA5">
        <w:rPr>
          <w:rFonts w:ascii="Times New Roman" w:hAnsi="Times New Roman" w:cs="Times New Roman"/>
          <w:sz w:val="24"/>
          <w:szCs w:val="24"/>
        </w:rPr>
        <w:t>Proficient in interpersonal communication, including sensitivity to cultural context and active listening.</w:t>
      </w:r>
    </w:p>
    <w:p w14:paraId="4B328E73" w14:textId="606FAA60" w:rsidR="000D69C5" w:rsidRPr="000D69C5" w:rsidRDefault="000D69C5" w:rsidP="000D69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providing a persuasive pitch to match products with clients’ needs.</w:t>
      </w:r>
    </w:p>
    <w:p w14:paraId="4238DB48" w14:textId="77777777" w:rsidR="00807AF4" w:rsidRPr="004B2FA5" w:rsidRDefault="00807AF4" w:rsidP="00595D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FA5">
        <w:rPr>
          <w:rFonts w:ascii="Times New Roman" w:hAnsi="Times New Roman" w:cs="Times New Roman"/>
          <w:sz w:val="24"/>
          <w:szCs w:val="24"/>
        </w:rPr>
        <w:t>Excellent grasp in computer-mediated communication and face-to-face communication.</w:t>
      </w:r>
    </w:p>
    <w:p w14:paraId="4FC1AFAA" w14:textId="34D6EA83" w:rsidR="003316C6" w:rsidRPr="00370A75" w:rsidRDefault="00B22189" w:rsidP="00595D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Emphasis on self-awareness, </w:t>
      </w:r>
      <w:r w:rsidR="003316C6">
        <w:rPr>
          <w:rFonts w:ascii="Times New Roman" w:hAnsi="Times New Roman" w:cs="Times New Roman"/>
          <w:sz w:val="24"/>
          <w:szCs w:val="24"/>
        </w:rPr>
        <w:t>empathy</w:t>
      </w:r>
      <w:r>
        <w:rPr>
          <w:rFonts w:ascii="Times New Roman" w:hAnsi="Times New Roman" w:cs="Times New Roman"/>
          <w:sz w:val="24"/>
          <w:szCs w:val="24"/>
        </w:rPr>
        <w:t xml:space="preserve"> and persuasion</w:t>
      </w:r>
      <w:r w:rsidR="003316C6">
        <w:rPr>
          <w:rFonts w:ascii="Times New Roman" w:hAnsi="Times New Roman" w:cs="Times New Roman"/>
          <w:sz w:val="24"/>
          <w:szCs w:val="24"/>
        </w:rPr>
        <w:t xml:space="preserve"> in client communication.</w:t>
      </w:r>
    </w:p>
    <w:p w14:paraId="5A923701" w14:textId="4138EB00" w:rsidR="00887BF7" w:rsidRPr="00887BF7" w:rsidRDefault="00F93B80" w:rsidP="00887B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FA5">
        <w:rPr>
          <w:rFonts w:ascii="Times New Roman" w:hAnsi="Times New Roman" w:cs="Times New Roman"/>
          <w:sz w:val="24"/>
          <w:szCs w:val="24"/>
        </w:rPr>
        <w:t>Effective presentation skills.</w:t>
      </w:r>
      <w:r w:rsidR="00887BF7">
        <w:rPr>
          <w:rFonts w:ascii="Times New Roman" w:hAnsi="Times New Roman" w:cs="Times New Roman"/>
          <w:sz w:val="24"/>
          <w:szCs w:val="24"/>
        </w:rPr>
        <w:br/>
      </w:r>
    </w:p>
    <w:p w14:paraId="58CC548D" w14:textId="77777777" w:rsidR="00595D55" w:rsidRPr="004B2FA5" w:rsidRDefault="00AF0C93" w:rsidP="00595D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FA5">
        <w:rPr>
          <w:rFonts w:ascii="Times New Roman" w:hAnsi="Times New Roman" w:cs="Times New Roman"/>
          <w:b/>
          <w:sz w:val="24"/>
          <w:szCs w:val="24"/>
        </w:rPr>
        <w:t>Writing Skills</w:t>
      </w:r>
    </w:p>
    <w:p w14:paraId="52C6F577" w14:textId="09E68827" w:rsidR="00887BF7" w:rsidRDefault="00887BF7" w:rsidP="00887BF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persuasive writing.</w:t>
      </w:r>
    </w:p>
    <w:p w14:paraId="50DF3A3F" w14:textId="5FCCE701" w:rsidR="004C618C" w:rsidRPr="00887BF7" w:rsidRDefault="00AF0C93" w:rsidP="00887BF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2FA5">
        <w:rPr>
          <w:rFonts w:ascii="Times New Roman" w:hAnsi="Times New Roman" w:cs="Times New Roman"/>
          <w:sz w:val="24"/>
          <w:szCs w:val="24"/>
        </w:rPr>
        <w:t>Proficient in a diverse range of writing – including press releases, journalistic writing, aca</w:t>
      </w:r>
      <w:r w:rsidR="00807AF4" w:rsidRPr="004B2FA5">
        <w:rPr>
          <w:rFonts w:ascii="Times New Roman" w:hAnsi="Times New Roman" w:cs="Times New Roman"/>
          <w:sz w:val="24"/>
          <w:szCs w:val="24"/>
        </w:rPr>
        <w:t>demic writing,</w:t>
      </w:r>
      <w:r w:rsidR="000F0DD6">
        <w:rPr>
          <w:rFonts w:ascii="Times New Roman" w:hAnsi="Times New Roman" w:cs="Times New Roman"/>
          <w:sz w:val="24"/>
          <w:szCs w:val="24"/>
        </w:rPr>
        <w:t xml:space="preserve"> email correspondence,</w:t>
      </w:r>
      <w:r w:rsidR="00807AF4" w:rsidRPr="004B2FA5">
        <w:rPr>
          <w:rFonts w:ascii="Times New Roman" w:hAnsi="Times New Roman" w:cs="Times New Roman"/>
          <w:sz w:val="24"/>
          <w:szCs w:val="24"/>
        </w:rPr>
        <w:t xml:space="preserve"> business reports and proposals.</w:t>
      </w:r>
      <w:r w:rsidR="00807AF4" w:rsidRPr="00887BF7">
        <w:rPr>
          <w:rFonts w:ascii="Times New Roman" w:hAnsi="Times New Roman" w:cs="Times New Roman"/>
          <w:sz w:val="24"/>
          <w:szCs w:val="24"/>
        </w:rPr>
        <w:br/>
      </w:r>
    </w:p>
    <w:sectPr w:rsidR="004C618C" w:rsidRPr="0088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69EF"/>
    <w:multiLevelType w:val="hybridMultilevel"/>
    <w:tmpl w:val="A45CE2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54CAB"/>
    <w:multiLevelType w:val="hybridMultilevel"/>
    <w:tmpl w:val="FBFCAD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41E27"/>
    <w:multiLevelType w:val="hybridMultilevel"/>
    <w:tmpl w:val="F1B8C3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F39D5"/>
    <w:multiLevelType w:val="hybridMultilevel"/>
    <w:tmpl w:val="B8B46AA2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7EB24007"/>
    <w:multiLevelType w:val="hybridMultilevel"/>
    <w:tmpl w:val="2FB0BC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18"/>
    <w:rsid w:val="00001AB7"/>
    <w:rsid w:val="00023367"/>
    <w:rsid w:val="00031C16"/>
    <w:rsid w:val="000D69C5"/>
    <w:rsid w:val="000F0DD6"/>
    <w:rsid w:val="00133748"/>
    <w:rsid w:val="00160BAE"/>
    <w:rsid w:val="00187AEB"/>
    <w:rsid w:val="002308F1"/>
    <w:rsid w:val="002419D2"/>
    <w:rsid w:val="003316C6"/>
    <w:rsid w:val="00370A75"/>
    <w:rsid w:val="003A6BD4"/>
    <w:rsid w:val="00452814"/>
    <w:rsid w:val="004B2FA5"/>
    <w:rsid w:val="004C618C"/>
    <w:rsid w:val="004D00A7"/>
    <w:rsid w:val="00511E10"/>
    <w:rsid w:val="00595D55"/>
    <w:rsid w:val="005B18B2"/>
    <w:rsid w:val="005B2062"/>
    <w:rsid w:val="006E4DDE"/>
    <w:rsid w:val="0070553B"/>
    <w:rsid w:val="00784403"/>
    <w:rsid w:val="007D59CE"/>
    <w:rsid w:val="00807AF4"/>
    <w:rsid w:val="00843418"/>
    <w:rsid w:val="00861407"/>
    <w:rsid w:val="00887BF7"/>
    <w:rsid w:val="00912EDD"/>
    <w:rsid w:val="00945CCC"/>
    <w:rsid w:val="00981D9E"/>
    <w:rsid w:val="009E73EC"/>
    <w:rsid w:val="00AD5F74"/>
    <w:rsid w:val="00AD78E7"/>
    <w:rsid w:val="00AE3E61"/>
    <w:rsid w:val="00AF0C93"/>
    <w:rsid w:val="00AF40A0"/>
    <w:rsid w:val="00B22189"/>
    <w:rsid w:val="00B239EC"/>
    <w:rsid w:val="00B71C5C"/>
    <w:rsid w:val="00B869B1"/>
    <w:rsid w:val="00BA56BF"/>
    <w:rsid w:val="00C254E6"/>
    <w:rsid w:val="00CC730A"/>
    <w:rsid w:val="00D07B30"/>
    <w:rsid w:val="00D25B25"/>
    <w:rsid w:val="00D3401D"/>
    <w:rsid w:val="00D4361C"/>
    <w:rsid w:val="00D63E9E"/>
    <w:rsid w:val="00EA68AD"/>
    <w:rsid w:val="00ED22EE"/>
    <w:rsid w:val="00F9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9422F"/>
  <w15:docId w15:val="{C39564D8-03AC-4B3D-9EE4-931EDF45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zhar.raihand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8558-BB86-4794-8989-B39A0D2E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Azrudi Buang</dc:creator>
  <cp:keywords/>
  <dc:description/>
  <cp:lastModifiedBy>Daryl Ong</cp:lastModifiedBy>
  <cp:revision>2</cp:revision>
  <dcterms:created xsi:type="dcterms:W3CDTF">2017-06-09T02:56:00Z</dcterms:created>
  <dcterms:modified xsi:type="dcterms:W3CDTF">2017-06-09T02:56:00Z</dcterms:modified>
</cp:coreProperties>
</file>