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F58" w:rsidRPr="00DC0FA5" w:rsidRDefault="00DC0FA5" w:rsidP="00413DD0">
      <w:pPr>
        <w:pStyle w:val="BodyText"/>
        <w:ind w:leftChars="100" w:left="240" w:rightChars="100" w:right="240"/>
        <w:jc w:val="center"/>
        <w:outlineLvl w:val="0"/>
        <w:rPr>
          <w:sz w:val="40"/>
          <w:szCs w:val="40"/>
        </w:rPr>
      </w:pPr>
      <w:r w:rsidRPr="00DC0FA5">
        <w:rPr>
          <w:rFonts w:eastAsia="Times New Roman"/>
          <w:b/>
          <w:bCs/>
          <w:sz w:val="40"/>
          <w:szCs w:val="40"/>
          <w:lang w:eastAsia="zh-HK"/>
        </w:rPr>
        <w:t>H</w:t>
      </w:r>
      <w:r w:rsidRPr="00DC0FA5">
        <w:rPr>
          <w:b/>
          <w:bCs/>
          <w:sz w:val="40"/>
          <w:szCs w:val="40"/>
          <w:lang w:eastAsia="zh-HK"/>
        </w:rPr>
        <w:t>o</w:t>
      </w:r>
      <w:r w:rsidR="004309A2">
        <w:rPr>
          <w:b/>
          <w:bCs/>
          <w:sz w:val="40"/>
          <w:szCs w:val="40"/>
          <w:lang w:eastAsia="zh-HK"/>
        </w:rPr>
        <w:t xml:space="preserve"> </w:t>
      </w:r>
      <w:r w:rsidRPr="00DC0FA5">
        <w:rPr>
          <w:rFonts w:eastAsia="Times New Roman"/>
          <w:b/>
          <w:bCs/>
          <w:sz w:val="40"/>
          <w:szCs w:val="40"/>
          <w:lang w:eastAsia="zh-HK"/>
        </w:rPr>
        <w:t>Pik Ha, Nancy</w:t>
      </w:r>
      <w:r w:rsidRPr="00DC0FA5">
        <w:rPr>
          <w:b/>
          <w:bCs/>
          <w:sz w:val="40"/>
          <w:szCs w:val="40"/>
          <w:lang w:eastAsia="zh-HK"/>
        </w:rPr>
        <w:t>, CPA</w:t>
      </w:r>
    </w:p>
    <w:p w:rsidR="001571A2" w:rsidRDefault="001571A2" w:rsidP="00010FFF">
      <w:pPr>
        <w:pStyle w:val="BodyText"/>
        <w:outlineLvl w:val="0"/>
        <w:rPr>
          <w:color w:val="000000"/>
        </w:rPr>
      </w:pPr>
    </w:p>
    <w:p w:rsidR="00010FFF" w:rsidRPr="00057110" w:rsidRDefault="00010FFF" w:rsidP="00010FFF">
      <w:pPr>
        <w:pStyle w:val="BodyText"/>
        <w:outlineLvl w:val="0"/>
        <w:rPr>
          <w:color w:val="000000"/>
        </w:rPr>
      </w:pPr>
      <w:r w:rsidRPr="00057110">
        <w:rPr>
          <w:color w:val="000000"/>
        </w:rPr>
        <w:t xml:space="preserve">Mobile phone: </w:t>
      </w:r>
      <w:r w:rsidR="00DC0FA5" w:rsidRPr="00057110">
        <w:rPr>
          <w:rFonts w:eastAsia="Times New Roman"/>
          <w:color w:val="000000"/>
        </w:rPr>
        <w:t>9486</w:t>
      </w:r>
      <w:r w:rsidR="00DC0FA5" w:rsidRPr="00057110">
        <w:rPr>
          <w:color w:val="000000"/>
        </w:rPr>
        <w:t>-</w:t>
      </w:r>
      <w:r w:rsidR="00DC0FA5" w:rsidRPr="00057110">
        <w:rPr>
          <w:rFonts w:eastAsia="Times New Roman"/>
          <w:color w:val="000000"/>
        </w:rPr>
        <w:t>2038</w:t>
      </w:r>
    </w:p>
    <w:p w:rsidR="007F4361" w:rsidRPr="00182B41" w:rsidRDefault="007F4361" w:rsidP="00182B41">
      <w:r w:rsidRPr="00182B41">
        <w:t xml:space="preserve">Email: </w:t>
      </w:r>
      <w:hyperlink r:id="rId8" w:history="1">
        <w:r w:rsidR="00DC0FA5" w:rsidRPr="00182B41">
          <w:rPr>
            <w:rStyle w:val="Hyperlink"/>
            <w:rFonts w:eastAsia="Times New Roman"/>
          </w:rPr>
          <w:t>pph612@gmail.com</w:t>
        </w:r>
      </w:hyperlink>
    </w:p>
    <w:p w:rsidR="00095A02" w:rsidRDefault="00095A02" w:rsidP="001A4517">
      <w:pPr>
        <w:pStyle w:val="BodyText"/>
        <w:outlineLvl w:val="0"/>
        <w:rPr>
          <w:b/>
          <w:bCs/>
          <w:i/>
          <w:iCs/>
          <w:sz w:val="32"/>
          <w:szCs w:val="32"/>
        </w:rPr>
      </w:pPr>
    </w:p>
    <w:p w:rsidR="00B416F1" w:rsidRPr="00B416F1" w:rsidRDefault="00010FFF" w:rsidP="001A4517">
      <w:pPr>
        <w:pStyle w:val="BodyText"/>
        <w:outlineLvl w:val="0"/>
        <w:rPr>
          <w:rFonts w:eastAsia="SimSun"/>
          <w:b/>
          <w:bCs/>
          <w:i/>
          <w:iCs/>
          <w:sz w:val="32"/>
          <w:szCs w:val="32"/>
        </w:rPr>
      </w:pPr>
      <w:r w:rsidRPr="00627201">
        <w:rPr>
          <w:b/>
          <w:bCs/>
          <w:i/>
          <w:iCs/>
          <w:sz w:val="32"/>
          <w:szCs w:val="32"/>
        </w:rPr>
        <w:t>Professional Profile</w:t>
      </w:r>
    </w:p>
    <w:p w:rsidR="001571A2" w:rsidRDefault="001571A2" w:rsidP="00261BA9">
      <w:pPr>
        <w:pStyle w:val="BodyText"/>
        <w:numPr>
          <w:ilvl w:val="0"/>
          <w:numId w:val="21"/>
        </w:numPr>
        <w:outlineLvl w:val="0"/>
        <w:rPr>
          <w:color w:val="000000"/>
        </w:rPr>
      </w:pPr>
      <w:r>
        <w:rPr>
          <w:rFonts w:hint="eastAsia"/>
          <w:color w:val="000000"/>
          <w:lang w:eastAsia="zh-TW"/>
        </w:rPr>
        <w:t>CPA</w:t>
      </w:r>
    </w:p>
    <w:p w:rsidR="00B416F1" w:rsidRPr="00B416F1" w:rsidRDefault="00B416F1" w:rsidP="00B416F1">
      <w:pPr>
        <w:pStyle w:val="BodyText"/>
        <w:numPr>
          <w:ilvl w:val="0"/>
          <w:numId w:val="21"/>
        </w:numPr>
        <w:outlineLvl w:val="0"/>
        <w:rPr>
          <w:color w:val="000000"/>
          <w:lang w:eastAsia="zh-HK"/>
        </w:rPr>
      </w:pPr>
      <w:r>
        <w:rPr>
          <w:color w:val="000000"/>
        </w:rPr>
        <w:t>Bachelor degree in University of Southern California</w:t>
      </w:r>
    </w:p>
    <w:p w:rsidR="00D039AD" w:rsidRDefault="006B6CA9" w:rsidP="00D039AD">
      <w:pPr>
        <w:pStyle w:val="BodyText"/>
        <w:numPr>
          <w:ilvl w:val="0"/>
          <w:numId w:val="21"/>
        </w:numPr>
        <w:outlineLvl w:val="0"/>
        <w:rPr>
          <w:color w:val="000000"/>
          <w:lang w:eastAsia="zh-HK"/>
        </w:rPr>
      </w:pPr>
      <w:r>
        <w:rPr>
          <w:color w:val="000000"/>
        </w:rPr>
        <w:t>M</w:t>
      </w:r>
      <w:r w:rsidR="00B97474">
        <w:rPr>
          <w:color w:val="000000"/>
        </w:rPr>
        <w:t>ore than 5</w:t>
      </w:r>
      <w:r w:rsidR="00191574">
        <w:rPr>
          <w:color w:val="000000"/>
        </w:rPr>
        <w:t xml:space="preserve"> </w:t>
      </w:r>
      <w:r w:rsidR="00B34F2F" w:rsidRPr="00D039AD">
        <w:rPr>
          <w:rFonts w:eastAsia="Times New Roman"/>
          <w:color w:val="000000"/>
        </w:rPr>
        <w:t>years’ experience</w:t>
      </w:r>
      <w:r w:rsidR="000B75EF" w:rsidRPr="00D039AD">
        <w:rPr>
          <w:rFonts w:eastAsia="Times New Roman"/>
          <w:color w:val="000000"/>
        </w:rPr>
        <w:t xml:space="preserve"> in </w:t>
      </w:r>
      <w:r w:rsidR="00E15A56">
        <w:rPr>
          <w:color w:val="000000"/>
        </w:rPr>
        <w:t>audit and financial</w:t>
      </w:r>
      <w:r w:rsidR="0029389F">
        <w:rPr>
          <w:color w:val="000000"/>
        </w:rPr>
        <w:t xml:space="preserve"> </w:t>
      </w:r>
      <w:r w:rsidR="00711970">
        <w:rPr>
          <w:color w:val="000000"/>
        </w:rPr>
        <w:t>industries</w:t>
      </w:r>
    </w:p>
    <w:p w:rsidR="00843E80" w:rsidRDefault="00843E80" w:rsidP="00843E80">
      <w:pPr>
        <w:pStyle w:val="BodyText"/>
        <w:numPr>
          <w:ilvl w:val="0"/>
          <w:numId w:val="21"/>
        </w:numPr>
        <w:outlineLvl w:val="0"/>
        <w:rPr>
          <w:color w:val="000000"/>
        </w:rPr>
      </w:pPr>
      <w:r>
        <w:rPr>
          <w:bCs/>
        </w:rPr>
        <w:t>Excellent command of English and Chinese; Proficiency in Putonghua</w:t>
      </w:r>
      <w:r w:rsidRPr="001571A2">
        <w:rPr>
          <w:color w:val="000000"/>
        </w:rPr>
        <w:t xml:space="preserve"> </w:t>
      </w:r>
    </w:p>
    <w:p w:rsidR="001E247E" w:rsidRPr="001571A2" w:rsidRDefault="001E247E" w:rsidP="0012468E">
      <w:pPr>
        <w:pStyle w:val="BodyText"/>
        <w:numPr>
          <w:ilvl w:val="0"/>
          <w:numId w:val="21"/>
        </w:numPr>
        <w:outlineLvl w:val="0"/>
        <w:rPr>
          <w:color w:val="000000"/>
        </w:rPr>
      </w:pPr>
      <w:r w:rsidRPr="001571A2">
        <w:rPr>
          <w:color w:val="000000"/>
        </w:rPr>
        <w:t xml:space="preserve">Able to </w:t>
      </w:r>
      <w:r w:rsidR="00D41F96" w:rsidRPr="001571A2">
        <w:rPr>
          <w:color w:val="000000"/>
        </w:rPr>
        <w:t>ada</w:t>
      </w:r>
      <w:r w:rsidR="001571A2">
        <w:rPr>
          <w:color w:val="000000"/>
        </w:rPr>
        <w:t xml:space="preserve">pt to change and learn quickly and </w:t>
      </w:r>
      <w:r w:rsidRPr="001571A2">
        <w:rPr>
          <w:color w:val="000000"/>
        </w:rPr>
        <w:t xml:space="preserve">handle multi-tasks </w:t>
      </w:r>
      <w:r w:rsidR="00F21BA3" w:rsidRPr="001571A2">
        <w:rPr>
          <w:color w:val="000000"/>
        </w:rPr>
        <w:t>simultaneously</w:t>
      </w:r>
    </w:p>
    <w:p w:rsidR="001571A2" w:rsidRDefault="001571A2" w:rsidP="004F52A3">
      <w:pPr>
        <w:pStyle w:val="BodyText"/>
        <w:outlineLvl w:val="0"/>
        <w:rPr>
          <w:b/>
          <w:bCs/>
          <w:i/>
          <w:iCs/>
          <w:color w:val="000000"/>
          <w:sz w:val="32"/>
          <w:szCs w:val="32"/>
        </w:rPr>
      </w:pPr>
    </w:p>
    <w:p w:rsidR="004F52A3" w:rsidRPr="00CB4A3A" w:rsidRDefault="004F52A3" w:rsidP="004F52A3">
      <w:pPr>
        <w:pStyle w:val="BodyText"/>
        <w:outlineLvl w:val="0"/>
        <w:rPr>
          <w:b/>
          <w:bCs/>
          <w:i/>
          <w:iCs/>
          <w:color w:val="000000"/>
          <w:sz w:val="32"/>
          <w:szCs w:val="32"/>
        </w:rPr>
      </w:pPr>
      <w:r w:rsidRPr="00CB4A3A">
        <w:rPr>
          <w:b/>
          <w:bCs/>
          <w:i/>
          <w:iCs/>
          <w:color w:val="000000"/>
          <w:sz w:val="32"/>
          <w:szCs w:val="32"/>
        </w:rPr>
        <w:t xml:space="preserve">Experience </w:t>
      </w:r>
    </w:p>
    <w:p w:rsidR="00066AAC" w:rsidRPr="00CB4A3A" w:rsidRDefault="00066AAC" w:rsidP="00066AAC">
      <w:pPr>
        <w:numPr>
          <w:ilvl w:val="0"/>
          <w:numId w:val="15"/>
        </w:numPr>
        <w:suppressAutoHyphens w:val="0"/>
        <w:spacing w:beforeLines="20" w:before="48"/>
        <w:rPr>
          <w:b/>
          <w:bCs/>
          <w:color w:val="000000"/>
        </w:rPr>
      </w:pPr>
      <w:r>
        <w:rPr>
          <w:rFonts w:eastAsia="Times New Roman"/>
          <w:b/>
          <w:bCs/>
          <w:color w:val="000000"/>
          <w:lang w:eastAsia="zh-HK"/>
        </w:rPr>
        <w:t>Hong Kong Monetary Authority</w:t>
      </w:r>
    </w:p>
    <w:p w:rsidR="00575700" w:rsidRPr="001571A2" w:rsidRDefault="00066AAC" w:rsidP="001571A2">
      <w:pPr>
        <w:ind w:left="284"/>
        <w:rPr>
          <w:rFonts w:eastAsiaTheme="minorEastAsia"/>
          <w:color w:val="000000"/>
          <w:lang w:eastAsia="zh-HK"/>
        </w:rPr>
      </w:pPr>
      <w:r w:rsidRPr="00066AAC">
        <w:rPr>
          <w:rFonts w:eastAsia="Times New Roman" w:hint="eastAsia"/>
          <w:color w:val="000000"/>
          <w:lang w:eastAsia="zh-HK"/>
        </w:rPr>
        <w:t>Officer</w:t>
      </w:r>
      <w:r w:rsidR="00517CD0">
        <w:rPr>
          <w:rFonts w:eastAsia="Times New Roman"/>
          <w:color w:val="000000"/>
          <w:lang w:eastAsia="zh-HK"/>
        </w:rPr>
        <w:t xml:space="preserve"> </w:t>
      </w:r>
      <w:r w:rsidR="006E1C40">
        <w:rPr>
          <w:color w:val="000000"/>
          <w:lang w:eastAsia="zh-HK"/>
        </w:rPr>
        <w:t>-</w:t>
      </w:r>
      <w:r>
        <w:rPr>
          <w:rFonts w:eastAsia="Times New Roman"/>
          <w:color w:val="000000"/>
          <w:lang w:eastAsia="zh-HK"/>
        </w:rPr>
        <w:t xml:space="preserve"> May 2015 </w:t>
      </w:r>
      <w:r w:rsidR="00720FAD">
        <w:rPr>
          <w:rFonts w:eastAsia="Times New Roman"/>
          <w:color w:val="000000"/>
          <w:lang w:eastAsia="zh-HK"/>
        </w:rPr>
        <w:t>–</w:t>
      </w:r>
      <w:r>
        <w:rPr>
          <w:rFonts w:eastAsia="Times New Roman"/>
          <w:color w:val="000000"/>
          <w:lang w:eastAsia="zh-HK"/>
        </w:rPr>
        <w:t xml:space="preserve"> Present</w:t>
      </w:r>
    </w:p>
    <w:p w:rsidR="00681277" w:rsidRDefault="00681277" w:rsidP="00681277">
      <w:pPr>
        <w:numPr>
          <w:ilvl w:val="0"/>
          <w:numId w:val="17"/>
        </w:numPr>
        <w:suppressAutoHyphens w:val="0"/>
        <w:rPr>
          <w:i/>
          <w:iCs/>
          <w:lang w:eastAsia="zh-HK"/>
        </w:rPr>
      </w:pPr>
      <w:r>
        <w:rPr>
          <w:i/>
          <w:iCs/>
          <w:lang w:eastAsia="zh-HK"/>
        </w:rPr>
        <w:t xml:space="preserve">Assist in the monitoring of private equity </w:t>
      </w:r>
      <w:bookmarkStart w:id="0" w:name="_GoBack"/>
      <w:bookmarkEnd w:id="0"/>
      <w:r>
        <w:rPr>
          <w:i/>
          <w:iCs/>
          <w:lang w:eastAsia="zh-HK"/>
        </w:rPr>
        <w:t xml:space="preserve">firms’ activities, </w:t>
      </w:r>
      <w:r w:rsidR="00A86FA6">
        <w:rPr>
          <w:rFonts w:hint="eastAsia"/>
          <w:i/>
          <w:iCs/>
          <w:lang w:eastAsia="zh-HK"/>
        </w:rPr>
        <w:t xml:space="preserve">including </w:t>
      </w:r>
      <w:r w:rsidR="00A86FA6">
        <w:rPr>
          <w:i/>
          <w:iCs/>
          <w:lang w:eastAsia="zh-HK"/>
        </w:rPr>
        <w:t xml:space="preserve">conducting analysis, documenting the assessments and </w:t>
      </w:r>
      <w:r w:rsidR="00A86FA6">
        <w:rPr>
          <w:rFonts w:hint="eastAsia"/>
          <w:i/>
          <w:iCs/>
          <w:lang w:eastAsia="zh-HK"/>
        </w:rPr>
        <w:t>seeking clarification</w:t>
      </w:r>
    </w:p>
    <w:p w:rsidR="00060105" w:rsidRPr="00C8290D" w:rsidRDefault="00060105" w:rsidP="00060105">
      <w:pPr>
        <w:numPr>
          <w:ilvl w:val="0"/>
          <w:numId w:val="17"/>
        </w:numPr>
        <w:suppressAutoHyphens w:val="0"/>
        <w:rPr>
          <w:i/>
          <w:iCs/>
          <w:lang w:eastAsia="zh-HK"/>
        </w:rPr>
      </w:pPr>
      <w:r>
        <w:rPr>
          <w:rFonts w:hint="eastAsia"/>
          <w:i/>
          <w:iCs/>
          <w:lang w:eastAsia="zh-HK"/>
        </w:rPr>
        <w:t xml:space="preserve">Review the financial statements </w:t>
      </w:r>
      <w:r>
        <w:rPr>
          <w:i/>
          <w:iCs/>
          <w:lang w:eastAsia="zh-HK"/>
        </w:rPr>
        <w:t xml:space="preserve">and reports </w:t>
      </w:r>
      <w:r>
        <w:rPr>
          <w:rFonts w:hint="eastAsia"/>
          <w:i/>
          <w:iCs/>
          <w:lang w:eastAsia="zh-HK"/>
        </w:rPr>
        <w:t xml:space="preserve">with an objective that matters </w:t>
      </w:r>
      <w:r>
        <w:rPr>
          <w:i/>
          <w:iCs/>
          <w:lang w:eastAsia="zh-HK"/>
        </w:rPr>
        <w:t xml:space="preserve">efficiently and </w:t>
      </w:r>
      <w:r>
        <w:rPr>
          <w:rFonts w:hint="eastAsia"/>
          <w:i/>
          <w:iCs/>
          <w:lang w:eastAsia="zh-HK"/>
        </w:rPr>
        <w:t>effectively</w:t>
      </w:r>
      <w:r>
        <w:rPr>
          <w:i/>
          <w:iCs/>
          <w:lang w:eastAsia="zh-HK"/>
        </w:rPr>
        <w:t xml:space="preserve"> handled in accordance with the policies, procedures, relevant rules and regulations</w:t>
      </w:r>
    </w:p>
    <w:p w:rsidR="00060105" w:rsidRPr="00060105" w:rsidRDefault="00060105" w:rsidP="00060105">
      <w:pPr>
        <w:numPr>
          <w:ilvl w:val="0"/>
          <w:numId w:val="17"/>
        </w:numPr>
        <w:suppressAutoHyphens w:val="0"/>
        <w:rPr>
          <w:i/>
          <w:iCs/>
          <w:lang w:eastAsia="zh-HK"/>
        </w:rPr>
      </w:pPr>
      <w:r>
        <w:rPr>
          <w:i/>
          <w:iCs/>
          <w:lang w:eastAsia="zh-HK"/>
        </w:rPr>
        <w:t>Assist in preparing the annual report and monthly reports</w:t>
      </w:r>
    </w:p>
    <w:p w:rsidR="002F37DB" w:rsidRPr="002F37DB" w:rsidRDefault="002F37DB" w:rsidP="002F37DB">
      <w:pPr>
        <w:numPr>
          <w:ilvl w:val="0"/>
          <w:numId w:val="17"/>
        </w:numPr>
        <w:suppressAutoHyphens w:val="0"/>
        <w:rPr>
          <w:i/>
          <w:iCs/>
          <w:lang w:eastAsia="zh-HK"/>
        </w:rPr>
      </w:pPr>
      <w:r>
        <w:rPr>
          <w:i/>
          <w:iCs/>
          <w:lang w:eastAsia="zh-HK"/>
        </w:rPr>
        <w:t>Assist in formulating agreements</w:t>
      </w:r>
    </w:p>
    <w:p w:rsidR="0004097B" w:rsidRPr="0004097B" w:rsidRDefault="000F14F8" w:rsidP="0004097B">
      <w:pPr>
        <w:pStyle w:val="ListParagraph"/>
        <w:numPr>
          <w:ilvl w:val="0"/>
          <w:numId w:val="17"/>
        </w:numPr>
        <w:ind w:leftChars="0"/>
        <w:rPr>
          <w:rFonts w:eastAsiaTheme="minorEastAsia"/>
          <w:color w:val="000000"/>
          <w:lang w:eastAsia="zh-HK"/>
        </w:rPr>
      </w:pPr>
      <w:r>
        <w:rPr>
          <w:rFonts w:eastAsiaTheme="minorEastAsia"/>
          <w:i/>
          <w:color w:val="000000"/>
          <w:lang w:eastAsia="zh-HK"/>
        </w:rPr>
        <w:t>Make preparations for the participation in meetings</w:t>
      </w:r>
      <w:r w:rsidR="0004097B">
        <w:rPr>
          <w:rFonts w:eastAsiaTheme="minorEastAsia"/>
          <w:i/>
          <w:color w:val="000000"/>
          <w:lang w:eastAsia="zh-HK"/>
        </w:rPr>
        <w:t xml:space="preserve"> and conferenc</w:t>
      </w:r>
      <w:r w:rsidR="002111F1">
        <w:rPr>
          <w:rFonts w:eastAsiaTheme="minorEastAsia"/>
          <w:i/>
          <w:color w:val="000000"/>
          <w:lang w:eastAsia="zh-HK"/>
        </w:rPr>
        <w:t>e calls</w:t>
      </w:r>
      <w:r>
        <w:rPr>
          <w:rFonts w:eastAsiaTheme="minorEastAsia"/>
          <w:i/>
          <w:color w:val="000000"/>
          <w:lang w:eastAsia="zh-HK"/>
        </w:rPr>
        <w:t xml:space="preserve"> </w:t>
      </w:r>
    </w:p>
    <w:p w:rsidR="00066AAC" w:rsidRPr="00223EDF" w:rsidRDefault="00066AAC" w:rsidP="004F52A3">
      <w:pPr>
        <w:pStyle w:val="BodyText"/>
        <w:outlineLvl w:val="0"/>
        <w:rPr>
          <w:rStyle w:val="Strong"/>
          <w:color w:val="000000"/>
          <w:lang w:eastAsia="zh-TW"/>
        </w:rPr>
      </w:pPr>
    </w:p>
    <w:p w:rsidR="00EB2CEA" w:rsidRPr="00CB4A3A" w:rsidRDefault="00EB2CEA" w:rsidP="00F21BA3">
      <w:pPr>
        <w:numPr>
          <w:ilvl w:val="0"/>
          <w:numId w:val="15"/>
        </w:numPr>
        <w:suppressAutoHyphens w:val="0"/>
        <w:spacing w:beforeLines="20" w:before="48"/>
        <w:rPr>
          <w:b/>
          <w:bCs/>
          <w:color w:val="000000"/>
        </w:rPr>
      </w:pPr>
      <w:r w:rsidRPr="00CB4A3A">
        <w:rPr>
          <w:rFonts w:eastAsia="Times New Roman"/>
          <w:b/>
          <w:bCs/>
          <w:color w:val="000000"/>
          <w:lang w:eastAsia="zh-HK"/>
        </w:rPr>
        <w:t>Joint</w:t>
      </w:r>
      <w:r w:rsidR="00AD615F">
        <w:rPr>
          <w:rFonts w:eastAsia="Times New Roman"/>
          <w:b/>
          <w:bCs/>
          <w:color w:val="000000"/>
          <w:lang w:eastAsia="zh-HK"/>
        </w:rPr>
        <w:t xml:space="preserve"> </w:t>
      </w:r>
      <w:r w:rsidRPr="00CB4A3A">
        <w:rPr>
          <w:rFonts w:eastAsia="Times New Roman"/>
          <w:b/>
          <w:bCs/>
          <w:color w:val="000000"/>
          <w:lang w:eastAsia="zh-HK"/>
        </w:rPr>
        <w:t xml:space="preserve">Well </w:t>
      </w:r>
      <w:r w:rsidRPr="00CB4A3A">
        <w:rPr>
          <w:b/>
          <w:bCs/>
          <w:color w:val="000000"/>
          <w:lang w:eastAsia="zh-HK"/>
        </w:rPr>
        <w:t>Printing Limited</w:t>
      </w:r>
    </w:p>
    <w:p w:rsidR="008D1599" w:rsidRPr="008D1599" w:rsidRDefault="0046001E" w:rsidP="008D1599">
      <w:pPr>
        <w:ind w:left="284"/>
        <w:rPr>
          <w:rFonts w:eastAsiaTheme="minorEastAsia"/>
          <w:color w:val="000000"/>
          <w:lang w:eastAsia="zh-HK"/>
        </w:rPr>
      </w:pPr>
      <w:r w:rsidRPr="00CB4A3A">
        <w:rPr>
          <w:rFonts w:eastAsia="Times New Roman"/>
          <w:color w:val="000000"/>
          <w:lang w:eastAsia="zh-HK"/>
        </w:rPr>
        <w:t>Senior Accountant</w:t>
      </w:r>
      <w:r w:rsidR="006E1C40">
        <w:rPr>
          <w:color w:val="000000"/>
          <w:lang w:eastAsia="zh-HK"/>
        </w:rPr>
        <w:t xml:space="preserve"> -</w:t>
      </w:r>
      <w:r w:rsidR="00EB2CEA" w:rsidRPr="00CB4A3A">
        <w:rPr>
          <w:color w:val="000000"/>
          <w:lang w:eastAsia="zh-HK"/>
        </w:rPr>
        <w:t xml:space="preserve"> </w:t>
      </w:r>
      <w:r w:rsidR="00EB2CEA" w:rsidRPr="00CB4A3A">
        <w:rPr>
          <w:rFonts w:eastAsia="Times New Roman"/>
          <w:color w:val="000000"/>
          <w:lang w:eastAsia="zh-HK"/>
        </w:rPr>
        <w:t xml:space="preserve">Dec 2013 </w:t>
      </w:r>
      <w:r w:rsidR="00EB2CEA" w:rsidRPr="00CB4A3A">
        <w:rPr>
          <w:color w:val="000000"/>
          <w:lang w:eastAsia="zh-HK"/>
        </w:rPr>
        <w:t>–</w:t>
      </w:r>
      <w:r w:rsidR="00066AAC">
        <w:rPr>
          <w:rFonts w:eastAsia="Times New Roman"/>
          <w:color w:val="000000"/>
          <w:lang w:eastAsia="zh-HK"/>
        </w:rPr>
        <w:t xml:space="preserve"> May 2015</w:t>
      </w:r>
    </w:p>
    <w:p w:rsidR="00380EA5" w:rsidRPr="00380EA5" w:rsidRDefault="00380EA5" w:rsidP="00380EA5">
      <w:pPr>
        <w:numPr>
          <w:ilvl w:val="0"/>
          <w:numId w:val="17"/>
        </w:numPr>
        <w:suppressAutoHyphens w:val="0"/>
        <w:rPr>
          <w:i/>
          <w:iCs/>
          <w:lang w:eastAsia="zh-HK"/>
        </w:rPr>
      </w:pPr>
      <w:r>
        <w:rPr>
          <w:i/>
          <w:iCs/>
          <w:lang w:eastAsia="zh-HK"/>
        </w:rPr>
        <w:t xml:space="preserve">Ascertained compliance </w:t>
      </w:r>
      <w:r>
        <w:rPr>
          <w:rFonts w:eastAsia="Times New Roman"/>
          <w:i/>
          <w:iCs/>
          <w:lang w:eastAsia="zh-HK"/>
        </w:rPr>
        <w:t xml:space="preserve">with </w:t>
      </w:r>
      <w:r>
        <w:rPr>
          <w:i/>
          <w:iCs/>
          <w:lang w:eastAsia="zh-HK"/>
        </w:rPr>
        <w:t>applicable internal policies and procedures and relevant rules and regulations</w:t>
      </w:r>
    </w:p>
    <w:p w:rsidR="001871E6" w:rsidRDefault="001871E6" w:rsidP="001871E6">
      <w:pPr>
        <w:numPr>
          <w:ilvl w:val="0"/>
          <w:numId w:val="17"/>
        </w:numPr>
        <w:suppressAutoHyphens w:val="0"/>
        <w:rPr>
          <w:i/>
          <w:iCs/>
          <w:lang w:eastAsia="zh-HK"/>
        </w:rPr>
      </w:pPr>
      <w:r w:rsidRPr="00C5297F">
        <w:rPr>
          <w:i/>
          <w:iCs/>
          <w:lang w:eastAsia="zh-HK"/>
        </w:rPr>
        <w:t xml:space="preserve">Evaluated </w:t>
      </w:r>
      <w:r>
        <w:rPr>
          <w:i/>
          <w:iCs/>
          <w:lang w:eastAsia="zh-HK"/>
        </w:rPr>
        <w:t xml:space="preserve">and improved </w:t>
      </w:r>
      <w:r w:rsidRPr="00C5297F">
        <w:rPr>
          <w:i/>
          <w:iCs/>
          <w:lang w:eastAsia="zh-HK"/>
        </w:rPr>
        <w:t xml:space="preserve">the </w:t>
      </w:r>
      <w:r>
        <w:rPr>
          <w:i/>
          <w:iCs/>
          <w:lang w:eastAsia="zh-HK"/>
        </w:rPr>
        <w:t>internal control</w:t>
      </w:r>
    </w:p>
    <w:p w:rsidR="00464605" w:rsidRPr="001871E6" w:rsidRDefault="001571A2" w:rsidP="001871E6">
      <w:pPr>
        <w:numPr>
          <w:ilvl w:val="0"/>
          <w:numId w:val="17"/>
        </w:numPr>
        <w:suppressAutoHyphens w:val="0"/>
        <w:rPr>
          <w:i/>
          <w:iCs/>
          <w:lang w:eastAsia="zh-HK"/>
        </w:rPr>
      </w:pPr>
      <w:r>
        <w:rPr>
          <w:rFonts w:hint="eastAsia"/>
          <w:i/>
          <w:iCs/>
          <w:lang w:eastAsia="zh-HK"/>
        </w:rPr>
        <w:t xml:space="preserve">Provided assistance in </w:t>
      </w:r>
      <w:r>
        <w:rPr>
          <w:i/>
          <w:iCs/>
          <w:lang w:eastAsia="zh-HK"/>
        </w:rPr>
        <w:t xml:space="preserve">writing </w:t>
      </w:r>
      <w:r>
        <w:rPr>
          <w:rFonts w:hint="eastAsia"/>
          <w:i/>
          <w:iCs/>
          <w:lang w:eastAsia="zh-HK"/>
        </w:rPr>
        <w:t>business plan</w:t>
      </w:r>
    </w:p>
    <w:p w:rsidR="00A86FA6" w:rsidRPr="0004097B" w:rsidRDefault="00A86FA6" w:rsidP="00A86FA6">
      <w:pPr>
        <w:numPr>
          <w:ilvl w:val="0"/>
          <w:numId w:val="17"/>
        </w:numPr>
        <w:suppressAutoHyphens w:val="0"/>
        <w:rPr>
          <w:i/>
          <w:iCs/>
          <w:lang w:eastAsia="zh-HK"/>
        </w:rPr>
      </w:pPr>
      <w:r>
        <w:rPr>
          <w:i/>
          <w:iCs/>
          <w:lang w:eastAsia="zh-HK"/>
        </w:rPr>
        <w:t>Conducted research and analysis</w:t>
      </w:r>
    </w:p>
    <w:p w:rsidR="001871E6" w:rsidRDefault="001871E6" w:rsidP="001871E6">
      <w:pPr>
        <w:suppressAutoHyphens w:val="0"/>
        <w:spacing w:beforeLines="20" w:before="48"/>
        <w:ind w:left="284"/>
        <w:rPr>
          <w:b/>
          <w:bCs/>
        </w:rPr>
      </w:pPr>
    </w:p>
    <w:p w:rsidR="00EB2CEA" w:rsidRDefault="00EB2CEA" w:rsidP="00F21BA3">
      <w:pPr>
        <w:numPr>
          <w:ilvl w:val="0"/>
          <w:numId w:val="15"/>
        </w:numPr>
        <w:suppressAutoHyphens w:val="0"/>
        <w:spacing w:beforeLines="20" w:before="48"/>
        <w:rPr>
          <w:b/>
          <w:bCs/>
        </w:rPr>
      </w:pPr>
      <w:r>
        <w:rPr>
          <w:b/>
          <w:bCs/>
        </w:rPr>
        <w:t>Ernst &amp; Young</w:t>
      </w:r>
    </w:p>
    <w:p w:rsidR="00464605" w:rsidRPr="00464605" w:rsidRDefault="00CF7F3B" w:rsidP="00464605">
      <w:pPr>
        <w:spacing w:beforeLines="20" w:before="48"/>
        <w:ind w:left="284"/>
        <w:rPr>
          <w:rFonts w:eastAsia="SimSun"/>
        </w:rPr>
      </w:pPr>
      <w:r>
        <w:t>Senior Associate</w:t>
      </w:r>
      <w:r w:rsidR="001571A2">
        <w:t xml:space="preserve"> - Nov 2012</w:t>
      </w:r>
      <w:r w:rsidR="00EB2CEA">
        <w:t xml:space="preserve"> – Dec 2013</w:t>
      </w:r>
    </w:p>
    <w:p w:rsidR="00060105" w:rsidRPr="00CF3296" w:rsidRDefault="00060105" w:rsidP="00060105">
      <w:pPr>
        <w:pStyle w:val="ListParagraph"/>
        <w:numPr>
          <w:ilvl w:val="0"/>
          <w:numId w:val="16"/>
        </w:numPr>
        <w:ind w:leftChars="0"/>
        <w:rPr>
          <w:i/>
          <w:iCs/>
          <w:lang w:eastAsia="zh-HK"/>
        </w:rPr>
      </w:pPr>
      <w:r>
        <w:rPr>
          <w:rFonts w:eastAsiaTheme="minorEastAsia"/>
          <w:i/>
          <w:color w:val="000000"/>
          <w:lang w:eastAsia="zh-HK"/>
        </w:rPr>
        <w:t xml:space="preserve">Reviewed the clients’ financial soundness and compliance </w:t>
      </w:r>
      <w:r w:rsidRPr="001871E6">
        <w:rPr>
          <w:rFonts w:eastAsiaTheme="minorEastAsia"/>
          <w:i/>
          <w:color w:val="000000"/>
          <w:lang w:eastAsia="zh-HK"/>
        </w:rPr>
        <w:t xml:space="preserve">with </w:t>
      </w:r>
      <w:r>
        <w:rPr>
          <w:i/>
          <w:iCs/>
          <w:lang w:eastAsia="zh-HK"/>
        </w:rPr>
        <w:t>the policies, procedures, relevant rules and regulations</w:t>
      </w:r>
    </w:p>
    <w:p w:rsidR="00060105" w:rsidRPr="00060105" w:rsidRDefault="00060105" w:rsidP="00060105">
      <w:pPr>
        <w:numPr>
          <w:ilvl w:val="0"/>
          <w:numId w:val="16"/>
        </w:numPr>
        <w:suppressAutoHyphens w:val="0"/>
        <w:rPr>
          <w:i/>
          <w:iCs/>
          <w:lang w:eastAsia="zh-HK"/>
        </w:rPr>
      </w:pPr>
      <w:r>
        <w:rPr>
          <w:i/>
          <w:iCs/>
          <w:lang w:eastAsia="zh-HK"/>
        </w:rPr>
        <w:t>Prepared the summary of audit findings in relations to identified risks</w:t>
      </w:r>
    </w:p>
    <w:p w:rsidR="00B21EA5" w:rsidRPr="00B21EA5" w:rsidRDefault="00B21EA5" w:rsidP="00B21EA5">
      <w:pPr>
        <w:pStyle w:val="ListParagraph"/>
        <w:numPr>
          <w:ilvl w:val="0"/>
          <w:numId w:val="16"/>
        </w:numPr>
        <w:ind w:leftChars="0"/>
        <w:rPr>
          <w:rFonts w:eastAsiaTheme="minorEastAsia"/>
          <w:i/>
          <w:color w:val="000000"/>
          <w:lang w:eastAsia="zh-HK"/>
        </w:rPr>
      </w:pPr>
      <w:r>
        <w:rPr>
          <w:rFonts w:eastAsiaTheme="minorEastAsia" w:hint="eastAsia"/>
          <w:i/>
          <w:color w:val="000000"/>
          <w:lang w:eastAsia="zh-HK"/>
        </w:rPr>
        <w:t xml:space="preserve">Informed the clients </w:t>
      </w:r>
      <w:r w:rsidR="00526639">
        <w:rPr>
          <w:rFonts w:eastAsiaTheme="minorEastAsia"/>
          <w:i/>
          <w:color w:val="000000"/>
          <w:lang w:eastAsia="zh-HK"/>
        </w:rPr>
        <w:t>about the update of relevant rules and regulations</w:t>
      </w:r>
    </w:p>
    <w:p w:rsidR="00B21EA5" w:rsidRPr="00B21EA5" w:rsidRDefault="00B21EA5" w:rsidP="00B21EA5">
      <w:pPr>
        <w:suppressAutoHyphens w:val="0"/>
        <w:ind w:left="644"/>
        <w:rPr>
          <w:i/>
          <w:iCs/>
          <w:lang w:eastAsia="zh-HK"/>
        </w:rPr>
      </w:pPr>
    </w:p>
    <w:p w:rsidR="00FE013F" w:rsidRPr="00FE013F" w:rsidRDefault="00FE013F" w:rsidP="00FE013F">
      <w:pPr>
        <w:spacing w:beforeLines="20" w:before="48"/>
        <w:ind w:left="284"/>
      </w:pPr>
      <w:r>
        <w:t>Junior Associate</w:t>
      </w:r>
      <w:r w:rsidR="00292EE1">
        <w:t xml:space="preserve"> - Nov 2010 – Oct 2012</w:t>
      </w:r>
    </w:p>
    <w:p w:rsidR="00060105" w:rsidRPr="00885ACA" w:rsidRDefault="00060105" w:rsidP="00060105">
      <w:pPr>
        <w:numPr>
          <w:ilvl w:val="0"/>
          <w:numId w:val="16"/>
        </w:numPr>
        <w:suppressAutoHyphens w:val="0"/>
        <w:rPr>
          <w:i/>
          <w:iCs/>
          <w:lang w:eastAsia="zh-HK"/>
        </w:rPr>
      </w:pPr>
      <w:r>
        <w:rPr>
          <w:i/>
          <w:iCs/>
          <w:lang w:eastAsia="zh-HK"/>
        </w:rPr>
        <w:t>Reviewed financial statements and financial i</w:t>
      </w:r>
      <w:r w:rsidRPr="002A39C2">
        <w:rPr>
          <w:i/>
          <w:iCs/>
          <w:lang w:eastAsia="zh-HK"/>
        </w:rPr>
        <w:t>nformation prepared by client from var</w:t>
      </w:r>
      <w:r>
        <w:rPr>
          <w:i/>
          <w:iCs/>
          <w:lang w:eastAsia="zh-HK"/>
        </w:rPr>
        <w:t xml:space="preserve">ious business sectors </w:t>
      </w:r>
      <w:r w:rsidRPr="001F2657">
        <w:rPr>
          <w:i/>
          <w:iCs/>
          <w:color w:val="000000"/>
          <w:lang w:eastAsia="zh-HK"/>
        </w:rPr>
        <w:t xml:space="preserve">such as </w:t>
      </w:r>
      <w:r>
        <w:rPr>
          <w:i/>
          <w:iCs/>
          <w:color w:val="000000"/>
          <w:lang w:eastAsia="zh-HK"/>
        </w:rPr>
        <w:t xml:space="preserve">investments and assets management </w:t>
      </w:r>
      <w:r>
        <w:rPr>
          <w:i/>
          <w:iCs/>
          <w:lang w:eastAsia="zh-HK"/>
        </w:rPr>
        <w:t>in accordance with the policies, relevant rules and regulations</w:t>
      </w:r>
    </w:p>
    <w:p w:rsidR="00060105" w:rsidRPr="00060105" w:rsidRDefault="00060105" w:rsidP="00060105">
      <w:pPr>
        <w:numPr>
          <w:ilvl w:val="0"/>
          <w:numId w:val="16"/>
        </w:numPr>
        <w:suppressAutoHyphens w:val="0"/>
        <w:rPr>
          <w:i/>
          <w:iCs/>
          <w:lang w:eastAsia="zh-HK"/>
        </w:rPr>
      </w:pPr>
      <w:r>
        <w:rPr>
          <w:i/>
          <w:iCs/>
          <w:lang w:eastAsia="zh-HK"/>
        </w:rPr>
        <w:t>Ascertained the validity and reliability of financial information prepared by clients</w:t>
      </w:r>
    </w:p>
    <w:p w:rsidR="002F37DB" w:rsidRPr="008E3DE3" w:rsidRDefault="002F37DB" w:rsidP="002F37DB">
      <w:pPr>
        <w:numPr>
          <w:ilvl w:val="0"/>
          <w:numId w:val="16"/>
        </w:numPr>
        <w:suppressAutoHyphens w:val="0"/>
        <w:rPr>
          <w:i/>
          <w:iCs/>
          <w:lang w:eastAsia="zh-HK"/>
        </w:rPr>
      </w:pPr>
      <w:r>
        <w:rPr>
          <w:i/>
          <w:iCs/>
          <w:lang w:eastAsia="zh-HK"/>
        </w:rPr>
        <w:t>Assisted in the business risk assessment and documented the assessments</w:t>
      </w:r>
    </w:p>
    <w:p w:rsidR="008261E7" w:rsidRDefault="008261E7" w:rsidP="008261E7">
      <w:pPr>
        <w:numPr>
          <w:ilvl w:val="0"/>
          <w:numId w:val="16"/>
        </w:numPr>
        <w:suppressAutoHyphens w:val="0"/>
        <w:rPr>
          <w:i/>
          <w:iCs/>
          <w:lang w:eastAsia="zh-HK"/>
        </w:rPr>
      </w:pPr>
      <w:r>
        <w:rPr>
          <w:i/>
          <w:iCs/>
          <w:lang w:eastAsia="zh-HK"/>
        </w:rPr>
        <w:t>Evaluated the adequacy and effectiveness of internal controls</w:t>
      </w:r>
      <w:r w:rsidR="002F37DB">
        <w:rPr>
          <w:i/>
          <w:iCs/>
          <w:lang w:eastAsia="zh-HK"/>
        </w:rPr>
        <w:t xml:space="preserve"> and made recommendations to address identified deficiencies</w:t>
      </w:r>
    </w:p>
    <w:p w:rsidR="008261E7" w:rsidRDefault="008261E7" w:rsidP="00B54684">
      <w:pPr>
        <w:numPr>
          <w:ilvl w:val="0"/>
          <w:numId w:val="16"/>
        </w:numPr>
        <w:suppressAutoHyphens w:val="0"/>
        <w:rPr>
          <w:i/>
          <w:iCs/>
          <w:lang w:eastAsia="zh-HK"/>
        </w:rPr>
      </w:pPr>
      <w:r>
        <w:rPr>
          <w:rFonts w:hint="eastAsia"/>
          <w:i/>
          <w:iCs/>
          <w:lang w:eastAsia="zh-HK"/>
        </w:rPr>
        <w:t xml:space="preserve">Analysed </w:t>
      </w:r>
      <w:r>
        <w:rPr>
          <w:i/>
          <w:iCs/>
          <w:lang w:eastAsia="zh-HK"/>
        </w:rPr>
        <w:t>industry and firm-specific data and depicting industry trends</w:t>
      </w:r>
    </w:p>
    <w:p w:rsidR="001871E6" w:rsidRDefault="001871E6" w:rsidP="007A4DD1">
      <w:pPr>
        <w:pStyle w:val="BodyText"/>
        <w:outlineLvl w:val="0"/>
        <w:rPr>
          <w:u w:val="single"/>
          <w:lang w:eastAsia="zh-HK"/>
        </w:rPr>
      </w:pPr>
    </w:p>
    <w:p w:rsidR="00665F81" w:rsidRPr="001871E6" w:rsidRDefault="00665F81" w:rsidP="007A4DD1">
      <w:pPr>
        <w:pStyle w:val="BodyText"/>
        <w:outlineLvl w:val="0"/>
        <w:rPr>
          <w:u w:val="single"/>
          <w:lang w:eastAsia="zh-HK"/>
        </w:rPr>
      </w:pPr>
    </w:p>
    <w:p w:rsidR="007A4DD1" w:rsidRPr="00FA78D8" w:rsidRDefault="008D07B4" w:rsidP="007A4DD1">
      <w:pPr>
        <w:pStyle w:val="BodyText"/>
        <w:outlineLvl w:val="0"/>
        <w:rPr>
          <w:b/>
          <w:bCs/>
          <w:i/>
          <w:iCs/>
          <w:color w:val="000000"/>
          <w:sz w:val="32"/>
          <w:szCs w:val="32"/>
          <w:lang w:eastAsia="zh-HK"/>
        </w:rPr>
      </w:pPr>
      <w:r w:rsidRPr="00627201">
        <w:rPr>
          <w:b/>
          <w:bCs/>
          <w:i/>
          <w:iCs/>
          <w:color w:val="000000"/>
          <w:sz w:val="36"/>
          <w:szCs w:val="36"/>
        </w:rPr>
        <w:lastRenderedPageBreak/>
        <w:t>E</w:t>
      </w:r>
      <w:r w:rsidRPr="00627201">
        <w:rPr>
          <w:b/>
          <w:bCs/>
          <w:i/>
          <w:iCs/>
          <w:color w:val="000000"/>
          <w:sz w:val="32"/>
          <w:szCs w:val="32"/>
        </w:rPr>
        <w:t xml:space="preserve">ducation </w:t>
      </w:r>
      <w:r w:rsidR="00FA78D8">
        <w:rPr>
          <w:b/>
          <w:bCs/>
          <w:i/>
          <w:iCs/>
          <w:color w:val="000000"/>
          <w:sz w:val="32"/>
          <w:szCs w:val="32"/>
          <w:lang w:eastAsia="zh-HK"/>
        </w:rPr>
        <w:t>&amp; Qualification</w:t>
      </w:r>
    </w:p>
    <w:p w:rsidR="00FA78D8" w:rsidRPr="009C6241" w:rsidRDefault="009C6241" w:rsidP="00EB2CEA">
      <w:pPr>
        <w:numPr>
          <w:ilvl w:val="0"/>
          <w:numId w:val="18"/>
        </w:numPr>
        <w:suppressAutoHyphens w:val="0"/>
        <w:rPr>
          <w:b/>
          <w:bCs/>
          <w:color w:val="000000"/>
        </w:rPr>
      </w:pPr>
      <w:r>
        <w:rPr>
          <w:b/>
          <w:bCs/>
          <w:color w:val="000000"/>
          <w:lang w:eastAsia="zh-HK"/>
        </w:rPr>
        <w:t>Hong Kong Institute of Certified Public Accountants</w:t>
      </w:r>
      <w:r w:rsidR="00DC6328">
        <w:rPr>
          <w:b/>
          <w:bCs/>
          <w:color w:val="000000"/>
          <w:lang w:eastAsia="zh-HK"/>
        </w:rPr>
        <w:t xml:space="preserve">                    </w:t>
      </w:r>
      <w:r w:rsidR="007036B9">
        <w:rPr>
          <w:b/>
          <w:bCs/>
          <w:color w:val="000000"/>
          <w:lang w:eastAsia="zh-HK"/>
        </w:rPr>
        <w:t>Since Jan 2014</w:t>
      </w:r>
    </w:p>
    <w:p w:rsidR="009C6241" w:rsidRPr="007036B9" w:rsidRDefault="009C6241" w:rsidP="009C6241">
      <w:pPr>
        <w:numPr>
          <w:ilvl w:val="0"/>
          <w:numId w:val="16"/>
        </w:numPr>
        <w:suppressAutoHyphens w:val="0"/>
        <w:rPr>
          <w:i/>
          <w:iCs/>
          <w:lang w:eastAsia="zh-HK"/>
        </w:rPr>
      </w:pPr>
      <w:r w:rsidRPr="007036B9">
        <w:rPr>
          <w:i/>
          <w:iCs/>
          <w:lang w:eastAsia="zh-HK"/>
        </w:rPr>
        <w:t>Member</w:t>
      </w:r>
    </w:p>
    <w:p w:rsidR="00FA78D8" w:rsidRPr="00FA78D8" w:rsidRDefault="00FA78D8" w:rsidP="00FA78D8">
      <w:pPr>
        <w:suppressAutoHyphens w:val="0"/>
        <w:ind w:left="284"/>
        <w:rPr>
          <w:b/>
          <w:bCs/>
        </w:rPr>
      </w:pPr>
    </w:p>
    <w:p w:rsidR="00EB2CEA" w:rsidRPr="00C22736" w:rsidRDefault="00EB2CEA" w:rsidP="00EB2CEA">
      <w:pPr>
        <w:numPr>
          <w:ilvl w:val="0"/>
          <w:numId w:val="18"/>
        </w:numPr>
        <w:suppressAutoHyphens w:val="0"/>
        <w:rPr>
          <w:b/>
          <w:bCs/>
        </w:rPr>
      </w:pPr>
      <w:r w:rsidRPr="009C6241">
        <w:rPr>
          <w:rFonts w:eastAsia="Times New Roman"/>
          <w:b/>
          <w:bCs/>
        </w:rPr>
        <w:t>University of Southern California</w:t>
      </w:r>
      <w:r>
        <w:rPr>
          <w:b/>
          <w:bCs/>
          <w:lang w:eastAsia="zh-HK"/>
        </w:rPr>
        <w:tab/>
      </w:r>
      <w:r>
        <w:rPr>
          <w:b/>
          <w:bCs/>
          <w:lang w:eastAsia="zh-HK"/>
        </w:rPr>
        <w:tab/>
      </w:r>
      <w:r>
        <w:rPr>
          <w:b/>
          <w:bCs/>
          <w:lang w:eastAsia="zh-HK"/>
        </w:rPr>
        <w:tab/>
      </w:r>
      <w:r>
        <w:rPr>
          <w:b/>
          <w:bCs/>
          <w:lang w:eastAsia="zh-HK"/>
        </w:rPr>
        <w:tab/>
      </w:r>
      <w:r>
        <w:rPr>
          <w:b/>
          <w:bCs/>
          <w:lang w:eastAsia="zh-HK"/>
        </w:rPr>
        <w:tab/>
      </w:r>
      <w:r>
        <w:rPr>
          <w:b/>
          <w:bCs/>
          <w:lang w:eastAsia="zh-HK"/>
        </w:rPr>
        <w:tab/>
      </w:r>
      <w:r>
        <w:rPr>
          <w:b/>
          <w:bCs/>
          <w:lang w:eastAsia="zh-HK"/>
        </w:rPr>
        <w:tab/>
      </w:r>
      <w:r>
        <w:rPr>
          <w:rFonts w:eastAsia="Times New Roman"/>
          <w:b/>
          <w:bCs/>
        </w:rPr>
        <w:t>2008</w:t>
      </w:r>
      <w:r w:rsidRPr="00C22736">
        <w:rPr>
          <w:b/>
          <w:bCs/>
        </w:rPr>
        <w:t>–</w:t>
      </w:r>
      <w:r>
        <w:rPr>
          <w:rFonts w:eastAsia="Times New Roman"/>
          <w:b/>
          <w:bCs/>
        </w:rPr>
        <w:t xml:space="preserve"> 2010</w:t>
      </w:r>
    </w:p>
    <w:p w:rsidR="00EB2CEA" w:rsidRPr="00EB2CEA" w:rsidRDefault="00EB2CEA" w:rsidP="00EB2CEA">
      <w:pPr>
        <w:numPr>
          <w:ilvl w:val="0"/>
          <w:numId w:val="16"/>
        </w:numPr>
        <w:suppressAutoHyphens w:val="0"/>
        <w:rPr>
          <w:rFonts w:eastAsia="Times New Roman"/>
          <w:i/>
          <w:iCs/>
          <w:lang w:eastAsia="zh-HK"/>
        </w:rPr>
      </w:pPr>
      <w:r w:rsidRPr="00EB2CEA">
        <w:rPr>
          <w:rFonts w:eastAsia="Times New Roman"/>
          <w:i/>
          <w:iCs/>
          <w:lang w:eastAsia="zh-HK"/>
        </w:rPr>
        <w:t>Bachelor of Science (Hons) - Accounting</w:t>
      </w:r>
    </w:p>
    <w:p w:rsidR="00EB2CEA" w:rsidRPr="00EB2CEA" w:rsidRDefault="00EB2CEA" w:rsidP="00EB2CEA">
      <w:pPr>
        <w:numPr>
          <w:ilvl w:val="0"/>
          <w:numId w:val="16"/>
        </w:numPr>
        <w:suppressAutoHyphens w:val="0"/>
      </w:pPr>
      <w:r w:rsidRPr="00EB2CEA">
        <w:rPr>
          <w:rFonts w:eastAsia="Times New Roman"/>
          <w:i/>
          <w:iCs/>
          <w:lang w:eastAsia="zh-HK"/>
        </w:rPr>
        <w:t>Cumulative GPA: 3.5</w:t>
      </w:r>
      <w:r w:rsidRPr="00EB2CEA">
        <w:rPr>
          <w:i/>
          <w:iCs/>
          <w:lang w:eastAsia="zh-HK"/>
        </w:rPr>
        <w:t>5</w:t>
      </w:r>
      <w:r w:rsidRPr="00EB2CEA">
        <w:rPr>
          <w:rFonts w:eastAsia="Times New Roman"/>
          <w:i/>
          <w:iCs/>
          <w:lang w:eastAsia="zh-HK"/>
        </w:rPr>
        <w:t xml:space="preserve"> / 4.00</w:t>
      </w:r>
    </w:p>
    <w:p w:rsidR="00EB2CEA" w:rsidRDefault="00EB2CEA" w:rsidP="00EB2CEA">
      <w:pPr>
        <w:suppressAutoHyphens w:val="0"/>
        <w:ind w:left="644"/>
      </w:pPr>
    </w:p>
    <w:p w:rsidR="00EB2CEA" w:rsidRDefault="00EB2CEA" w:rsidP="00EB2CEA">
      <w:pPr>
        <w:numPr>
          <w:ilvl w:val="0"/>
          <w:numId w:val="18"/>
        </w:numPr>
        <w:suppressAutoHyphens w:val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Santa Monica College</w:t>
      </w:r>
      <w:r>
        <w:rPr>
          <w:b/>
          <w:bCs/>
          <w:lang w:eastAsia="zh-HK"/>
        </w:rPr>
        <w:tab/>
      </w:r>
      <w:r>
        <w:rPr>
          <w:b/>
          <w:bCs/>
          <w:lang w:eastAsia="zh-HK"/>
        </w:rPr>
        <w:tab/>
      </w:r>
      <w:r>
        <w:rPr>
          <w:b/>
          <w:bCs/>
          <w:lang w:eastAsia="zh-HK"/>
        </w:rPr>
        <w:tab/>
      </w:r>
      <w:r>
        <w:rPr>
          <w:b/>
          <w:bCs/>
          <w:lang w:eastAsia="zh-HK"/>
        </w:rPr>
        <w:tab/>
      </w:r>
      <w:r>
        <w:rPr>
          <w:b/>
          <w:bCs/>
          <w:lang w:eastAsia="zh-HK"/>
        </w:rPr>
        <w:tab/>
      </w:r>
      <w:r>
        <w:rPr>
          <w:b/>
          <w:bCs/>
          <w:lang w:eastAsia="zh-HK"/>
        </w:rPr>
        <w:tab/>
      </w:r>
      <w:r>
        <w:rPr>
          <w:b/>
          <w:bCs/>
          <w:lang w:eastAsia="zh-HK"/>
        </w:rPr>
        <w:tab/>
      </w:r>
      <w:r>
        <w:rPr>
          <w:b/>
          <w:bCs/>
          <w:lang w:eastAsia="zh-HK"/>
        </w:rPr>
        <w:tab/>
      </w:r>
      <w:r>
        <w:rPr>
          <w:b/>
          <w:bCs/>
          <w:lang w:eastAsia="zh-HK"/>
        </w:rPr>
        <w:tab/>
      </w:r>
      <w:r>
        <w:rPr>
          <w:rFonts w:eastAsia="Times New Roman"/>
          <w:b/>
          <w:bCs/>
        </w:rPr>
        <w:t>2006</w:t>
      </w:r>
      <w:r w:rsidRPr="00C22736">
        <w:rPr>
          <w:b/>
          <w:bCs/>
        </w:rPr>
        <w:t>–</w:t>
      </w:r>
      <w:r>
        <w:rPr>
          <w:rFonts w:eastAsia="Times New Roman"/>
          <w:b/>
          <w:bCs/>
        </w:rPr>
        <w:t xml:space="preserve"> 2008</w:t>
      </w:r>
    </w:p>
    <w:p w:rsidR="00EB2CEA" w:rsidRPr="00EB2CEA" w:rsidRDefault="00EB2CEA" w:rsidP="00EB2CEA">
      <w:pPr>
        <w:numPr>
          <w:ilvl w:val="0"/>
          <w:numId w:val="16"/>
        </w:numPr>
        <w:suppressAutoHyphens w:val="0"/>
        <w:rPr>
          <w:rFonts w:eastAsia="Times New Roman"/>
          <w:i/>
          <w:iCs/>
          <w:lang w:eastAsia="zh-HK"/>
        </w:rPr>
      </w:pPr>
      <w:r w:rsidRPr="00EB2CEA">
        <w:rPr>
          <w:rFonts w:eastAsia="Times New Roman"/>
          <w:i/>
          <w:iCs/>
          <w:lang w:eastAsia="zh-HK"/>
        </w:rPr>
        <w:t xml:space="preserve">Associate of Arts Degree (Hons) </w:t>
      </w:r>
      <w:r w:rsidRPr="00EB2CEA">
        <w:rPr>
          <w:i/>
          <w:iCs/>
          <w:lang w:eastAsia="zh-HK"/>
        </w:rPr>
        <w:t>–</w:t>
      </w:r>
      <w:r w:rsidRPr="00EB2CEA">
        <w:rPr>
          <w:rFonts w:eastAsia="Times New Roman"/>
          <w:i/>
          <w:iCs/>
          <w:lang w:eastAsia="zh-HK"/>
        </w:rPr>
        <w:t xml:space="preserve"> Liberal Arts</w:t>
      </w:r>
    </w:p>
    <w:p w:rsidR="00FA78D8" w:rsidRPr="00AF54A3" w:rsidRDefault="00EB2CEA" w:rsidP="00FA78D8">
      <w:pPr>
        <w:numPr>
          <w:ilvl w:val="0"/>
          <w:numId w:val="16"/>
        </w:numPr>
        <w:suppressAutoHyphens w:val="0"/>
        <w:rPr>
          <w:i/>
          <w:iCs/>
          <w:lang w:eastAsia="zh-HK"/>
        </w:rPr>
      </w:pPr>
      <w:r w:rsidRPr="00EB2CEA">
        <w:rPr>
          <w:rFonts w:eastAsia="Times New Roman"/>
          <w:i/>
          <w:iCs/>
          <w:lang w:eastAsia="zh-HK"/>
        </w:rPr>
        <w:t>Cumulative GPA: 3.70 / 4.00</w:t>
      </w:r>
    </w:p>
    <w:p w:rsidR="007F4361" w:rsidRPr="00FA20EE" w:rsidRDefault="007F4361" w:rsidP="00FA20EE"/>
    <w:p w:rsidR="00AF54A3" w:rsidRDefault="006B6CA9" w:rsidP="007A4DD1">
      <w:pPr>
        <w:pStyle w:val="BodyText"/>
        <w:outlineLvl w:val="0"/>
        <w:rPr>
          <w:i/>
          <w:iCs/>
          <w:color w:val="000000"/>
          <w:sz w:val="32"/>
          <w:szCs w:val="32"/>
          <w:lang w:eastAsia="zh-HK"/>
        </w:rPr>
      </w:pPr>
      <w:r w:rsidRPr="006B6CA9">
        <w:rPr>
          <w:b/>
          <w:bCs/>
          <w:i/>
          <w:iCs/>
          <w:color w:val="000000"/>
          <w:sz w:val="36"/>
          <w:szCs w:val="36"/>
        </w:rPr>
        <w:t>Proficien</w:t>
      </w:r>
      <w:r>
        <w:rPr>
          <w:b/>
          <w:bCs/>
          <w:i/>
          <w:iCs/>
          <w:color w:val="000000"/>
          <w:sz w:val="36"/>
          <w:szCs w:val="36"/>
        </w:rPr>
        <w:t>cies</w:t>
      </w:r>
    </w:p>
    <w:p w:rsidR="00E71B94" w:rsidRPr="001174F9" w:rsidRDefault="00E71B94" w:rsidP="00E71B94">
      <w:pPr>
        <w:numPr>
          <w:ilvl w:val="0"/>
          <w:numId w:val="15"/>
        </w:numPr>
        <w:suppressAutoHyphens w:val="0"/>
        <w:spacing w:beforeLines="20" w:before="48"/>
        <w:rPr>
          <w:b/>
          <w:bCs/>
        </w:rPr>
      </w:pPr>
      <w:r w:rsidRPr="001174F9">
        <w:rPr>
          <w:b/>
          <w:bCs/>
        </w:rPr>
        <w:t xml:space="preserve">Languages: </w:t>
      </w:r>
      <w:r>
        <w:rPr>
          <w:bCs/>
        </w:rPr>
        <w:t>Excellent command of English and Chinese; Proficiency in Putonghua</w:t>
      </w:r>
      <w:r w:rsidRPr="001174F9">
        <w:rPr>
          <w:bCs/>
        </w:rPr>
        <w:t>; Native Cantonese and written</w:t>
      </w:r>
      <w:r>
        <w:rPr>
          <w:bCs/>
        </w:rPr>
        <w:t xml:space="preserve"> </w:t>
      </w:r>
      <w:r w:rsidRPr="001174F9">
        <w:rPr>
          <w:bCs/>
        </w:rPr>
        <w:t>Chinese</w:t>
      </w:r>
    </w:p>
    <w:p w:rsidR="00413DD0" w:rsidRPr="00E71B94" w:rsidRDefault="00413DD0" w:rsidP="00FA20EE"/>
    <w:p w:rsidR="0082486A" w:rsidRPr="0026321D" w:rsidRDefault="00BE3F58">
      <w:pPr>
        <w:pStyle w:val="BodyText"/>
        <w:rPr>
          <w:b/>
          <w:bCs/>
          <w:i/>
          <w:iCs/>
          <w:sz w:val="32"/>
          <w:szCs w:val="32"/>
        </w:rPr>
      </w:pPr>
      <w:r w:rsidRPr="00627201">
        <w:rPr>
          <w:b/>
          <w:bCs/>
          <w:i/>
          <w:iCs/>
          <w:sz w:val="36"/>
          <w:szCs w:val="36"/>
        </w:rPr>
        <w:t>P</w:t>
      </w:r>
      <w:r w:rsidRPr="00627201">
        <w:rPr>
          <w:b/>
          <w:bCs/>
          <w:i/>
          <w:iCs/>
          <w:sz w:val="32"/>
          <w:szCs w:val="32"/>
        </w:rPr>
        <w:t>ersonal Information</w:t>
      </w:r>
      <w:r w:rsidR="00EB73CC">
        <w:t xml:space="preserve">                              </w:t>
      </w:r>
    </w:p>
    <w:p w:rsidR="001A4517" w:rsidRPr="001A4517" w:rsidRDefault="00E709F9">
      <w:pPr>
        <w:pStyle w:val="BodyText"/>
        <w:rPr>
          <w:lang w:eastAsia="zh-HK"/>
        </w:rPr>
      </w:pPr>
      <w:r w:rsidRPr="00627201">
        <w:t xml:space="preserve">Availability: </w:t>
      </w:r>
      <w:r w:rsidR="00066AAC">
        <w:t>One month notice</w:t>
      </w:r>
    </w:p>
    <w:sectPr w:rsidR="001A4517" w:rsidRPr="001A4517" w:rsidSect="00CC4D7A">
      <w:footnotePr>
        <w:pos w:val="beneathText"/>
      </w:footnotePr>
      <w:pgSz w:w="12240" w:h="15840"/>
      <w:pgMar w:top="567" w:right="567" w:bottom="567" w:left="1134" w:header="567" w:footer="567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518" w:rsidRDefault="003E0518" w:rsidP="0071471B">
      <w:r>
        <w:separator/>
      </w:r>
    </w:p>
  </w:endnote>
  <w:endnote w:type="continuationSeparator" w:id="0">
    <w:p w:rsidR="003E0518" w:rsidRDefault="003E0518" w:rsidP="00714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lbany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518" w:rsidRDefault="003E0518" w:rsidP="0071471B">
      <w:r>
        <w:separator/>
      </w:r>
    </w:p>
  </w:footnote>
  <w:footnote w:type="continuationSeparator" w:id="0">
    <w:p w:rsidR="003E0518" w:rsidRDefault="003E0518" w:rsidP="00714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00EE4987"/>
    <w:multiLevelType w:val="hybridMultilevel"/>
    <w:tmpl w:val="E3D02A40"/>
    <w:lvl w:ilvl="0" w:tplc="33D01BFC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2" w15:restartNumberingAfterBreak="0">
    <w:nsid w:val="06CF572D"/>
    <w:multiLevelType w:val="hybridMultilevel"/>
    <w:tmpl w:val="387E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05ABE"/>
    <w:multiLevelType w:val="hybridMultilevel"/>
    <w:tmpl w:val="F2A43E00"/>
    <w:lvl w:ilvl="0" w:tplc="04090001">
      <w:start w:val="1"/>
      <w:numFmt w:val="bullet"/>
      <w:lvlText w:val=""/>
      <w:lvlJc w:val="left"/>
      <w:pPr>
        <w:ind w:left="1124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4" w:hanging="480"/>
      </w:pPr>
      <w:rPr>
        <w:rFonts w:ascii="Wingdings" w:hAnsi="Wingdings" w:hint="default"/>
      </w:rPr>
    </w:lvl>
  </w:abstractNum>
  <w:abstractNum w:abstractNumId="4" w15:restartNumberingAfterBreak="0">
    <w:nsid w:val="0FF4282F"/>
    <w:multiLevelType w:val="hybridMultilevel"/>
    <w:tmpl w:val="14E05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63D55"/>
    <w:multiLevelType w:val="hybridMultilevel"/>
    <w:tmpl w:val="D426700A"/>
    <w:lvl w:ilvl="0" w:tplc="589E20D4">
      <w:start w:val="1"/>
      <w:numFmt w:val="bullet"/>
      <w:lvlText w:val=""/>
      <w:lvlJc w:val="left"/>
      <w:pPr>
        <w:ind w:left="72" w:hanging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515B9C"/>
    <w:multiLevelType w:val="hybridMultilevel"/>
    <w:tmpl w:val="459A95DC"/>
    <w:lvl w:ilvl="0" w:tplc="85E8951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C1623FE"/>
    <w:multiLevelType w:val="hybridMultilevel"/>
    <w:tmpl w:val="882A3964"/>
    <w:lvl w:ilvl="0" w:tplc="540EFA78">
      <w:numFmt w:val="bullet"/>
      <w:lvlText w:val="-"/>
      <w:lvlJc w:val="left"/>
      <w:pPr>
        <w:ind w:left="2160" w:hanging="360"/>
      </w:pPr>
      <w:rPr>
        <w:rFonts w:ascii="Times New Roman" w:eastAsia="新細明體" w:hAnsi="Times New Roman" w:hint="default"/>
      </w:rPr>
    </w:lvl>
    <w:lvl w:ilvl="1" w:tplc="04090003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8" w15:restartNumberingAfterBreak="0">
    <w:nsid w:val="20B44917"/>
    <w:multiLevelType w:val="hybridMultilevel"/>
    <w:tmpl w:val="822A0BDA"/>
    <w:lvl w:ilvl="0" w:tplc="D22C76B6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18"/>
      </w:rPr>
    </w:lvl>
    <w:lvl w:ilvl="1" w:tplc="E80812F4">
      <w:start w:val="1"/>
      <w:numFmt w:val="bullet"/>
      <w:lvlText w:val="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  <w:sz w:val="2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0D96C0E"/>
    <w:multiLevelType w:val="hybridMultilevel"/>
    <w:tmpl w:val="2AD24724"/>
    <w:lvl w:ilvl="0" w:tplc="2EEEA722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4213988"/>
    <w:multiLevelType w:val="hybridMultilevel"/>
    <w:tmpl w:val="56101AEE"/>
    <w:lvl w:ilvl="0" w:tplc="744015F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11" w15:restartNumberingAfterBreak="0">
    <w:nsid w:val="256E15B0"/>
    <w:multiLevelType w:val="hybridMultilevel"/>
    <w:tmpl w:val="323A4D20"/>
    <w:lvl w:ilvl="0" w:tplc="04090001">
      <w:start w:val="1"/>
      <w:numFmt w:val="bullet"/>
      <w:lvlText w:val=""/>
      <w:lvlJc w:val="left"/>
      <w:pPr>
        <w:ind w:left="1124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4" w:hanging="480"/>
      </w:pPr>
      <w:rPr>
        <w:rFonts w:ascii="Wingdings" w:hAnsi="Wingdings" w:hint="default"/>
      </w:rPr>
    </w:lvl>
  </w:abstractNum>
  <w:abstractNum w:abstractNumId="12" w15:restartNumberingAfterBreak="0">
    <w:nsid w:val="25C93EBE"/>
    <w:multiLevelType w:val="hybridMultilevel"/>
    <w:tmpl w:val="7784A160"/>
    <w:lvl w:ilvl="0" w:tplc="E4644D20">
      <w:start w:val="1"/>
      <w:numFmt w:val="bullet"/>
      <w:lvlText w:val=""/>
      <w:lvlJc w:val="left"/>
      <w:pPr>
        <w:ind w:left="70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7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7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13" w15:restartNumberingAfterBreak="0">
    <w:nsid w:val="2E9B3D6A"/>
    <w:multiLevelType w:val="hybridMultilevel"/>
    <w:tmpl w:val="17FC8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7289E"/>
    <w:multiLevelType w:val="hybridMultilevel"/>
    <w:tmpl w:val="F92E0444"/>
    <w:lvl w:ilvl="0" w:tplc="04090001">
      <w:start w:val="1"/>
      <w:numFmt w:val="bullet"/>
      <w:lvlText w:val=""/>
      <w:lvlJc w:val="left"/>
      <w:pPr>
        <w:ind w:left="1124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4" w:hanging="480"/>
      </w:pPr>
      <w:rPr>
        <w:rFonts w:ascii="Wingdings" w:hAnsi="Wingdings" w:hint="default"/>
      </w:rPr>
    </w:lvl>
  </w:abstractNum>
  <w:abstractNum w:abstractNumId="15" w15:restartNumberingAfterBreak="0">
    <w:nsid w:val="3ADF36B7"/>
    <w:multiLevelType w:val="hybridMultilevel"/>
    <w:tmpl w:val="EF5AED9C"/>
    <w:lvl w:ilvl="0" w:tplc="9D88FFA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30A0882"/>
    <w:multiLevelType w:val="hybridMultilevel"/>
    <w:tmpl w:val="0AC43B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9AF7256"/>
    <w:multiLevelType w:val="hybridMultilevel"/>
    <w:tmpl w:val="414A1E3C"/>
    <w:lvl w:ilvl="0" w:tplc="2EEEA722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A6F1634"/>
    <w:multiLevelType w:val="hybridMultilevel"/>
    <w:tmpl w:val="ECD2C1B8"/>
    <w:lvl w:ilvl="0" w:tplc="E342D5F8">
      <w:numFmt w:val="bullet"/>
      <w:lvlText w:val="-"/>
      <w:lvlJc w:val="left"/>
      <w:pPr>
        <w:ind w:left="644" w:hanging="360"/>
      </w:pPr>
      <w:rPr>
        <w:rFonts w:ascii="Times New Roman" w:eastAsia="新細明體" w:hAnsi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5AF373A1"/>
    <w:multiLevelType w:val="hybridMultilevel"/>
    <w:tmpl w:val="73B69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EF78B4"/>
    <w:multiLevelType w:val="hybridMultilevel"/>
    <w:tmpl w:val="CA1C2F18"/>
    <w:lvl w:ilvl="0" w:tplc="E342D5F8">
      <w:numFmt w:val="bullet"/>
      <w:lvlText w:val="-"/>
      <w:lvlJc w:val="left"/>
      <w:pPr>
        <w:ind w:left="644" w:hanging="360"/>
      </w:pPr>
      <w:rPr>
        <w:rFonts w:ascii="Times New Roman" w:eastAsia="新細明體" w:hAnsi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757148C9"/>
    <w:multiLevelType w:val="hybridMultilevel"/>
    <w:tmpl w:val="327AFA10"/>
    <w:lvl w:ilvl="0" w:tplc="A8D44D82">
      <w:start w:val="1"/>
      <w:numFmt w:val="bullet"/>
      <w:lvlText w:val=""/>
      <w:lvlJc w:val="left"/>
      <w:pPr>
        <w:ind w:left="72" w:hanging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D77C6B"/>
    <w:multiLevelType w:val="hybridMultilevel"/>
    <w:tmpl w:val="505E99D0"/>
    <w:lvl w:ilvl="0" w:tplc="0D8272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999434F"/>
    <w:multiLevelType w:val="hybridMultilevel"/>
    <w:tmpl w:val="9DB83100"/>
    <w:lvl w:ilvl="0" w:tplc="F80A53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EBF30F4"/>
    <w:multiLevelType w:val="hybridMultilevel"/>
    <w:tmpl w:val="25185DB2"/>
    <w:lvl w:ilvl="0" w:tplc="A638419A">
      <w:start w:val="1"/>
      <w:numFmt w:val="bullet"/>
      <w:lvlText w:val=""/>
      <w:lvlJc w:val="left"/>
      <w:pPr>
        <w:tabs>
          <w:tab w:val="num" w:pos="3600"/>
        </w:tabs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"/>
      <w:lvlJc w:val="left"/>
      <w:pPr>
        <w:tabs>
          <w:tab w:val="num" w:pos="4447"/>
        </w:tabs>
        <w:ind w:left="444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4927"/>
        </w:tabs>
        <w:ind w:left="4927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5407"/>
        </w:tabs>
        <w:ind w:left="5407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5887"/>
        </w:tabs>
        <w:ind w:left="5887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6367"/>
        </w:tabs>
        <w:ind w:left="6367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6847"/>
        </w:tabs>
        <w:ind w:left="6847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7327"/>
        </w:tabs>
        <w:ind w:left="7327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7807"/>
        </w:tabs>
        <w:ind w:left="7807" w:hanging="480"/>
      </w:pPr>
      <w:rPr>
        <w:rFonts w:ascii="Wingdings" w:hAnsi="Wingdings" w:hint="default"/>
      </w:rPr>
    </w:lvl>
  </w:abstractNum>
  <w:abstractNum w:abstractNumId="25" w15:restartNumberingAfterBreak="0">
    <w:nsid w:val="7FDC5DE4"/>
    <w:multiLevelType w:val="hybridMultilevel"/>
    <w:tmpl w:val="7A941BD0"/>
    <w:lvl w:ilvl="0" w:tplc="D22C76B6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9"/>
  </w:num>
  <w:num w:numId="5">
    <w:abstractNumId w:val="13"/>
  </w:num>
  <w:num w:numId="6">
    <w:abstractNumId w:val="4"/>
  </w:num>
  <w:num w:numId="7">
    <w:abstractNumId w:val="2"/>
  </w:num>
  <w:num w:numId="8">
    <w:abstractNumId w:val="16"/>
  </w:num>
  <w:num w:numId="9">
    <w:abstractNumId w:val="5"/>
  </w:num>
  <w:num w:numId="10">
    <w:abstractNumId w:val="21"/>
  </w:num>
  <w:num w:numId="11">
    <w:abstractNumId w:val="12"/>
  </w:num>
  <w:num w:numId="12">
    <w:abstractNumId w:val="9"/>
  </w:num>
  <w:num w:numId="13">
    <w:abstractNumId w:val="17"/>
  </w:num>
  <w:num w:numId="14">
    <w:abstractNumId w:val="7"/>
  </w:num>
  <w:num w:numId="15">
    <w:abstractNumId w:val="8"/>
  </w:num>
  <w:num w:numId="16">
    <w:abstractNumId w:val="18"/>
  </w:num>
  <w:num w:numId="17">
    <w:abstractNumId w:val="20"/>
  </w:num>
  <w:num w:numId="18">
    <w:abstractNumId w:val="6"/>
  </w:num>
  <w:num w:numId="19">
    <w:abstractNumId w:val="24"/>
  </w:num>
  <w:num w:numId="20">
    <w:abstractNumId w:val="25"/>
  </w:num>
  <w:num w:numId="21">
    <w:abstractNumId w:val="15"/>
  </w:num>
  <w:num w:numId="22">
    <w:abstractNumId w:val="11"/>
  </w:num>
  <w:num w:numId="23">
    <w:abstractNumId w:val="14"/>
  </w:num>
  <w:num w:numId="24">
    <w:abstractNumId w:val="3"/>
  </w:num>
  <w:num w:numId="25">
    <w:abstractNumId w:val="2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1B"/>
    <w:rsid w:val="00000BCE"/>
    <w:rsid w:val="000014C0"/>
    <w:rsid w:val="00010FFF"/>
    <w:rsid w:val="000122CF"/>
    <w:rsid w:val="0002210A"/>
    <w:rsid w:val="000323BB"/>
    <w:rsid w:val="000332FE"/>
    <w:rsid w:val="00033A5D"/>
    <w:rsid w:val="00036065"/>
    <w:rsid w:val="0004097B"/>
    <w:rsid w:val="0004636C"/>
    <w:rsid w:val="00057110"/>
    <w:rsid w:val="00060105"/>
    <w:rsid w:val="00064D54"/>
    <w:rsid w:val="00064EE6"/>
    <w:rsid w:val="00066AAC"/>
    <w:rsid w:val="00070F1B"/>
    <w:rsid w:val="000714B5"/>
    <w:rsid w:val="00071806"/>
    <w:rsid w:val="00071BE1"/>
    <w:rsid w:val="00074376"/>
    <w:rsid w:val="000775FA"/>
    <w:rsid w:val="0007779E"/>
    <w:rsid w:val="00083149"/>
    <w:rsid w:val="00087A32"/>
    <w:rsid w:val="0009434F"/>
    <w:rsid w:val="00095A02"/>
    <w:rsid w:val="000B75EF"/>
    <w:rsid w:val="000C19DB"/>
    <w:rsid w:val="000D1C70"/>
    <w:rsid w:val="000D269C"/>
    <w:rsid w:val="000E1593"/>
    <w:rsid w:val="000E28AD"/>
    <w:rsid w:val="000E5E53"/>
    <w:rsid w:val="000E67E7"/>
    <w:rsid w:val="000E781C"/>
    <w:rsid w:val="000F14F8"/>
    <w:rsid w:val="000F5D66"/>
    <w:rsid w:val="001042DA"/>
    <w:rsid w:val="00105F9D"/>
    <w:rsid w:val="00117429"/>
    <w:rsid w:val="001174F9"/>
    <w:rsid w:val="001321B7"/>
    <w:rsid w:val="001343F0"/>
    <w:rsid w:val="00147E1D"/>
    <w:rsid w:val="00152E58"/>
    <w:rsid w:val="001571A2"/>
    <w:rsid w:val="00160008"/>
    <w:rsid w:val="00160C3F"/>
    <w:rsid w:val="00170884"/>
    <w:rsid w:val="00180AB6"/>
    <w:rsid w:val="00182B41"/>
    <w:rsid w:val="001871E6"/>
    <w:rsid w:val="00187755"/>
    <w:rsid w:val="00190C38"/>
    <w:rsid w:val="00191574"/>
    <w:rsid w:val="00191DEB"/>
    <w:rsid w:val="001A4517"/>
    <w:rsid w:val="001A7DC2"/>
    <w:rsid w:val="001B5013"/>
    <w:rsid w:val="001D5DAE"/>
    <w:rsid w:val="001E003D"/>
    <w:rsid w:val="001E0274"/>
    <w:rsid w:val="001E1F86"/>
    <w:rsid w:val="001E247E"/>
    <w:rsid w:val="001F2657"/>
    <w:rsid w:val="002111F1"/>
    <w:rsid w:val="002111FC"/>
    <w:rsid w:val="00212127"/>
    <w:rsid w:val="00221E4F"/>
    <w:rsid w:val="00223EDF"/>
    <w:rsid w:val="00224448"/>
    <w:rsid w:val="0022543D"/>
    <w:rsid w:val="00234023"/>
    <w:rsid w:val="00242188"/>
    <w:rsid w:val="0024642A"/>
    <w:rsid w:val="00246A69"/>
    <w:rsid w:val="0026129A"/>
    <w:rsid w:val="00261B7C"/>
    <w:rsid w:val="00261BA9"/>
    <w:rsid w:val="0026321D"/>
    <w:rsid w:val="0026561D"/>
    <w:rsid w:val="002861BD"/>
    <w:rsid w:val="00292EE1"/>
    <w:rsid w:val="0029389F"/>
    <w:rsid w:val="00294BE7"/>
    <w:rsid w:val="002A1958"/>
    <w:rsid w:val="002A399F"/>
    <w:rsid w:val="002A39C2"/>
    <w:rsid w:val="002A7746"/>
    <w:rsid w:val="002C3A04"/>
    <w:rsid w:val="002C43B5"/>
    <w:rsid w:val="002D41C5"/>
    <w:rsid w:val="002D760D"/>
    <w:rsid w:val="002E3BCC"/>
    <w:rsid w:val="002F02DF"/>
    <w:rsid w:val="002F1C26"/>
    <w:rsid w:val="002F37DB"/>
    <w:rsid w:val="002F4341"/>
    <w:rsid w:val="002F4A6A"/>
    <w:rsid w:val="003017E0"/>
    <w:rsid w:val="0030520F"/>
    <w:rsid w:val="00306FDD"/>
    <w:rsid w:val="003168D4"/>
    <w:rsid w:val="003214B0"/>
    <w:rsid w:val="003254D4"/>
    <w:rsid w:val="003275BA"/>
    <w:rsid w:val="003444E4"/>
    <w:rsid w:val="00347F6A"/>
    <w:rsid w:val="003537A3"/>
    <w:rsid w:val="00364B12"/>
    <w:rsid w:val="0037368F"/>
    <w:rsid w:val="00380EA5"/>
    <w:rsid w:val="00395F47"/>
    <w:rsid w:val="00397F1D"/>
    <w:rsid w:val="003A0A64"/>
    <w:rsid w:val="003A114C"/>
    <w:rsid w:val="003A20D3"/>
    <w:rsid w:val="003A566A"/>
    <w:rsid w:val="003A7B1D"/>
    <w:rsid w:val="003C03C6"/>
    <w:rsid w:val="003C0FE0"/>
    <w:rsid w:val="003C67BA"/>
    <w:rsid w:val="003D0E1D"/>
    <w:rsid w:val="003E0518"/>
    <w:rsid w:val="003E62E4"/>
    <w:rsid w:val="003F24C6"/>
    <w:rsid w:val="00407653"/>
    <w:rsid w:val="00407698"/>
    <w:rsid w:val="00411EA2"/>
    <w:rsid w:val="00411FC0"/>
    <w:rsid w:val="00413DD0"/>
    <w:rsid w:val="00424ED6"/>
    <w:rsid w:val="004309A2"/>
    <w:rsid w:val="00432271"/>
    <w:rsid w:val="004410FD"/>
    <w:rsid w:val="0044201C"/>
    <w:rsid w:val="00444496"/>
    <w:rsid w:val="0044583E"/>
    <w:rsid w:val="00447E86"/>
    <w:rsid w:val="0046001E"/>
    <w:rsid w:val="00464605"/>
    <w:rsid w:val="0046543F"/>
    <w:rsid w:val="00471A37"/>
    <w:rsid w:val="00473D87"/>
    <w:rsid w:val="00477D7A"/>
    <w:rsid w:val="0048368B"/>
    <w:rsid w:val="004862D8"/>
    <w:rsid w:val="0049194A"/>
    <w:rsid w:val="004933C1"/>
    <w:rsid w:val="00497229"/>
    <w:rsid w:val="004A2BAA"/>
    <w:rsid w:val="004B0007"/>
    <w:rsid w:val="004B31D6"/>
    <w:rsid w:val="004B36EC"/>
    <w:rsid w:val="004C0831"/>
    <w:rsid w:val="004C2C84"/>
    <w:rsid w:val="004C3B92"/>
    <w:rsid w:val="004C73C5"/>
    <w:rsid w:val="004D51B5"/>
    <w:rsid w:val="004E2EE0"/>
    <w:rsid w:val="004E50E6"/>
    <w:rsid w:val="004F4D15"/>
    <w:rsid w:val="004F52A3"/>
    <w:rsid w:val="00500A54"/>
    <w:rsid w:val="00504B0A"/>
    <w:rsid w:val="00512906"/>
    <w:rsid w:val="00517CD0"/>
    <w:rsid w:val="0052328A"/>
    <w:rsid w:val="00526639"/>
    <w:rsid w:val="005267C3"/>
    <w:rsid w:val="00550493"/>
    <w:rsid w:val="005530B6"/>
    <w:rsid w:val="00566569"/>
    <w:rsid w:val="00566D4E"/>
    <w:rsid w:val="005729FA"/>
    <w:rsid w:val="005750E9"/>
    <w:rsid w:val="00575450"/>
    <w:rsid w:val="00575700"/>
    <w:rsid w:val="00576C37"/>
    <w:rsid w:val="005A21FD"/>
    <w:rsid w:val="005B4263"/>
    <w:rsid w:val="005B621F"/>
    <w:rsid w:val="005C4B62"/>
    <w:rsid w:val="005D2332"/>
    <w:rsid w:val="005D4359"/>
    <w:rsid w:val="005D4B3E"/>
    <w:rsid w:val="005D5CC4"/>
    <w:rsid w:val="005E3F94"/>
    <w:rsid w:val="005E77AD"/>
    <w:rsid w:val="005F240B"/>
    <w:rsid w:val="005F43B3"/>
    <w:rsid w:val="006014A9"/>
    <w:rsid w:val="00601C62"/>
    <w:rsid w:val="0062678E"/>
    <w:rsid w:val="00627201"/>
    <w:rsid w:val="0063279A"/>
    <w:rsid w:val="00635854"/>
    <w:rsid w:val="0064055B"/>
    <w:rsid w:val="00642435"/>
    <w:rsid w:val="00642740"/>
    <w:rsid w:val="00644CBE"/>
    <w:rsid w:val="006552ED"/>
    <w:rsid w:val="006608D3"/>
    <w:rsid w:val="0066378F"/>
    <w:rsid w:val="00665F5F"/>
    <w:rsid w:val="00665F81"/>
    <w:rsid w:val="0066761A"/>
    <w:rsid w:val="00672E96"/>
    <w:rsid w:val="00675D9F"/>
    <w:rsid w:val="00681277"/>
    <w:rsid w:val="006907F6"/>
    <w:rsid w:val="00695ACA"/>
    <w:rsid w:val="006A7377"/>
    <w:rsid w:val="006B3FEF"/>
    <w:rsid w:val="006B6CA9"/>
    <w:rsid w:val="006C08E8"/>
    <w:rsid w:val="006C3F01"/>
    <w:rsid w:val="006C3F28"/>
    <w:rsid w:val="006C7310"/>
    <w:rsid w:val="006D05B6"/>
    <w:rsid w:val="006D36E8"/>
    <w:rsid w:val="006D6E32"/>
    <w:rsid w:val="006E1C40"/>
    <w:rsid w:val="006E6615"/>
    <w:rsid w:val="006E6D22"/>
    <w:rsid w:val="006E6EBE"/>
    <w:rsid w:val="006F0561"/>
    <w:rsid w:val="006F5B54"/>
    <w:rsid w:val="00701306"/>
    <w:rsid w:val="007036B9"/>
    <w:rsid w:val="00711970"/>
    <w:rsid w:val="0071471B"/>
    <w:rsid w:val="0071573C"/>
    <w:rsid w:val="00720FAD"/>
    <w:rsid w:val="0073345E"/>
    <w:rsid w:val="00733B9C"/>
    <w:rsid w:val="007374F2"/>
    <w:rsid w:val="00737739"/>
    <w:rsid w:val="00740369"/>
    <w:rsid w:val="0075640B"/>
    <w:rsid w:val="00757207"/>
    <w:rsid w:val="00757A91"/>
    <w:rsid w:val="00763808"/>
    <w:rsid w:val="0076450E"/>
    <w:rsid w:val="007666DD"/>
    <w:rsid w:val="00775FD1"/>
    <w:rsid w:val="007776EA"/>
    <w:rsid w:val="007818E9"/>
    <w:rsid w:val="0078537E"/>
    <w:rsid w:val="0079453F"/>
    <w:rsid w:val="00795DC8"/>
    <w:rsid w:val="007A39D7"/>
    <w:rsid w:val="007A4DD1"/>
    <w:rsid w:val="007A6D06"/>
    <w:rsid w:val="007C42E8"/>
    <w:rsid w:val="007C5DB0"/>
    <w:rsid w:val="007C6DD5"/>
    <w:rsid w:val="007E6265"/>
    <w:rsid w:val="007F32F3"/>
    <w:rsid w:val="007F4361"/>
    <w:rsid w:val="007F5D06"/>
    <w:rsid w:val="00801F22"/>
    <w:rsid w:val="00807449"/>
    <w:rsid w:val="00814305"/>
    <w:rsid w:val="0081603F"/>
    <w:rsid w:val="0082486A"/>
    <w:rsid w:val="00825047"/>
    <w:rsid w:val="008261E7"/>
    <w:rsid w:val="0084023F"/>
    <w:rsid w:val="00840862"/>
    <w:rsid w:val="00843E80"/>
    <w:rsid w:val="0084457E"/>
    <w:rsid w:val="00850403"/>
    <w:rsid w:val="00852CAD"/>
    <w:rsid w:val="008625EA"/>
    <w:rsid w:val="00867386"/>
    <w:rsid w:val="00874D1D"/>
    <w:rsid w:val="008809C2"/>
    <w:rsid w:val="00882A3A"/>
    <w:rsid w:val="0088548A"/>
    <w:rsid w:val="00885ACA"/>
    <w:rsid w:val="00885FCD"/>
    <w:rsid w:val="008963CD"/>
    <w:rsid w:val="00896530"/>
    <w:rsid w:val="008970E6"/>
    <w:rsid w:val="008A1207"/>
    <w:rsid w:val="008A2C87"/>
    <w:rsid w:val="008A45F7"/>
    <w:rsid w:val="008A5EAE"/>
    <w:rsid w:val="008A6931"/>
    <w:rsid w:val="008B0C2C"/>
    <w:rsid w:val="008B51B9"/>
    <w:rsid w:val="008B5FED"/>
    <w:rsid w:val="008B6FA4"/>
    <w:rsid w:val="008C1ACC"/>
    <w:rsid w:val="008C32D2"/>
    <w:rsid w:val="008D07B4"/>
    <w:rsid w:val="008D1599"/>
    <w:rsid w:val="008D2A92"/>
    <w:rsid w:val="008D4256"/>
    <w:rsid w:val="008D507E"/>
    <w:rsid w:val="008E3DE3"/>
    <w:rsid w:val="008E4DF4"/>
    <w:rsid w:val="008F155B"/>
    <w:rsid w:val="00901D18"/>
    <w:rsid w:val="0090447E"/>
    <w:rsid w:val="00907EC9"/>
    <w:rsid w:val="009107E4"/>
    <w:rsid w:val="0092162A"/>
    <w:rsid w:val="009237EE"/>
    <w:rsid w:val="0093258E"/>
    <w:rsid w:val="00932B33"/>
    <w:rsid w:val="00934D6D"/>
    <w:rsid w:val="00935112"/>
    <w:rsid w:val="0094205E"/>
    <w:rsid w:val="00942672"/>
    <w:rsid w:val="00944B05"/>
    <w:rsid w:val="00944BE8"/>
    <w:rsid w:val="00945E80"/>
    <w:rsid w:val="00955A7B"/>
    <w:rsid w:val="009602D9"/>
    <w:rsid w:val="00963F25"/>
    <w:rsid w:val="009732F9"/>
    <w:rsid w:val="00973881"/>
    <w:rsid w:val="00976092"/>
    <w:rsid w:val="0097695F"/>
    <w:rsid w:val="0098558F"/>
    <w:rsid w:val="009A270A"/>
    <w:rsid w:val="009A3B55"/>
    <w:rsid w:val="009B19B9"/>
    <w:rsid w:val="009B1CD4"/>
    <w:rsid w:val="009C4B53"/>
    <w:rsid w:val="009C6241"/>
    <w:rsid w:val="009C7000"/>
    <w:rsid w:val="009C7723"/>
    <w:rsid w:val="009E569E"/>
    <w:rsid w:val="009E60BB"/>
    <w:rsid w:val="009F1679"/>
    <w:rsid w:val="00A008B2"/>
    <w:rsid w:val="00A122E3"/>
    <w:rsid w:val="00A214BA"/>
    <w:rsid w:val="00A245F8"/>
    <w:rsid w:val="00A41615"/>
    <w:rsid w:val="00A501B6"/>
    <w:rsid w:val="00A550B3"/>
    <w:rsid w:val="00A76558"/>
    <w:rsid w:val="00A80B1F"/>
    <w:rsid w:val="00A83F55"/>
    <w:rsid w:val="00A86FA6"/>
    <w:rsid w:val="00A87277"/>
    <w:rsid w:val="00A94125"/>
    <w:rsid w:val="00A941E2"/>
    <w:rsid w:val="00A94BA4"/>
    <w:rsid w:val="00AA1A5D"/>
    <w:rsid w:val="00AA40E7"/>
    <w:rsid w:val="00AA46D2"/>
    <w:rsid w:val="00AC116A"/>
    <w:rsid w:val="00AC632B"/>
    <w:rsid w:val="00AD1409"/>
    <w:rsid w:val="00AD4A5D"/>
    <w:rsid w:val="00AD615F"/>
    <w:rsid w:val="00AF350A"/>
    <w:rsid w:val="00AF4FEB"/>
    <w:rsid w:val="00AF54A3"/>
    <w:rsid w:val="00AF6F6C"/>
    <w:rsid w:val="00AF7A91"/>
    <w:rsid w:val="00B0508D"/>
    <w:rsid w:val="00B112F2"/>
    <w:rsid w:val="00B11D67"/>
    <w:rsid w:val="00B12E40"/>
    <w:rsid w:val="00B1612F"/>
    <w:rsid w:val="00B16179"/>
    <w:rsid w:val="00B21EA5"/>
    <w:rsid w:val="00B21FD8"/>
    <w:rsid w:val="00B23FB5"/>
    <w:rsid w:val="00B2664F"/>
    <w:rsid w:val="00B26C28"/>
    <w:rsid w:val="00B31424"/>
    <w:rsid w:val="00B34602"/>
    <w:rsid w:val="00B34F2F"/>
    <w:rsid w:val="00B37E9A"/>
    <w:rsid w:val="00B405D4"/>
    <w:rsid w:val="00B416F1"/>
    <w:rsid w:val="00B5172B"/>
    <w:rsid w:val="00B51822"/>
    <w:rsid w:val="00B53626"/>
    <w:rsid w:val="00B53817"/>
    <w:rsid w:val="00B54684"/>
    <w:rsid w:val="00B62FB1"/>
    <w:rsid w:val="00B70C65"/>
    <w:rsid w:val="00B737C8"/>
    <w:rsid w:val="00B758E6"/>
    <w:rsid w:val="00B76449"/>
    <w:rsid w:val="00B83617"/>
    <w:rsid w:val="00B8658A"/>
    <w:rsid w:val="00B86DDF"/>
    <w:rsid w:val="00B87B42"/>
    <w:rsid w:val="00B97474"/>
    <w:rsid w:val="00BA00C7"/>
    <w:rsid w:val="00BA1FA3"/>
    <w:rsid w:val="00BB2ED1"/>
    <w:rsid w:val="00BB6D36"/>
    <w:rsid w:val="00BD0750"/>
    <w:rsid w:val="00BD3455"/>
    <w:rsid w:val="00BD49F3"/>
    <w:rsid w:val="00BE3F58"/>
    <w:rsid w:val="00BE4F8A"/>
    <w:rsid w:val="00BE72FE"/>
    <w:rsid w:val="00BF0DBA"/>
    <w:rsid w:val="00BF7BEF"/>
    <w:rsid w:val="00C02D9B"/>
    <w:rsid w:val="00C070FF"/>
    <w:rsid w:val="00C10019"/>
    <w:rsid w:val="00C11B3A"/>
    <w:rsid w:val="00C1340B"/>
    <w:rsid w:val="00C150DB"/>
    <w:rsid w:val="00C22736"/>
    <w:rsid w:val="00C26B88"/>
    <w:rsid w:val="00C311F3"/>
    <w:rsid w:val="00C3488B"/>
    <w:rsid w:val="00C410E1"/>
    <w:rsid w:val="00C42E1E"/>
    <w:rsid w:val="00C50D1E"/>
    <w:rsid w:val="00C513CC"/>
    <w:rsid w:val="00C5297F"/>
    <w:rsid w:val="00C5666A"/>
    <w:rsid w:val="00C60DAC"/>
    <w:rsid w:val="00C63573"/>
    <w:rsid w:val="00C71002"/>
    <w:rsid w:val="00C71E50"/>
    <w:rsid w:val="00C77A06"/>
    <w:rsid w:val="00C81D2A"/>
    <w:rsid w:val="00C8290D"/>
    <w:rsid w:val="00C82A33"/>
    <w:rsid w:val="00C92492"/>
    <w:rsid w:val="00C94C3F"/>
    <w:rsid w:val="00CA4D52"/>
    <w:rsid w:val="00CA4FF2"/>
    <w:rsid w:val="00CA51FF"/>
    <w:rsid w:val="00CA793C"/>
    <w:rsid w:val="00CB3525"/>
    <w:rsid w:val="00CB42BB"/>
    <w:rsid w:val="00CB4A3A"/>
    <w:rsid w:val="00CC1F17"/>
    <w:rsid w:val="00CC21C0"/>
    <w:rsid w:val="00CC479F"/>
    <w:rsid w:val="00CC4D7A"/>
    <w:rsid w:val="00CC7973"/>
    <w:rsid w:val="00CD11CB"/>
    <w:rsid w:val="00CD3B7B"/>
    <w:rsid w:val="00CD771C"/>
    <w:rsid w:val="00CE0885"/>
    <w:rsid w:val="00CF3296"/>
    <w:rsid w:val="00CF43E8"/>
    <w:rsid w:val="00CF7F3B"/>
    <w:rsid w:val="00D02A92"/>
    <w:rsid w:val="00D039AD"/>
    <w:rsid w:val="00D043D3"/>
    <w:rsid w:val="00D046B3"/>
    <w:rsid w:val="00D05524"/>
    <w:rsid w:val="00D101DC"/>
    <w:rsid w:val="00D2365B"/>
    <w:rsid w:val="00D25309"/>
    <w:rsid w:val="00D3017D"/>
    <w:rsid w:val="00D3160C"/>
    <w:rsid w:val="00D33E5D"/>
    <w:rsid w:val="00D34861"/>
    <w:rsid w:val="00D37193"/>
    <w:rsid w:val="00D37BAC"/>
    <w:rsid w:val="00D41F96"/>
    <w:rsid w:val="00D4273D"/>
    <w:rsid w:val="00D434A1"/>
    <w:rsid w:val="00D45B1F"/>
    <w:rsid w:val="00D46975"/>
    <w:rsid w:val="00D523CC"/>
    <w:rsid w:val="00D5412D"/>
    <w:rsid w:val="00D5743B"/>
    <w:rsid w:val="00D82C54"/>
    <w:rsid w:val="00D85516"/>
    <w:rsid w:val="00D859E7"/>
    <w:rsid w:val="00D92649"/>
    <w:rsid w:val="00D94E5C"/>
    <w:rsid w:val="00DA18C3"/>
    <w:rsid w:val="00DA5404"/>
    <w:rsid w:val="00DA7324"/>
    <w:rsid w:val="00DB3353"/>
    <w:rsid w:val="00DC0FA5"/>
    <w:rsid w:val="00DC3234"/>
    <w:rsid w:val="00DC3564"/>
    <w:rsid w:val="00DC3767"/>
    <w:rsid w:val="00DC50D6"/>
    <w:rsid w:val="00DC6328"/>
    <w:rsid w:val="00DC7CA5"/>
    <w:rsid w:val="00DE0EAA"/>
    <w:rsid w:val="00DE4051"/>
    <w:rsid w:val="00DF3F0A"/>
    <w:rsid w:val="00E043B6"/>
    <w:rsid w:val="00E05E06"/>
    <w:rsid w:val="00E15361"/>
    <w:rsid w:val="00E15A56"/>
    <w:rsid w:val="00E1721E"/>
    <w:rsid w:val="00E32701"/>
    <w:rsid w:val="00E337D2"/>
    <w:rsid w:val="00E37D15"/>
    <w:rsid w:val="00E4089B"/>
    <w:rsid w:val="00E463E8"/>
    <w:rsid w:val="00E46A48"/>
    <w:rsid w:val="00E5504A"/>
    <w:rsid w:val="00E55328"/>
    <w:rsid w:val="00E6053D"/>
    <w:rsid w:val="00E6388D"/>
    <w:rsid w:val="00E709F9"/>
    <w:rsid w:val="00E71B94"/>
    <w:rsid w:val="00E72569"/>
    <w:rsid w:val="00E730A1"/>
    <w:rsid w:val="00E76262"/>
    <w:rsid w:val="00E85C39"/>
    <w:rsid w:val="00E86AB8"/>
    <w:rsid w:val="00E950C3"/>
    <w:rsid w:val="00E96831"/>
    <w:rsid w:val="00E970D6"/>
    <w:rsid w:val="00EA618F"/>
    <w:rsid w:val="00EA7ACD"/>
    <w:rsid w:val="00EB2CEA"/>
    <w:rsid w:val="00EB6653"/>
    <w:rsid w:val="00EB73CC"/>
    <w:rsid w:val="00EC09E0"/>
    <w:rsid w:val="00EC4157"/>
    <w:rsid w:val="00EC5303"/>
    <w:rsid w:val="00EE05E4"/>
    <w:rsid w:val="00EE42B1"/>
    <w:rsid w:val="00EF0473"/>
    <w:rsid w:val="00EF1B32"/>
    <w:rsid w:val="00F0241C"/>
    <w:rsid w:val="00F10A59"/>
    <w:rsid w:val="00F16036"/>
    <w:rsid w:val="00F21BA3"/>
    <w:rsid w:val="00F23A9E"/>
    <w:rsid w:val="00F25150"/>
    <w:rsid w:val="00F27E6B"/>
    <w:rsid w:val="00F3241D"/>
    <w:rsid w:val="00F351F9"/>
    <w:rsid w:val="00F3554A"/>
    <w:rsid w:val="00F36601"/>
    <w:rsid w:val="00F438E7"/>
    <w:rsid w:val="00F50FC2"/>
    <w:rsid w:val="00F52E01"/>
    <w:rsid w:val="00F54452"/>
    <w:rsid w:val="00F55D23"/>
    <w:rsid w:val="00F610B8"/>
    <w:rsid w:val="00F75007"/>
    <w:rsid w:val="00F76B69"/>
    <w:rsid w:val="00F8240F"/>
    <w:rsid w:val="00F86F6D"/>
    <w:rsid w:val="00F938A2"/>
    <w:rsid w:val="00F95CF0"/>
    <w:rsid w:val="00FA125F"/>
    <w:rsid w:val="00FA20EE"/>
    <w:rsid w:val="00FA3F60"/>
    <w:rsid w:val="00FA6C41"/>
    <w:rsid w:val="00FA78D8"/>
    <w:rsid w:val="00FC0099"/>
    <w:rsid w:val="00FC3681"/>
    <w:rsid w:val="00FC64C5"/>
    <w:rsid w:val="00FC6533"/>
    <w:rsid w:val="00FD7B08"/>
    <w:rsid w:val="00FE013F"/>
    <w:rsid w:val="00FE2888"/>
    <w:rsid w:val="00FE35C8"/>
    <w:rsid w:val="00FE6333"/>
    <w:rsid w:val="00FF0680"/>
    <w:rsid w:val="00FF1659"/>
    <w:rsid w:val="00FF7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6E48723-1715-4AF1-B72B-36EFF3C8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kern w:val="2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377"/>
    <w:pPr>
      <w:widowControl w:val="0"/>
      <w:suppressAutoHyphens/>
    </w:pPr>
    <w:rPr>
      <w:kern w:val="0"/>
      <w:lang w:val="en-US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6A7377"/>
    <w:pPr>
      <w:tabs>
        <w:tab w:val="num" w:pos="0"/>
      </w:tabs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6A7377"/>
    <w:pPr>
      <w:tabs>
        <w:tab w:val="num" w:pos="0"/>
      </w:tabs>
      <w:outlineLvl w:val="1"/>
    </w:pPr>
    <w:rPr>
      <w:rFonts w:ascii="Times New Roman" w:hAnsi="Times New Roman" w:cs="Times New Roman"/>
      <w:b/>
      <w:bCs/>
      <w:i/>
      <w:iCs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6A7377"/>
    <w:pPr>
      <w:tabs>
        <w:tab w:val="num" w:pos="0"/>
      </w:tabs>
      <w:outlineLvl w:val="2"/>
    </w:pPr>
    <w:rPr>
      <w:rFonts w:ascii="Times New Roman" w:hAnsi="Times New Roman" w:cs="Times New Roman"/>
      <w:b/>
      <w:bCs/>
      <w:sz w:val="26"/>
      <w:szCs w:val="26"/>
    </w:rPr>
  </w:style>
  <w:style w:type="paragraph" w:styleId="Heading4">
    <w:name w:val="heading 4"/>
    <w:basedOn w:val="Heading"/>
    <w:next w:val="BodyText"/>
    <w:link w:val="Heading4Char"/>
    <w:uiPriority w:val="99"/>
    <w:qFormat/>
    <w:rsid w:val="006A7377"/>
    <w:pPr>
      <w:tabs>
        <w:tab w:val="num" w:pos="0"/>
      </w:tabs>
      <w:outlineLvl w:val="3"/>
    </w:pPr>
    <w:rPr>
      <w:rFonts w:ascii="Times New Roman" w:hAnsi="Times New Roman" w:cs="Times New Roman"/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link w:val="Heading5Char"/>
    <w:uiPriority w:val="99"/>
    <w:qFormat/>
    <w:rsid w:val="006A7377"/>
    <w:pPr>
      <w:tabs>
        <w:tab w:val="num" w:pos="0"/>
      </w:tabs>
      <w:outlineLvl w:val="4"/>
    </w:pPr>
    <w:rPr>
      <w:rFonts w:ascii="Times New Roman" w:hAnsi="Times New Roman" w:cs="Times New Roman"/>
      <w:b/>
      <w:bCs/>
      <w:sz w:val="22"/>
      <w:szCs w:val="22"/>
    </w:rPr>
  </w:style>
  <w:style w:type="paragraph" w:styleId="Heading6">
    <w:name w:val="heading 6"/>
    <w:basedOn w:val="Heading"/>
    <w:next w:val="BodyText"/>
    <w:link w:val="Heading6Char"/>
    <w:uiPriority w:val="99"/>
    <w:qFormat/>
    <w:rsid w:val="006A7377"/>
    <w:pPr>
      <w:tabs>
        <w:tab w:val="num" w:pos="0"/>
      </w:tabs>
      <w:outlineLvl w:val="5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6A7377"/>
    <w:rPr>
      <w:b/>
      <w:bCs/>
      <w:i/>
      <w:iCs/>
      <w:kern w:val="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7377"/>
    <w:rPr>
      <w:b/>
      <w:bCs/>
      <w:kern w:val="0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7377"/>
    <w:rPr>
      <w:b/>
      <w:bCs/>
      <w:i/>
      <w:iCs/>
      <w:kern w:val="0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A7377"/>
    <w:rPr>
      <w:b/>
      <w:bCs/>
      <w:kern w:val="0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6A7377"/>
    <w:rPr>
      <w:b/>
      <w:bCs/>
      <w:kern w:val="0"/>
      <w:sz w:val="20"/>
      <w:szCs w:val="20"/>
      <w:lang w:val="en-US"/>
    </w:rPr>
  </w:style>
  <w:style w:type="character" w:customStyle="1" w:styleId="EndnoteCharacters">
    <w:name w:val="Endnote Characters"/>
    <w:uiPriority w:val="99"/>
    <w:rsid w:val="006A7377"/>
  </w:style>
  <w:style w:type="character" w:customStyle="1" w:styleId="Heading1Char">
    <w:name w:val="Heading 1 Char"/>
    <w:basedOn w:val="DefaultParagraphFont"/>
    <w:link w:val="Heading1"/>
    <w:uiPriority w:val="99"/>
    <w:locked/>
    <w:rsid w:val="006A7377"/>
    <w:rPr>
      <w:b/>
      <w:bCs/>
      <w:kern w:val="0"/>
      <w:sz w:val="32"/>
      <w:szCs w:val="32"/>
      <w:lang w:val="en-US"/>
    </w:rPr>
  </w:style>
  <w:style w:type="character" w:customStyle="1" w:styleId="FootnoteCharacters">
    <w:name w:val="Footnote Characters"/>
    <w:uiPriority w:val="99"/>
    <w:rsid w:val="006A7377"/>
  </w:style>
  <w:style w:type="character" w:styleId="Hyperlink">
    <w:name w:val="Hyperlink"/>
    <w:basedOn w:val="DefaultParagraphFont"/>
    <w:uiPriority w:val="99"/>
    <w:semiHidden/>
    <w:rsid w:val="006A7377"/>
    <w:rPr>
      <w:rFonts w:cs="Times New Roman"/>
      <w:color w:val="000080"/>
      <w:u w:val="single"/>
    </w:rPr>
  </w:style>
  <w:style w:type="character" w:styleId="Strong">
    <w:name w:val="Strong"/>
    <w:basedOn w:val="DefaultParagraphFont"/>
    <w:uiPriority w:val="22"/>
    <w:qFormat/>
    <w:rsid w:val="006A7377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6A7377"/>
    <w:rPr>
      <w:rFonts w:cs="Times New Roman"/>
      <w:i/>
      <w:iCs/>
    </w:rPr>
  </w:style>
  <w:style w:type="paragraph" w:customStyle="1" w:styleId="Heading">
    <w:name w:val="Heading"/>
    <w:basedOn w:val="Normal"/>
    <w:next w:val="BodyText"/>
    <w:uiPriority w:val="99"/>
    <w:rsid w:val="006A7377"/>
    <w:pPr>
      <w:keepNext/>
      <w:spacing w:before="240" w:after="283"/>
    </w:pPr>
    <w:rPr>
      <w:rFonts w:ascii="Albany" w:hAnsi="Albany" w:cs="Albany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rsid w:val="006A7377"/>
  </w:style>
  <w:style w:type="paragraph" w:styleId="BalloonText">
    <w:name w:val="Balloon Text"/>
    <w:basedOn w:val="Normal"/>
    <w:link w:val="BalloonTextChar"/>
    <w:uiPriority w:val="99"/>
    <w:rsid w:val="00EB2CEA"/>
    <w:pPr>
      <w:suppressAutoHyphens w:val="0"/>
    </w:pPr>
    <w:rPr>
      <w:rFonts w:ascii="Cambria" w:hAnsi="Cambria" w:cs="Cambria"/>
      <w:kern w:val="2"/>
      <w:sz w:val="16"/>
      <w:szCs w:val="16"/>
      <w:lang w:eastAsia="zh-T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A2C87"/>
    <w:rPr>
      <w:rFonts w:eastAsia="Times New Roman" w:cs="Times New Roman"/>
      <w:sz w:val="24"/>
      <w:szCs w:val="24"/>
    </w:rPr>
  </w:style>
  <w:style w:type="paragraph" w:styleId="List">
    <w:name w:val="List"/>
    <w:basedOn w:val="BodyText"/>
    <w:uiPriority w:val="99"/>
    <w:semiHidden/>
    <w:rsid w:val="006A7377"/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B2CEA"/>
    <w:rPr>
      <w:rFonts w:ascii="Cambria" w:hAnsi="Cambria" w:cs="Cambria"/>
      <w:kern w:val="2"/>
      <w:sz w:val="16"/>
      <w:szCs w:val="16"/>
    </w:rPr>
  </w:style>
  <w:style w:type="paragraph" w:customStyle="1" w:styleId="Caption1">
    <w:name w:val="Caption1"/>
    <w:basedOn w:val="Normal"/>
    <w:uiPriority w:val="99"/>
    <w:rsid w:val="006A737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6A7377"/>
    <w:pPr>
      <w:suppressLineNumbers/>
    </w:pPr>
  </w:style>
  <w:style w:type="paragraph" w:customStyle="1" w:styleId="HorizontalLine">
    <w:name w:val="Horizontal Line"/>
    <w:basedOn w:val="Normal"/>
    <w:next w:val="BodyText"/>
    <w:uiPriority w:val="99"/>
    <w:rsid w:val="006A7377"/>
    <w:pPr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EnvelopeReturn">
    <w:name w:val="envelope return"/>
    <w:basedOn w:val="Normal"/>
    <w:uiPriority w:val="99"/>
    <w:semiHidden/>
    <w:rsid w:val="006A7377"/>
    <w:rPr>
      <w:i/>
      <w:iCs/>
    </w:rPr>
  </w:style>
  <w:style w:type="paragraph" w:customStyle="1" w:styleId="TableContents">
    <w:name w:val="Table Contents"/>
    <w:basedOn w:val="BodyText"/>
    <w:uiPriority w:val="99"/>
    <w:rsid w:val="006A7377"/>
  </w:style>
  <w:style w:type="paragraph" w:styleId="Footer">
    <w:name w:val="footer"/>
    <w:basedOn w:val="Normal"/>
    <w:link w:val="FooterChar"/>
    <w:uiPriority w:val="99"/>
    <w:semiHidden/>
    <w:rsid w:val="006A7377"/>
    <w:pPr>
      <w:suppressLineNumbers/>
      <w:tabs>
        <w:tab w:val="center" w:pos="4818"/>
        <w:tab w:val="right" w:pos="9637"/>
      </w:tabs>
    </w:pPr>
  </w:style>
  <w:style w:type="paragraph" w:styleId="Header">
    <w:name w:val="header"/>
    <w:basedOn w:val="Normal"/>
    <w:link w:val="HeaderChar"/>
    <w:uiPriority w:val="99"/>
    <w:semiHidden/>
    <w:rsid w:val="006A7377"/>
    <w:pPr>
      <w:suppressLineNumbers/>
      <w:tabs>
        <w:tab w:val="center" w:pos="4818"/>
        <w:tab w:val="right" w:pos="9637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A7377"/>
    <w:rPr>
      <w:rFonts w:cs="Times New Roman"/>
      <w:kern w:val="0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7A4DD1"/>
    <w:rPr>
      <w:rFonts w:ascii="新細明體" w:cs="新細明體"/>
      <w:sz w:val="18"/>
      <w:szCs w:val="18"/>
    </w:rPr>
  </w:style>
  <w:style w:type="paragraph" w:customStyle="1" w:styleId="Quotations">
    <w:name w:val="Quotations"/>
    <w:basedOn w:val="Normal"/>
    <w:uiPriority w:val="99"/>
    <w:rsid w:val="006A7377"/>
    <w:pPr>
      <w:pBdr>
        <w:top w:val="single" w:sz="2" w:space="7" w:color="C0C0C0"/>
        <w:left w:val="single" w:sz="2" w:space="7" w:color="C0C0C0"/>
        <w:bottom w:val="single" w:sz="2" w:space="7" w:color="C0C0C0"/>
        <w:right w:val="single" w:sz="2" w:space="7" w:color="C0C0C0"/>
      </w:pBdr>
      <w:spacing w:after="283"/>
      <w:ind w:left="567" w:right="567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A7377"/>
    <w:rPr>
      <w:rFonts w:cs="Times New Roman"/>
      <w:kern w:val="0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7A39D7"/>
  </w:style>
  <w:style w:type="character" w:styleId="CommentReference">
    <w:name w:val="annotation reference"/>
    <w:basedOn w:val="DefaultParagraphFont"/>
    <w:uiPriority w:val="99"/>
    <w:semiHidden/>
    <w:rsid w:val="007A39D7"/>
    <w:rPr>
      <w:rFonts w:cs="Times New Roma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7A4DD1"/>
    <w:rPr>
      <w:rFonts w:ascii="新細明體" w:cs="新細明體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39D7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A7377"/>
    <w:rPr>
      <w:rFonts w:cs="Times New Roman"/>
      <w:kern w:val="0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A7377"/>
    <w:rPr>
      <w:rFonts w:cs="Times New Roman"/>
      <w:b/>
      <w:bCs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043D3"/>
    <w:pPr>
      <w:ind w:leftChars="200" w:left="480"/>
    </w:pPr>
  </w:style>
  <w:style w:type="character" w:customStyle="1" w:styleId="st1">
    <w:name w:val="st1"/>
    <w:basedOn w:val="DefaultParagraphFont"/>
    <w:rsid w:val="00C15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5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0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ph61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0C6AF-BC57-4E28-83AF-73D6D93E6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Nancy Ho</vt:lpstr>
    </vt:vector>
  </TitlesOfParts>
  <Company>Lenovo</Company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Nancy Ho</dc:title>
  <dc:creator>Nancy</dc:creator>
  <cp:lastModifiedBy>Nancy</cp:lastModifiedBy>
  <cp:revision>11</cp:revision>
  <cp:lastPrinted>2112-12-31T16:00:00Z</cp:lastPrinted>
  <dcterms:created xsi:type="dcterms:W3CDTF">2016-07-10T15:22:00Z</dcterms:created>
  <dcterms:modified xsi:type="dcterms:W3CDTF">2017-07-18T15:39:00Z</dcterms:modified>
</cp:coreProperties>
</file>