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0F5" w:rsidRPr="00FA3C2D" w:rsidRDefault="005021DC" w:rsidP="004A56F0">
      <w:pPr>
        <w:tabs>
          <w:tab w:val="left" w:pos="8550"/>
        </w:tabs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4434840</wp:posOffset>
            </wp:positionH>
            <wp:positionV relativeFrom="paragraph">
              <wp:posOffset>-304800</wp:posOffset>
            </wp:positionV>
            <wp:extent cx="1009650" cy="1190625"/>
            <wp:effectExtent l="19050" t="0" r="0" b="0"/>
            <wp:wrapSquare wrapText="bothSides"/>
            <wp:docPr id="1" name="Picture 0" descr="_ORY2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ORY2774.jpg"/>
                    <pic:cNvPicPr/>
                  </pic:nvPicPr>
                  <pic:blipFill>
                    <a:blip r:embed="rId7"/>
                    <a:srcRect l="10056" t="8438" r="3352" b="2416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291" w:rsidRPr="00FA3C2D">
        <w:rPr>
          <w:b/>
          <w:sz w:val="22"/>
          <w:szCs w:val="22"/>
        </w:rPr>
        <w:t>Wong Li Zhen</w:t>
      </w:r>
    </w:p>
    <w:p w:rsidR="006450F5" w:rsidRPr="00FA3C2D" w:rsidRDefault="006450F5" w:rsidP="001E787C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0FA3C2D">
        <w:rPr>
          <w:sz w:val="22"/>
          <w:szCs w:val="22"/>
        </w:rPr>
        <w:t xml:space="preserve">Telephone No.: </w:t>
      </w:r>
      <w:r w:rsidR="00145291" w:rsidRPr="00FA3C2D">
        <w:rPr>
          <w:sz w:val="22"/>
          <w:szCs w:val="22"/>
        </w:rPr>
        <w:t>9026 2230</w:t>
      </w:r>
      <w:r w:rsidRPr="00FA3C2D">
        <w:rPr>
          <w:sz w:val="22"/>
          <w:szCs w:val="22"/>
        </w:rPr>
        <w:t xml:space="preserve">    Email: </w:t>
      </w:r>
      <w:r w:rsidR="00145291" w:rsidRPr="00FA3C2D">
        <w:rPr>
          <w:sz w:val="22"/>
          <w:szCs w:val="22"/>
        </w:rPr>
        <w:t>lizhenwong87@gmail.com</w:t>
      </w:r>
    </w:p>
    <w:p w:rsidR="00AD5CB1" w:rsidRDefault="00AD5CB1" w:rsidP="008400FF">
      <w:pPr>
        <w:pStyle w:val="Default"/>
        <w:rPr>
          <w:b/>
          <w:bCs/>
          <w:sz w:val="22"/>
          <w:szCs w:val="22"/>
          <w:u w:val="single"/>
        </w:rPr>
      </w:pPr>
    </w:p>
    <w:p w:rsidR="005021DC" w:rsidRPr="005021DC" w:rsidRDefault="005021DC" w:rsidP="008400FF">
      <w:pPr>
        <w:pStyle w:val="Default"/>
        <w:rPr>
          <w:b/>
          <w:bCs/>
          <w:sz w:val="14"/>
          <w:szCs w:val="22"/>
          <w:u w:val="single"/>
        </w:rPr>
      </w:pPr>
    </w:p>
    <w:p w:rsidR="006450F5" w:rsidRDefault="006450F5" w:rsidP="008400FF">
      <w:pPr>
        <w:pStyle w:val="Default"/>
        <w:rPr>
          <w:b/>
          <w:bCs/>
          <w:sz w:val="22"/>
          <w:szCs w:val="22"/>
          <w:u w:val="single"/>
        </w:rPr>
      </w:pPr>
      <w:r w:rsidRPr="00FA3C2D">
        <w:rPr>
          <w:b/>
          <w:bCs/>
          <w:sz w:val="22"/>
          <w:szCs w:val="22"/>
          <w:u w:val="single"/>
        </w:rPr>
        <w:t>EDUCATION</w:t>
      </w:r>
    </w:p>
    <w:p w:rsidR="00F927BA" w:rsidRDefault="00F927BA" w:rsidP="008400FF">
      <w:pPr>
        <w:pStyle w:val="Default"/>
        <w:rPr>
          <w:b/>
          <w:bCs/>
          <w:sz w:val="22"/>
          <w:szCs w:val="22"/>
          <w:u w:val="single"/>
        </w:rPr>
      </w:pPr>
    </w:p>
    <w:p w:rsidR="00AD5CB1" w:rsidRDefault="003746FD" w:rsidP="00AD5CB1">
      <w:pPr>
        <w:pStyle w:val="Default"/>
        <w:tabs>
          <w:tab w:val="left" w:pos="8505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Chartered Accountant</w:t>
      </w:r>
      <w:r w:rsidR="00432991">
        <w:rPr>
          <w:b/>
          <w:bCs/>
          <w:sz w:val="22"/>
          <w:szCs w:val="22"/>
        </w:rPr>
        <w:t xml:space="preserve">                       </w:t>
      </w:r>
      <w:r w:rsidR="00AD5CB1">
        <w:rPr>
          <w:b/>
          <w:bCs/>
          <w:sz w:val="22"/>
          <w:szCs w:val="22"/>
        </w:rPr>
        <w:t xml:space="preserve">                                                                                      2014</w:t>
      </w:r>
      <w:r w:rsidR="00432991">
        <w:rPr>
          <w:b/>
          <w:bCs/>
          <w:sz w:val="22"/>
          <w:szCs w:val="22"/>
        </w:rPr>
        <w:t xml:space="preserve">                                                     </w:t>
      </w:r>
      <w:r w:rsidR="00CA4324">
        <w:rPr>
          <w:b/>
          <w:bCs/>
          <w:sz w:val="22"/>
          <w:szCs w:val="22"/>
        </w:rPr>
        <w:t xml:space="preserve"> </w:t>
      </w:r>
      <w:r w:rsidR="00432991">
        <w:rPr>
          <w:b/>
          <w:bCs/>
          <w:sz w:val="22"/>
          <w:szCs w:val="22"/>
        </w:rPr>
        <w:t xml:space="preserve"> </w:t>
      </w:r>
      <w:r w:rsidR="00AD5CB1">
        <w:rPr>
          <w:b/>
          <w:bCs/>
          <w:sz w:val="22"/>
          <w:szCs w:val="22"/>
        </w:rPr>
        <w:t xml:space="preserve">        </w:t>
      </w:r>
    </w:p>
    <w:p w:rsidR="00F927BA" w:rsidRPr="00AD5CB1" w:rsidRDefault="00F927BA" w:rsidP="00AD5CB1">
      <w:pPr>
        <w:pStyle w:val="Default"/>
        <w:tabs>
          <w:tab w:val="left" w:pos="8505"/>
        </w:tabs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</w:t>
      </w:r>
      <w:r w:rsidR="00836ED9">
        <w:rPr>
          <w:bCs/>
          <w:sz w:val="22"/>
          <w:szCs w:val="22"/>
        </w:rPr>
        <w:t>SCA</w:t>
      </w:r>
      <w:r>
        <w:rPr>
          <w:bCs/>
          <w:sz w:val="22"/>
          <w:szCs w:val="22"/>
        </w:rPr>
        <w:t>, Singapore</w:t>
      </w:r>
      <w:r w:rsidR="00AD5CB1">
        <w:rPr>
          <w:bCs/>
          <w:sz w:val="22"/>
          <w:szCs w:val="22"/>
        </w:rPr>
        <w:t xml:space="preserve"> </w:t>
      </w:r>
    </w:p>
    <w:p w:rsidR="004915B8" w:rsidRPr="00FA3C2D" w:rsidRDefault="004915B8" w:rsidP="002A2F0C">
      <w:pPr>
        <w:tabs>
          <w:tab w:val="left" w:pos="8640"/>
        </w:tabs>
        <w:rPr>
          <w:b/>
          <w:sz w:val="22"/>
          <w:szCs w:val="22"/>
        </w:rPr>
      </w:pPr>
    </w:p>
    <w:p w:rsidR="006450F5" w:rsidRPr="00FA3C2D" w:rsidRDefault="00145291" w:rsidP="00CA4324">
      <w:pPr>
        <w:ind w:right="125"/>
        <w:rPr>
          <w:b/>
          <w:sz w:val="22"/>
          <w:szCs w:val="22"/>
        </w:rPr>
      </w:pPr>
      <w:r w:rsidRPr="00FA3C2D">
        <w:rPr>
          <w:b/>
          <w:sz w:val="22"/>
          <w:szCs w:val="22"/>
        </w:rPr>
        <w:t>Chartered Financial Analyst Level 1</w:t>
      </w:r>
      <w:r w:rsidRPr="00FA3C2D">
        <w:rPr>
          <w:b/>
          <w:sz w:val="22"/>
          <w:szCs w:val="22"/>
        </w:rPr>
        <w:tab/>
      </w:r>
      <w:r w:rsidRPr="00FA3C2D">
        <w:rPr>
          <w:b/>
          <w:sz w:val="22"/>
          <w:szCs w:val="22"/>
        </w:rPr>
        <w:tab/>
      </w:r>
      <w:r w:rsidRPr="00FA3C2D">
        <w:rPr>
          <w:b/>
          <w:sz w:val="22"/>
          <w:szCs w:val="22"/>
        </w:rPr>
        <w:tab/>
      </w:r>
      <w:r w:rsidR="006450F5" w:rsidRPr="00FA3C2D">
        <w:rPr>
          <w:b/>
          <w:sz w:val="22"/>
          <w:szCs w:val="22"/>
        </w:rPr>
        <w:t xml:space="preserve">   </w:t>
      </w:r>
      <w:r w:rsidR="009C7AE2" w:rsidRPr="00FA3C2D">
        <w:rPr>
          <w:b/>
          <w:sz w:val="22"/>
          <w:szCs w:val="22"/>
        </w:rPr>
        <w:tab/>
      </w:r>
      <w:r w:rsidR="006450F5" w:rsidRPr="00FA3C2D">
        <w:rPr>
          <w:b/>
          <w:sz w:val="22"/>
          <w:szCs w:val="22"/>
        </w:rPr>
        <w:tab/>
      </w:r>
      <w:r w:rsidR="006F6C92">
        <w:rPr>
          <w:b/>
          <w:sz w:val="22"/>
          <w:szCs w:val="22"/>
        </w:rPr>
        <w:t xml:space="preserve">         </w:t>
      </w:r>
      <w:r w:rsidR="0031250F">
        <w:rPr>
          <w:b/>
          <w:sz w:val="22"/>
          <w:szCs w:val="22"/>
        </w:rPr>
        <w:tab/>
      </w:r>
      <w:r w:rsidR="0031250F">
        <w:rPr>
          <w:b/>
          <w:sz w:val="22"/>
          <w:szCs w:val="22"/>
        </w:rPr>
        <w:tab/>
      </w:r>
      <w:r w:rsidR="00CA4324">
        <w:rPr>
          <w:b/>
          <w:sz w:val="22"/>
          <w:szCs w:val="22"/>
        </w:rPr>
        <w:t xml:space="preserve">  </w:t>
      </w:r>
      <w:r w:rsidR="00D5085E" w:rsidRPr="00FA3C2D">
        <w:rPr>
          <w:b/>
          <w:sz w:val="22"/>
          <w:szCs w:val="22"/>
        </w:rPr>
        <w:t xml:space="preserve">Jul 11 </w:t>
      </w:r>
    </w:p>
    <w:p w:rsidR="006450F5" w:rsidRPr="00FA3C2D" w:rsidRDefault="00145291" w:rsidP="008400FF">
      <w:pPr>
        <w:rPr>
          <w:b/>
          <w:bCs/>
          <w:sz w:val="22"/>
          <w:szCs w:val="22"/>
        </w:rPr>
      </w:pPr>
      <w:r w:rsidRPr="00FA3C2D">
        <w:rPr>
          <w:sz w:val="22"/>
          <w:szCs w:val="22"/>
        </w:rPr>
        <w:t xml:space="preserve">CFA Institute, Singapore </w:t>
      </w:r>
      <w:r w:rsidR="006450F5" w:rsidRPr="00FA3C2D">
        <w:rPr>
          <w:b/>
          <w:sz w:val="22"/>
          <w:szCs w:val="22"/>
        </w:rPr>
        <w:tab/>
      </w:r>
      <w:r w:rsidR="006450F5" w:rsidRPr="00FA3C2D">
        <w:rPr>
          <w:b/>
          <w:sz w:val="22"/>
          <w:szCs w:val="22"/>
        </w:rPr>
        <w:tab/>
      </w:r>
      <w:r w:rsidR="006450F5" w:rsidRPr="00FA3C2D">
        <w:rPr>
          <w:b/>
          <w:sz w:val="22"/>
          <w:szCs w:val="22"/>
        </w:rPr>
        <w:tab/>
      </w:r>
      <w:r w:rsidR="006450F5" w:rsidRPr="00FA3C2D">
        <w:rPr>
          <w:b/>
          <w:sz w:val="22"/>
          <w:szCs w:val="22"/>
        </w:rPr>
        <w:tab/>
      </w:r>
    </w:p>
    <w:p w:rsidR="006450F5" w:rsidRPr="00FA3C2D" w:rsidRDefault="006450F5" w:rsidP="008400FF">
      <w:pPr>
        <w:rPr>
          <w:b/>
          <w:sz w:val="22"/>
          <w:szCs w:val="22"/>
        </w:rPr>
      </w:pPr>
    </w:p>
    <w:p w:rsidR="006450F5" w:rsidRPr="00FA3C2D" w:rsidRDefault="00145291" w:rsidP="00CA4324">
      <w:pPr>
        <w:ind w:right="125"/>
        <w:rPr>
          <w:b/>
          <w:bCs/>
          <w:sz w:val="22"/>
          <w:szCs w:val="22"/>
        </w:rPr>
      </w:pPr>
      <w:r w:rsidRPr="00FA3C2D">
        <w:rPr>
          <w:b/>
          <w:bCs/>
          <w:sz w:val="22"/>
          <w:szCs w:val="22"/>
        </w:rPr>
        <w:t>Bachelor of Accountancy (2</w:t>
      </w:r>
      <w:r w:rsidRPr="00FA3C2D">
        <w:rPr>
          <w:b/>
          <w:bCs/>
          <w:sz w:val="22"/>
          <w:szCs w:val="22"/>
          <w:vertAlign w:val="superscript"/>
        </w:rPr>
        <w:t>nd</w:t>
      </w:r>
      <w:r w:rsidRPr="00FA3C2D">
        <w:rPr>
          <w:b/>
          <w:bCs/>
          <w:sz w:val="22"/>
          <w:szCs w:val="22"/>
        </w:rPr>
        <w:t xml:space="preserve"> Upper Honors)</w:t>
      </w:r>
      <w:r w:rsidR="006450F5" w:rsidRPr="00FA3C2D">
        <w:rPr>
          <w:b/>
          <w:bCs/>
          <w:sz w:val="22"/>
          <w:szCs w:val="22"/>
        </w:rPr>
        <w:t xml:space="preserve"> </w:t>
      </w:r>
      <w:r w:rsidR="006450F5" w:rsidRPr="00FA3C2D">
        <w:rPr>
          <w:b/>
          <w:bCs/>
          <w:sz w:val="22"/>
          <w:szCs w:val="22"/>
        </w:rPr>
        <w:tab/>
      </w:r>
      <w:r w:rsidR="006450F5" w:rsidRPr="00FA3C2D">
        <w:rPr>
          <w:b/>
          <w:bCs/>
          <w:sz w:val="22"/>
          <w:szCs w:val="22"/>
        </w:rPr>
        <w:tab/>
      </w:r>
      <w:r w:rsidR="006450F5" w:rsidRPr="00FA3C2D">
        <w:rPr>
          <w:b/>
          <w:bCs/>
          <w:sz w:val="22"/>
          <w:szCs w:val="22"/>
        </w:rPr>
        <w:tab/>
      </w:r>
      <w:r w:rsidR="006450F5" w:rsidRPr="00FA3C2D">
        <w:rPr>
          <w:b/>
          <w:bCs/>
          <w:sz w:val="22"/>
          <w:szCs w:val="22"/>
        </w:rPr>
        <w:tab/>
      </w:r>
      <w:r w:rsidR="006F6C92">
        <w:rPr>
          <w:b/>
          <w:bCs/>
          <w:sz w:val="22"/>
          <w:szCs w:val="22"/>
        </w:rPr>
        <w:t xml:space="preserve">        </w:t>
      </w:r>
      <w:r w:rsidR="0031250F">
        <w:rPr>
          <w:b/>
          <w:bCs/>
          <w:sz w:val="22"/>
          <w:szCs w:val="22"/>
        </w:rPr>
        <w:tab/>
        <w:t xml:space="preserve">            </w:t>
      </w:r>
      <w:r w:rsidR="006F6C92">
        <w:rPr>
          <w:b/>
          <w:bCs/>
          <w:sz w:val="22"/>
          <w:szCs w:val="22"/>
        </w:rPr>
        <w:t xml:space="preserve"> </w:t>
      </w:r>
      <w:r w:rsidR="00CA4324">
        <w:rPr>
          <w:b/>
          <w:bCs/>
          <w:sz w:val="22"/>
          <w:szCs w:val="22"/>
        </w:rPr>
        <w:t xml:space="preserve">  </w:t>
      </w:r>
      <w:r w:rsidRPr="00FA3C2D">
        <w:rPr>
          <w:b/>
          <w:bCs/>
          <w:sz w:val="22"/>
          <w:szCs w:val="22"/>
        </w:rPr>
        <w:t>Jul 10</w:t>
      </w:r>
    </w:p>
    <w:p w:rsidR="00145291" w:rsidRPr="00FA3C2D" w:rsidRDefault="00145291" w:rsidP="00145291">
      <w:pPr>
        <w:rPr>
          <w:b/>
          <w:bCs/>
          <w:sz w:val="22"/>
          <w:szCs w:val="22"/>
        </w:rPr>
      </w:pPr>
      <w:proofErr w:type="spellStart"/>
      <w:r w:rsidRPr="00FA3C2D">
        <w:rPr>
          <w:sz w:val="22"/>
          <w:szCs w:val="22"/>
        </w:rPr>
        <w:t>Nanyang</w:t>
      </w:r>
      <w:proofErr w:type="spellEnd"/>
      <w:r w:rsidRPr="00FA3C2D">
        <w:rPr>
          <w:sz w:val="22"/>
          <w:szCs w:val="22"/>
        </w:rPr>
        <w:t xml:space="preserve"> Business School</w:t>
      </w:r>
    </w:p>
    <w:p w:rsidR="006450F5" w:rsidRPr="00FA3C2D" w:rsidRDefault="00145291" w:rsidP="00145291">
      <w:pPr>
        <w:rPr>
          <w:sz w:val="22"/>
          <w:szCs w:val="22"/>
        </w:rPr>
      </w:pPr>
      <w:proofErr w:type="spellStart"/>
      <w:r w:rsidRPr="00FA3C2D">
        <w:rPr>
          <w:sz w:val="22"/>
          <w:szCs w:val="22"/>
        </w:rPr>
        <w:t>Nanyang</w:t>
      </w:r>
      <w:proofErr w:type="spellEnd"/>
      <w:r w:rsidRPr="00FA3C2D">
        <w:rPr>
          <w:sz w:val="22"/>
          <w:szCs w:val="22"/>
        </w:rPr>
        <w:t xml:space="preserve"> Technological University, Singapore</w:t>
      </w:r>
    </w:p>
    <w:p w:rsidR="00145291" w:rsidRPr="00FA3C2D" w:rsidRDefault="00145291" w:rsidP="00145291">
      <w:pPr>
        <w:rPr>
          <w:sz w:val="22"/>
          <w:szCs w:val="22"/>
        </w:rPr>
      </w:pPr>
    </w:p>
    <w:p w:rsidR="006450F5" w:rsidRPr="00754408" w:rsidRDefault="006450F5" w:rsidP="00754408">
      <w:pPr>
        <w:ind w:right="125"/>
        <w:rPr>
          <w:b/>
          <w:bCs/>
          <w:sz w:val="22"/>
          <w:szCs w:val="22"/>
        </w:rPr>
      </w:pPr>
      <w:r w:rsidRPr="00FA3C2D">
        <w:rPr>
          <w:b/>
          <w:bCs/>
          <w:sz w:val="22"/>
          <w:szCs w:val="22"/>
        </w:rPr>
        <w:t xml:space="preserve">Diploma in </w:t>
      </w:r>
      <w:r w:rsidR="00145291" w:rsidRPr="00FA3C2D">
        <w:rPr>
          <w:b/>
          <w:bCs/>
          <w:sz w:val="22"/>
          <w:szCs w:val="22"/>
        </w:rPr>
        <w:t>Banking and Finance Service (Merit)</w:t>
      </w:r>
      <w:r w:rsidRPr="00FA3C2D">
        <w:rPr>
          <w:b/>
          <w:bCs/>
          <w:sz w:val="22"/>
          <w:szCs w:val="22"/>
        </w:rPr>
        <w:tab/>
      </w:r>
      <w:r w:rsidR="00754408">
        <w:rPr>
          <w:b/>
          <w:bCs/>
          <w:sz w:val="22"/>
          <w:szCs w:val="22"/>
        </w:rPr>
        <w:t xml:space="preserve">                                                   May 07</w:t>
      </w:r>
      <w:r w:rsidR="00754408">
        <w:rPr>
          <w:b/>
          <w:bCs/>
          <w:sz w:val="22"/>
          <w:szCs w:val="22"/>
        </w:rPr>
        <w:tab/>
      </w:r>
      <w:r w:rsidRPr="00FA3C2D">
        <w:rPr>
          <w:b/>
          <w:bCs/>
          <w:sz w:val="22"/>
          <w:szCs w:val="22"/>
        </w:rPr>
        <w:t xml:space="preserve"> </w:t>
      </w:r>
    </w:p>
    <w:p w:rsidR="006450F5" w:rsidRPr="00FA3C2D" w:rsidRDefault="006450F5" w:rsidP="008400FF">
      <w:pPr>
        <w:rPr>
          <w:sz w:val="22"/>
          <w:szCs w:val="22"/>
        </w:rPr>
      </w:pPr>
      <w:r w:rsidRPr="00FA3C2D">
        <w:rPr>
          <w:sz w:val="22"/>
          <w:szCs w:val="22"/>
        </w:rPr>
        <w:t>Singapore Polytechnic, Singapore</w:t>
      </w:r>
    </w:p>
    <w:p w:rsidR="006450F5" w:rsidRPr="00FA3C2D" w:rsidRDefault="006450F5" w:rsidP="008400FF">
      <w:pPr>
        <w:rPr>
          <w:sz w:val="22"/>
          <w:szCs w:val="22"/>
        </w:rPr>
      </w:pPr>
    </w:p>
    <w:p w:rsidR="006450F5" w:rsidRDefault="006450F5" w:rsidP="008400FF">
      <w:pPr>
        <w:rPr>
          <w:b/>
          <w:bCs/>
          <w:sz w:val="22"/>
          <w:szCs w:val="22"/>
          <w:u w:val="single"/>
        </w:rPr>
      </w:pPr>
      <w:r w:rsidRPr="00FA3C2D">
        <w:rPr>
          <w:b/>
          <w:bCs/>
          <w:sz w:val="22"/>
          <w:szCs w:val="22"/>
          <w:u w:val="single"/>
        </w:rPr>
        <w:t>WORK EXPERIENCE</w:t>
      </w:r>
    </w:p>
    <w:p w:rsidR="00AD5CB1" w:rsidRDefault="00AD5CB1" w:rsidP="008400FF">
      <w:pPr>
        <w:rPr>
          <w:b/>
          <w:bCs/>
          <w:sz w:val="22"/>
          <w:szCs w:val="22"/>
          <w:u w:val="single"/>
        </w:rPr>
      </w:pPr>
    </w:p>
    <w:p w:rsidR="00181FB8" w:rsidRDefault="00AD5CB1" w:rsidP="009D3899">
      <w:pPr>
        <w:ind w:right="125"/>
        <w:rPr>
          <w:b/>
          <w:bCs/>
          <w:sz w:val="22"/>
          <w:szCs w:val="22"/>
        </w:rPr>
      </w:pPr>
      <w:r w:rsidRPr="00AD5CB1">
        <w:rPr>
          <w:b/>
          <w:bCs/>
          <w:sz w:val="22"/>
          <w:szCs w:val="22"/>
        </w:rPr>
        <w:t>UOB Bullion and Futures Ltd, Singapore</w:t>
      </w:r>
      <w:r w:rsidR="009D3899">
        <w:rPr>
          <w:b/>
          <w:bCs/>
          <w:sz w:val="22"/>
          <w:szCs w:val="22"/>
        </w:rPr>
        <w:tab/>
      </w:r>
      <w:r w:rsidR="009D3899">
        <w:rPr>
          <w:b/>
          <w:bCs/>
          <w:sz w:val="22"/>
          <w:szCs w:val="22"/>
        </w:rPr>
        <w:tab/>
      </w:r>
    </w:p>
    <w:p w:rsidR="00AD5CB1" w:rsidRPr="00AD5CB1" w:rsidRDefault="00181FB8" w:rsidP="009D3899">
      <w:pPr>
        <w:ind w:right="12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Assistant Vice President</w:t>
      </w:r>
      <w:r w:rsidR="009D3899">
        <w:rPr>
          <w:b/>
          <w:bCs/>
          <w:sz w:val="22"/>
          <w:szCs w:val="22"/>
        </w:rPr>
        <w:tab/>
      </w:r>
      <w:r w:rsidR="009D3899">
        <w:rPr>
          <w:b/>
          <w:bCs/>
          <w:sz w:val="22"/>
          <w:szCs w:val="22"/>
        </w:rPr>
        <w:tab/>
      </w:r>
      <w:r w:rsidR="009D3899">
        <w:rPr>
          <w:b/>
          <w:bCs/>
          <w:sz w:val="22"/>
          <w:szCs w:val="22"/>
        </w:rPr>
        <w:tab/>
        <w:t xml:space="preserve">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Mar 16 - Now</w:t>
      </w:r>
    </w:p>
    <w:p w:rsidR="00F20B80" w:rsidRDefault="00AD5CB1" w:rsidP="00181FB8">
      <w:pPr>
        <w:ind w:right="215"/>
        <w:rPr>
          <w:b/>
          <w:bCs/>
          <w:sz w:val="22"/>
          <w:szCs w:val="22"/>
        </w:rPr>
      </w:pPr>
      <w:r w:rsidRPr="00AD5CB1">
        <w:rPr>
          <w:b/>
          <w:bCs/>
          <w:sz w:val="22"/>
          <w:szCs w:val="22"/>
        </w:rPr>
        <w:t>Manager</w:t>
      </w:r>
      <w:r w:rsidR="00181FB8">
        <w:rPr>
          <w:b/>
          <w:bCs/>
          <w:sz w:val="22"/>
          <w:szCs w:val="22"/>
        </w:rPr>
        <w:tab/>
      </w:r>
      <w:r w:rsidR="00181FB8">
        <w:rPr>
          <w:b/>
          <w:bCs/>
          <w:sz w:val="22"/>
          <w:szCs w:val="22"/>
        </w:rPr>
        <w:tab/>
      </w:r>
      <w:r w:rsidR="00181FB8">
        <w:rPr>
          <w:b/>
          <w:bCs/>
          <w:sz w:val="22"/>
          <w:szCs w:val="22"/>
        </w:rPr>
        <w:tab/>
      </w:r>
      <w:r w:rsidR="00181FB8">
        <w:rPr>
          <w:b/>
          <w:bCs/>
          <w:sz w:val="22"/>
          <w:szCs w:val="22"/>
        </w:rPr>
        <w:tab/>
      </w:r>
      <w:r w:rsidR="00181FB8">
        <w:rPr>
          <w:b/>
          <w:bCs/>
          <w:sz w:val="22"/>
          <w:szCs w:val="22"/>
        </w:rPr>
        <w:tab/>
      </w:r>
      <w:r w:rsidR="00181FB8">
        <w:rPr>
          <w:b/>
          <w:bCs/>
          <w:sz w:val="22"/>
          <w:szCs w:val="22"/>
        </w:rPr>
        <w:tab/>
      </w:r>
      <w:r w:rsidR="00181FB8">
        <w:rPr>
          <w:b/>
          <w:bCs/>
          <w:sz w:val="22"/>
          <w:szCs w:val="22"/>
        </w:rPr>
        <w:tab/>
      </w:r>
      <w:r w:rsidR="00181FB8">
        <w:rPr>
          <w:b/>
          <w:bCs/>
          <w:sz w:val="22"/>
          <w:szCs w:val="22"/>
        </w:rPr>
        <w:tab/>
        <w:t xml:space="preserve">        </w:t>
      </w:r>
      <w:r w:rsidR="00165096">
        <w:rPr>
          <w:b/>
          <w:bCs/>
          <w:sz w:val="22"/>
          <w:szCs w:val="22"/>
        </w:rPr>
        <w:t xml:space="preserve"> </w:t>
      </w:r>
      <w:r w:rsidR="00181FB8">
        <w:rPr>
          <w:b/>
          <w:bCs/>
          <w:sz w:val="22"/>
          <w:szCs w:val="22"/>
        </w:rPr>
        <w:t xml:space="preserve"> Sep 14 – Feb 16</w:t>
      </w:r>
    </w:p>
    <w:p w:rsidR="00754408" w:rsidRDefault="00754408" w:rsidP="008400FF">
      <w:pPr>
        <w:rPr>
          <w:b/>
          <w:bCs/>
          <w:sz w:val="22"/>
          <w:szCs w:val="22"/>
        </w:rPr>
      </w:pPr>
    </w:p>
    <w:p w:rsidR="00181FB8" w:rsidRDefault="00D951CB" w:rsidP="00165096">
      <w:pPr>
        <w:pStyle w:val="NormalWeb"/>
        <w:numPr>
          <w:ilvl w:val="0"/>
          <w:numId w:val="22"/>
        </w:numPr>
        <w:spacing w:before="0" w:beforeAutospacing="0" w:after="0" w:afterAutospacing="0"/>
        <w:ind w:right="21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</w:t>
      </w:r>
      <w:r w:rsidR="00181FB8">
        <w:rPr>
          <w:color w:val="000000"/>
          <w:sz w:val="22"/>
          <w:szCs w:val="22"/>
        </w:rPr>
        <w:t>anage</w:t>
      </w:r>
      <w:r w:rsidR="00165096">
        <w:rPr>
          <w:color w:val="000000"/>
          <w:sz w:val="22"/>
          <w:szCs w:val="22"/>
        </w:rPr>
        <w:t xml:space="preserve"> </w:t>
      </w:r>
      <w:r w:rsidR="00181FB8">
        <w:rPr>
          <w:color w:val="000000"/>
          <w:sz w:val="22"/>
          <w:szCs w:val="22"/>
        </w:rPr>
        <w:t>financial accounts</w:t>
      </w:r>
      <w:r>
        <w:rPr>
          <w:color w:val="000000"/>
          <w:sz w:val="22"/>
          <w:szCs w:val="22"/>
        </w:rPr>
        <w:t xml:space="preserve"> reconciliations and month end </w:t>
      </w:r>
      <w:r w:rsidR="00181FB8">
        <w:rPr>
          <w:color w:val="000000"/>
          <w:sz w:val="22"/>
          <w:szCs w:val="22"/>
        </w:rPr>
        <w:t>closing</w:t>
      </w:r>
    </w:p>
    <w:p w:rsidR="00181FB8" w:rsidRDefault="00181FB8" w:rsidP="00165096">
      <w:pPr>
        <w:pStyle w:val="NormalWeb"/>
        <w:numPr>
          <w:ilvl w:val="0"/>
          <w:numId w:val="22"/>
        </w:numPr>
        <w:spacing w:before="0" w:beforeAutospacing="0" w:after="0" w:afterAutospacing="0"/>
        <w:ind w:right="21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Prepare monthly consolidated management report with variance analysis</w:t>
      </w:r>
    </w:p>
    <w:p w:rsidR="00181FB8" w:rsidRPr="00165096" w:rsidRDefault="00181FB8" w:rsidP="00165096">
      <w:pPr>
        <w:pStyle w:val="NormalWeb"/>
        <w:numPr>
          <w:ilvl w:val="0"/>
          <w:numId w:val="22"/>
        </w:numPr>
        <w:spacing w:before="0" w:beforeAutospacing="0" w:after="0" w:afterAutospacing="0"/>
        <w:ind w:right="21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Responsible of monthly GST reconciliation and quarterly submission</w:t>
      </w:r>
    </w:p>
    <w:p w:rsidR="00D951CB" w:rsidRPr="00D951CB" w:rsidRDefault="00165096" w:rsidP="00165096">
      <w:pPr>
        <w:pStyle w:val="NormalWeb"/>
        <w:numPr>
          <w:ilvl w:val="0"/>
          <w:numId w:val="22"/>
        </w:numPr>
        <w:spacing w:before="0" w:beforeAutospacing="0" w:after="0" w:afterAutospacing="0"/>
        <w:ind w:right="21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951CB">
        <w:rPr>
          <w:color w:val="000000"/>
          <w:sz w:val="22"/>
          <w:szCs w:val="22"/>
        </w:rPr>
        <w:t xml:space="preserve">Oversee treasury matters </w:t>
      </w:r>
      <w:r w:rsidR="00D951CB" w:rsidRPr="00D951CB">
        <w:rPr>
          <w:color w:val="000000"/>
          <w:sz w:val="22"/>
          <w:szCs w:val="22"/>
        </w:rPr>
        <w:t>such as</w:t>
      </w:r>
      <w:r w:rsidRPr="00D951CB">
        <w:rPr>
          <w:color w:val="000000"/>
          <w:sz w:val="22"/>
          <w:szCs w:val="22"/>
        </w:rPr>
        <w:t xml:space="preserve"> </w:t>
      </w:r>
      <w:r w:rsidR="00D951CB" w:rsidRPr="00D951CB">
        <w:rPr>
          <w:color w:val="000000"/>
          <w:sz w:val="22"/>
          <w:szCs w:val="22"/>
        </w:rPr>
        <w:t>opening</w:t>
      </w:r>
      <w:r w:rsidR="00D951CB">
        <w:rPr>
          <w:color w:val="000000"/>
          <w:sz w:val="22"/>
          <w:szCs w:val="22"/>
        </w:rPr>
        <w:t xml:space="preserve"> and maintaining</w:t>
      </w:r>
      <w:r w:rsidR="00D951CB" w:rsidRPr="00D951CB">
        <w:rPr>
          <w:color w:val="000000"/>
          <w:sz w:val="22"/>
          <w:szCs w:val="22"/>
        </w:rPr>
        <w:t xml:space="preserve"> of </w:t>
      </w:r>
      <w:r w:rsidRPr="00D951CB">
        <w:rPr>
          <w:color w:val="000000"/>
          <w:sz w:val="22"/>
          <w:szCs w:val="22"/>
        </w:rPr>
        <w:t>bank account</w:t>
      </w:r>
      <w:r w:rsidR="00F82BC5" w:rsidRPr="00D951CB">
        <w:rPr>
          <w:color w:val="000000"/>
          <w:sz w:val="22"/>
          <w:szCs w:val="22"/>
        </w:rPr>
        <w:t>s</w:t>
      </w:r>
      <w:r w:rsidRPr="00D951CB">
        <w:rPr>
          <w:color w:val="000000"/>
          <w:sz w:val="22"/>
          <w:szCs w:val="22"/>
        </w:rPr>
        <w:t xml:space="preserve"> </w:t>
      </w:r>
    </w:p>
    <w:p w:rsidR="002272E9" w:rsidRPr="002B0DA0" w:rsidRDefault="002272E9" w:rsidP="002272E9">
      <w:pPr>
        <w:pStyle w:val="NormalWeb"/>
        <w:numPr>
          <w:ilvl w:val="0"/>
          <w:numId w:val="22"/>
        </w:numPr>
        <w:spacing w:before="0" w:beforeAutospacing="0" w:after="0" w:afterAutospacing="0"/>
        <w:ind w:right="21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Monitor daily regulatory requirements such as financial resources, total risk exposure, customer funds segregation and propose prompt </w:t>
      </w:r>
      <w:r>
        <w:rPr>
          <w:color w:val="000000"/>
          <w:sz w:val="22"/>
          <w:szCs w:val="22"/>
        </w:rPr>
        <w:t>remediation</w:t>
      </w:r>
      <w:r>
        <w:rPr>
          <w:color w:val="000000"/>
          <w:sz w:val="22"/>
          <w:szCs w:val="22"/>
        </w:rPr>
        <w:t xml:space="preserve"> to management in </w:t>
      </w:r>
      <w:r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 xml:space="preserve">event of </w:t>
      </w:r>
      <w:r>
        <w:rPr>
          <w:color w:val="000000"/>
          <w:sz w:val="22"/>
          <w:szCs w:val="22"/>
        </w:rPr>
        <w:t xml:space="preserve">any </w:t>
      </w:r>
      <w:r>
        <w:rPr>
          <w:color w:val="000000"/>
          <w:sz w:val="22"/>
          <w:szCs w:val="22"/>
        </w:rPr>
        <w:t>breach</w:t>
      </w:r>
    </w:p>
    <w:p w:rsidR="00D26D3C" w:rsidRPr="00D951CB" w:rsidRDefault="00693B71" w:rsidP="00165096">
      <w:pPr>
        <w:pStyle w:val="NormalWeb"/>
        <w:numPr>
          <w:ilvl w:val="0"/>
          <w:numId w:val="22"/>
        </w:numPr>
        <w:spacing w:before="0" w:beforeAutospacing="0" w:after="0" w:afterAutospacing="0"/>
        <w:ind w:right="21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</w:t>
      </w:r>
      <w:r w:rsidR="00165096" w:rsidRPr="00D951CB">
        <w:rPr>
          <w:color w:val="000000"/>
          <w:sz w:val="22"/>
          <w:szCs w:val="22"/>
        </w:rPr>
        <w:t xml:space="preserve">n-charge of </w:t>
      </w:r>
      <w:r w:rsidR="00181FB8" w:rsidRPr="00D951CB">
        <w:rPr>
          <w:color w:val="000000"/>
          <w:sz w:val="22"/>
          <w:szCs w:val="22"/>
        </w:rPr>
        <w:t xml:space="preserve">regulatory </w:t>
      </w:r>
      <w:r w:rsidR="00D26D3C" w:rsidRPr="00D951CB">
        <w:rPr>
          <w:color w:val="000000"/>
          <w:sz w:val="22"/>
          <w:szCs w:val="22"/>
        </w:rPr>
        <w:t xml:space="preserve">submission to </w:t>
      </w:r>
      <w:r>
        <w:rPr>
          <w:color w:val="000000"/>
          <w:sz w:val="22"/>
          <w:szCs w:val="22"/>
        </w:rPr>
        <w:t>MAS, SGX, ICE, IE Singapore and DGCX</w:t>
      </w:r>
      <w:r w:rsidR="008323A3">
        <w:rPr>
          <w:color w:val="000000"/>
          <w:sz w:val="22"/>
          <w:szCs w:val="22"/>
        </w:rPr>
        <w:t xml:space="preserve"> within prescribed timeline</w:t>
      </w:r>
      <w:r w:rsidR="001140A3" w:rsidRPr="00D951CB">
        <w:rPr>
          <w:color w:val="000000"/>
          <w:sz w:val="22"/>
          <w:szCs w:val="22"/>
        </w:rPr>
        <w:t xml:space="preserve"> </w:t>
      </w:r>
    </w:p>
    <w:p w:rsidR="00181FB8" w:rsidRDefault="001140A3" w:rsidP="00165096">
      <w:pPr>
        <w:pStyle w:val="NormalWeb"/>
        <w:numPr>
          <w:ilvl w:val="0"/>
          <w:numId w:val="22"/>
        </w:numPr>
        <w:spacing w:before="0" w:beforeAutospacing="0" w:after="0" w:afterAutospacing="0"/>
        <w:ind w:right="21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Actively involved</w:t>
      </w:r>
      <w:r w:rsidR="002B0DA0">
        <w:rPr>
          <w:color w:val="000000"/>
          <w:sz w:val="22"/>
          <w:szCs w:val="22"/>
        </w:rPr>
        <w:t xml:space="preserve"> in </w:t>
      </w:r>
      <w:r>
        <w:rPr>
          <w:color w:val="000000"/>
          <w:sz w:val="22"/>
          <w:szCs w:val="22"/>
        </w:rPr>
        <w:t xml:space="preserve">discussions and perform </w:t>
      </w:r>
      <w:r w:rsidR="008323A3">
        <w:rPr>
          <w:color w:val="000000"/>
          <w:sz w:val="22"/>
          <w:szCs w:val="22"/>
        </w:rPr>
        <w:t xml:space="preserve">impact </w:t>
      </w:r>
      <w:r>
        <w:rPr>
          <w:color w:val="000000"/>
          <w:sz w:val="22"/>
          <w:szCs w:val="22"/>
        </w:rPr>
        <w:t xml:space="preserve">analysis on regulatory ratios </w:t>
      </w:r>
      <w:r w:rsidR="002272E9">
        <w:rPr>
          <w:color w:val="000000"/>
          <w:sz w:val="22"/>
          <w:szCs w:val="22"/>
        </w:rPr>
        <w:t xml:space="preserve">or thresholds per new business </w:t>
      </w:r>
      <w:r>
        <w:rPr>
          <w:color w:val="000000"/>
          <w:sz w:val="22"/>
          <w:szCs w:val="22"/>
        </w:rPr>
        <w:t>initiatives</w:t>
      </w:r>
      <w:r w:rsidR="00D26D3C">
        <w:rPr>
          <w:color w:val="000000"/>
          <w:sz w:val="22"/>
          <w:szCs w:val="22"/>
        </w:rPr>
        <w:t xml:space="preserve"> </w:t>
      </w:r>
    </w:p>
    <w:p w:rsidR="00181FB8" w:rsidRPr="00F31FC0" w:rsidRDefault="003D6E40" w:rsidP="00165096">
      <w:pPr>
        <w:pStyle w:val="NormalWeb"/>
        <w:numPr>
          <w:ilvl w:val="0"/>
          <w:numId w:val="22"/>
        </w:numPr>
        <w:spacing w:before="0" w:beforeAutospacing="0" w:after="0" w:afterAutospacing="0"/>
        <w:ind w:right="21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Prepare quarterly maintenance m</w:t>
      </w:r>
      <w:r w:rsidR="002272E9">
        <w:rPr>
          <w:color w:val="000000"/>
          <w:sz w:val="22"/>
          <w:szCs w:val="22"/>
        </w:rPr>
        <w:t>argin threshold for management</w:t>
      </w:r>
      <w:r w:rsidR="00181FB8">
        <w:rPr>
          <w:color w:val="000000"/>
          <w:sz w:val="22"/>
          <w:szCs w:val="22"/>
        </w:rPr>
        <w:t xml:space="preserve"> approval</w:t>
      </w:r>
    </w:p>
    <w:p w:rsidR="00F31FC0" w:rsidRDefault="00F31FC0" w:rsidP="00165096">
      <w:pPr>
        <w:pStyle w:val="NormalWeb"/>
        <w:numPr>
          <w:ilvl w:val="0"/>
          <w:numId w:val="22"/>
        </w:numPr>
        <w:spacing w:before="0" w:beforeAutospacing="0" w:after="0" w:afterAutospacing="0"/>
        <w:ind w:right="21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Rev</w:t>
      </w:r>
      <w:r w:rsidR="0053040B">
        <w:rPr>
          <w:color w:val="000000"/>
          <w:sz w:val="22"/>
          <w:szCs w:val="22"/>
        </w:rPr>
        <w:t xml:space="preserve">iew credit risk exposure of </w:t>
      </w:r>
      <w:r>
        <w:rPr>
          <w:color w:val="000000"/>
          <w:sz w:val="22"/>
          <w:szCs w:val="22"/>
        </w:rPr>
        <w:t>clients, counterparties and brokers</w:t>
      </w:r>
    </w:p>
    <w:p w:rsidR="00181FB8" w:rsidRDefault="00181FB8" w:rsidP="00165096">
      <w:pPr>
        <w:pStyle w:val="NormalWeb"/>
        <w:numPr>
          <w:ilvl w:val="0"/>
          <w:numId w:val="22"/>
        </w:numPr>
        <w:spacing w:before="0" w:beforeAutospacing="0" w:after="0" w:afterAutospacing="0"/>
        <w:ind w:right="21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Coordinate financial and regulatory audit process</w:t>
      </w:r>
      <w:r w:rsidR="001140A3">
        <w:rPr>
          <w:color w:val="000000"/>
          <w:sz w:val="22"/>
          <w:szCs w:val="22"/>
        </w:rPr>
        <w:t>es</w:t>
      </w:r>
      <w:r>
        <w:rPr>
          <w:color w:val="000000"/>
          <w:sz w:val="22"/>
          <w:szCs w:val="22"/>
        </w:rPr>
        <w:t xml:space="preserve"> with external auditors as well as internal compliance/assurance team</w:t>
      </w:r>
    </w:p>
    <w:p w:rsidR="00181FB8" w:rsidRDefault="009C4D0A" w:rsidP="00165096">
      <w:pPr>
        <w:pStyle w:val="NormalWeb"/>
        <w:numPr>
          <w:ilvl w:val="0"/>
          <w:numId w:val="22"/>
        </w:numPr>
        <w:spacing w:before="0" w:beforeAutospacing="0" w:after="0" w:afterAutospacing="0"/>
        <w:ind w:right="21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 new accounting and risk systems</w:t>
      </w:r>
      <w:r w:rsidR="00021199">
        <w:rPr>
          <w:color w:val="000000"/>
          <w:sz w:val="22"/>
          <w:szCs w:val="22"/>
        </w:rPr>
        <w:t xml:space="preserve"> in accordance</w:t>
      </w:r>
      <w:r w:rsidR="00181FB8">
        <w:rPr>
          <w:color w:val="000000"/>
          <w:sz w:val="22"/>
          <w:szCs w:val="22"/>
        </w:rPr>
        <w:t xml:space="preserve"> to </w:t>
      </w:r>
      <w:r w:rsidR="001140A3">
        <w:rPr>
          <w:color w:val="000000"/>
          <w:sz w:val="22"/>
          <w:szCs w:val="22"/>
        </w:rPr>
        <w:t>statutory requirement</w:t>
      </w:r>
      <w:r w:rsidR="00405802">
        <w:rPr>
          <w:color w:val="000000"/>
          <w:sz w:val="22"/>
          <w:szCs w:val="22"/>
        </w:rPr>
        <w:t>s</w:t>
      </w:r>
      <w:r w:rsidR="00181FB8">
        <w:rPr>
          <w:color w:val="000000"/>
          <w:sz w:val="22"/>
          <w:szCs w:val="22"/>
        </w:rPr>
        <w:t xml:space="preserve"> and </w:t>
      </w:r>
      <w:r w:rsidR="0005190D">
        <w:rPr>
          <w:color w:val="000000"/>
          <w:sz w:val="22"/>
          <w:szCs w:val="22"/>
        </w:rPr>
        <w:t xml:space="preserve">reduce </w:t>
      </w:r>
      <w:r w:rsidR="00181FB8">
        <w:rPr>
          <w:color w:val="000000"/>
          <w:sz w:val="22"/>
          <w:szCs w:val="22"/>
        </w:rPr>
        <w:t>manual processes</w:t>
      </w:r>
    </w:p>
    <w:p w:rsidR="00AD5CB1" w:rsidRPr="00AD5CB1" w:rsidRDefault="00AD5CB1" w:rsidP="008400FF">
      <w:pPr>
        <w:rPr>
          <w:b/>
          <w:bCs/>
          <w:sz w:val="22"/>
          <w:szCs w:val="22"/>
        </w:rPr>
      </w:pPr>
    </w:p>
    <w:p w:rsidR="00F20B80" w:rsidRDefault="00F20B80" w:rsidP="00181FB8">
      <w:pPr>
        <w:ind w:right="215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Orka</w:t>
      </w:r>
      <w:proofErr w:type="spellEnd"/>
      <w:r>
        <w:rPr>
          <w:b/>
          <w:bCs/>
          <w:sz w:val="22"/>
          <w:szCs w:val="22"/>
        </w:rPr>
        <w:t xml:space="preserve"> Energy </w:t>
      </w:r>
      <w:proofErr w:type="spellStart"/>
      <w:r>
        <w:rPr>
          <w:b/>
          <w:bCs/>
          <w:sz w:val="22"/>
          <w:szCs w:val="22"/>
        </w:rPr>
        <w:t>Pte</w:t>
      </w:r>
      <w:proofErr w:type="spellEnd"/>
      <w:r w:rsidR="00AD5CB1">
        <w:rPr>
          <w:b/>
          <w:bCs/>
          <w:sz w:val="22"/>
          <w:szCs w:val="22"/>
        </w:rPr>
        <w:t xml:space="preserve"> Ltd, Singapore</w:t>
      </w:r>
      <w:r w:rsidR="00AD5CB1">
        <w:rPr>
          <w:b/>
          <w:bCs/>
          <w:sz w:val="22"/>
          <w:szCs w:val="22"/>
        </w:rPr>
        <w:tab/>
      </w:r>
      <w:r w:rsidR="00AD5CB1">
        <w:rPr>
          <w:b/>
          <w:bCs/>
          <w:sz w:val="22"/>
          <w:szCs w:val="22"/>
        </w:rPr>
        <w:tab/>
      </w:r>
      <w:r w:rsidR="00AD5CB1">
        <w:rPr>
          <w:b/>
          <w:bCs/>
          <w:sz w:val="22"/>
          <w:szCs w:val="22"/>
        </w:rPr>
        <w:tab/>
      </w:r>
      <w:r w:rsidR="00AD5CB1">
        <w:rPr>
          <w:b/>
          <w:bCs/>
          <w:sz w:val="22"/>
          <w:szCs w:val="22"/>
        </w:rPr>
        <w:tab/>
      </w:r>
      <w:r w:rsidR="00AD5CB1">
        <w:rPr>
          <w:b/>
          <w:bCs/>
          <w:sz w:val="22"/>
          <w:szCs w:val="22"/>
        </w:rPr>
        <w:tab/>
      </w:r>
      <w:r w:rsidR="00CA4324">
        <w:rPr>
          <w:b/>
          <w:bCs/>
          <w:sz w:val="22"/>
          <w:szCs w:val="22"/>
        </w:rPr>
        <w:t xml:space="preserve"> </w:t>
      </w:r>
      <w:r w:rsidR="00181FB8">
        <w:rPr>
          <w:b/>
          <w:bCs/>
          <w:sz w:val="22"/>
          <w:szCs w:val="22"/>
        </w:rPr>
        <w:t xml:space="preserve">       </w:t>
      </w:r>
      <w:r w:rsidR="00AD5CB1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Aug 13 </w:t>
      </w:r>
      <w:r w:rsidR="00AD5CB1">
        <w:rPr>
          <w:b/>
          <w:bCs/>
          <w:sz w:val="22"/>
          <w:szCs w:val="22"/>
        </w:rPr>
        <w:t>–</w:t>
      </w:r>
      <w:r>
        <w:rPr>
          <w:b/>
          <w:bCs/>
          <w:sz w:val="22"/>
          <w:szCs w:val="22"/>
        </w:rPr>
        <w:t xml:space="preserve"> </w:t>
      </w:r>
      <w:r w:rsidR="00AD5CB1">
        <w:rPr>
          <w:b/>
          <w:bCs/>
          <w:sz w:val="22"/>
          <w:szCs w:val="22"/>
        </w:rPr>
        <w:t>Aug 14</w:t>
      </w:r>
    </w:p>
    <w:p w:rsidR="00727EB0" w:rsidRDefault="00F20B80" w:rsidP="008400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Finance Manager</w:t>
      </w:r>
    </w:p>
    <w:p w:rsidR="00754408" w:rsidRDefault="00754408" w:rsidP="008400FF">
      <w:pPr>
        <w:rPr>
          <w:b/>
          <w:bCs/>
          <w:sz w:val="22"/>
          <w:szCs w:val="22"/>
        </w:rPr>
      </w:pPr>
    </w:p>
    <w:p w:rsidR="00E36857" w:rsidRPr="00B73AC2" w:rsidRDefault="000706F3" w:rsidP="00165096">
      <w:pPr>
        <w:pStyle w:val="ListParagraph"/>
        <w:numPr>
          <w:ilvl w:val="0"/>
          <w:numId w:val="19"/>
        </w:numPr>
        <w:ind w:right="215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Perform</w:t>
      </w:r>
      <w:r w:rsidR="009D3899">
        <w:rPr>
          <w:bCs/>
          <w:sz w:val="22"/>
          <w:szCs w:val="22"/>
        </w:rPr>
        <w:t>ed</w:t>
      </w:r>
      <w:r w:rsidR="00F20B80">
        <w:rPr>
          <w:bCs/>
          <w:sz w:val="22"/>
          <w:szCs w:val="22"/>
        </w:rPr>
        <w:t xml:space="preserve"> full set account</w:t>
      </w:r>
      <w:r>
        <w:rPr>
          <w:bCs/>
          <w:sz w:val="22"/>
          <w:szCs w:val="22"/>
        </w:rPr>
        <w:t>ing</w:t>
      </w:r>
      <w:r w:rsidR="00E36857">
        <w:rPr>
          <w:bCs/>
          <w:sz w:val="22"/>
          <w:szCs w:val="22"/>
        </w:rPr>
        <w:t xml:space="preserve"> including AR, AP, </w:t>
      </w:r>
      <w:r w:rsidR="00BE6167">
        <w:rPr>
          <w:bCs/>
          <w:sz w:val="22"/>
          <w:szCs w:val="22"/>
        </w:rPr>
        <w:t xml:space="preserve">GL, </w:t>
      </w:r>
      <w:r w:rsidR="00E36857">
        <w:rPr>
          <w:bCs/>
          <w:sz w:val="22"/>
          <w:szCs w:val="22"/>
        </w:rPr>
        <w:t>bank reconciliations, journals,</w:t>
      </w:r>
      <w:r w:rsidR="003846B2">
        <w:rPr>
          <w:bCs/>
          <w:sz w:val="22"/>
          <w:szCs w:val="22"/>
        </w:rPr>
        <w:t xml:space="preserve"> intercompany transactions,</w:t>
      </w:r>
      <w:r w:rsidR="00E36857">
        <w:rPr>
          <w:bCs/>
          <w:sz w:val="22"/>
          <w:szCs w:val="22"/>
        </w:rPr>
        <w:t xml:space="preserve"> </w:t>
      </w:r>
      <w:r w:rsidR="00B729F0">
        <w:rPr>
          <w:bCs/>
          <w:sz w:val="22"/>
          <w:szCs w:val="22"/>
        </w:rPr>
        <w:t xml:space="preserve">GST registration and filing, </w:t>
      </w:r>
      <w:r w:rsidR="00E36857">
        <w:rPr>
          <w:bCs/>
          <w:sz w:val="22"/>
          <w:szCs w:val="22"/>
        </w:rPr>
        <w:t>corporate tax</w:t>
      </w:r>
      <w:r w:rsidR="00B729F0">
        <w:rPr>
          <w:bCs/>
          <w:sz w:val="22"/>
          <w:szCs w:val="22"/>
        </w:rPr>
        <w:t xml:space="preserve"> matters</w:t>
      </w:r>
      <w:r w:rsidR="00E36857">
        <w:rPr>
          <w:bCs/>
          <w:sz w:val="22"/>
          <w:szCs w:val="22"/>
        </w:rPr>
        <w:t xml:space="preserve"> and etc. </w:t>
      </w:r>
    </w:p>
    <w:p w:rsidR="00B73AC2" w:rsidRPr="00E36857" w:rsidRDefault="00B73AC2" w:rsidP="00165096">
      <w:pPr>
        <w:pStyle w:val="ListParagraph"/>
        <w:numPr>
          <w:ilvl w:val="0"/>
          <w:numId w:val="19"/>
        </w:numPr>
        <w:ind w:right="215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Review</w:t>
      </w:r>
      <w:r w:rsidR="009D3899">
        <w:rPr>
          <w:bCs/>
          <w:sz w:val="22"/>
          <w:szCs w:val="22"/>
        </w:rPr>
        <w:t>ed</w:t>
      </w:r>
      <w:r>
        <w:rPr>
          <w:bCs/>
          <w:sz w:val="22"/>
          <w:szCs w:val="22"/>
        </w:rPr>
        <w:t xml:space="preserve"> monthly </w:t>
      </w:r>
      <w:r w:rsidR="005F104A">
        <w:rPr>
          <w:bCs/>
          <w:sz w:val="22"/>
          <w:szCs w:val="22"/>
        </w:rPr>
        <w:t>financials</w:t>
      </w:r>
      <w:r>
        <w:rPr>
          <w:bCs/>
          <w:sz w:val="22"/>
          <w:szCs w:val="22"/>
        </w:rPr>
        <w:t xml:space="preserve"> </w:t>
      </w:r>
      <w:r w:rsidR="005F104A">
        <w:rPr>
          <w:bCs/>
          <w:sz w:val="22"/>
          <w:szCs w:val="22"/>
        </w:rPr>
        <w:t xml:space="preserve">(in both IFRS and US GAAP) </w:t>
      </w:r>
      <w:r>
        <w:rPr>
          <w:bCs/>
          <w:sz w:val="22"/>
          <w:szCs w:val="22"/>
        </w:rPr>
        <w:t>from overseas subsidiaries</w:t>
      </w:r>
      <w:r w:rsidR="005F104A">
        <w:rPr>
          <w:bCs/>
          <w:sz w:val="22"/>
          <w:szCs w:val="22"/>
        </w:rPr>
        <w:t xml:space="preserve"> </w:t>
      </w:r>
    </w:p>
    <w:p w:rsidR="00F20B80" w:rsidRPr="00E36857" w:rsidRDefault="002A4DDF" w:rsidP="00165096">
      <w:pPr>
        <w:pStyle w:val="ListParagraph"/>
        <w:numPr>
          <w:ilvl w:val="0"/>
          <w:numId w:val="19"/>
        </w:numPr>
        <w:ind w:right="215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Execute</w:t>
      </w:r>
      <w:r w:rsidR="009D3899">
        <w:rPr>
          <w:bCs/>
          <w:sz w:val="22"/>
          <w:szCs w:val="22"/>
        </w:rPr>
        <w:t>d</w:t>
      </w:r>
      <w:r w:rsidR="003846B2">
        <w:rPr>
          <w:bCs/>
          <w:sz w:val="22"/>
          <w:szCs w:val="22"/>
        </w:rPr>
        <w:t xml:space="preserve"> G</w:t>
      </w:r>
      <w:r w:rsidR="00F20B80">
        <w:rPr>
          <w:bCs/>
          <w:sz w:val="22"/>
          <w:szCs w:val="22"/>
        </w:rPr>
        <w:t>roup</w:t>
      </w:r>
      <w:r w:rsidR="003846B2">
        <w:rPr>
          <w:bCs/>
          <w:sz w:val="22"/>
          <w:szCs w:val="22"/>
        </w:rPr>
        <w:t xml:space="preserve"> financial</w:t>
      </w:r>
      <w:r w:rsidR="00F20B80">
        <w:rPr>
          <w:bCs/>
          <w:sz w:val="22"/>
          <w:szCs w:val="22"/>
        </w:rPr>
        <w:t xml:space="preserve"> consolidation</w:t>
      </w:r>
      <w:r w:rsidR="003846B2">
        <w:rPr>
          <w:bCs/>
          <w:sz w:val="22"/>
          <w:szCs w:val="22"/>
        </w:rPr>
        <w:t xml:space="preserve"> in accordance to IFRS</w:t>
      </w:r>
      <w:r w:rsidR="00E36857">
        <w:rPr>
          <w:bCs/>
          <w:sz w:val="22"/>
          <w:szCs w:val="22"/>
        </w:rPr>
        <w:t xml:space="preserve"> </w:t>
      </w:r>
    </w:p>
    <w:p w:rsidR="00E36857" w:rsidRPr="00E36857" w:rsidRDefault="000706F3" w:rsidP="00165096">
      <w:pPr>
        <w:pStyle w:val="ListParagraph"/>
        <w:numPr>
          <w:ilvl w:val="0"/>
          <w:numId w:val="19"/>
        </w:numPr>
        <w:ind w:right="215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Manage</w:t>
      </w:r>
      <w:r w:rsidR="009D3899">
        <w:rPr>
          <w:bCs/>
          <w:sz w:val="22"/>
          <w:szCs w:val="22"/>
        </w:rPr>
        <w:t>d</w:t>
      </w:r>
      <w:r w:rsidR="007E0DE8">
        <w:rPr>
          <w:bCs/>
          <w:sz w:val="22"/>
          <w:szCs w:val="22"/>
        </w:rPr>
        <w:t xml:space="preserve"> </w:t>
      </w:r>
      <w:r w:rsidR="003504E8">
        <w:rPr>
          <w:bCs/>
          <w:sz w:val="22"/>
          <w:szCs w:val="22"/>
        </w:rPr>
        <w:t xml:space="preserve">year-end </w:t>
      </w:r>
      <w:r w:rsidR="00E36857">
        <w:rPr>
          <w:bCs/>
          <w:sz w:val="22"/>
          <w:szCs w:val="22"/>
        </w:rPr>
        <w:t>audit</w:t>
      </w:r>
      <w:r w:rsidR="003846B2">
        <w:rPr>
          <w:bCs/>
          <w:sz w:val="22"/>
          <w:szCs w:val="22"/>
        </w:rPr>
        <w:t xml:space="preserve"> procedures</w:t>
      </w:r>
      <w:r w:rsidR="003504E8">
        <w:rPr>
          <w:bCs/>
          <w:sz w:val="22"/>
          <w:szCs w:val="22"/>
        </w:rPr>
        <w:t xml:space="preserve"> and prepare </w:t>
      </w:r>
      <w:r w:rsidR="003504E8">
        <w:t xml:space="preserve">statutory accounts </w:t>
      </w:r>
      <w:r w:rsidR="003846B2">
        <w:rPr>
          <w:bCs/>
          <w:sz w:val="22"/>
          <w:szCs w:val="22"/>
        </w:rPr>
        <w:t>for the Group</w:t>
      </w:r>
    </w:p>
    <w:p w:rsidR="00E36857" w:rsidRPr="00E36857" w:rsidRDefault="002A4DDF" w:rsidP="00165096">
      <w:pPr>
        <w:pStyle w:val="ListParagraph"/>
        <w:numPr>
          <w:ilvl w:val="0"/>
          <w:numId w:val="19"/>
        </w:numPr>
        <w:ind w:right="215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Implement</w:t>
      </w:r>
      <w:r w:rsidR="009D3899">
        <w:rPr>
          <w:bCs/>
          <w:sz w:val="22"/>
          <w:szCs w:val="22"/>
        </w:rPr>
        <w:t>ed</w:t>
      </w:r>
      <w:r w:rsidR="00E36857">
        <w:rPr>
          <w:bCs/>
          <w:sz w:val="22"/>
          <w:szCs w:val="22"/>
        </w:rPr>
        <w:t xml:space="preserve"> t</w:t>
      </w:r>
      <w:r w:rsidR="000706F3">
        <w:rPr>
          <w:bCs/>
          <w:sz w:val="22"/>
          <w:szCs w:val="22"/>
        </w:rPr>
        <w:t>imely cash flow projection and</w:t>
      </w:r>
      <w:r w:rsidR="00E36857">
        <w:rPr>
          <w:bCs/>
          <w:sz w:val="22"/>
          <w:szCs w:val="22"/>
        </w:rPr>
        <w:t xml:space="preserve"> cash call from shareholders </w:t>
      </w:r>
    </w:p>
    <w:p w:rsidR="00E36857" w:rsidRPr="00F20B80" w:rsidRDefault="002A4DDF" w:rsidP="00165096">
      <w:pPr>
        <w:pStyle w:val="ListParagraph"/>
        <w:numPr>
          <w:ilvl w:val="0"/>
          <w:numId w:val="19"/>
        </w:numPr>
        <w:ind w:right="215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Pioneer</w:t>
      </w:r>
      <w:r w:rsidR="009D3899">
        <w:rPr>
          <w:bCs/>
          <w:sz w:val="22"/>
          <w:szCs w:val="22"/>
        </w:rPr>
        <w:t>ed</w:t>
      </w:r>
      <w:r>
        <w:rPr>
          <w:bCs/>
          <w:sz w:val="22"/>
          <w:szCs w:val="22"/>
        </w:rPr>
        <w:t xml:space="preserve"> and d</w:t>
      </w:r>
      <w:r w:rsidR="000706F3">
        <w:rPr>
          <w:bCs/>
          <w:sz w:val="22"/>
          <w:szCs w:val="22"/>
        </w:rPr>
        <w:t>esign</w:t>
      </w:r>
      <w:r w:rsidR="009D3899">
        <w:rPr>
          <w:bCs/>
          <w:sz w:val="22"/>
          <w:szCs w:val="22"/>
        </w:rPr>
        <w:t>ed</w:t>
      </w:r>
      <w:r w:rsidR="000706F3">
        <w:rPr>
          <w:bCs/>
          <w:sz w:val="22"/>
          <w:szCs w:val="22"/>
        </w:rPr>
        <w:t xml:space="preserve"> </w:t>
      </w:r>
      <w:r w:rsidR="00E36857">
        <w:rPr>
          <w:bCs/>
          <w:sz w:val="22"/>
          <w:szCs w:val="22"/>
        </w:rPr>
        <w:t xml:space="preserve">annual </w:t>
      </w:r>
      <w:r w:rsidR="003846B2">
        <w:rPr>
          <w:bCs/>
          <w:sz w:val="22"/>
          <w:szCs w:val="22"/>
        </w:rPr>
        <w:t xml:space="preserve">Group </w:t>
      </w:r>
      <w:r w:rsidR="00E36857">
        <w:rPr>
          <w:bCs/>
          <w:sz w:val="22"/>
          <w:szCs w:val="22"/>
        </w:rPr>
        <w:t xml:space="preserve">budget and forecasting process </w:t>
      </w:r>
    </w:p>
    <w:p w:rsidR="00F20B80" w:rsidRPr="00367BFF" w:rsidRDefault="004D4190" w:rsidP="00165096">
      <w:pPr>
        <w:pStyle w:val="ListParagraph"/>
        <w:numPr>
          <w:ilvl w:val="0"/>
          <w:numId w:val="19"/>
        </w:numPr>
        <w:ind w:right="215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Initiate</w:t>
      </w:r>
      <w:r w:rsidR="009D3899">
        <w:rPr>
          <w:bCs/>
          <w:sz w:val="22"/>
          <w:szCs w:val="22"/>
        </w:rPr>
        <w:t>d</w:t>
      </w:r>
      <w:r w:rsidR="000706F3">
        <w:rPr>
          <w:bCs/>
          <w:sz w:val="22"/>
          <w:szCs w:val="22"/>
        </w:rPr>
        <w:t xml:space="preserve"> </w:t>
      </w:r>
      <w:r w:rsidR="00367BFF">
        <w:rPr>
          <w:bCs/>
          <w:sz w:val="22"/>
          <w:szCs w:val="22"/>
        </w:rPr>
        <w:t xml:space="preserve">process improvements to </w:t>
      </w:r>
      <w:r w:rsidR="000706F3">
        <w:rPr>
          <w:bCs/>
          <w:sz w:val="22"/>
          <w:szCs w:val="22"/>
        </w:rPr>
        <w:t>ensure</w:t>
      </w:r>
      <w:r w:rsidR="009D3899">
        <w:rPr>
          <w:bCs/>
          <w:sz w:val="22"/>
          <w:szCs w:val="22"/>
        </w:rPr>
        <w:t xml:space="preserve"> internal controls</w:t>
      </w:r>
      <w:r w:rsidR="00F20B80">
        <w:rPr>
          <w:bCs/>
          <w:sz w:val="22"/>
          <w:szCs w:val="22"/>
        </w:rPr>
        <w:t xml:space="preserve"> </w:t>
      </w:r>
    </w:p>
    <w:p w:rsidR="00367BFF" w:rsidRPr="00764E6E" w:rsidRDefault="003504E8" w:rsidP="00165096">
      <w:pPr>
        <w:pStyle w:val="ListParagraph"/>
        <w:numPr>
          <w:ilvl w:val="0"/>
          <w:numId w:val="19"/>
        </w:numPr>
        <w:ind w:right="215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Perform</w:t>
      </w:r>
      <w:r w:rsidR="009D3899">
        <w:rPr>
          <w:bCs/>
          <w:sz w:val="22"/>
          <w:szCs w:val="22"/>
        </w:rPr>
        <w:t>ed</w:t>
      </w:r>
      <w:r>
        <w:rPr>
          <w:bCs/>
          <w:sz w:val="22"/>
          <w:szCs w:val="22"/>
        </w:rPr>
        <w:t xml:space="preserve"> analytical review on</w:t>
      </w:r>
      <w:r w:rsidR="00980738">
        <w:rPr>
          <w:bCs/>
          <w:sz w:val="22"/>
          <w:szCs w:val="22"/>
        </w:rPr>
        <w:t xml:space="preserve"> overseas project progression</w:t>
      </w:r>
      <w:r w:rsidR="00367BFF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against budget and forecast</w:t>
      </w:r>
    </w:p>
    <w:p w:rsidR="003846B2" w:rsidRPr="00BE6167" w:rsidRDefault="00D86D24" w:rsidP="00165096">
      <w:pPr>
        <w:pStyle w:val="ListParagraph"/>
        <w:numPr>
          <w:ilvl w:val="0"/>
          <w:numId w:val="19"/>
        </w:numPr>
        <w:ind w:right="215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Develop</w:t>
      </w:r>
      <w:r w:rsidR="009D3899">
        <w:rPr>
          <w:bCs/>
          <w:sz w:val="22"/>
          <w:szCs w:val="22"/>
        </w:rPr>
        <w:t>ed</w:t>
      </w:r>
      <w:r>
        <w:rPr>
          <w:bCs/>
          <w:sz w:val="22"/>
          <w:szCs w:val="22"/>
        </w:rPr>
        <w:t xml:space="preserve"> </w:t>
      </w:r>
      <w:r w:rsidR="00B73AC2">
        <w:rPr>
          <w:bCs/>
          <w:sz w:val="22"/>
          <w:szCs w:val="22"/>
        </w:rPr>
        <w:t xml:space="preserve">Group </w:t>
      </w:r>
      <w:r w:rsidR="003846B2">
        <w:rPr>
          <w:bCs/>
          <w:sz w:val="22"/>
          <w:szCs w:val="22"/>
        </w:rPr>
        <w:t>monthly management reports and project financial reports</w:t>
      </w:r>
    </w:p>
    <w:p w:rsidR="00BE6167" w:rsidRPr="008323A3" w:rsidRDefault="00BE6167" w:rsidP="00165096">
      <w:pPr>
        <w:pStyle w:val="ListParagraph"/>
        <w:numPr>
          <w:ilvl w:val="0"/>
          <w:numId w:val="19"/>
        </w:numPr>
        <w:ind w:right="215"/>
        <w:jc w:val="both"/>
        <w:rPr>
          <w:b/>
          <w:bCs/>
          <w:sz w:val="22"/>
          <w:szCs w:val="22"/>
        </w:rPr>
      </w:pPr>
      <w:r w:rsidRPr="00BE6167">
        <w:rPr>
          <w:bCs/>
          <w:sz w:val="22"/>
          <w:szCs w:val="22"/>
        </w:rPr>
        <w:t>Participate</w:t>
      </w:r>
      <w:r w:rsidR="009D3899">
        <w:rPr>
          <w:bCs/>
          <w:sz w:val="22"/>
          <w:szCs w:val="22"/>
        </w:rPr>
        <w:t>d</w:t>
      </w:r>
      <w:r w:rsidRPr="00BE6167">
        <w:rPr>
          <w:bCs/>
          <w:sz w:val="22"/>
          <w:szCs w:val="22"/>
        </w:rPr>
        <w:t xml:space="preserve"> in Group’s </w:t>
      </w:r>
      <w:r w:rsidR="00D86D24">
        <w:rPr>
          <w:bCs/>
          <w:sz w:val="22"/>
          <w:szCs w:val="22"/>
        </w:rPr>
        <w:t>restructuring process, involving overseas taxation</w:t>
      </w:r>
    </w:p>
    <w:p w:rsidR="008323A3" w:rsidRPr="00764E6E" w:rsidRDefault="008323A3" w:rsidP="008323A3">
      <w:pPr>
        <w:pStyle w:val="ListParagraph"/>
        <w:ind w:right="215"/>
        <w:jc w:val="both"/>
        <w:rPr>
          <w:b/>
          <w:bCs/>
          <w:sz w:val="22"/>
          <w:szCs w:val="22"/>
        </w:rPr>
      </w:pPr>
    </w:p>
    <w:p w:rsidR="0005190D" w:rsidRDefault="0005190D" w:rsidP="00D5085E">
      <w:pPr>
        <w:rPr>
          <w:b/>
          <w:sz w:val="22"/>
          <w:szCs w:val="22"/>
        </w:rPr>
      </w:pPr>
    </w:p>
    <w:p w:rsidR="00F20B80" w:rsidRDefault="007F3FC4" w:rsidP="00D5085E">
      <w:pPr>
        <w:rPr>
          <w:b/>
          <w:sz w:val="22"/>
          <w:szCs w:val="22"/>
        </w:rPr>
      </w:pPr>
      <w:bookmarkStart w:id="0" w:name="_GoBack"/>
      <w:bookmarkEnd w:id="0"/>
      <w:r w:rsidRPr="00FA3C2D">
        <w:rPr>
          <w:b/>
          <w:sz w:val="22"/>
          <w:szCs w:val="22"/>
        </w:rPr>
        <w:t>Singapore Power Group</w:t>
      </w:r>
      <w:r w:rsidR="00C55177">
        <w:rPr>
          <w:b/>
          <w:sz w:val="22"/>
          <w:szCs w:val="22"/>
        </w:rPr>
        <w:t>, Singapore (</w:t>
      </w:r>
      <w:r w:rsidR="001A5A9A">
        <w:rPr>
          <w:b/>
          <w:sz w:val="22"/>
          <w:szCs w:val="22"/>
        </w:rPr>
        <w:t>Management Associate</w:t>
      </w:r>
      <w:r w:rsidR="00B07C0C">
        <w:rPr>
          <w:b/>
          <w:sz w:val="22"/>
          <w:szCs w:val="22"/>
        </w:rPr>
        <w:t xml:space="preserve"> S</w:t>
      </w:r>
      <w:r w:rsidR="001A5A9A">
        <w:rPr>
          <w:b/>
          <w:sz w:val="22"/>
          <w:szCs w:val="22"/>
        </w:rPr>
        <w:t>cheme</w:t>
      </w:r>
      <w:r w:rsidR="0060649F">
        <w:rPr>
          <w:b/>
          <w:sz w:val="22"/>
          <w:szCs w:val="22"/>
        </w:rPr>
        <w:t xml:space="preserve"> / Scholarship Program</w:t>
      </w:r>
      <w:r w:rsidR="001A5A9A">
        <w:rPr>
          <w:b/>
          <w:sz w:val="22"/>
          <w:szCs w:val="22"/>
        </w:rPr>
        <w:t>)</w:t>
      </w:r>
    </w:p>
    <w:p w:rsidR="00727EB0" w:rsidRDefault="00930797" w:rsidP="00930797">
      <w:pPr>
        <w:ind w:right="125"/>
        <w:rPr>
          <w:b/>
          <w:sz w:val="22"/>
          <w:szCs w:val="22"/>
        </w:rPr>
      </w:pPr>
      <w:r>
        <w:rPr>
          <w:b/>
          <w:sz w:val="22"/>
          <w:szCs w:val="22"/>
        </w:rPr>
        <w:t>(i) Assistant Manager, SP Training &amp; C</w:t>
      </w:r>
      <w:r w:rsidR="00C17C1F">
        <w:rPr>
          <w:b/>
          <w:sz w:val="22"/>
          <w:szCs w:val="22"/>
        </w:rPr>
        <w:t>onsultancy Company</w:t>
      </w:r>
      <w:r w:rsidR="00C17C1F">
        <w:rPr>
          <w:b/>
          <w:sz w:val="22"/>
          <w:szCs w:val="22"/>
        </w:rPr>
        <w:tab/>
      </w:r>
      <w:r w:rsidR="00C17C1F">
        <w:rPr>
          <w:b/>
          <w:sz w:val="22"/>
          <w:szCs w:val="22"/>
        </w:rPr>
        <w:tab/>
        <w:t xml:space="preserve">           </w:t>
      </w:r>
      <w:r>
        <w:rPr>
          <w:b/>
          <w:sz w:val="22"/>
          <w:szCs w:val="22"/>
        </w:rPr>
        <w:t>Ju</w:t>
      </w:r>
      <w:r w:rsidR="00C17C1F">
        <w:rPr>
          <w:b/>
          <w:sz w:val="22"/>
          <w:szCs w:val="22"/>
        </w:rPr>
        <w:t>n</w:t>
      </w:r>
      <w:r>
        <w:rPr>
          <w:b/>
          <w:sz w:val="22"/>
          <w:szCs w:val="22"/>
        </w:rPr>
        <w:t xml:space="preserve"> 13 – Aug 13</w:t>
      </w:r>
    </w:p>
    <w:p w:rsidR="00754408" w:rsidRDefault="00754408" w:rsidP="00930797">
      <w:pPr>
        <w:ind w:right="125"/>
        <w:rPr>
          <w:b/>
          <w:sz w:val="22"/>
          <w:szCs w:val="22"/>
        </w:rPr>
      </w:pPr>
    </w:p>
    <w:p w:rsidR="00727EB0" w:rsidRPr="00727EB0" w:rsidRDefault="00727EB0" w:rsidP="00727EB0">
      <w:pPr>
        <w:pStyle w:val="ListParagraph"/>
        <w:numPr>
          <w:ilvl w:val="0"/>
          <w:numId w:val="20"/>
        </w:numPr>
        <w:ind w:right="125"/>
        <w:rPr>
          <w:b/>
          <w:sz w:val="22"/>
          <w:szCs w:val="22"/>
        </w:rPr>
      </w:pPr>
      <w:r>
        <w:rPr>
          <w:sz w:val="22"/>
          <w:szCs w:val="22"/>
        </w:rPr>
        <w:t xml:space="preserve">Reviewed quarterly GST submission prepared by Accounts Executive </w:t>
      </w:r>
    </w:p>
    <w:p w:rsidR="00727EB0" w:rsidRPr="00394219" w:rsidRDefault="000706F3" w:rsidP="00727EB0">
      <w:pPr>
        <w:pStyle w:val="ListParagraph"/>
        <w:numPr>
          <w:ilvl w:val="0"/>
          <w:numId w:val="20"/>
        </w:numPr>
        <w:ind w:right="125"/>
        <w:rPr>
          <w:b/>
          <w:sz w:val="22"/>
          <w:szCs w:val="22"/>
        </w:rPr>
      </w:pPr>
      <w:r>
        <w:rPr>
          <w:sz w:val="22"/>
          <w:szCs w:val="22"/>
        </w:rPr>
        <w:t>Performed</w:t>
      </w:r>
      <w:r w:rsidR="00727EB0">
        <w:rPr>
          <w:sz w:val="22"/>
          <w:szCs w:val="22"/>
        </w:rPr>
        <w:t xml:space="preserve"> full set account</w:t>
      </w:r>
      <w:r>
        <w:rPr>
          <w:sz w:val="22"/>
          <w:szCs w:val="22"/>
        </w:rPr>
        <w:t>ing</w:t>
      </w:r>
      <w:r w:rsidR="00727EB0">
        <w:rPr>
          <w:sz w:val="22"/>
          <w:szCs w:val="22"/>
        </w:rPr>
        <w:t xml:space="preserve"> including AR, AP, GL, journals  </w:t>
      </w:r>
    </w:p>
    <w:p w:rsidR="00754408" w:rsidRPr="00754408" w:rsidRDefault="00394219" w:rsidP="00D5085E">
      <w:pPr>
        <w:pStyle w:val="ListParagraph"/>
        <w:numPr>
          <w:ilvl w:val="0"/>
          <w:numId w:val="20"/>
        </w:numPr>
        <w:ind w:right="125"/>
        <w:rPr>
          <w:b/>
          <w:sz w:val="22"/>
          <w:szCs w:val="22"/>
        </w:rPr>
      </w:pPr>
      <w:r>
        <w:rPr>
          <w:sz w:val="22"/>
          <w:szCs w:val="22"/>
        </w:rPr>
        <w:t xml:space="preserve">Prepared monthly management report </w:t>
      </w:r>
    </w:p>
    <w:p w:rsidR="00754408" w:rsidRPr="00754408" w:rsidRDefault="00754408" w:rsidP="00754408">
      <w:pPr>
        <w:ind w:right="125"/>
        <w:rPr>
          <w:b/>
          <w:sz w:val="22"/>
          <w:szCs w:val="22"/>
        </w:rPr>
      </w:pPr>
    </w:p>
    <w:p w:rsidR="00D5085E" w:rsidRPr="00FA3C2D" w:rsidRDefault="00A9510C" w:rsidP="00C17C1F">
      <w:pPr>
        <w:ind w:right="125"/>
        <w:rPr>
          <w:b/>
          <w:sz w:val="22"/>
          <w:szCs w:val="22"/>
        </w:rPr>
      </w:pPr>
      <w:r>
        <w:rPr>
          <w:b/>
          <w:sz w:val="22"/>
          <w:szCs w:val="22"/>
        </w:rPr>
        <w:t>(i</w:t>
      </w:r>
      <w:r w:rsidR="007F0825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 xml:space="preserve">) </w:t>
      </w:r>
      <w:r w:rsidR="007F3FC4" w:rsidRPr="004C31F4">
        <w:rPr>
          <w:b/>
          <w:sz w:val="22"/>
          <w:szCs w:val="22"/>
        </w:rPr>
        <w:t>Assistan</w:t>
      </w:r>
      <w:r w:rsidR="0045218B">
        <w:rPr>
          <w:b/>
          <w:sz w:val="22"/>
          <w:szCs w:val="22"/>
        </w:rPr>
        <w:t>t</w:t>
      </w:r>
      <w:r w:rsidR="007F3FC4" w:rsidRPr="004C31F4">
        <w:rPr>
          <w:b/>
          <w:sz w:val="22"/>
          <w:szCs w:val="22"/>
        </w:rPr>
        <w:t xml:space="preserve"> Manager, Settlement</w:t>
      </w:r>
      <w:r w:rsidR="007F3FC4" w:rsidRPr="00FA3C2D">
        <w:rPr>
          <w:b/>
          <w:sz w:val="22"/>
          <w:szCs w:val="22"/>
        </w:rPr>
        <w:t xml:space="preserve"> Division</w:t>
      </w:r>
      <w:r w:rsidR="00966C2E">
        <w:rPr>
          <w:b/>
          <w:sz w:val="22"/>
          <w:szCs w:val="22"/>
        </w:rPr>
        <w:t>, Singapore Power Ltd</w:t>
      </w:r>
      <w:r w:rsidR="00966C2E" w:rsidRPr="00966C2E">
        <w:rPr>
          <w:b/>
          <w:bCs/>
          <w:sz w:val="22"/>
          <w:szCs w:val="22"/>
        </w:rPr>
        <w:t xml:space="preserve"> </w:t>
      </w:r>
      <w:r w:rsidR="00966C2E">
        <w:rPr>
          <w:b/>
          <w:bCs/>
          <w:sz w:val="22"/>
          <w:szCs w:val="22"/>
        </w:rPr>
        <w:tab/>
        <w:t xml:space="preserve">       </w:t>
      </w:r>
      <w:r w:rsidR="004A56F0">
        <w:rPr>
          <w:b/>
          <w:bCs/>
          <w:sz w:val="22"/>
          <w:szCs w:val="22"/>
        </w:rPr>
        <w:t xml:space="preserve">  </w:t>
      </w:r>
      <w:r w:rsidR="00C17C1F">
        <w:rPr>
          <w:b/>
          <w:bCs/>
          <w:sz w:val="22"/>
          <w:szCs w:val="22"/>
        </w:rPr>
        <w:t xml:space="preserve">   </w:t>
      </w:r>
      <w:r w:rsidR="00966C2E" w:rsidRPr="00FA3C2D">
        <w:rPr>
          <w:b/>
          <w:bCs/>
          <w:sz w:val="22"/>
          <w:szCs w:val="22"/>
        </w:rPr>
        <w:t xml:space="preserve">Jun 11 – </w:t>
      </w:r>
      <w:r w:rsidR="00930797">
        <w:rPr>
          <w:b/>
          <w:bCs/>
          <w:sz w:val="22"/>
          <w:szCs w:val="22"/>
        </w:rPr>
        <w:t>Ju</w:t>
      </w:r>
      <w:r w:rsidR="00C17C1F">
        <w:rPr>
          <w:b/>
          <w:bCs/>
          <w:sz w:val="22"/>
          <w:szCs w:val="22"/>
        </w:rPr>
        <w:t>n</w:t>
      </w:r>
      <w:r w:rsidR="00F20B80">
        <w:rPr>
          <w:b/>
          <w:bCs/>
          <w:sz w:val="22"/>
          <w:szCs w:val="22"/>
        </w:rPr>
        <w:t xml:space="preserve"> 13</w:t>
      </w:r>
    </w:p>
    <w:p w:rsidR="00AE3339" w:rsidRPr="00FA3C2D" w:rsidRDefault="00AE3339" w:rsidP="00D5085E">
      <w:pPr>
        <w:rPr>
          <w:b/>
          <w:sz w:val="22"/>
          <w:szCs w:val="22"/>
        </w:rPr>
      </w:pPr>
    </w:p>
    <w:p w:rsidR="00D243DA" w:rsidRPr="00D243DA" w:rsidRDefault="00207AE6" w:rsidP="00165096">
      <w:pPr>
        <w:numPr>
          <w:ilvl w:val="0"/>
          <w:numId w:val="13"/>
        </w:numPr>
        <w:tabs>
          <w:tab w:val="left" w:pos="8550"/>
        </w:tabs>
        <w:snapToGrid w:val="0"/>
        <w:spacing w:line="240" w:lineRule="atLeast"/>
        <w:ind w:left="567" w:right="125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Executed</w:t>
      </w:r>
      <w:r w:rsidR="00D243DA">
        <w:rPr>
          <w:sz w:val="22"/>
          <w:szCs w:val="22"/>
        </w:rPr>
        <w:t xml:space="preserve"> month end closing / hedge accounting for </w:t>
      </w:r>
      <w:r w:rsidR="00D243DA" w:rsidRPr="00FA3C2D">
        <w:rPr>
          <w:sz w:val="22"/>
          <w:szCs w:val="22"/>
        </w:rPr>
        <w:t xml:space="preserve">derivatives, bonds, and </w:t>
      </w:r>
      <w:r w:rsidR="00754408">
        <w:rPr>
          <w:sz w:val="22"/>
          <w:szCs w:val="22"/>
        </w:rPr>
        <w:t>FX</w:t>
      </w:r>
      <w:r w:rsidR="00D243DA" w:rsidRPr="00FA3C2D">
        <w:rPr>
          <w:sz w:val="22"/>
          <w:szCs w:val="22"/>
        </w:rPr>
        <w:t xml:space="preserve"> contracts</w:t>
      </w:r>
    </w:p>
    <w:p w:rsidR="00D243DA" w:rsidRPr="00D243DA" w:rsidRDefault="00D243DA" w:rsidP="00165096">
      <w:pPr>
        <w:numPr>
          <w:ilvl w:val="0"/>
          <w:numId w:val="13"/>
        </w:numPr>
        <w:tabs>
          <w:tab w:val="left" w:pos="8550"/>
        </w:tabs>
        <w:snapToGrid w:val="0"/>
        <w:spacing w:line="240" w:lineRule="atLeast"/>
        <w:ind w:left="567" w:right="125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Being the champion</w:t>
      </w:r>
      <w:r w:rsidR="00754408">
        <w:rPr>
          <w:sz w:val="22"/>
          <w:szCs w:val="22"/>
        </w:rPr>
        <w:t xml:space="preserve"> in providing variance analysis across</w:t>
      </w:r>
      <w:r>
        <w:rPr>
          <w:sz w:val="22"/>
          <w:szCs w:val="22"/>
        </w:rPr>
        <w:t xml:space="preserve"> Singapore Power Group for complicated hedge relationships </w:t>
      </w:r>
      <w:r w:rsidR="00394219">
        <w:rPr>
          <w:sz w:val="22"/>
          <w:szCs w:val="22"/>
        </w:rPr>
        <w:t>denominated</w:t>
      </w:r>
      <w:r>
        <w:rPr>
          <w:sz w:val="22"/>
          <w:szCs w:val="22"/>
        </w:rPr>
        <w:t xml:space="preserve"> in various currencies </w:t>
      </w:r>
    </w:p>
    <w:p w:rsidR="007F3FC4" w:rsidRPr="003F1878" w:rsidRDefault="00207AE6" w:rsidP="00165096">
      <w:pPr>
        <w:numPr>
          <w:ilvl w:val="0"/>
          <w:numId w:val="13"/>
        </w:numPr>
        <w:snapToGrid w:val="0"/>
        <w:spacing w:line="240" w:lineRule="atLeast"/>
        <w:ind w:left="567" w:right="125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Monitored</w:t>
      </w:r>
      <w:r w:rsidR="007F3FC4" w:rsidRPr="00FA3C2D">
        <w:rPr>
          <w:sz w:val="22"/>
          <w:szCs w:val="22"/>
        </w:rPr>
        <w:t xml:space="preserve"> daily cash flow plotting to ensure optimal cash management</w:t>
      </w:r>
    </w:p>
    <w:p w:rsidR="004D4190" w:rsidRPr="004D4190" w:rsidRDefault="00207AE6" w:rsidP="00165096">
      <w:pPr>
        <w:numPr>
          <w:ilvl w:val="0"/>
          <w:numId w:val="13"/>
        </w:numPr>
        <w:snapToGrid w:val="0"/>
        <w:spacing w:line="240" w:lineRule="atLeast"/>
        <w:ind w:left="567" w:right="125" w:hanging="283"/>
        <w:jc w:val="both"/>
        <w:rPr>
          <w:b/>
          <w:sz w:val="22"/>
          <w:szCs w:val="22"/>
        </w:rPr>
      </w:pPr>
      <w:r w:rsidRPr="004D4190">
        <w:rPr>
          <w:sz w:val="22"/>
          <w:szCs w:val="22"/>
        </w:rPr>
        <w:t>Ensure compliance of</w:t>
      </w:r>
      <w:r w:rsidR="003F1878" w:rsidRPr="004D4190">
        <w:rPr>
          <w:sz w:val="22"/>
          <w:szCs w:val="22"/>
        </w:rPr>
        <w:t xml:space="preserve"> dail</w:t>
      </w:r>
      <w:r w:rsidR="00394219" w:rsidRPr="004D4190">
        <w:rPr>
          <w:sz w:val="22"/>
          <w:szCs w:val="22"/>
        </w:rPr>
        <w:t>y counterparty limits</w:t>
      </w:r>
      <w:r w:rsidR="004D4190" w:rsidRPr="004D4190">
        <w:rPr>
          <w:sz w:val="22"/>
          <w:szCs w:val="22"/>
        </w:rPr>
        <w:t xml:space="preserve"> and debt covenants</w:t>
      </w:r>
    </w:p>
    <w:p w:rsidR="00207AE6" w:rsidRPr="004D4190" w:rsidRDefault="00207AE6" w:rsidP="00165096">
      <w:pPr>
        <w:numPr>
          <w:ilvl w:val="0"/>
          <w:numId w:val="13"/>
        </w:numPr>
        <w:snapToGrid w:val="0"/>
        <w:spacing w:line="240" w:lineRule="atLeast"/>
        <w:ind w:left="567" w:right="125" w:hanging="283"/>
        <w:jc w:val="both"/>
        <w:rPr>
          <w:b/>
          <w:sz w:val="22"/>
          <w:szCs w:val="22"/>
        </w:rPr>
      </w:pPr>
      <w:r w:rsidRPr="004D4190">
        <w:rPr>
          <w:sz w:val="22"/>
          <w:szCs w:val="22"/>
        </w:rPr>
        <w:t>Administered</w:t>
      </w:r>
      <w:r w:rsidR="007F3FC4" w:rsidRPr="004D4190">
        <w:rPr>
          <w:sz w:val="22"/>
          <w:szCs w:val="22"/>
        </w:rPr>
        <w:t xml:space="preserve"> settlement of daily multicurrency transactions </w:t>
      </w:r>
      <w:r w:rsidRPr="004D4190">
        <w:rPr>
          <w:sz w:val="22"/>
          <w:szCs w:val="22"/>
        </w:rPr>
        <w:t>and principal/interest payments on Treasury transactions including loan and swap</w:t>
      </w:r>
    </w:p>
    <w:p w:rsidR="007F3FC4" w:rsidRPr="00145536" w:rsidRDefault="00207AE6" w:rsidP="00165096">
      <w:pPr>
        <w:numPr>
          <w:ilvl w:val="0"/>
          <w:numId w:val="13"/>
        </w:numPr>
        <w:snapToGrid w:val="0"/>
        <w:spacing w:line="240" w:lineRule="atLeast"/>
        <w:ind w:left="567" w:right="125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Managed movements in</w:t>
      </w:r>
      <w:r w:rsidR="007F3FC4" w:rsidRPr="00207AE6">
        <w:rPr>
          <w:sz w:val="22"/>
          <w:szCs w:val="22"/>
        </w:rPr>
        <w:t xml:space="preserve"> intercompany treasury transactions </w:t>
      </w:r>
      <w:r>
        <w:rPr>
          <w:sz w:val="22"/>
          <w:szCs w:val="22"/>
        </w:rPr>
        <w:t>and loans</w:t>
      </w:r>
    </w:p>
    <w:p w:rsidR="0002498A" w:rsidRPr="00FA3C2D" w:rsidRDefault="004D4190" w:rsidP="00165096">
      <w:pPr>
        <w:numPr>
          <w:ilvl w:val="0"/>
          <w:numId w:val="13"/>
        </w:numPr>
        <w:snapToGrid w:val="0"/>
        <w:spacing w:line="240" w:lineRule="atLeast"/>
        <w:ind w:left="567" w:right="125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Facilitated and in charge of</w:t>
      </w:r>
      <w:r w:rsidR="0002498A">
        <w:rPr>
          <w:sz w:val="22"/>
          <w:szCs w:val="22"/>
        </w:rPr>
        <w:t xml:space="preserve"> annual financial budgeting and review</w:t>
      </w:r>
    </w:p>
    <w:p w:rsidR="007F3FC4" w:rsidRPr="00FA3C2D" w:rsidRDefault="007F3FC4" w:rsidP="00165096">
      <w:pPr>
        <w:numPr>
          <w:ilvl w:val="0"/>
          <w:numId w:val="13"/>
        </w:numPr>
        <w:snapToGrid w:val="0"/>
        <w:spacing w:line="240" w:lineRule="atLeast"/>
        <w:ind w:left="567" w:right="125" w:hanging="283"/>
        <w:jc w:val="both"/>
        <w:rPr>
          <w:b/>
          <w:sz w:val="22"/>
          <w:szCs w:val="22"/>
        </w:rPr>
      </w:pPr>
      <w:r w:rsidRPr="00FA3C2D">
        <w:rPr>
          <w:sz w:val="22"/>
          <w:szCs w:val="22"/>
        </w:rPr>
        <w:t>Prepare</w:t>
      </w:r>
      <w:r w:rsidR="00F20B80">
        <w:rPr>
          <w:sz w:val="22"/>
          <w:szCs w:val="22"/>
        </w:rPr>
        <w:t>d</w:t>
      </w:r>
      <w:r w:rsidRPr="00FA3C2D">
        <w:rPr>
          <w:sz w:val="22"/>
          <w:szCs w:val="22"/>
        </w:rPr>
        <w:t xml:space="preserve"> monthly</w:t>
      </w:r>
      <w:r w:rsidR="004D4190">
        <w:rPr>
          <w:sz w:val="22"/>
          <w:szCs w:val="22"/>
        </w:rPr>
        <w:t xml:space="preserve"> treasury</w:t>
      </w:r>
      <w:r w:rsidRPr="00FA3C2D">
        <w:rPr>
          <w:sz w:val="22"/>
          <w:szCs w:val="22"/>
        </w:rPr>
        <w:t xml:space="preserve"> reports to Head of Audit, CFO and GCEO </w:t>
      </w:r>
    </w:p>
    <w:p w:rsidR="0002498A" w:rsidRDefault="000706F3" w:rsidP="00165096">
      <w:pPr>
        <w:numPr>
          <w:ilvl w:val="0"/>
          <w:numId w:val="13"/>
        </w:numPr>
        <w:snapToGrid w:val="0"/>
        <w:spacing w:line="240" w:lineRule="atLeast"/>
        <w:ind w:left="567" w:right="125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Led</w:t>
      </w:r>
      <w:r w:rsidR="007F3FC4" w:rsidRPr="00FA3C2D">
        <w:rPr>
          <w:sz w:val="22"/>
          <w:szCs w:val="22"/>
        </w:rPr>
        <w:t xml:space="preserve"> all bank administration issues</w:t>
      </w:r>
    </w:p>
    <w:p w:rsidR="007F3FC4" w:rsidRPr="0002498A" w:rsidRDefault="00394219" w:rsidP="00165096">
      <w:pPr>
        <w:numPr>
          <w:ilvl w:val="0"/>
          <w:numId w:val="13"/>
        </w:numPr>
        <w:snapToGrid w:val="0"/>
        <w:spacing w:line="240" w:lineRule="atLeast"/>
        <w:ind w:left="567" w:right="125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Delivered </w:t>
      </w:r>
      <w:r w:rsidRPr="0002498A">
        <w:rPr>
          <w:sz w:val="22"/>
          <w:szCs w:val="22"/>
        </w:rPr>
        <w:t xml:space="preserve">a savings of </w:t>
      </w:r>
      <w:r>
        <w:rPr>
          <w:sz w:val="22"/>
          <w:szCs w:val="22"/>
        </w:rPr>
        <w:t>S</w:t>
      </w:r>
      <w:r w:rsidRPr="0002498A">
        <w:rPr>
          <w:sz w:val="22"/>
          <w:szCs w:val="22"/>
        </w:rPr>
        <w:t>$10</w:t>
      </w:r>
      <w:r w:rsidR="006C6EAD">
        <w:rPr>
          <w:sz w:val="22"/>
          <w:szCs w:val="22"/>
        </w:rPr>
        <w:t xml:space="preserve">K for spearheading Crystal Report </w:t>
      </w:r>
      <w:r w:rsidR="007F3FC4" w:rsidRPr="0002498A">
        <w:rPr>
          <w:sz w:val="22"/>
          <w:szCs w:val="22"/>
        </w:rPr>
        <w:t xml:space="preserve">in </w:t>
      </w:r>
      <w:r w:rsidR="006C6EAD">
        <w:rPr>
          <w:sz w:val="22"/>
          <w:szCs w:val="22"/>
        </w:rPr>
        <w:t xml:space="preserve">a </w:t>
      </w:r>
      <w:r w:rsidR="007F3FC4" w:rsidRPr="0002498A">
        <w:rPr>
          <w:sz w:val="22"/>
          <w:szCs w:val="22"/>
        </w:rPr>
        <w:t xml:space="preserve">Treasury </w:t>
      </w:r>
      <w:r w:rsidR="006C6EAD">
        <w:rPr>
          <w:sz w:val="22"/>
          <w:szCs w:val="22"/>
        </w:rPr>
        <w:t>system implementation across</w:t>
      </w:r>
      <w:r w:rsidR="0002498A">
        <w:rPr>
          <w:sz w:val="22"/>
          <w:szCs w:val="22"/>
        </w:rPr>
        <w:t xml:space="preserve"> Singapore and Australia</w:t>
      </w:r>
    </w:p>
    <w:p w:rsidR="00D5085E" w:rsidRPr="00FA3C2D" w:rsidRDefault="00D5085E" w:rsidP="008400FF">
      <w:pPr>
        <w:rPr>
          <w:b/>
          <w:sz w:val="22"/>
          <w:szCs w:val="22"/>
        </w:rPr>
      </w:pPr>
    </w:p>
    <w:p w:rsidR="006450F5" w:rsidRPr="00FA3C2D" w:rsidRDefault="00A9510C" w:rsidP="00F82BC5">
      <w:pPr>
        <w:tabs>
          <w:tab w:val="left" w:pos="8505"/>
        </w:tabs>
        <w:ind w:right="125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(ii</w:t>
      </w:r>
      <w:r w:rsidR="007F0825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 xml:space="preserve">) </w:t>
      </w:r>
      <w:r w:rsidR="007F3FC4" w:rsidRPr="004C31F4">
        <w:rPr>
          <w:b/>
          <w:sz w:val="22"/>
          <w:szCs w:val="22"/>
        </w:rPr>
        <w:t>Accountant, Financial Control and Reporting</w:t>
      </w:r>
      <w:r w:rsidR="00966C2E"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Singapore Power Ltd </w:t>
      </w:r>
      <w:r w:rsidR="00966C2E">
        <w:rPr>
          <w:b/>
          <w:bCs/>
          <w:sz w:val="22"/>
          <w:szCs w:val="22"/>
        </w:rPr>
        <w:t xml:space="preserve">     </w:t>
      </w:r>
      <w:r w:rsidR="005F4C30">
        <w:rPr>
          <w:b/>
          <w:bCs/>
          <w:sz w:val="22"/>
          <w:szCs w:val="22"/>
        </w:rPr>
        <w:t>Feb 11 -</w:t>
      </w:r>
      <w:r w:rsidR="007F3FC4" w:rsidRPr="00FA3C2D">
        <w:rPr>
          <w:b/>
          <w:bCs/>
          <w:sz w:val="22"/>
          <w:szCs w:val="22"/>
        </w:rPr>
        <w:t xml:space="preserve"> Jun 11</w:t>
      </w:r>
    </w:p>
    <w:p w:rsidR="00AE3339" w:rsidRPr="00FA3C2D" w:rsidRDefault="00AE3339" w:rsidP="00463EC3">
      <w:pPr>
        <w:rPr>
          <w:sz w:val="22"/>
          <w:szCs w:val="22"/>
        </w:rPr>
      </w:pPr>
    </w:p>
    <w:p w:rsidR="006450F5" w:rsidRDefault="00463EC3" w:rsidP="00C55177">
      <w:pPr>
        <w:pStyle w:val="ListParagraph"/>
        <w:numPr>
          <w:ilvl w:val="0"/>
          <w:numId w:val="1"/>
        </w:numPr>
        <w:tabs>
          <w:tab w:val="left" w:pos="567"/>
          <w:tab w:val="left" w:pos="8505"/>
        </w:tabs>
        <w:ind w:left="567" w:right="260" w:hanging="283"/>
        <w:jc w:val="both"/>
        <w:rPr>
          <w:sz w:val="22"/>
          <w:szCs w:val="22"/>
        </w:rPr>
      </w:pPr>
      <w:r w:rsidRPr="00C55177">
        <w:rPr>
          <w:sz w:val="22"/>
          <w:szCs w:val="22"/>
        </w:rPr>
        <w:t>P</w:t>
      </w:r>
      <w:r w:rsidR="00C55177" w:rsidRPr="00C55177">
        <w:rPr>
          <w:sz w:val="22"/>
          <w:szCs w:val="22"/>
        </w:rPr>
        <w:t>erformed</w:t>
      </w:r>
      <w:r w:rsidRPr="00C55177">
        <w:rPr>
          <w:sz w:val="22"/>
          <w:szCs w:val="22"/>
        </w:rPr>
        <w:t xml:space="preserve"> </w:t>
      </w:r>
      <w:r w:rsidR="00C55177">
        <w:rPr>
          <w:sz w:val="22"/>
          <w:szCs w:val="22"/>
        </w:rPr>
        <w:t xml:space="preserve">monthly </w:t>
      </w:r>
      <w:r w:rsidRPr="00C55177">
        <w:rPr>
          <w:sz w:val="22"/>
          <w:szCs w:val="22"/>
        </w:rPr>
        <w:t>analytical revi</w:t>
      </w:r>
      <w:r w:rsidR="00B67230" w:rsidRPr="00C55177">
        <w:rPr>
          <w:sz w:val="22"/>
          <w:szCs w:val="22"/>
        </w:rPr>
        <w:t xml:space="preserve">ew </w:t>
      </w:r>
      <w:r w:rsidR="00BC0806">
        <w:rPr>
          <w:sz w:val="22"/>
          <w:szCs w:val="22"/>
        </w:rPr>
        <w:t>on the</w:t>
      </w:r>
      <w:r w:rsidR="00B67230" w:rsidRPr="00C55177">
        <w:rPr>
          <w:sz w:val="22"/>
          <w:szCs w:val="22"/>
        </w:rPr>
        <w:t xml:space="preserve"> </w:t>
      </w:r>
      <w:r w:rsidRPr="00C55177">
        <w:rPr>
          <w:sz w:val="22"/>
          <w:szCs w:val="22"/>
        </w:rPr>
        <w:t xml:space="preserve">financials </w:t>
      </w:r>
      <w:r w:rsidR="00C55177">
        <w:rPr>
          <w:sz w:val="22"/>
          <w:szCs w:val="22"/>
        </w:rPr>
        <w:t>for management reporting</w:t>
      </w:r>
    </w:p>
    <w:p w:rsidR="00C55177" w:rsidRPr="00C55177" w:rsidRDefault="00C55177" w:rsidP="00C55177">
      <w:pPr>
        <w:pStyle w:val="ListParagraph"/>
        <w:tabs>
          <w:tab w:val="left" w:pos="567"/>
          <w:tab w:val="left" w:pos="8505"/>
        </w:tabs>
        <w:ind w:left="567" w:right="260"/>
        <w:jc w:val="both"/>
        <w:rPr>
          <w:sz w:val="22"/>
          <w:szCs w:val="22"/>
        </w:rPr>
      </w:pPr>
    </w:p>
    <w:p w:rsidR="00D848A4" w:rsidRDefault="00F74985" w:rsidP="00053C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8730"/>
        </w:tabs>
        <w:ind w:right="125"/>
        <w:rPr>
          <w:b/>
          <w:bCs/>
          <w:sz w:val="22"/>
          <w:szCs w:val="22"/>
        </w:rPr>
      </w:pPr>
      <w:proofErr w:type="gramStart"/>
      <w:r>
        <w:rPr>
          <w:b/>
          <w:sz w:val="22"/>
          <w:szCs w:val="22"/>
        </w:rPr>
        <w:t>(</w:t>
      </w:r>
      <w:r w:rsidR="007F0825">
        <w:rPr>
          <w:b/>
          <w:sz w:val="22"/>
          <w:szCs w:val="22"/>
        </w:rPr>
        <w:t>iv</w:t>
      </w:r>
      <w:r>
        <w:rPr>
          <w:b/>
          <w:sz w:val="22"/>
          <w:szCs w:val="22"/>
        </w:rPr>
        <w:t xml:space="preserve">) </w:t>
      </w:r>
      <w:r w:rsidR="007F3FC4" w:rsidRPr="005F4C30">
        <w:rPr>
          <w:b/>
          <w:sz w:val="22"/>
          <w:szCs w:val="22"/>
        </w:rPr>
        <w:t>Accountant</w:t>
      </w:r>
      <w:proofErr w:type="gramEnd"/>
      <w:r w:rsidR="007F3FC4" w:rsidRPr="005F4C30">
        <w:rPr>
          <w:b/>
          <w:sz w:val="22"/>
          <w:szCs w:val="22"/>
        </w:rPr>
        <w:t xml:space="preserve">, </w:t>
      </w:r>
      <w:r w:rsidR="00966C2E">
        <w:rPr>
          <w:b/>
          <w:sz w:val="22"/>
          <w:szCs w:val="22"/>
        </w:rPr>
        <w:t>Accounts and Tax Branch,</w:t>
      </w:r>
      <w:r w:rsidR="005F4C30">
        <w:rPr>
          <w:b/>
          <w:sz w:val="22"/>
          <w:szCs w:val="22"/>
        </w:rPr>
        <w:t xml:space="preserve"> </w:t>
      </w:r>
      <w:r w:rsidR="007F3FC4" w:rsidRPr="005F4C30">
        <w:rPr>
          <w:b/>
          <w:sz w:val="22"/>
          <w:szCs w:val="22"/>
        </w:rPr>
        <w:t>SP Services</w:t>
      </w:r>
      <w:r w:rsidR="00966C2E">
        <w:rPr>
          <w:b/>
          <w:sz w:val="22"/>
          <w:szCs w:val="22"/>
        </w:rPr>
        <w:t xml:space="preserve"> Ltd</w:t>
      </w:r>
      <w:r w:rsidR="005F4C30">
        <w:rPr>
          <w:b/>
          <w:bCs/>
          <w:sz w:val="22"/>
          <w:szCs w:val="22"/>
        </w:rPr>
        <w:tab/>
      </w:r>
      <w:r w:rsidR="00053C1D">
        <w:rPr>
          <w:b/>
          <w:bCs/>
          <w:sz w:val="22"/>
          <w:szCs w:val="22"/>
        </w:rPr>
        <w:t xml:space="preserve">            </w:t>
      </w:r>
      <w:r w:rsidR="00966C2E">
        <w:rPr>
          <w:b/>
          <w:bCs/>
          <w:sz w:val="22"/>
          <w:szCs w:val="22"/>
        </w:rPr>
        <w:tab/>
        <w:t xml:space="preserve">      </w:t>
      </w:r>
      <w:r w:rsidR="00053C1D">
        <w:rPr>
          <w:b/>
          <w:bCs/>
          <w:sz w:val="22"/>
          <w:szCs w:val="22"/>
        </w:rPr>
        <w:t xml:space="preserve">  </w:t>
      </w:r>
      <w:r w:rsidR="005F4C30">
        <w:rPr>
          <w:b/>
          <w:bCs/>
          <w:sz w:val="22"/>
          <w:szCs w:val="22"/>
        </w:rPr>
        <w:t xml:space="preserve">    </w:t>
      </w:r>
      <w:r w:rsidR="00D848A4">
        <w:rPr>
          <w:b/>
          <w:bCs/>
          <w:sz w:val="22"/>
          <w:szCs w:val="22"/>
        </w:rPr>
        <w:t>Jun 10 - Feb 11</w:t>
      </w:r>
    </w:p>
    <w:p w:rsidR="00053C1D" w:rsidRPr="00FA3C2D" w:rsidRDefault="00053C1D" w:rsidP="00053C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50"/>
          <w:tab w:val="right" w:pos="8640"/>
        </w:tabs>
        <w:ind w:right="260"/>
        <w:rPr>
          <w:sz w:val="22"/>
          <w:szCs w:val="22"/>
        </w:rPr>
      </w:pPr>
    </w:p>
    <w:p w:rsidR="001566D3" w:rsidRPr="00E12CE1" w:rsidRDefault="00463EC3" w:rsidP="00E12CE1">
      <w:pPr>
        <w:pStyle w:val="ListParagraph"/>
        <w:numPr>
          <w:ilvl w:val="0"/>
          <w:numId w:val="1"/>
        </w:numPr>
        <w:tabs>
          <w:tab w:val="left" w:pos="567"/>
          <w:tab w:val="left" w:pos="1985"/>
        </w:tabs>
        <w:snapToGrid w:val="0"/>
        <w:spacing w:line="240" w:lineRule="atLeast"/>
        <w:ind w:left="567" w:right="260" w:hanging="283"/>
        <w:jc w:val="both"/>
        <w:rPr>
          <w:sz w:val="22"/>
          <w:szCs w:val="22"/>
        </w:rPr>
      </w:pPr>
      <w:r w:rsidRPr="00FA3C2D">
        <w:rPr>
          <w:sz w:val="22"/>
          <w:szCs w:val="22"/>
        </w:rPr>
        <w:t>Responsible o</w:t>
      </w:r>
      <w:r w:rsidR="006C6EAD">
        <w:rPr>
          <w:sz w:val="22"/>
          <w:szCs w:val="22"/>
        </w:rPr>
        <w:t>f cash portfolio - c</w:t>
      </w:r>
      <w:r w:rsidRPr="00FA3C2D">
        <w:rPr>
          <w:sz w:val="22"/>
          <w:szCs w:val="22"/>
        </w:rPr>
        <w:t>ash recon</w:t>
      </w:r>
      <w:r w:rsidR="006C6EAD">
        <w:rPr>
          <w:sz w:val="22"/>
          <w:szCs w:val="22"/>
        </w:rPr>
        <w:t xml:space="preserve">ciliation and </w:t>
      </w:r>
      <w:r w:rsidR="001566D3">
        <w:rPr>
          <w:sz w:val="22"/>
          <w:szCs w:val="22"/>
        </w:rPr>
        <w:t>daily cash</w:t>
      </w:r>
      <w:r w:rsidR="00E12CE1">
        <w:rPr>
          <w:sz w:val="22"/>
          <w:szCs w:val="22"/>
        </w:rPr>
        <w:t xml:space="preserve"> </w:t>
      </w:r>
      <w:r w:rsidRPr="00E12CE1">
        <w:rPr>
          <w:sz w:val="22"/>
          <w:szCs w:val="22"/>
        </w:rPr>
        <w:t xml:space="preserve">flow </w:t>
      </w:r>
      <w:r w:rsidR="006C6EAD">
        <w:rPr>
          <w:sz w:val="22"/>
          <w:szCs w:val="22"/>
        </w:rPr>
        <w:t>management</w:t>
      </w:r>
    </w:p>
    <w:p w:rsidR="001566D3" w:rsidRDefault="00AA7AF1" w:rsidP="00E92828">
      <w:pPr>
        <w:pStyle w:val="ListParagraph"/>
        <w:numPr>
          <w:ilvl w:val="0"/>
          <w:numId w:val="1"/>
        </w:numPr>
        <w:tabs>
          <w:tab w:val="left" w:pos="567"/>
          <w:tab w:val="left" w:pos="1985"/>
          <w:tab w:val="left" w:pos="8505"/>
        </w:tabs>
        <w:snapToGrid w:val="0"/>
        <w:spacing w:line="240" w:lineRule="atLeast"/>
        <w:ind w:right="260" w:hanging="436"/>
        <w:jc w:val="both"/>
        <w:rPr>
          <w:sz w:val="22"/>
          <w:szCs w:val="22"/>
        </w:rPr>
      </w:pPr>
      <w:r>
        <w:rPr>
          <w:sz w:val="22"/>
          <w:szCs w:val="22"/>
        </w:rPr>
        <w:t>Took</w:t>
      </w:r>
      <w:r w:rsidR="00463EC3" w:rsidRPr="00FA3C2D">
        <w:rPr>
          <w:sz w:val="22"/>
          <w:szCs w:val="22"/>
        </w:rPr>
        <w:t xml:space="preserve"> charge o</w:t>
      </w:r>
      <w:r>
        <w:rPr>
          <w:sz w:val="22"/>
          <w:szCs w:val="22"/>
        </w:rPr>
        <w:t xml:space="preserve">f reviewing internal processes and </w:t>
      </w:r>
      <w:r w:rsidR="00463EC3" w:rsidRPr="00FA3C2D">
        <w:rPr>
          <w:sz w:val="22"/>
          <w:szCs w:val="22"/>
        </w:rPr>
        <w:t>identify</w:t>
      </w:r>
      <w:r>
        <w:rPr>
          <w:sz w:val="22"/>
          <w:szCs w:val="22"/>
        </w:rPr>
        <w:t>ing</w:t>
      </w:r>
      <w:r w:rsidR="00463EC3" w:rsidRPr="00FA3C2D">
        <w:rPr>
          <w:sz w:val="22"/>
          <w:szCs w:val="22"/>
        </w:rPr>
        <w:t xml:space="preserve"> any control </w:t>
      </w:r>
      <w:r w:rsidR="001566D3" w:rsidRPr="00FA3C2D">
        <w:rPr>
          <w:sz w:val="22"/>
          <w:szCs w:val="22"/>
        </w:rPr>
        <w:t>weakness</w:t>
      </w:r>
      <w:r w:rsidR="001566D3">
        <w:rPr>
          <w:sz w:val="22"/>
          <w:szCs w:val="22"/>
        </w:rPr>
        <w:t>es</w:t>
      </w:r>
    </w:p>
    <w:p w:rsidR="00E12CE1" w:rsidRPr="00AA7AF1" w:rsidRDefault="00C9327F" w:rsidP="00AA7AF1">
      <w:pPr>
        <w:pStyle w:val="ListParagraph"/>
        <w:numPr>
          <w:ilvl w:val="0"/>
          <w:numId w:val="1"/>
        </w:numPr>
        <w:tabs>
          <w:tab w:val="left" w:pos="567"/>
          <w:tab w:val="left" w:pos="1985"/>
          <w:tab w:val="left" w:pos="8505"/>
        </w:tabs>
        <w:snapToGrid w:val="0"/>
        <w:spacing w:line="240" w:lineRule="atLeast"/>
        <w:ind w:left="567" w:right="260" w:hanging="283"/>
        <w:jc w:val="both"/>
        <w:rPr>
          <w:sz w:val="22"/>
          <w:szCs w:val="22"/>
        </w:rPr>
      </w:pPr>
      <w:r>
        <w:rPr>
          <w:sz w:val="22"/>
          <w:szCs w:val="22"/>
        </w:rPr>
        <w:t>Analyzed</w:t>
      </w:r>
      <w:r w:rsidR="00C55177">
        <w:rPr>
          <w:sz w:val="22"/>
          <w:szCs w:val="22"/>
        </w:rPr>
        <w:t xml:space="preserve"> </w:t>
      </w:r>
      <w:r w:rsidR="00463EC3" w:rsidRPr="001566D3">
        <w:rPr>
          <w:sz w:val="22"/>
          <w:szCs w:val="22"/>
        </w:rPr>
        <w:t xml:space="preserve">financial standing of </w:t>
      </w:r>
      <w:r>
        <w:rPr>
          <w:sz w:val="22"/>
          <w:szCs w:val="22"/>
        </w:rPr>
        <w:t>potential vendors</w:t>
      </w:r>
      <w:r w:rsidR="006F6C92">
        <w:rPr>
          <w:sz w:val="22"/>
          <w:szCs w:val="22"/>
        </w:rPr>
        <w:t xml:space="preserve"> </w:t>
      </w:r>
      <w:r>
        <w:rPr>
          <w:sz w:val="22"/>
          <w:szCs w:val="22"/>
        </w:rPr>
        <w:t>as part of the project decision making</w:t>
      </w:r>
    </w:p>
    <w:p w:rsidR="00D848A4" w:rsidRPr="00CD7173" w:rsidRDefault="00BC0806" w:rsidP="00D848A4">
      <w:pPr>
        <w:pStyle w:val="ListParagraph"/>
        <w:numPr>
          <w:ilvl w:val="0"/>
          <w:numId w:val="17"/>
        </w:numPr>
        <w:tabs>
          <w:tab w:val="left" w:pos="567"/>
          <w:tab w:val="left" w:pos="1985"/>
          <w:tab w:val="left" w:pos="8505"/>
        </w:tabs>
        <w:snapToGrid w:val="0"/>
        <w:spacing w:line="240" w:lineRule="atLeast"/>
        <w:ind w:left="567" w:right="260" w:hanging="283"/>
        <w:jc w:val="both"/>
        <w:rPr>
          <w:sz w:val="22"/>
          <w:szCs w:val="22"/>
        </w:rPr>
      </w:pPr>
      <w:r>
        <w:rPr>
          <w:sz w:val="22"/>
          <w:szCs w:val="22"/>
        </w:rPr>
        <w:t>Gathered</w:t>
      </w:r>
      <w:r w:rsidR="00C9327F">
        <w:rPr>
          <w:sz w:val="22"/>
          <w:szCs w:val="22"/>
        </w:rPr>
        <w:t xml:space="preserve"> input from business units </w:t>
      </w:r>
      <w:r>
        <w:rPr>
          <w:sz w:val="22"/>
          <w:szCs w:val="22"/>
        </w:rPr>
        <w:t>for</w:t>
      </w:r>
      <w:r w:rsidR="00C9327F">
        <w:rPr>
          <w:sz w:val="22"/>
          <w:szCs w:val="22"/>
        </w:rPr>
        <w:t xml:space="preserve"> half year financial review and b</w:t>
      </w:r>
      <w:r w:rsidR="00463EC3" w:rsidRPr="00FA3C2D">
        <w:rPr>
          <w:sz w:val="22"/>
          <w:szCs w:val="22"/>
        </w:rPr>
        <w:t xml:space="preserve">udget </w:t>
      </w:r>
      <w:r w:rsidR="00C9327F">
        <w:rPr>
          <w:sz w:val="22"/>
          <w:szCs w:val="22"/>
        </w:rPr>
        <w:t xml:space="preserve">exercise </w:t>
      </w:r>
      <w:r w:rsidR="00D848A4" w:rsidRPr="00CD7173">
        <w:rPr>
          <w:b/>
          <w:sz w:val="22"/>
          <w:szCs w:val="22"/>
        </w:rPr>
        <w:tab/>
      </w:r>
    </w:p>
    <w:p w:rsidR="00C55177" w:rsidRPr="00D848A4" w:rsidRDefault="00C55177" w:rsidP="00E12CE1">
      <w:pPr>
        <w:tabs>
          <w:tab w:val="left" w:pos="8505"/>
        </w:tabs>
        <w:rPr>
          <w:b/>
          <w:sz w:val="22"/>
          <w:szCs w:val="22"/>
        </w:rPr>
      </w:pPr>
    </w:p>
    <w:p w:rsidR="006450F5" w:rsidRPr="00B61842" w:rsidRDefault="00B61842" w:rsidP="000A2E5C">
      <w:pPr>
        <w:rPr>
          <w:b/>
          <w:bCs/>
          <w:sz w:val="22"/>
          <w:szCs w:val="22"/>
          <w:u w:val="single"/>
        </w:rPr>
      </w:pPr>
      <w:r w:rsidRPr="00B61842">
        <w:rPr>
          <w:b/>
          <w:bCs/>
          <w:sz w:val="22"/>
          <w:szCs w:val="22"/>
          <w:u w:val="single"/>
        </w:rPr>
        <w:t>CO-CURRICULUM ACTIVITIES</w:t>
      </w:r>
    </w:p>
    <w:p w:rsidR="00B61842" w:rsidRPr="00B61842" w:rsidRDefault="00B61842" w:rsidP="000A2E5C">
      <w:pPr>
        <w:rPr>
          <w:b/>
          <w:bCs/>
          <w:sz w:val="22"/>
          <w:szCs w:val="22"/>
          <w:u w:val="single"/>
        </w:rPr>
      </w:pPr>
    </w:p>
    <w:p w:rsidR="006450F5" w:rsidRPr="00FA3C2D" w:rsidRDefault="006450F5" w:rsidP="00053C1D">
      <w:pPr>
        <w:tabs>
          <w:tab w:val="left" w:pos="284"/>
        </w:tabs>
        <w:ind w:right="215"/>
        <w:rPr>
          <w:b/>
          <w:bCs/>
          <w:sz w:val="22"/>
          <w:szCs w:val="22"/>
        </w:rPr>
      </w:pPr>
      <w:r w:rsidRPr="00FA3C2D">
        <w:rPr>
          <w:b/>
          <w:bCs/>
          <w:sz w:val="22"/>
          <w:szCs w:val="22"/>
        </w:rPr>
        <w:t xml:space="preserve">Air Rifle Club, </w:t>
      </w:r>
      <w:proofErr w:type="spellStart"/>
      <w:r w:rsidRPr="00FA3C2D">
        <w:rPr>
          <w:b/>
          <w:bCs/>
          <w:sz w:val="22"/>
          <w:szCs w:val="22"/>
        </w:rPr>
        <w:t>Nanyang</w:t>
      </w:r>
      <w:proofErr w:type="spellEnd"/>
      <w:r w:rsidRPr="00FA3C2D">
        <w:rPr>
          <w:b/>
          <w:bCs/>
          <w:sz w:val="22"/>
          <w:szCs w:val="22"/>
        </w:rPr>
        <w:t xml:space="preserve"> Technologic</w:t>
      </w:r>
      <w:r w:rsidR="001C1B74">
        <w:rPr>
          <w:b/>
          <w:bCs/>
          <w:sz w:val="22"/>
          <w:szCs w:val="22"/>
        </w:rPr>
        <w:t xml:space="preserve">al University, Singapore                </w:t>
      </w:r>
      <w:r w:rsidR="00053C1D">
        <w:rPr>
          <w:b/>
          <w:bCs/>
          <w:sz w:val="22"/>
          <w:szCs w:val="22"/>
        </w:rPr>
        <w:t xml:space="preserve"> </w:t>
      </w:r>
      <w:r w:rsidR="001C1B74">
        <w:rPr>
          <w:b/>
          <w:bCs/>
          <w:sz w:val="22"/>
          <w:szCs w:val="22"/>
        </w:rPr>
        <w:t xml:space="preserve">       </w:t>
      </w:r>
      <w:r w:rsidR="00AE3339" w:rsidRPr="00FA3C2D">
        <w:rPr>
          <w:b/>
          <w:bCs/>
          <w:sz w:val="22"/>
          <w:szCs w:val="22"/>
        </w:rPr>
        <w:t>Aug 08 – Jul 09</w:t>
      </w:r>
    </w:p>
    <w:p w:rsidR="006450F5" w:rsidRPr="000F2F37" w:rsidRDefault="00463EC3" w:rsidP="000A2E5C">
      <w:pPr>
        <w:rPr>
          <w:b/>
          <w:bCs/>
          <w:sz w:val="22"/>
          <w:szCs w:val="22"/>
        </w:rPr>
      </w:pPr>
      <w:r w:rsidRPr="000F2F37">
        <w:rPr>
          <w:b/>
          <w:bCs/>
          <w:sz w:val="22"/>
          <w:szCs w:val="22"/>
        </w:rPr>
        <w:t>President</w:t>
      </w:r>
      <w:r w:rsidR="006450F5" w:rsidRPr="000F2F37">
        <w:rPr>
          <w:b/>
          <w:bCs/>
          <w:sz w:val="22"/>
          <w:szCs w:val="22"/>
        </w:rPr>
        <w:t xml:space="preserve"> </w:t>
      </w:r>
      <w:r w:rsidR="006450F5" w:rsidRPr="000F2F37">
        <w:rPr>
          <w:b/>
          <w:bCs/>
          <w:sz w:val="22"/>
          <w:szCs w:val="22"/>
        </w:rPr>
        <w:tab/>
      </w:r>
      <w:r w:rsidR="006450F5" w:rsidRPr="000F2F37">
        <w:rPr>
          <w:b/>
          <w:bCs/>
          <w:sz w:val="22"/>
          <w:szCs w:val="22"/>
        </w:rPr>
        <w:tab/>
      </w:r>
      <w:r w:rsidR="006450F5" w:rsidRPr="000F2F37">
        <w:rPr>
          <w:b/>
          <w:bCs/>
          <w:sz w:val="22"/>
          <w:szCs w:val="22"/>
        </w:rPr>
        <w:tab/>
      </w:r>
      <w:r w:rsidR="006450F5" w:rsidRPr="000F2F37">
        <w:rPr>
          <w:b/>
          <w:bCs/>
          <w:sz w:val="22"/>
          <w:szCs w:val="22"/>
        </w:rPr>
        <w:tab/>
      </w:r>
      <w:r w:rsidR="006450F5" w:rsidRPr="000F2F37">
        <w:rPr>
          <w:b/>
          <w:bCs/>
          <w:sz w:val="22"/>
          <w:szCs w:val="22"/>
        </w:rPr>
        <w:tab/>
      </w:r>
      <w:r w:rsidR="006450F5" w:rsidRPr="000F2F37">
        <w:rPr>
          <w:b/>
          <w:bCs/>
          <w:sz w:val="22"/>
          <w:szCs w:val="22"/>
        </w:rPr>
        <w:tab/>
      </w:r>
      <w:r w:rsidR="006450F5" w:rsidRPr="000F2F37">
        <w:rPr>
          <w:b/>
          <w:bCs/>
          <w:sz w:val="22"/>
          <w:szCs w:val="22"/>
        </w:rPr>
        <w:tab/>
      </w:r>
    </w:p>
    <w:p w:rsidR="004C576A" w:rsidRPr="00FA3C2D" w:rsidRDefault="004C576A" w:rsidP="00662CC3">
      <w:pPr>
        <w:rPr>
          <w:b/>
          <w:bCs/>
          <w:sz w:val="22"/>
          <w:szCs w:val="22"/>
        </w:rPr>
      </w:pPr>
    </w:p>
    <w:p w:rsidR="006450F5" w:rsidRPr="00FA3C2D" w:rsidRDefault="00AE3339" w:rsidP="001C1B74">
      <w:pPr>
        <w:ind w:right="-24"/>
        <w:rPr>
          <w:b/>
          <w:bCs/>
          <w:sz w:val="22"/>
          <w:szCs w:val="22"/>
        </w:rPr>
      </w:pPr>
      <w:proofErr w:type="spellStart"/>
      <w:r w:rsidRPr="00FA3C2D">
        <w:rPr>
          <w:b/>
          <w:bCs/>
          <w:sz w:val="22"/>
          <w:szCs w:val="22"/>
        </w:rPr>
        <w:t>Changi</w:t>
      </w:r>
      <w:proofErr w:type="spellEnd"/>
      <w:r w:rsidRPr="00FA3C2D">
        <w:rPr>
          <w:b/>
          <w:bCs/>
          <w:sz w:val="22"/>
          <w:szCs w:val="22"/>
        </w:rPr>
        <w:t xml:space="preserve"> Youth Ambassador</w:t>
      </w:r>
      <w:r w:rsidR="006450F5" w:rsidRPr="00FA3C2D">
        <w:rPr>
          <w:b/>
          <w:bCs/>
          <w:sz w:val="22"/>
          <w:szCs w:val="22"/>
        </w:rPr>
        <w:t xml:space="preserve">, </w:t>
      </w:r>
      <w:proofErr w:type="spellStart"/>
      <w:r w:rsidRPr="00FA3C2D">
        <w:rPr>
          <w:b/>
          <w:bCs/>
          <w:sz w:val="22"/>
          <w:szCs w:val="22"/>
        </w:rPr>
        <w:t>Changi</w:t>
      </w:r>
      <w:proofErr w:type="spellEnd"/>
      <w:r w:rsidRPr="00FA3C2D">
        <w:rPr>
          <w:b/>
          <w:bCs/>
          <w:sz w:val="22"/>
          <w:szCs w:val="22"/>
        </w:rPr>
        <w:t xml:space="preserve"> Airport Group, Singapore </w:t>
      </w:r>
      <w:r w:rsidRPr="00FA3C2D">
        <w:rPr>
          <w:b/>
          <w:bCs/>
          <w:sz w:val="22"/>
          <w:szCs w:val="22"/>
        </w:rPr>
        <w:tab/>
      </w:r>
      <w:r w:rsidR="001C1B74">
        <w:rPr>
          <w:b/>
          <w:bCs/>
          <w:sz w:val="22"/>
          <w:szCs w:val="22"/>
        </w:rPr>
        <w:t xml:space="preserve"> </w:t>
      </w:r>
      <w:r w:rsidR="00053C1D">
        <w:rPr>
          <w:b/>
          <w:bCs/>
          <w:sz w:val="22"/>
          <w:szCs w:val="22"/>
        </w:rPr>
        <w:t xml:space="preserve"> </w:t>
      </w:r>
      <w:r w:rsidR="001C1B74">
        <w:rPr>
          <w:b/>
          <w:bCs/>
          <w:sz w:val="22"/>
          <w:szCs w:val="22"/>
        </w:rPr>
        <w:t xml:space="preserve">     </w:t>
      </w:r>
      <w:r w:rsidRPr="00FA3C2D">
        <w:rPr>
          <w:b/>
          <w:bCs/>
          <w:sz w:val="22"/>
          <w:szCs w:val="22"/>
        </w:rPr>
        <w:t>May 04 – May 07</w:t>
      </w:r>
    </w:p>
    <w:p w:rsidR="00AE3339" w:rsidRPr="000F2F37" w:rsidRDefault="00AE3339" w:rsidP="00AE3339">
      <w:pPr>
        <w:rPr>
          <w:b/>
          <w:bCs/>
          <w:sz w:val="22"/>
          <w:szCs w:val="22"/>
        </w:rPr>
      </w:pPr>
      <w:r w:rsidRPr="000F2F37">
        <w:rPr>
          <w:b/>
          <w:sz w:val="22"/>
          <w:szCs w:val="22"/>
        </w:rPr>
        <w:t>Volunteer/Member</w:t>
      </w:r>
      <w:r w:rsidRPr="000F2F37">
        <w:rPr>
          <w:bCs/>
          <w:sz w:val="22"/>
          <w:szCs w:val="22"/>
        </w:rPr>
        <w:t xml:space="preserve"> </w:t>
      </w:r>
    </w:p>
    <w:p w:rsidR="00AE3339" w:rsidRPr="00FA3C2D" w:rsidRDefault="00AE3339" w:rsidP="00AE3339">
      <w:pPr>
        <w:rPr>
          <w:b/>
          <w:bCs/>
          <w:sz w:val="22"/>
          <w:szCs w:val="22"/>
        </w:rPr>
      </w:pPr>
    </w:p>
    <w:p w:rsidR="00AE3339" w:rsidRPr="00FA3C2D" w:rsidRDefault="00AE3339" w:rsidP="00AE3339">
      <w:pPr>
        <w:rPr>
          <w:b/>
          <w:bCs/>
          <w:sz w:val="22"/>
          <w:szCs w:val="22"/>
        </w:rPr>
      </w:pPr>
      <w:r w:rsidRPr="00FA3C2D">
        <w:rPr>
          <w:b/>
          <w:bCs/>
          <w:sz w:val="22"/>
          <w:szCs w:val="22"/>
        </w:rPr>
        <w:t xml:space="preserve">Air Rifle Club, </w:t>
      </w:r>
      <w:proofErr w:type="spellStart"/>
      <w:r w:rsidRPr="00FA3C2D">
        <w:rPr>
          <w:b/>
          <w:bCs/>
          <w:sz w:val="22"/>
          <w:szCs w:val="22"/>
        </w:rPr>
        <w:t>Yishun</w:t>
      </w:r>
      <w:proofErr w:type="spellEnd"/>
      <w:r w:rsidRPr="00FA3C2D">
        <w:rPr>
          <w:b/>
          <w:bCs/>
          <w:sz w:val="22"/>
          <w:szCs w:val="22"/>
        </w:rPr>
        <w:t xml:space="preserve"> Town Secondary School, Singapore </w:t>
      </w:r>
      <w:r w:rsidRPr="00FA3C2D">
        <w:rPr>
          <w:b/>
          <w:bCs/>
          <w:sz w:val="22"/>
          <w:szCs w:val="22"/>
        </w:rPr>
        <w:tab/>
      </w:r>
      <w:r w:rsidRPr="00FA3C2D">
        <w:rPr>
          <w:b/>
          <w:bCs/>
          <w:sz w:val="22"/>
          <w:szCs w:val="22"/>
        </w:rPr>
        <w:tab/>
      </w:r>
      <w:r w:rsidR="001C1B74">
        <w:rPr>
          <w:b/>
          <w:bCs/>
          <w:sz w:val="22"/>
          <w:szCs w:val="22"/>
        </w:rPr>
        <w:t xml:space="preserve">    </w:t>
      </w:r>
      <w:r w:rsidR="00053C1D">
        <w:rPr>
          <w:b/>
          <w:bCs/>
          <w:sz w:val="22"/>
          <w:szCs w:val="22"/>
        </w:rPr>
        <w:t xml:space="preserve"> </w:t>
      </w:r>
      <w:r w:rsidR="001C1B74">
        <w:rPr>
          <w:b/>
          <w:bCs/>
          <w:sz w:val="22"/>
          <w:szCs w:val="22"/>
        </w:rPr>
        <w:t xml:space="preserve">     </w:t>
      </w:r>
      <w:r w:rsidRPr="00FA3C2D">
        <w:rPr>
          <w:b/>
          <w:bCs/>
          <w:sz w:val="22"/>
          <w:szCs w:val="22"/>
        </w:rPr>
        <w:t>Jan 00 – Dec 03</w:t>
      </w:r>
    </w:p>
    <w:p w:rsidR="00AE3339" w:rsidRPr="000F2F37" w:rsidRDefault="00E41EBA" w:rsidP="00AE3339">
      <w:pPr>
        <w:rPr>
          <w:b/>
          <w:bCs/>
          <w:sz w:val="22"/>
          <w:szCs w:val="22"/>
        </w:rPr>
      </w:pPr>
      <w:r w:rsidRPr="000F2F37">
        <w:rPr>
          <w:b/>
          <w:bCs/>
          <w:sz w:val="22"/>
          <w:szCs w:val="22"/>
        </w:rPr>
        <w:t>President</w:t>
      </w:r>
      <w:r w:rsidR="00AE3339" w:rsidRPr="000F2F37">
        <w:rPr>
          <w:b/>
          <w:bCs/>
          <w:sz w:val="22"/>
          <w:szCs w:val="22"/>
        </w:rPr>
        <w:t xml:space="preserve"> </w:t>
      </w:r>
      <w:r w:rsidR="00AE3339" w:rsidRPr="000F2F37">
        <w:rPr>
          <w:b/>
          <w:bCs/>
          <w:sz w:val="22"/>
          <w:szCs w:val="22"/>
        </w:rPr>
        <w:tab/>
      </w:r>
      <w:r w:rsidR="00AE3339" w:rsidRPr="000F2F37">
        <w:rPr>
          <w:b/>
          <w:bCs/>
          <w:sz w:val="22"/>
          <w:szCs w:val="22"/>
        </w:rPr>
        <w:tab/>
      </w:r>
      <w:r w:rsidR="00AE3339" w:rsidRPr="000F2F37">
        <w:rPr>
          <w:b/>
          <w:bCs/>
          <w:sz w:val="22"/>
          <w:szCs w:val="22"/>
        </w:rPr>
        <w:tab/>
      </w:r>
      <w:r w:rsidR="00AE3339" w:rsidRPr="000F2F37">
        <w:rPr>
          <w:b/>
          <w:bCs/>
          <w:sz w:val="22"/>
          <w:szCs w:val="22"/>
        </w:rPr>
        <w:tab/>
      </w:r>
      <w:r w:rsidR="00AE3339" w:rsidRPr="000F2F37">
        <w:rPr>
          <w:b/>
          <w:bCs/>
          <w:sz w:val="22"/>
          <w:szCs w:val="22"/>
        </w:rPr>
        <w:tab/>
      </w:r>
      <w:r w:rsidR="00AE3339" w:rsidRPr="000F2F37">
        <w:rPr>
          <w:b/>
          <w:bCs/>
          <w:sz w:val="22"/>
          <w:szCs w:val="22"/>
        </w:rPr>
        <w:tab/>
      </w:r>
      <w:r w:rsidR="00AE3339" w:rsidRPr="000F2F37">
        <w:rPr>
          <w:b/>
          <w:bCs/>
          <w:sz w:val="22"/>
          <w:szCs w:val="22"/>
        </w:rPr>
        <w:tab/>
      </w:r>
    </w:p>
    <w:p w:rsidR="00BC0806" w:rsidRPr="00F82BC5" w:rsidRDefault="00BC0806" w:rsidP="00F82BC5">
      <w:pPr>
        <w:ind w:right="260"/>
        <w:jc w:val="both"/>
        <w:rPr>
          <w:b/>
          <w:bCs/>
          <w:sz w:val="22"/>
          <w:szCs w:val="22"/>
        </w:rPr>
      </w:pPr>
    </w:p>
    <w:p w:rsidR="006450F5" w:rsidRPr="00FA3C2D" w:rsidRDefault="006450F5" w:rsidP="00C74339">
      <w:pPr>
        <w:rPr>
          <w:b/>
          <w:bCs/>
          <w:sz w:val="22"/>
          <w:szCs w:val="22"/>
          <w:u w:val="single"/>
        </w:rPr>
      </w:pPr>
      <w:r w:rsidRPr="00FA3C2D">
        <w:rPr>
          <w:b/>
          <w:bCs/>
          <w:sz w:val="22"/>
          <w:szCs w:val="22"/>
          <w:u w:val="single"/>
        </w:rPr>
        <w:t>CAPABILITIES</w:t>
      </w:r>
    </w:p>
    <w:p w:rsidR="006450F5" w:rsidRPr="00FA3C2D" w:rsidRDefault="006450F5" w:rsidP="00C74339">
      <w:pPr>
        <w:rPr>
          <w:b/>
          <w:bCs/>
          <w:sz w:val="22"/>
          <w:szCs w:val="22"/>
          <w:u w:val="single"/>
        </w:rPr>
      </w:pPr>
    </w:p>
    <w:p w:rsidR="006450F5" w:rsidRPr="00FA3C2D" w:rsidRDefault="006450F5" w:rsidP="00662CC3">
      <w:pPr>
        <w:rPr>
          <w:b/>
          <w:bCs/>
          <w:sz w:val="22"/>
          <w:szCs w:val="22"/>
        </w:rPr>
      </w:pPr>
      <w:r w:rsidRPr="00FA3C2D">
        <w:rPr>
          <w:b/>
          <w:bCs/>
          <w:sz w:val="22"/>
          <w:szCs w:val="22"/>
        </w:rPr>
        <w:t>Computer Skills</w:t>
      </w:r>
    </w:p>
    <w:p w:rsidR="00FA3C2D" w:rsidRPr="00F03576" w:rsidRDefault="00FA3C2D" w:rsidP="00E12CE1">
      <w:pPr>
        <w:numPr>
          <w:ilvl w:val="0"/>
          <w:numId w:val="8"/>
        </w:numPr>
        <w:tabs>
          <w:tab w:val="clear" w:pos="720"/>
          <w:tab w:val="num" w:pos="567"/>
          <w:tab w:val="left" w:pos="8505"/>
        </w:tabs>
        <w:ind w:left="567" w:right="260" w:hanging="283"/>
        <w:jc w:val="both"/>
        <w:rPr>
          <w:b/>
          <w:bCs/>
          <w:sz w:val="22"/>
          <w:szCs w:val="22"/>
        </w:rPr>
      </w:pPr>
      <w:r w:rsidRPr="00FA3C2D">
        <w:rPr>
          <w:sz w:val="22"/>
          <w:szCs w:val="22"/>
        </w:rPr>
        <w:t>Microsoft Office</w:t>
      </w:r>
      <w:r w:rsidR="006A2E1A">
        <w:rPr>
          <w:sz w:val="22"/>
          <w:szCs w:val="22"/>
        </w:rPr>
        <w:t xml:space="preserve"> (including Visual Basic)</w:t>
      </w:r>
      <w:r w:rsidRPr="00FA3C2D">
        <w:rPr>
          <w:sz w:val="22"/>
          <w:szCs w:val="22"/>
        </w:rPr>
        <w:t xml:space="preserve">, </w:t>
      </w:r>
      <w:r w:rsidR="00F82BC5">
        <w:rPr>
          <w:sz w:val="22"/>
          <w:szCs w:val="22"/>
        </w:rPr>
        <w:t xml:space="preserve">SAP Financial, UBIX, AAH, </w:t>
      </w:r>
      <w:proofErr w:type="spellStart"/>
      <w:r w:rsidR="00F82BC5">
        <w:rPr>
          <w:sz w:val="22"/>
          <w:szCs w:val="22"/>
        </w:rPr>
        <w:t>Optimai</w:t>
      </w:r>
      <w:proofErr w:type="spellEnd"/>
      <w:r w:rsidR="00F82BC5">
        <w:rPr>
          <w:sz w:val="22"/>
          <w:szCs w:val="22"/>
        </w:rPr>
        <w:t xml:space="preserve"> RBC System, Crystal Report, SunGard Quantum Treasury System,</w:t>
      </w:r>
      <w:r w:rsidR="00F82BC5" w:rsidRPr="00FA3C2D">
        <w:rPr>
          <w:sz w:val="22"/>
          <w:szCs w:val="22"/>
        </w:rPr>
        <w:t xml:space="preserve"> </w:t>
      </w:r>
      <w:r w:rsidR="00F82BC5">
        <w:rPr>
          <w:sz w:val="22"/>
          <w:szCs w:val="22"/>
        </w:rPr>
        <w:t xml:space="preserve">Business Planning &amp; Consolidation (BPC), CTMS, </w:t>
      </w:r>
      <w:r w:rsidRPr="00FA3C2D">
        <w:rPr>
          <w:sz w:val="22"/>
          <w:szCs w:val="22"/>
        </w:rPr>
        <w:t xml:space="preserve">SPSS, </w:t>
      </w:r>
      <w:proofErr w:type="spellStart"/>
      <w:r w:rsidRPr="00FA3C2D">
        <w:rPr>
          <w:sz w:val="22"/>
          <w:szCs w:val="22"/>
        </w:rPr>
        <w:t>AccPac</w:t>
      </w:r>
      <w:proofErr w:type="spellEnd"/>
    </w:p>
    <w:p w:rsidR="00F03576" w:rsidRPr="00FA3C2D" w:rsidRDefault="00F03576" w:rsidP="00F03576">
      <w:pPr>
        <w:ind w:left="567"/>
        <w:jc w:val="both"/>
        <w:rPr>
          <w:b/>
          <w:bCs/>
          <w:sz w:val="22"/>
          <w:szCs w:val="22"/>
        </w:rPr>
      </w:pPr>
    </w:p>
    <w:p w:rsidR="006450F5" w:rsidRPr="00FA3C2D" w:rsidRDefault="00FA3C2D" w:rsidP="00FA3C2D">
      <w:pPr>
        <w:rPr>
          <w:b/>
          <w:bCs/>
          <w:sz w:val="22"/>
          <w:szCs w:val="22"/>
        </w:rPr>
      </w:pPr>
      <w:r w:rsidRPr="00FA3C2D">
        <w:rPr>
          <w:sz w:val="22"/>
          <w:szCs w:val="22"/>
        </w:rPr>
        <w:t xml:space="preserve"> </w:t>
      </w:r>
      <w:r w:rsidR="006450F5" w:rsidRPr="00FA3C2D">
        <w:rPr>
          <w:b/>
          <w:bCs/>
          <w:sz w:val="22"/>
          <w:szCs w:val="22"/>
        </w:rPr>
        <w:t>Languages</w:t>
      </w:r>
    </w:p>
    <w:p w:rsidR="006450F5" w:rsidRPr="0053040B" w:rsidRDefault="006450F5" w:rsidP="008346DE">
      <w:pPr>
        <w:pStyle w:val="ListParagraph"/>
        <w:numPr>
          <w:ilvl w:val="0"/>
          <w:numId w:val="11"/>
        </w:numPr>
        <w:tabs>
          <w:tab w:val="clear" w:pos="720"/>
          <w:tab w:val="num" w:pos="567"/>
        </w:tabs>
        <w:ind w:hanging="436"/>
        <w:rPr>
          <w:sz w:val="22"/>
          <w:szCs w:val="22"/>
        </w:rPr>
      </w:pPr>
      <w:r w:rsidRPr="00FA3C2D">
        <w:rPr>
          <w:sz w:val="22"/>
          <w:szCs w:val="22"/>
        </w:rPr>
        <w:t>Fluent in English and Mandarin</w:t>
      </w:r>
      <w:r w:rsidR="005B45C8">
        <w:rPr>
          <w:sz w:val="22"/>
          <w:szCs w:val="22"/>
        </w:rPr>
        <w:t xml:space="preserve"> </w:t>
      </w:r>
      <w:r w:rsidRPr="00FA3C2D">
        <w:rPr>
          <w:sz w:val="22"/>
          <w:szCs w:val="22"/>
        </w:rPr>
        <w:t>(Written and Spoken)</w:t>
      </w:r>
    </w:p>
    <w:sectPr w:rsidR="006450F5" w:rsidRPr="0053040B" w:rsidSect="00754408">
      <w:pgSz w:w="11906" w:h="16838"/>
      <w:pgMar w:top="900" w:right="144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FDF"/>
    <w:multiLevelType w:val="hybridMultilevel"/>
    <w:tmpl w:val="5BCE89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C6D"/>
    <w:multiLevelType w:val="hybridMultilevel"/>
    <w:tmpl w:val="1874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A266B"/>
    <w:multiLevelType w:val="hybridMultilevel"/>
    <w:tmpl w:val="048EF3C0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C547015"/>
    <w:multiLevelType w:val="hybridMultilevel"/>
    <w:tmpl w:val="2DFA4306"/>
    <w:lvl w:ilvl="0" w:tplc="4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273D0C1C"/>
    <w:multiLevelType w:val="hybridMultilevel"/>
    <w:tmpl w:val="462ED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E95808"/>
    <w:multiLevelType w:val="hybridMultilevel"/>
    <w:tmpl w:val="24A4E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B66C5A"/>
    <w:multiLevelType w:val="hybridMultilevel"/>
    <w:tmpl w:val="130E6E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2A6A"/>
    <w:multiLevelType w:val="hybridMultilevel"/>
    <w:tmpl w:val="CFC8EC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61E1B"/>
    <w:multiLevelType w:val="hybridMultilevel"/>
    <w:tmpl w:val="3356DA64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50A44"/>
    <w:multiLevelType w:val="hybridMultilevel"/>
    <w:tmpl w:val="0468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64B7B"/>
    <w:multiLevelType w:val="hybridMultilevel"/>
    <w:tmpl w:val="FBFA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47396B"/>
    <w:multiLevelType w:val="hybridMultilevel"/>
    <w:tmpl w:val="F454C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C53501"/>
    <w:multiLevelType w:val="hybridMultilevel"/>
    <w:tmpl w:val="5E80CE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F22A8"/>
    <w:multiLevelType w:val="hybridMultilevel"/>
    <w:tmpl w:val="5D9A6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176AF"/>
    <w:multiLevelType w:val="multilevel"/>
    <w:tmpl w:val="E83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4631D0"/>
    <w:multiLevelType w:val="hybridMultilevel"/>
    <w:tmpl w:val="77A8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796520"/>
    <w:multiLevelType w:val="hybridMultilevel"/>
    <w:tmpl w:val="089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9F6FE6"/>
    <w:multiLevelType w:val="hybridMultilevel"/>
    <w:tmpl w:val="2576899A"/>
    <w:lvl w:ilvl="0" w:tplc="4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6D383E56"/>
    <w:multiLevelType w:val="hybridMultilevel"/>
    <w:tmpl w:val="478ADD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660F43"/>
    <w:multiLevelType w:val="hybridMultilevel"/>
    <w:tmpl w:val="74488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F20B15"/>
    <w:multiLevelType w:val="hybridMultilevel"/>
    <w:tmpl w:val="1AAC9086"/>
    <w:lvl w:ilvl="0" w:tplc="4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1">
    <w:nsid w:val="7FC03265"/>
    <w:multiLevelType w:val="hybridMultilevel"/>
    <w:tmpl w:val="01B6FAB0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0"/>
  </w:num>
  <w:num w:numId="5">
    <w:abstractNumId w:val="2"/>
  </w:num>
  <w:num w:numId="6">
    <w:abstractNumId w:val="16"/>
  </w:num>
  <w:num w:numId="7">
    <w:abstractNumId w:val="5"/>
  </w:num>
  <w:num w:numId="8">
    <w:abstractNumId w:val="11"/>
  </w:num>
  <w:num w:numId="9">
    <w:abstractNumId w:val="4"/>
  </w:num>
  <w:num w:numId="10">
    <w:abstractNumId w:val="19"/>
  </w:num>
  <w:num w:numId="11">
    <w:abstractNumId w:val="13"/>
  </w:num>
  <w:num w:numId="12">
    <w:abstractNumId w:val="8"/>
  </w:num>
  <w:num w:numId="13">
    <w:abstractNumId w:val="20"/>
  </w:num>
  <w:num w:numId="14">
    <w:abstractNumId w:val="3"/>
  </w:num>
  <w:num w:numId="15">
    <w:abstractNumId w:val="21"/>
  </w:num>
  <w:num w:numId="16">
    <w:abstractNumId w:val="17"/>
  </w:num>
  <w:num w:numId="17">
    <w:abstractNumId w:val="6"/>
  </w:num>
  <w:num w:numId="18">
    <w:abstractNumId w:val="9"/>
  </w:num>
  <w:num w:numId="19">
    <w:abstractNumId w:val="10"/>
  </w:num>
  <w:num w:numId="20">
    <w:abstractNumId w:val="15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FF"/>
    <w:rsid w:val="000031B8"/>
    <w:rsid w:val="00021199"/>
    <w:rsid w:val="0002498A"/>
    <w:rsid w:val="000277B7"/>
    <w:rsid w:val="0005190D"/>
    <w:rsid w:val="00053C1D"/>
    <w:rsid w:val="000706F3"/>
    <w:rsid w:val="0007396C"/>
    <w:rsid w:val="000810D8"/>
    <w:rsid w:val="00081479"/>
    <w:rsid w:val="000A2E5C"/>
    <w:rsid w:val="000C1893"/>
    <w:rsid w:val="000F2AEB"/>
    <w:rsid w:val="000F2F37"/>
    <w:rsid w:val="000F4008"/>
    <w:rsid w:val="00104173"/>
    <w:rsid w:val="0010737F"/>
    <w:rsid w:val="00110C0B"/>
    <w:rsid w:val="001140A3"/>
    <w:rsid w:val="00123338"/>
    <w:rsid w:val="001419A1"/>
    <w:rsid w:val="00145291"/>
    <w:rsid w:val="00145536"/>
    <w:rsid w:val="001566D3"/>
    <w:rsid w:val="00156F4F"/>
    <w:rsid w:val="00165096"/>
    <w:rsid w:val="0017203F"/>
    <w:rsid w:val="00181FB8"/>
    <w:rsid w:val="00190C33"/>
    <w:rsid w:val="001A33AB"/>
    <w:rsid w:val="001A5A9A"/>
    <w:rsid w:val="001C1B74"/>
    <w:rsid w:val="001E3870"/>
    <w:rsid w:val="001E787C"/>
    <w:rsid w:val="00207AE6"/>
    <w:rsid w:val="002272E9"/>
    <w:rsid w:val="00233081"/>
    <w:rsid w:val="00241837"/>
    <w:rsid w:val="002832E4"/>
    <w:rsid w:val="002A2F0C"/>
    <w:rsid w:val="002A4DDF"/>
    <w:rsid w:val="002B0DA0"/>
    <w:rsid w:val="002C49C1"/>
    <w:rsid w:val="002F3EB3"/>
    <w:rsid w:val="00301A0E"/>
    <w:rsid w:val="0031250F"/>
    <w:rsid w:val="003139A2"/>
    <w:rsid w:val="00340A86"/>
    <w:rsid w:val="00343F5D"/>
    <w:rsid w:val="003504E8"/>
    <w:rsid w:val="00352F3D"/>
    <w:rsid w:val="00364668"/>
    <w:rsid w:val="00367BFF"/>
    <w:rsid w:val="003746FD"/>
    <w:rsid w:val="003846B2"/>
    <w:rsid w:val="00394219"/>
    <w:rsid w:val="003D3155"/>
    <w:rsid w:val="003D6E40"/>
    <w:rsid w:val="003F1878"/>
    <w:rsid w:val="004048A3"/>
    <w:rsid w:val="00405802"/>
    <w:rsid w:val="00432991"/>
    <w:rsid w:val="00435477"/>
    <w:rsid w:val="00440BD0"/>
    <w:rsid w:val="0045218B"/>
    <w:rsid w:val="00463EC3"/>
    <w:rsid w:val="00473423"/>
    <w:rsid w:val="004915B8"/>
    <w:rsid w:val="004A56F0"/>
    <w:rsid w:val="004C31F4"/>
    <w:rsid w:val="004C576A"/>
    <w:rsid w:val="004D4190"/>
    <w:rsid w:val="004D790F"/>
    <w:rsid w:val="004E512C"/>
    <w:rsid w:val="004F0F73"/>
    <w:rsid w:val="005021DC"/>
    <w:rsid w:val="00511DEC"/>
    <w:rsid w:val="005203A0"/>
    <w:rsid w:val="00525305"/>
    <w:rsid w:val="0053040B"/>
    <w:rsid w:val="005340C3"/>
    <w:rsid w:val="00547306"/>
    <w:rsid w:val="00554DEC"/>
    <w:rsid w:val="005A0E4A"/>
    <w:rsid w:val="005B45C8"/>
    <w:rsid w:val="005E483A"/>
    <w:rsid w:val="005F104A"/>
    <w:rsid w:val="005F4C30"/>
    <w:rsid w:val="0060649F"/>
    <w:rsid w:val="00635BA8"/>
    <w:rsid w:val="006368B0"/>
    <w:rsid w:val="0064191D"/>
    <w:rsid w:val="006450F5"/>
    <w:rsid w:val="00647F5E"/>
    <w:rsid w:val="0065533C"/>
    <w:rsid w:val="00656F05"/>
    <w:rsid w:val="00662CC3"/>
    <w:rsid w:val="0067031F"/>
    <w:rsid w:val="00693B71"/>
    <w:rsid w:val="006950FD"/>
    <w:rsid w:val="006A2E1A"/>
    <w:rsid w:val="006C6EAD"/>
    <w:rsid w:val="006C7872"/>
    <w:rsid w:val="006D267F"/>
    <w:rsid w:val="006F6C92"/>
    <w:rsid w:val="00711450"/>
    <w:rsid w:val="0072023D"/>
    <w:rsid w:val="00727EB0"/>
    <w:rsid w:val="00743F6D"/>
    <w:rsid w:val="00754408"/>
    <w:rsid w:val="00764BC2"/>
    <w:rsid w:val="00764E6E"/>
    <w:rsid w:val="00772304"/>
    <w:rsid w:val="00777E83"/>
    <w:rsid w:val="0078384B"/>
    <w:rsid w:val="007930C6"/>
    <w:rsid w:val="007B6A4D"/>
    <w:rsid w:val="007E0DE8"/>
    <w:rsid w:val="007E464E"/>
    <w:rsid w:val="007E4A95"/>
    <w:rsid w:val="007F0825"/>
    <w:rsid w:val="007F2BB7"/>
    <w:rsid w:val="007F3FC4"/>
    <w:rsid w:val="00802B3C"/>
    <w:rsid w:val="00820546"/>
    <w:rsid w:val="008323A3"/>
    <w:rsid w:val="008346DE"/>
    <w:rsid w:val="00836ED9"/>
    <w:rsid w:val="00837A13"/>
    <w:rsid w:val="008400FF"/>
    <w:rsid w:val="00855D82"/>
    <w:rsid w:val="0087314F"/>
    <w:rsid w:val="0089642E"/>
    <w:rsid w:val="008A56B0"/>
    <w:rsid w:val="008A6D3E"/>
    <w:rsid w:val="008D7EB0"/>
    <w:rsid w:val="009171AB"/>
    <w:rsid w:val="00930797"/>
    <w:rsid w:val="009516E6"/>
    <w:rsid w:val="009564AB"/>
    <w:rsid w:val="00966C2E"/>
    <w:rsid w:val="00980738"/>
    <w:rsid w:val="00981C3C"/>
    <w:rsid w:val="0098222E"/>
    <w:rsid w:val="00990C3A"/>
    <w:rsid w:val="009B3A35"/>
    <w:rsid w:val="009C4D0A"/>
    <w:rsid w:val="009C7AE2"/>
    <w:rsid w:val="009D3899"/>
    <w:rsid w:val="009E0C70"/>
    <w:rsid w:val="00A2081A"/>
    <w:rsid w:val="00A4603B"/>
    <w:rsid w:val="00A912F4"/>
    <w:rsid w:val="00A9510C"/>
    <w:rsid w:val="00AA7AF1"/>
    <w:rsid w:val="00AC1CD7"/>
    <w:rsid w:val="00AD5CB1"/>
    <w:rsid w:val="00AE02D6"/>
    <w:rsid w:val="00AE3339"/>
    <w:rsid w:val="00B076DE"/>
    <w:rsid w:val="00B07C0C"/>
    <w:rsid w:val="00B07D7B"/>
    <w:rsid w:val="00B60730"/>
    <w:rsid w:val="00B61842"/>
    <w:rsid w:val="00B67230"/>
    <w:rsid w:val="00B729F0"/>
    <w:rsid w:val="00B72D17"/>
    <w:rsid w:val="00B73AC2"/>
    <w:rsid w:val="00BC0806"/>
    <w:rsid w:val="00BD3275"/>
    <w:rsid w:val="00BD553F"/>
    <w:rsid w:val="00BD7094"/>
    <w:rsid w:val="00BE6167"/>
    <w:rsid w:val="00BF44BC"/>
    <w:rsid w:val="00C007C5"/>
    <w:rsid w:val="00C17C1F"/>
    <w:rsid w:val="00C235A1"/>
    <w:rsid w:val="00C37720"/>
    <w:rsid w:val="00C410BF"/>
    <w:rsid w:val="00C55177"/>
    <w:rsid w:val="00C60430"/>
    <w:rsid w:val="00C74339"/>
    <w:rsid w:val="00C7476F"/>
    <w:rsid w:val="00C9327F"/>
    <w:rsid w:val="00CA4324"/>
    <w:rsid w:val="00CB2497"/>
    <w:rsid w:val="00CD26A5"/>
    <w:rsid w:val="00CD7173"/>
    <w:rsid w:val="00CF79CD"/>
    <w:rsid w:val="00D02BBE"/>
    <w:rsid w:val="00D243DA"/>
    <w:rsid w:val="00D2527D"/>
    <w:rsid w:val="00D26D3C"/>
    <w:rsid w:val="00D5085E"/>
    <w:rsid w:val="00D848A4"/>
    <w:rsid w:val="00D86D24"/>
    <w:rsid w:val="00D951CB"/>
    <w:rsid w:val="00DB2CBB"/>
    <w:rsid w:val="00DC134C"/>
    <w:rsid w:val="00E12CE1"/>
    <w:rsid w:val="00E36857"/>
    <w:rsid w:val="00E41EBA"/>
    <w:rsid w:val="00E763D4"/>
    <w:rsid w:val="00E8073B"/>
    <w:rsid w:val="00E92828"/>
    <w:rsid w:val="00EB5C5E"/>
    <w:rsid w:val="00EB61BA"/>
    <w:rsid w:val="00ED16F7"/>
    <w:rsid w:val="00EF195B"/>
    <w:rsid w:val="00EF33BC"/>
    <w:rsid w:val="00EF7D1B"/>
    <w:rsid w:val="00F03576"/>
    <w:rsid w:val="00F054EC"/>
    <w:rsid w:val="00F20B80"/>
    <w:rsid w:val="00F31FC0"/>
    <w:rsid w:val="00F70508"/>
    <w:rsid w:val="00F72F60"/>
    <w:rsid w:val="00F7352A"/>
    <w:rsid w:val="00F74985"/>
    <w:rsid w:val="00F82BC5"/>
    <w:rsid w:val="00F927BA"/>
    <w:rsid w:val="00F979B3"/>
    <w:rsid w:val="00FA0E60"/>
    <w:rsid w:val="00FA3C2D"/>
    <w:rsid w:val="00FB1091"/>
    <w:rsid w:val="00FC3D28"/>
    <w:rsid w:val="00FD5F46"/>
    <w:rsid w:val="00FD69A5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0F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400F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SG"/>
    </w:rPr>
  </w:style>
  <w:style w:type="paragraph" w:styleId="ListParagraph">
    <w:name w:val="List Paragraph"/>
    <w:basedOn w:val="Normal"/>
    <w:uiPriority w:val="99"/>
    <w:qFormat/>
    <w:rsid w:val="008400F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346D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83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384B"/>
    <w:rPr>
      <w:rFonts w:ascii="Tahoma" w:eastAsia="SimSu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181FB8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0F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400F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SG"/>
    </w:rPr>
  </w:style>
  <w:style w:type="paragraph" w:styleId="ListParagraph">
    <w:name w:val="List Paragraph"/>
    <w:basedOn w:val="Normal"/>
    <w:uiPriority w:val="99"/>
    <w:qFormat/>
    <w:rsid w:val="008400F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346D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83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384B"/>
    <w:rPr>
      <w:rFonts w:ascii="Tahoma" w:eastAsia="SimSu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181FB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FAEFB-68AA-458F-9B05-4A10780AB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Lizhen Wong</dc:creator>
  <cp:lastModifiedBy>louissoh</cp:lastModifiedBy>
  <cp:revision>2</cp:revision>
  <cp:lastPrinted>2016-11-05T04:43:00Z</cp:lastPrinted>
  <dcterms:created xsi:type="dcterms:W3CDTF">2016-11-05T04:43:00Z</dcterms:created>
  <dcterms:modified xsi:type="dcterms:W3CDTF">2016-11-05T04:43:00Z</dcterms:modified>
</cp:coreProperties>
</file>