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9B" w:rsidRDefault="00E36F9B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bookmarkStart w:id="0" w:name="_GoBack"/>
      <w:bookmarkEnd w:id="0"/>
      <w:r w:rsidRPr="00E36F9B">
        <w:rPr>
          <w:rFonts w:ascii="Arial" w:hAnsi="Arial" w:cs="Arial"/>
          <w:b/>
          <w:bCs/>
        </w:rPr>
        <w:t>CURRICULUM VITAE</w:t>
      </w:r>
    </w:p>
    <w:p w:rsidR="00E36F9B" w:rsidRPr="00E36F9B" w:rsidRDefault="00E36F9B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36F9B" w:rsidRPr="00E36F9B" w:rsidRDefault="00E36F9B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Name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Cecilia Chua</w:t>
      </w:r>
      <w:r w:rsidR="00C733EE">
        <w:rPr>
          <w:rFonts w:ascii="Arial" w:hAnsi="Arial" w:cs="Arial"/>
        </w:rPr>
        <w:t xml:space="preserve"> Peng Ee</w:t>
      </w:r>
    </w:p>
    <w:p w:rsidR="00E36F9B" w:rsidRPr="00E36F9B" w:rsidRDefault="00E36F9B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E36F9B">
        <w:rPr>
          <w:rFonts w:ascii="Arial" w:hAnsi="Arial" w:cs="Arial"/>
        </w:rPr>
        <w:t>5 Dec</w:t>
      </w:r>
      <w:r w:rsidR="00E23B3D">
        <w:rPr>
          <w:rFonts w:ascii="Arial" w:hAnsi="Arial" w:cs="Arial"/>
        </w:rPr>
        <w:t>ember</w:t>
      </w:r>
      <w:r w:rsidRPr="00E36F9B">
        <w:rPr>
          <w:rFonts w:ascii="Arial" w:hAnsi="Arial" w:cs="Arial"/>
        </w:rPr>
        <w:t xml:space="preserve"> 1970</w:t>
      </w:r>
    </w:p>
    <w:p w:rsidR="00E36F9B" w:rsidRPr="00E36F9B" w:rsidRDefault="00E36F9B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Age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4</w:t>
      </w:r>
      <w:r w:rsidR="00676392">
        <w:rPr>
          <w:rFonts w:ascii="Arial" w:hAnsi="Arial" w:cs="Arial"/>
        </w:rPr>
        <w:t>5</w:t>
      </w:r>
    </w:p>
    <w:p w:rsidR="00E36F9B" w:rsidRPr="00E36F9B" w:rsidRDefault="00E36F9B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Race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E36F9B">
        <w:rPr>
          <w:rFonts w:ascii="Arial" w:hAnsi="Arial" w:cs="Arial"/>
        </w:rPr>
        <w:t>Chinese</w:t>
      </w:r>
    </w:p>
    <w:p w:rsidR="00E36F9B" w:rsidRPr="00E36F9B" w:rsidRDefault="00E36F9B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E36F9B">
        <w:rPr>
          <w:rFonts w:ascii="Arial" w:hAnsi="Arial" w:cs="Arial"/>
        </w:rPr>
        <w:t>Malaysian (Singapore P</w:t>
      </w:r>
      <w:r>
        <w:rPr>
          <w:rFonts w:ascii="Arial" w:hAnsi="Arial" w:cs="Arial"/>
        </w:rPr>
        <w:t>R</w:t>
      </w:r>
      <w:r w:rsidRPr="00E36F9B">
        <w:rPr>
          <w:rFonts w:ascii="Arial" w:hAnsi="Arial" w:cs="Arial"/>
        </w:rPr>
        <w:t>)</w:t>
      </w:r>
    </w:p>
    <w:p w:rsidR="00E36F9B" w:rsidRPr="00E36F9B" w:rsidRDefault="00E36F9B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E36F9B">
        <w:rPr>
          <w:rFonts w:ascii="Arial" w:hAnsi="Arial" w:cs="Arial"/>
        </w:rPr>
        <w:t>Single</w:t>
      </w:r>
    </w:p>
    <w:p w:rsidR="00E36F9B" w:rsidRPr="00E36F9B" w:rsidRDefault="00E36F9B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Address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 Marymount Terrace, #02-01 Boonview, Singapore 574036</w:t>
      </w:r>
    </w:p>
    <w:p w:rsidR="00E36F9B" w:rsidRPr="00E36F9B" w:rsidRDefault="00EB1E02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Mobile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9746 9213</w:t>
      </w:r>
    </w:p>
    <w:p w:rsidR="00E36F9B" w:rsidRDefault="00EB1E02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Email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hyperlink r:id="rId8" w:history="1">
        <w:r w:rsidRPr="001C1F69">
          <w:rPr>
            <w:rStyle w:val="Hyperlink"/>
            <w:rFonts w:ascii="Arial" w:hAnsi="Arial" w:cs="Arial"/>
          </w:rPr>
          <w:t>ceciliapengee@yahoo.com</w:t>
        </w:r>
      </w:hyperlink>
    </w:p>
    <w:p w:rsidR="00EB1E02" w:rsidRDefault="00EB1E02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1E02" w:rsidRPr="00E36F9B" w:rsidRDefault="00EB1E02" w:rsidP="00E36F9B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6F9B" w:rsidRDefault="00E36F9B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36F9B">
        <w:rPr>
          <w:rFonts w:ascii="Arial" w:hAnsi="Arial" w:cs="Arial"/>
          <w:b/>
          <w:bCs/>
        </w:rPr>
        <w:t>ACADEMIC QUALIFICATIONS</w:t>
      </w:r>
    </w:p>
    <w:p w:rsidR="004434BD" w:rsidRPr="00E36F9B" w:rsidRDefault="004434BD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A26BE" w:rsidRDefault="00DA26BE" w:rsidP="00DA26BE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May 2014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3A1F0F">
        <w:rPr>
          <w:rFonts w:ascii="Arial" w:hAnsi="Arial" w:cs="Arial"/>
        </w:rPr>
        <w:t xml:space="preserve">The Singapore Association of the Institute of Chartered </w:t>
      </w:r>
    </w:p>
    <w:p w:rsidR="00DA26BE" w:rsidRDefault="00DA26BE" w:rsidP="00DA26BE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A1F0F">
        <w:rPr>
          <w:rFonts w:ascii="Arial" w:hAnsi="Arial" w:cs="Arial"/>
        </w:rPr>
        <w:t>Secretar</w:t>
      </w:r>
      <w:r>
        <w:rPr>
          <w:rFonts w:ascii="Arial" w:hAnsi="Arial" w:cs="Arial"/>
        </w:rPr>
        <w:t>ies and Administrators (SAICSA)</w:t>
      </w:r>
    </w:p>
    <w:p w:rsidR="00DA26BE" w:rsidRDefault="00DA26BE" w:rsidP="00DA26BE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0663A8">
        <w:rPr>
          <w:rFonts w:ascii="Arial" w:hAnsi="Arial" w:cs="Arial"/>
        </w:rPr>
        <w:t xml:space="preserve">Grad. </w:t>
      </w:r>
      <w:r>
        <w:rPr>
          <w:rFonts w:ascii="Arial" w:hAnsi="Arial" w:cs="Arial"/>
        </w:rPr>
        <w:t>I</w:t>
      </w:r>
      <w:r w:rsidRPr="003A1F0F">
        <w:rPr>
          <w:rFonts w:ascii="Arial" w:hAnsi="Arial" w:cs="Arial"/>
        </w:rPr>
        <w:t>CSA</w:t>
      </w:r>
      <w:r w:rsidR="000663A8">
        <w:rPr>
          <w:rFonts w:ascii="Arial" w:hAnsi="Arial" w:cs="Arial"/>
        </w:rPr>
        <w:t>, ACIS</w:t>
      </w:r>
    </w:p>
    <w:p w:rsidR="00DB1DDA" w:rsidRDefault="00DB1DDA" w:rsidP="00DA26BE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1DDA" w:rsidRDefault="00DB1DDA" w:rsidP="00DB1DDA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March 2008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SAICSA</w:t>
      </w:r>
    </w:p>
    <w:p w:rsidR="00DB1DDA" w:rsidRPr="003A1F0F" w:rsidRDefault="00DB1DDA" w:rsidP="00DB1DDA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Executive Diploma in Corporate Administration (EDCA)</w:t>
      </w:r>
    </w:p>
    <w:p w:rsidR="00DB1DDA" w:rsidRPr="003A1F0F" w:rsidRDefault="00DB1DDA" w:rsidP="00DA26BE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A26BE" w:rsidRDefault="00DA26BE" w:rsidP="00DA26BE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April 2000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Singapore Institute of Management (SIM)</w:t>
      </w:r>
      <w:r w:rsidRPr="003A1F0F">
        <w:rPr>
          <w:rFonts w:ascii="Arial" w:hAnsi="Arial" w:cs="Arial"/>
        </w:rPr>
        <w:t xml:space="preserve"> </w:t>
      </w:r>
    </w:p>
    <w:p w:rsidR="00DA26BE" w:rsidRDefault="00DA26BE" w:rsidP="00DA26BE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Diploma in Management Studies</w:t>
      </w:r>
    </w:p>
    <w:p w:rsidR="00DA26BE" w:rsidRPr="003A1F0F" w:rsidRDefault="00DA26BE" w:rsidP="00DA26BE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(Business Administration &amp; Management)</w:t>
      </w:r>
    </w:p>
    <w:p w:rsidR="00DA26BE" w:rsidRDefault="00DA26BE" w:rsidP="00EB1E02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1E02" w:rsidRPr="00E36F9B" w:rsidRDefault="00E36F9B" w:rsidP="00EB1E02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Sept 1997</w:t>
      </w:r>
      <w:r w:rsidR="00EB1E02">
        <w:rPr>
          <w:rFonts w:ascii="Arial" w:hAnsi="Arial" w:cs="Arial"/>
        </w:rPr>
        <w:tab/>
        <w:t>:</w:t>
      </w:r>
      <w:r w:rsidR="00EB1E02">
        <w:rPr>
          <w:rFonts w:ascii="Arial" w:hAnsi="Arial" w:cs="Arial"/>
        </w:rPr>
        <w:tab/>
      </w:r>
      <w:r w:rsidR="00EB1E02" w:rsidRPr="00E36F9B">
        <w:rPr>
          <w:rFonts w:ascii="Arial" w:hAnsi="Arial" w:cs="Arial"/>
        </w:rPr>
        <w:t>SIM</w:t>
      </w:r>
    </w:p>
    <w:p w:rsidR="00E36F9B" w:rsidRDefault="00EB1E02" w:rsidP="00EB1E02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Pr="00E36F9B">
        <w:rPr>
          <w:rFonts w:ascii="Arial" w:hAnsi="Arial" w:cs="Arial"/>
        </w:rPr>
        <w:t>Certificate in Management Studies</w:t>
      </w:r>
    </w:p>
    <w:p w:rsidR="00FB7636" w:rsidRPr="00E36F9B" w:rsidRDefault="00FB7636" w:rsidP="00EB1E02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7636" w:rsidRPr="00FB7636" w:rsidRDefault="00E36F9B" w:rsidP="00FB7636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May 1995</w:t>
      </w:r>
      <w:r w:rsidR="00FB7636">
        <w:rPr>
          <w:rFonts w:ascii="Arial" w:hAnsi="Arial" w:cs="Arial"/>
        </w:rPr>
        <w:tab/>
        <w:t>:</w:t>
      </w:r>
      <w:r w:rsidR="00FB7636">
        <w:rPr>
          <w:rFonts w:ascii="Arial" w:hAnsi="Arial" w:cs="Arial"/>
        </w:rPr>
        <w:tab/>
      </w:r>
      <w:r w:rsidR="00FB7636" w:rsidRPr="00FB7636">
        <w:rPr>
          <w:rFonts w:ascii="Arial" w:hAnsi="Arial" w:cs="Arial"/>
        </w:rPr>
        <w:t>London Chamber of Commerce &amp; Industry (LCCI)</w:t>
      </w:r>
    </w:p>
    <w:p w:rsidR="00E36F9B" w:rsidRPr="00E36F9B" w:rsidRDefault="00FB7636" w:rsidP="00FB7636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Pr="00FB7636">
        <w:rPr>
          <w:rFonts w:ascii="Arial" w:hAnsi="Arial" w:cs="Arial"/>
        </w:rPr>
        <w:t>P</w:t>
      </w:r>
      <w:r>
        <w:rPr>
          <w:rFonts w:ascii="Arial" w:hAnsi="Arial" w:cs="Arial"/>
        </w:rPr>
        <w:t>rivate Secretary's Certificate</w:t>
      </w:r>
    </w:p>
    <w:p w:rsidR="00FB7636" w:rsidRDefault="00FB7636" w:rsidP="00EB1E02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7636" w:rsidRPr="00E36F9B" w:rsidRDefault="00E36F9B" w:rsidP="00FB7636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May 1993</w:t>
      </w:r>
      <w:r w:rsidR="00FB7636">
        <w:rPr>
          <w:rFonts w:ascii="Arial" w:hAnsi="Arial" w:cs="Arial"/>
        </w:rPr>
        <w:tab/>
        <w:t>:</w:t>
      </w:r>
      <w:r w:rsidR="00FB7636">
        <w:rPr>
          <w:rFonts w:ascii="Arial" w:hAnsi="Arial" w:cs="Arial"/>
        </w:rPr>
        <w:tab/>
      </w:r>
      <w:r w:rsidR="00FB7636" w:rsidRPr="00E36F9B">
        <w:rPr>
          <w:rFonts w:ascii="Arial" w:hAnsi="Arial" w:cs="Arial"/>
        </w:rPr>
        <w:t>Thames School of Commerce</w:t>
      </w:r>
    </w:p>
    <w:p w:rsidR="00FB7636" w:rsidRPr="00E36F9B" w:rsidRDefault="00FB7636" w:rsidP="00FB7636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Pr="00E36F9B">
        <w:rPr>
          <w:rFonts w:ascii="Arial" w:hAnsi="Arial" w:cs="Arial"/>
        </w:rPr>
        <w:t>P</w:t>
      </w:r>
      <w:r>
        <w:rPr>
          <w:rFonts w:ascii="Arial" w:hAnsi="Arial" w:cs="Arial"/>
        </w:rPr>
        <w:t>rivate Secretary's Certificate</w:t>
      </w:r>
    </w:p>
    <w:p w:rsidR="00FB7636" w:rsidRDefault="00FB7636" w:rsidP="00EB1E02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6F9B" w:rsidRDefault="00E36F9B" w:rsidP="00EB1E02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6F9B">
        <w:rPr>
          <w:rFonts w:ascii="Arial" w:hAnsi="Arial" w:cs="Arial"/>
        </w:rPr>
        <w:t>Dec 1987</w:t>
      </w:r>
      <w:r w:rsidR="00FB7636">
        <w:rPr>
          <w:rFonts w:ascii="Arial" w:hAnsi="Arial" w:cs="Arial"/>
        </w:rPr>
        <w:tab/>
        <w:t>:</w:t>
      </w:r>
      <w:r w:rsidR="00FB7636">
        <w:rPr>
          <w:rFonts w:ascii="Arial" w:hAnsi="Arial" w:cs="Arial"/>
        </w:rPr>
        <w:tab/>
      </w:r>
      <w:r w:rsidRPr="00E36F9B">
        <w:rPr>
          <w:rFonts w:ascii="Arial" w:hAnsi="Arial" w:cs="Arial"/>
        </w:rPr>
        <w:t>Convent Secondary School (Malaysia)</w:t>
      </w:r>
    </w:p>
    <w:p w:rsidR="00E36F9B" w:rsidRDefault="00FB7636" w:rsidP="00EB1E02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E36F9B" w:rsidRPr="00E36F9B">
        <w:rPr>
          <w:rFonts w:ascii="Arial" w:hAnsi="Arial" w:cs="Arial"/>
        </w:rPr>
        <w:t xml:space="preserve">GCE '0' </w:t>
      </w:r>
      <w:r>
        <w:rPr>
          <w:rFonts w:ascii="Arial" w:hAnsi="Arial" w:cs="Arial"/>
        </w:rPr>
        <w:t>Level</w:t>
      </w:r>
    </w:p>
    <w:p w:rsidR="003A1F0F" w:rsidRDefault="003A1F0F" w:rsidP="00EB1E02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7636" w:rsidRDefault="00FB7636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36F9B" w:rsidRPr="00E36F9B" w:rsidRDefault="00E36F9B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36F9B">
        <w:rPr>
          <w:rFonts w:ascii="Arial" w:hAnsi="Arial" w:cs="Arial"/>
          <w:b/>
          <w:bCs/>
        </w:rPr>
        <w:t>KNOWLEDGE OF SOFTWARE USAGE</w:t>
      </w:r>
    </w:p>
    <w:p w:rsidR="00E36F9B" w:rsidRDefault="00E36F9B" w:rsidP="00FB7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</w:rPr>
      </w:pPr>
      <w:r w:rsidRPr="00FB7636">
        <w:rPr>
          <w:rFonts w:ascii="Arial" w:hAnsi="Arial" w:cs="Arial"/>
        </w:rPr>
        <w:t>Microsoft Office - e.g. Words, Excel, Powerpoint</w:t>
      </w:r>
    </w:p>
    <w:p w:rsidR="00E5459D" w:rsidRDefault="00E5459D" w:rsidP="00E5459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</w:rPr>
      </w:pPr>
    </w:p>
    <w:p w:rsidR="00E5459D" w:rsidRDefault="00FB7636" w:rsidP="00FB7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</w:rPr>
      </w:pPr>
      <w:r w:rsidRPr="00E5459D">
        <w:rPr>
          <w:rFonts w:ascii="Arial" w:hAnsi="Arial" w:cs="Arial"/>
        </w:rPr>
        <w:t xml:space="preserve">BoardVantage – </w:t>
      </w:r>
      <w:r w:rsidR="00E5459D" w:rsidRPr="00E5459D">
        <w:rPr>
          <w:rFonts w:ascii="Arial" w:hAnsi="Arial" w:cs="Arial"/>
        </w:rPr>
        <w:t>B</w:t>
      </w:r>
      <w:r w:rsidRPr="00E5459D">
        <w:rPr>
          <w:rFonts w:ascii="Arial" w:hAnsi="Arial" w:cs="Arial"/>
        </w:rPr>
        <w:t xml:space="preserve">oard </w:t>
      </w:r>
      <w:r w:rsidR="00E5459D">
        <w:rPr>
          <w:rFonts w:ascii="Arial" w:hAnsi="Arial" w:cs="Arial"/>
        </w:rPr>
        <w:t>P</w:t>
      </w:r>
      <w:r w:rsidRPr="00E5459D">
        <w:rPr>
          <w:rFonts w:ascii="Arial" w:hAnsi="Arial" w:cs="Arial"/>
        </w:rPr>
        <w:t>ortal</w:t>
      </w:r>
      <w:r w:rsidR="008A448E" w:rsidRPr="00E5459D">
        <w:rPr>
          <w:rFonts w:ascii="Arial" w:hAnsi="Arial" w:cs="Arial"/>
        </w:rPr>
        <w:t xml:space="preserve"> for </w:t>
      </w:r>
      <w:r w:rsidR="00E5459D" w:rsidRPr="00E5459D">
        <w:rPr>
          <w:rFonts w:ascii="Arial" w:hAnsi="Arial" w:cs="Arial"/>
        </w:rPr>
        <w:t xml:space="preserve">online </w:t>
      </w:r>
      <w:r w:rsidR="008A448E" w:rsidRPr="00E5459D">
        <w:rPr>
          <w:rFonts w:ascii="Arial" w:hAnsi="Arial" w:cs="Arial"/>
        </w:rPr>
        <w:t>board book creation and distribution</w:t>
      </w:r>
      <w:r w:rsidR="00E5459D">
        <w:rPr>
          <w:rFonts w:ascii="Arial" w:hAnsi="Arial" w:cs="Arial"/>
        </w:rPr>
        <w:t xml:space="preserve"> </w:t>
      </w:r>
      <w:r w:rsidR="00E5459D" w:rsidRPr="00E5459D">
        <w:rPr>
          <w:rFonts w:ascii="Arial" w:hAnsi="Arial" w:cs="Arial"/>
        </w:rPr>
        <w:t>with workflows and one-click support of last mi</w:t>
      </w:r>
      <w:r w:rsidR="00E5459D">
        <w:rPr>
          <w:rFonts w:ascii="Arial" w:hAnsi="Arial" w:cs="Arial"/>
        </w:rPr>
        <w:t>nute updates and notifications.</w:t>
      </w:r>
    </w:p>
    <w:p w:rsidR="00E5459D" w:rsidRPr="00E5459D" w:rsidRDefault="00E5459D" w:rsidP="00E5459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</w:rPr>
      </w:pPr>
    </w:p>
    <w:p w:rsidR="00E5459D" w:rsidRPr="00FB7636" w:rsidRDefault="00E5459D" w:rsidP="00FB7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</w:rPr>
      </w:pPr>
      <w:r w:rsidRPr="00E5459D">
        <w:rPr>
          <w:rFonts w:ascii="Arial" w:hAnsi="Arial" w:cs="Arial"/>
        </w:rPr>
        <w:t xml:space="preserve">Viewpoint - </w:t>
      </w:r>
      <w:r>
        <w:rPr>
          <w:rFonts w:ascii="Arial" w:hAnsi="Arial" w:cs="Arial"/>
        </w:rPr>
        <w:t>S</w:t>
      </w:r>
      <w:r w:rsidRPr="00E5459D">
        <w:rPr>
          <w:rFonts w:ascii="Arial" w:hAnsi="Arial" w:cs="Arial"/>
        </w:rPr>
        <w:t>oftware cater for administration and management of entities including companies, trusts, partnerships, foundations and funds.</w:t>
      </w:r>
    </w:p>
    <w:p w:rsidR="00FB7636" w:rsidRDefault="00FB7636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A448E" w:rsidRDefault="008A448E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3598" w:rsidRPr="00E36F9B" w:rsidRDefault="00D63598" w:rsidP="00D635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LANGUAGES</w:t>
      </w:r>
    </w:p>
    <w:p w:rsidR="00D63598" w:rsidRDefault="00D63598" w:rsidP="00D635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Fluent in English and Mandarin, conversant in Hokkien, Malay and a bit of Cantonese.</w:t>
      </w:r>
    </w:p>
    <w:p w:rsidR="00D63598" w:rsidRDefault="00D63598" w:rsidP="00D635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Currently embark in Japanese language class for about 1 year.</w:t>
      </w:r>
    </w:p>
    <w:p w:rsidR="004434BD" w:rsidRDefault="004434BD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6F9B" w:rsidRPr="00835546" w:rsidRDefault="00E36F9B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835546">
        <w:rPr>
          <w:rFonts w:ascii="Arial" w:hAnsi="Arial" w:cs="Arial"/>
          <w:b/>
          <w:u w:val="single"/>
        </w:rPr>
        <w:lastRenderedPageBreak/>
        <w:t xml:space="preserve">CAREER </w:t>
      </w:r>
      <w:r w:rsidRPr="00835546">
        <w:rPr>
          <w:rFonts w:ascii="Arial" w:hAnsi="Arial" w:cs="Arial"/>
          <w:b/>
          <w:bCs/>
          <w:u w:val="single"/>
        </w:rPr>
        <w:t>HISTORY</w:t>
      </w:r>
    </w:p>
    <w:p w:rsidR="00FA4591" w:rsidRDefault="00FA4591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5ED0" w:rsidRPr="008231AC" w:rsidRDefault="00EC5ED0" w:rsidP="00E71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>
        <w:rPr>
          <w:rFonts w:ascii="Arial" w:hAnsi="Arial" w:cs="Arial"/>
          <w:b/>
        </w:rPr>
        <w:t>CAPITALAND LIMITED</w:t>
      </w:r>
      <w:r w:rsidR="008231AC">
        <w:rPr>
          <w:rFonts w:ascii="Arial" w:hAnsi="Arial" w:cs="Arial"/>
          <w:b/>
        </w:rPr>
        <w:t xml:space="preserve"> </w:t>
      </w:r>
      <w:r w:rsidR="008231AC" w:rsidRPr="008231AC">
        <w:rPr>
          <w:rFonts w:ascii="Arial" w:hAnsi="Arial" w:cs="Arial"/>
        </w:rPr>
        <w:t>(Headquarter, listed in SGX)</w:t>
      </w:r>
    </w:p>
    <w:p w:rsidR="00EC5ED0" w:rsidRPr="00EC5ED0" w:rsidRDefault="00EC5ED0" w:rsidP="00EC5ED0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Secretariat Manager</w:t>
      </w:r>
    </w:p>
    <w:p w:rsidR="00EC5ED0" w:rsidRDefault="00EC5ED0" w:rsidP="00EC5ED0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March 2004 – present</w:t>
      </w:r>
    </w:p>
    <w:p w:rsidR="00EC5ED0" w:rsidRDefault="00EC5ED0" w:rsidP="00EC5ED0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</w:rPr>
      </w:pPr>
    </w:p>
    <w:p w:rsidR="00EC5ED0" w:rsidRDefault="00EC5ED0" w:rsidP="00EC5ED0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Duties:</w:t>
      </w:r>
    </w:p>
    <w:p w:rsidR="001B4488" w:rsidRDefault="00AD1AA0" w:rsidP="00EC5E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AD1AA0">
        <w:rPr>
          <w:rFonts w:ascii="Arial" w:hAnsi="Arial" w:cs="Arial"/>
        </w:rPr>
        <w:t>ull spectrum of corporate secretarial duties for the Company and its subsidiaries including maintaining statutory registers and records, drafting and preparing agendas</w:t>
      </w:r>
      <w:r w:rsidR="00991157">
        <w:rPr>
          <w:rFonts w:ascii="Arial" w:hAnsi="Arial" w:cs="Arial"/>
        </w:rPr>
        <w:t xml:space="preserve">, board </w:t>
      </w:r>
      <w:r w:rsidRPr="00AD1AA0">
        <w:rPr>
          <w:rFonts w:ascii="Arial" w:hAnsi="Arial" w:cs="Arial"/>
        </w:rPr>
        <w:t>resolutions, liaising with the offices of our directors and management, doing ACRA filings and generally ensuring compliance to the Companies Act and other corporate regulatory requirements</w:t>
      </w:r>
      <w:r w:rsidR="001B4488">
        <w:rPr>
          <w:rFonts w:ascii="Arial" w:hAnsi="Arial" w:cs="Arial"/>
        </w:rPr>
        <w:t>.</w:t>
      </w:r>
    </w:p>
    <w:p w:rsidR="00E5459D" w:rsidRDefault="00E5459D" w:rsidP="00E5459D">
      <w:pPr>
        <w:pStyle w:val="ListParagraph"/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</w:p>
    <w:p w:rsidR="00E5459D" w:rsidRDefault="00E5459D" w:rsidP="00EC5E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Incorporation </w:t>
      </w:r>
      <w:r w:rsidR="000663A8">
        <w:rPr>
          <w:rFonts w:ascii="Arial" w:hAnsi="Arial" w:cs="Arial"/>
        </w:rPr>
        <w:t xml:space="preserve">and liquidation </w:t>
      </w:r>
      <w:r>
        <w:rPr>
          <w:rFonts w:ascii="Arial" w:hAnsi="Arial" w:cs="Arial"/>
        </w:rPr>
        <w:t>of various entities in the Asia Pacific Regions</w:t>
      </w:r>
      <w:r w:rsidR="000663A8">
        <w:rPr>
          <w:rFonts w:ascii="Arial" w:hAnsi="Arial" w:cs="Arial"/>
        </w:rPr>
        <w:t>.</w:t>
      </w:r>
    </w:p>
    <w:p w:rsidR="001F3D25" w:rsidRPr="000663A8" w:rsidRDefault="001F3D25" w:rsidP="000663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F3D25" w:rsidRDefault="001F3D25" w:rsidP="00EC5E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1F3D25">
        <w:rPr>
          <w:rFonts w:ascii="Arial" w:hAnsi="Arial" w:cs="Arial"/>
        </w:rPr>
        <w:t>Preparation and circulation of written board resolutions for m</w:t>
      </w:r>
      <w:r>
        <w:rPr>
          <w:rFonts w:ascii="Arial" w:hAnsi="Arial" w:cs="Arial"/>
        </w:rPr>
        <w:t>atters requiring board approval.</w:t>
      </w:r>
    </w:p>
    <w:p w:rsidR="001B4488" w:rsidRDefault="001B4488" w:rsidP="001B4488">
      <w:pPr>
        <w:pStyle w:val="ListParagraph"/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</w:p>
    <w:p w:rsidR="00AD1AA0" w:rsidRDefault="001B4488" w:rsidP="00AD1A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1B4488">
        <w:rPr>
          <w:rFonts w:ascii="Arial" w:hAnsi="Arial" w:cs="Arial"/>
        </w:rPr>
        <w:t>Managing company meetings, annual conferences involving the board from preparation of documents, maintaining statutory records, filing returns, complying with statutory, ACRA</w:t>
      </w:r>
      <w:r>
        <w:rPr>
          <w:rFonts w:ascii="Arial" w:hAnsi="Arial" w:cs="Arial"/>
        </w:rPr>
        <w:t xml:space="preserve"> and </w:t>
      </w:r>
      <w:r w:rsidRPr="001B4488">
        <w:rPr>
          <w:rFonts w:ascii="Arial" w:hAnsi="Arial" w:cs="Arial"/>
        </w:rPr>
        <w:t>MAS requirements</w:t>
      </w:r>
      <w:r>
        <w:rPr>
          <w:rFonts w:ascii="Arial" w:hAnsi="Arial" w:cs="Arial"/>
        </w:rPr>
        <w:t>.</w:t>
      </w:r>
    </w:p>
    <w:p w:rsidR="001B4488" w:rsidRPr="001B4488" w:rsidRDefault="001B4488" w:rsidP="001B44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4368" w:rsidRDefault="009A4368" w:rsidP="00815A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support and handling the </w:t>
      </w:r>
      <w:r w:rsidR="00EC5ED0" w:rsidRPr="00EC5ED0">
        <w:rPr>
          <w:rFonts w:ascii="Arial" w:hAnsi="Arial" w:cs="Arial"/>
        </w:rPr>
        <w:t xml:space="preserve">secretarial matters for </w:t>
      </w:r>
      <w:r>
        <w:rPr>
          <w:rFonts w:ascii="Arial" w:hAnsi="Arial" w:cs="Arial"/>
        </w:rPr>
        <w:t xml:space="preserve">overseas’ subsidiaries in </w:t>
      </w:r>
      <w:r w:rsidR="00EC5ED0" w:rsidRPr="00EC5ED0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i.e. China, Vietnam, Indonesia, Malaysia and Europe countries), </w:t>
      </w:r>
      <w:r w:rsidRPr="009A4368">
        <w:rPr>
          <w:rFonts w:ascii="Arial" w:hAnsi="Arial" w:cs="Arial"/>
        </w:rPr>
        <w:t>to fulfill local regulations and legislations.</w:t>
      </w:r>
    </w:p>
    <w:p w:rsidR="009A4368" w:rsidRPr="009A4368" w:rsidRDefault="009A4368" w:rsidP="009A4368">
      <w:pPr>
        <w:pStyle w:val="ListParagraph"/>
        <w:rPr>
          <w:rFonts w:ascii="Arial" w:hAnsi="Arial" w:cs="Arial"/>
        </w:rPr>
      </w:pPr>
    </w:p>
    <w:p w:rsidR="00815AEE" w:rsidRDefault="009A4368" w:rsidP="00815A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Preparing and releasing </w:t>
      </w:r>
      <w:r w:rsidR="003E5219">
        <w:rPr>
          <w:rFonts w:ascii="Arial" w:hAnsi="Arial" w:cs="Arial"/>
        </w:rPr>
        <w:t xml:space="preserve">of </w:t>
      </w:r>
      <w:r w:rsidR="00EC5ED0" w:rsidRPr="00EC5ED0">
        <w:rPr>
          <w:rFonts w:ascii="Arial" w:hAnsi="Arial" w:cs="Arial"/>
        </w:rPr>
        <w:t>announcements</w:t>
      </w:r>
      <w:r>
        <w:rPr>
          <w:rFonts w:ascii="Arial" w:hAnsi="Arial" w:cs="Arial"/>
        </w:rPr>
        <w:t>, news releases, notification of change of interest by CEOs/Directors and substantial shareholders</w:t>
      </w:r>
      <w:r w:rsidR="001F3D25">
        <w:rPr>
          <w:rFonts w:ascii="Arial" w:hAnsi="Arial" w:cs="Arial"/>
        </w:rPr>
        <w:t xml:space="preserve"> on SGXNET</w:t>
      </w:r>
      <w:r>
        <w:rPr>
          <w:rFonts w:ascii="Arial" w:hAnsi="Arial" w:cs="Arial"/>
        </w:rPr>
        <w:t>.</w:t>
      </w:r>
    </w:p>
    <w:p w:rsidR="0041408C" w:rsidRPr="0041408C" w:rsidRDefault="0041408C" w:rsidP="0041408C">
      <w:pPr>
        <w:pStyle w:val="ListParagraph"/>
        <w:rPr>
          <w:rFonts w:ascii="Arial" w:hAnsi="Arial" w:cs="Arial"/>
        </w:rPr>
      </w:pPr>
    </w:p>
    <w:p w:rsidR="00991157" w:rsidRDefault="001F3D25" w:rsidP="0099115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Organizing, preparing agendas and minutes for </w:t>
      </w:r>
      <w:r w:rsidR="00815AEE" w:rsidRPr="00815AEE">
        <w:rPr>
          <w:rFonts w:ascii="Arial" w:hAnsi="Arial" w:cs="Arial"/>
        </w:rPr>
        <w:t>board and board committee meetings</w:t>
      </w:r>
      <w:r>
        <w:rPr>
          <w:rFonts w:ascii="Arial" w:hAnsi="Arial" w:cs="Arial"/>
        </w:rPr>
        <w:t>.</w:t>
      </w:r>
    </w:p>
    <w:p w:rsidR="009A4368" w:rsidRPr="009A4368" w:rsidRDefault="009A4368" w:rsidP="009A4368">
      <w:pPr>
        <w:pStyle w:val="ListParagraph"/>
        <w:rPr>
          <w:rFonts w:ascii="Arial" w:hAnsi="Arial" w:cs="Arial"/>
        </w:rPr>
      </w:pPr>
    </w:p>
    <w:p w:rsidR="009A4368" w:rsidRDefault="009A4368" w:rsidP="0099115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Updating and maintaining the terms of reference for board committees from time to time.</w:t>
      </w:r>
    </w:p>
    <w:p w:rsidR="00991157" w:rsidRPr="00991157" w:rsidRDefault="00991157" w:rsidP="00991157">
      <w:pPr>
        <w:pStyle w:val="ListParagraph"/>
        <w:rPr>
          <w:rFonts w:ascii="Arial" w:hAnsi="Arial" w:cs="Arial"/>
        </w:rPr>
      </w:pPr>
    </w:p>
    <w:p w:rsidR="00991157" w:rsidRPr="00991157" w:rsidRDefault="00991157" w:rsidP="0099115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Handling </w:t>
      </w:r>
      <w:r w:rsidR="00816551">
        <w:rPr>
          <w:rFonts w:ascii="Arial" w:hAnsi="Arial" w:cs="Arial"/>
        </w:rPr>
        <w:t xml:space="preserve">and managing the </w:t>
      </w:r>
      <w:r>
        <w:rPr>
          <w:rFonts w:ascii="Arial" w:hAnsi="Arial" w:cs="Arial"/>
        </w:rPr>
        <w:t>share issues such as employees’ share options</w:t>
      </w:r>
      <w:r w:rsidR="003F5620">
        <w:rPr>
          <w:rFonts w:ascii="Arial" w:hAnsi="Arial" w:cs="Arial"/>
        </w:rPr>
        <w:t xml:space="preserve"> (ESOPs)</w:t>
      </w:r>
      <w:r>
        <w:rPr>
          <w:rFonts w:ascii="Arial" w:hAnsi="Arial" w:cs="Arial"/>
        </w:rPr>
        <w:t>, restricted shares</w:t>
      </w:r>
      <w:r w:rsidR="003F5620">
        <w:rPr>
          <w:rFonts w:ascii="Arial" w:hAnsi="Arial" w:cs="Arial"/>
        </w:rPr>
        <w:t xml:space="preserve"> (RSP)</w:t>
      </w:r>
      <w:r>
        <w:rPr>
          <w:rFonts w:ascii="Arial" w:hAnsi="Arial" w:cs="Arial"/>
        </w:rPr>
        <w:t>, performance shares</w:t>
      </w:r>
      <w:r w:rsidR="003F5620">
        <w:rPr>
          <w:rFonts w:ascii="Arial" w:hAnsi="Arial" w:cs="Arial"/>
        </w:rPr>
        <w:t xml:space="preserve"> (PSP)</w:t>
      </w:r>
      <w:r>
        <w:rPr>
          <w:rFonts w:ascii="Arial" w:hAnsi="Arial" w:cs="Arial"/>
        </w:rPr>
        <w:t xml:space="preserve"> and share buybacks</w:t>
      </w:r>
      <w:r w:rsidR="00815AEE" w:rsidRPr="00815AEE">
        <w:rPr>
          <w:rFonts w:ascii="Arial" w:hAnsi="Arial" w:cs="Arial"/>
        </w:rPr>
        <w:t>.</w:t>
      </w:r>
    </w:p>
    <w:p w:rsidR="00815AEE" w:rsidRPr="00815AEE" w:rsidRDefault="00815AEE" w:rsidP="00815AEE">
      <w:pPr>
        <w:pStyle w:val="ListParagraph"/>
        <w:rPr>
          <w:rFonts w:ascii="Arial" w:hAnsi="Arial" w:cs="Arial"/>
        </w:rPr>
      </w:pPr>
    </w:p>
    <w:p w:rsidR="00815AEE" w:rsidRPr="00815AEE" w:rsidRDefault="00815AEE" w:rsidP="00815A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815AEE">
        <w:rPr>
          <w:rFonts w:ascii="Arial" w:hAnsi="Arial" w:cs="Arial"/>
        </w:rPr>
        <w:t>Support the board and subsidiaries to fulfill statutory obligations in corporate related matters</w:t>
      </w:r>
      <w:r w:rsidR="00AC58C3">
        <w:rPr>
          <w:rFonts w:ascii="Arial" w:hAnsi="Arial" w:cs="Arial"/>
        </w:rPr>
        <w:t>.</w:t>
      </w:r>
    </w:p>
    <w:p w:rsidR="00815AEE" w:rsidRPr="00815AEE" w:rsidRDefault="00815AEE" w:rsidP="00815AEE">
      <w:pPr>
        <w:pStyle w:val="ListParagraph"/>
        <w:rPr>
          <w:rFonts w:ascii="Arial" w:hAnsi="Arial" w:cs="Arial"/>
        </w:rPr>
      </w:pPr>
    </w:p>
    <w:p w:rsidR="00815AEE" w:rsidRPr="00815AEE" w:rsidRDefault="00815AEE" w:rsidP="00815A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AGM/EGM matters.  </w:t>
      </w:r>
      <w:r w:rsidR="00C86454">
        <w:rPr>
          <w:rFonts w:ascii="Arial" w:hAnsi="Arial" w:cs="Arial"/>
        </w:rPr>
        <w:t xml:space="preserve">Preparing and </w:t>
      </w:r>
      <w:r w:rsidRPr="00815AEE">
        <w:rPr>
          <w:rFonts w:ascii="Arial" w:hAnsi="Arial" w:cs="Arial"/>
        </w:rPr>
        <w:t>organi</w:t>
      </w:r>
      <w:r w:rsidR="00C86454">
        <w:rPr>
          <w:rFonts w:ascii="Arial" w:hAnsi="Arial" w:cs="Arial"/>
        </w:rPr>
        <w:t>z</w:t>
      </w:r>
      <w:r w:rsidRPr="00815AEE">
        <w:rPr>
          <w:rFonts w:ascii="Arial" w:hAnsi="Arial" w:cs="Arial"/>
        </w:rPr>
        <w:t>ing annual shareholders meeting</w:t>
      </w:r>
      <w:r>
        <w:rPr>
          <w:rFonts w:ascii="Arial" w:hAnsi="Arial" w:cs="Arial"/>
        </w:rPr>
        <w:t xml:space="preserve">.  </w:t>
      </w:r>
      <w:r w:rsidRPr="00815AEE">
        <w:rPr>
          <w:rFonts w:ascii="Arial" w:hAnsi="Arial" w:cs="Arial"/>
        </w:rPr>
        <w:t>Support the preparation of documents to shareholders, e.g. notices, circulars and annual report</w:t>
      </w:r>
      <w:r w:rsidR="009A4368">
        <w:rPr>
          <w:rFonts w:ascii="Arial" w:hAnsi="Arial" w:cs="Arial"/>
        </w:rPr>
        <w:t>.</w:t>
      </w:r>
    </w:p>
    <w:p w:rsidR="00815AEE" w:rsidRPr="00815AEE" w:rsidRDefault="00815AEE" w:rsidP="00815AEE">
      <w:pPr>
        <w:pStyle w:val="ListParagraph"/>
        <w:rPr>
          <w:rFonts w:ascii="Arial" w:hAnsi="Arial" w:cs="Arial"/>
        </w:rPr>
      </w:pPr>
    </w:p>
    <w:p w:rsidR="00EC5ED0" w:rsidRDefault="00EC5ED0" w:rsidP="00EC5E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C5ED0">
        <w:rPr>
          <w:rFonts w:ascii="Arial" w:hAnsi="Arial" w:cs="Arial"/>
        </w:rPr>
        <w:t>Board Strategy meeting held overseas on yearly basis.</w:t>
      </w:r>
    </w:p>
    <w:p w:rsidR="00EC5ED0" w:rsidRPr="00EC5ED0" w:rsidRDefault="00EC5ED0" w:rsidP="00EC5ED0">
      <w:pPr>
        <w:pStyle w:val="ListParagraph"/>
        <w:rPr>
          <w:rFonts w:ascii="Arial" w:hAnsi="Arial" w:cs="Arial"/>
        </w:rPr>
      </w:pPr>
    </w:p>
    <w:p w:rsidR="00EC5ED0" w:rsidRDefault="00EC5ED0" w:rsidP="00EC5E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C5ED0">
        <w:rPr>
          <w:rFonts w:ascii="Arial" w:hAnsi="Arial" w:cs="Arial"/>
        </w:rPr>
        <w:t xml:space="preserve">Monitor </w:t>
      </w:r>
      <w:r w:rsidR="00A924EA">
        <w:rPr>
          <w:rFonts w:ascii="Arial" w:hAnsi="Arial" w:cs="Arial"/>
        </w:rPr>
        <w:t>and</w:t>
      </w:r>
      <w:r w:rsidRPr="00EC5ED0">
        <w:rPr>
          <w:rFonts w:ascii="Arial" w:hAnsi="Arial" w:cs="Arial"/>
        </w:rPr>
        <w:t xml:space="preserve"> scheduling dates for Board &amp; Board committee meetings</w:t>
      </w:r>
      <w:r w:rsidR="00A924EA">
        <w:rPr>
          <w:rFonts w:ascii="Arial" w:hAnsi="Arial" w:cs="Arial"/>
        </w:rPr>
        <w:t xml:space="preserve"> annually</w:t>
      </w:r>
      <w:r w:rsidRPr="00EC5ED0">
        <w:rPr>
          <w:rFonts w:ascii="Arial" w:hAnsi="Arial" w:cs="Arial"/>
        </w:rPr>
        <w:t>.</w:t>
      </w:r>
    </w:p>
    <w:p w:rsidR="00EC5ED0" w:rsidRDefault="00EC5ED0" w:rsidP="00EC5ED0">
      <w:pPr>
        <w:pStyle w:val="ListParagraph"/>
        <w:rPr>
          <w:rFonts w:ascii="Arial" w:hAnsi="Arial" w:cs="Arial"/>
        </w:rPr>
      </w:pPr>
    </w:p>
    <w:p w:rsidR="004E13CA" w:rsidRDefault="004E13CA" w:rsidP="00EC5ED0">
      <w:pPr>
        <w:pStyle w:val="ListParagraph"/>
        <w:rPr>
          <w:rFonts w:ascii="Arial" w:hAnsi="Arial" w:cs="Arial"/>
        </w:rPr>
      </w:pPr>
    </w:p>
    <w:p w:rsidR="004E13CA" w:rsidRPr="00EC5ED0" w:rsidRDefault="004E13CA" w:rsidP="00EC5ED0">
      <w:pPr>
        <w:pStyle w:val="ListParagraph"/>
        <w:rPr>
          <w:rFonts w:ascii="Arial" w:hAnsi="Arial" w:cs="Arial"/>
        </w:rPr>
      </w:pPr>
    </w:p>
    <w:p w:rsidR="00EC5ED0" w:rsidRPr="00EC5ED0" w:rsidRDefault="00EC5ED0" w:rsidP="00EC5E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C5ED0">
        <w:rPr>
          <w:rFonts w:ascii="Arial" w:hAnsi="Arial" w:cs="Arial"/>
        </w:rPr>
        <w:lastRenderedPageBreak/>
        <w:t>Year-end matters:</w:t>
      </w:r>
    </w:p>
    <w:p w:rsidR="00EC5ED0" w:rsidRDefault="00EC5ED0" w:rsidP="00EC5E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5ED0">
        <w:rPr>
          <w:rFonts w:ascii="Arial" w:hAnsi="Arial" w:cs="Arial"/>
        </w:rPr>
        <w:t>Preparing</w:t>
      </w:r>
      <w:r w:rsidR="0013481E">
        <w:rPr>
          <w:rFonts w:ascii="Arial" w:hAnsi="Arial" w:cs="Arial"/>
        </w:rPr>
        <w:t>, drafting</w:t>
      </w:r>
      <w:r w:rsidRPr="00EC5ED0">
        <w:rPr>
          <w:rFonts w:ascii="Arial" w:hAnsi="Arial" w:cs="Arial"/>
        </w:rPr>
        <w:t xml:space="preserve"> and </w:t>
      </w:r>
      <w:r w:rsidR="0013481E">
        <w:rPr>
          <w:rFonts w:ascii="Arial" w:hAnsi="Arial" w:cs="Arial"/>
        </w:rPr>
        <w:t>checking</w:t>
      </w:r>
      <w:r w:rsidRPr="00EC5ED0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Annual Report</w:t>
      </w:r>
    </w:p>
    <w:p w:rsidR="00EC5ED0" w:rsidRDefault="00EC5ED0" w:rsidP="00EC5E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5ED0">
        <w:rPr>
          <w:rFonts w:ascii="Arial" w:hAnsi="Arial" w:cs="Arial"/>
        </w:rPr>
        <w:t>Directors' profiles</w:t>
      </w:r>
    </w:p>
    <w:p w:rsidR="00EC5ED0" w:rsidRDefault="00EC5ED0" w:rsidP="00EC5E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C5ED0">
        <w:rPr>
          <w:rFonts w:ascii="Arial" w:hAnsi="Arial" w:cs="Arial"/>
        </w:rPr>
        <w:t>Corporate governance</w:t>
      </w:r>
    </w:p>
    <w:p w:rsidR="00EC5ED0" w:rsidRPr="00EC5ED0" w:rsidRDefault="00676392" w:rsidP="00EC5E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Directors' remuneration matter</w:t>
      </w:r>
    </w:p>
    <w:p w:rsidR="004434BD" w:rsidRPr="00EC5ED0" w:rsidRDefault="004434BD" w:rsidP="00EC5ED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</w:rPr>
      </w:pPr>
    </w:p>
    <w:p w:rsidR="00EC5ED0" w:rsidRDefault="00EC5ED0" w:rsidP="00EC5E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  <w:r w:rsidRPr="00EC5ED0">
        <w:rPr>
          <w:rFonts w:ascii="Arial" w:hAnsi="Arial" w:cs="Arial"/>
        </w:rPr>
        <w:t>Trademarks (TM)</w:t>
      </w:r>
    </w:p>
    <w:p w:rsidR="00EC5ED0" w:rsidRDefault="00EC5ED0" w:rsidP="00EC5E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</w:rPr>
      </w:pPr>
      <w:r w:rsidRPr="00EC5ED0">
        <w:rPr>
          <w:rFonts w:ascii="Arial" w:hAnsi="Arial" w:cs="Arial"/>
        </w:rPr>
        <w:t>Maintaining the register of TMs for the Group</w:t>
      </w:r>
    </w:p>
    <w:p w:rsidR="00EC5ED0" w:rsidRDefault="00EC5ED0" w:rsidP="00EC5E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</w:rPr>
      </w:pPr>
      <w:r w:rsidRPr="00EC5ED0">
        <w:rPr>
          <w:rFonts w:ascii="Arial" w:hAnsi="Arial" w:cs="Arial"/>
        </w:rPr>
        <w:t>Managing &amp; maintaining Group TM portfolio</w:t>
      </w:r>
    </w:p>
    <w:p w:rsidR="00EC5ED0" w:rsidRDefault="00EC5ED0" w:rsidP="00EC5E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</w:rPr>
      </w:pPr>
      <w:r w:rsidRPr="00EC5ED0">
        <w:rPr>
          <w:rFonts w:ascii="Arial" w:hAnsi="Arial" w:cs="Arial"/>
        </w:rPr>
        <w:t>Preparing &amp; updating of TM status reports</w:t>
      </w:r>
    </w:p>
    <w:p w:rsidR="00EC5ED0" w:rsidRDefault="00EC5ED0" w:rsidP="00EC5E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</w:rPr>
      </w:pPr>
      <w:r w:rsidRPr="00EC5ED0">
        <w:rPr>
          <w:rFonts w:ascii="Arial" w:hAnsi="Arial" w:cs="Arial"/>
        </w:rPr>
        <w:t>Checking on TM specifications &amp; monitor TMs renewal matters and set-up filing records</w:t>
      </w:r>
    </w:p>
    <w:p w:rsidR="00EC5ED0" w:rsidRDefault="00EC5ED0" w:rsidP="00EC5E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</w:rPr>
      </w:pPr>
      <w:r w:rsidRPr="00EC5ED0">
        <w:rPr>
          <w:rFonts w:ascii="Arial" w:hAnsi="Arial" w:cs="Arial"/>
        </w:rPr>
        <w:t>Handling, monitoring &amp; coordinating with IP lawyers on TM issues.</w:t>
      </w:r>
    </w:p>
    <w:p w:rsidR="00EC5ED0" w:rsidRDefault="00EC5ED0" w:rsidP="00EC5E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</w:rPr>
      </w:pPr>
      <w:r w:rsidRPr="00EC5ED0">
        <w:rPr>
          <w:rFonts w:ascii="Arial" w:hAnsi="Arial" w:cs="Arial"/>
        </w:rPr>
        <w:t>Attend to objections, citations, appeals &amp; withdrawal of TM issues.</w:t>
      </w:r>
    </w:p>
    <w:p w:rsidR="00EC5ED0" w:rsidRDefault="00EC5ED0" w:rsidP="00EC5E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</w:rPr>
      </w:pPr>
      <w:r w:rsidRPr="00EC5ED0">
        <w:rPr>
          <w:rFonts w:ascii="Arial" w:hAnsi="Arial" w:cs="Arial"/>
        </w:rPr>
        <w:t>Issue letters of consent or letter of demand (if any) to external parties</w:t>
      </w:r>
    </w:p>
    <w:p w:rsidR="00EC5ED0" w:rsidRDefault="00EC5ED0" w:rsidP="00EC5E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</w:rPr>
      </w:pPr>
      <w:r w:rsidRPr="00EC5ED0">
        <w:rPr>
          <w:rFonts w:ascii="Arial" w:hAnsi="Arial" w:cs="Arial"/>
        </w:rPr>
        <w:t>Prepare TM budget, accrual and monitor TM cost.</w:t>
      </w:r>
    </w:p>
    <w:p w:rsidR="00EC5ED0" w:rsidRPr="00EC5ED0" w:rsidRDefault="00EC5ED0" w:rsidP="00EC5E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</w:rPr>
      </w:pPr>
      <w:r w:rsidRPr="00EC5ED0">
        <w:rPr>
          <w:rFonts w:ascii="Arial" w:hAnsi="Arial" w:cs="Arial"/>
        </w:rPr>
        <w:t>Dealing with request &amp; renewal of domain names.</w:t>
      </w:r>
    </w:p>
    <w:p w:rsidR="00EC5ED0" w:rsidRDefault="00EC5ED0" w:rsidP="00EC5ED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b/>
        </w:rPr>
      </w:pPr>
    </w:p>
    <w:p w:rsidR="00BF0055" w:rsidRDefault="00BF0055" w:rsidP="00EC5ED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b/>
        </w:rPr>
      </w:pPr>
    </w:p>
    <w:p w:rsidR="00EC5ED0" w:rsidRPr="008231AC" w:rsidRDefault="00EC5ED0" w:rsidP="00E71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>
        <w:rPr>
          <w:rFonts w:ascii="Arial" w:hAnsi="Arial" w:cs="Arial"/>
          <w:b/>
        </w:rPr>
        <w:t>CAPITALAND COMMERCIAL LIMITED</w:t>
      </w:r>
      <w:r w:rsidR="008231AC">
        <w:rPr>
          <w:rFonts w:ascii="Arial" w:hAnsi="Arial" w:cs="Arial"/>
          <w:b/>
        </w:rPr>
        <w:t xml:space="preserve"> </w:t>
      </w:r>
      <w:r w:rsidR="008231AC" w:rsidRPr="008231AC">
        <w:rPr>
          <w:rFonts w:ascii="Arial" w:hAnsi="Arial" w:cs="Arial"/>
        </w:rPr>
        <w:t>(subsidiary of CapitaLand Limited)</w:t>
      </w:r>
    </w:p>
    <w:p w:rsidR="00835546" w:rsidRPr="00835546" w:rsidRDefault="00835546" w:rsidP="0083554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Executive Secretary</w:t>
      </w:r>
    </w:p>
    <w:p w:rsidR="00835546" w:rsidRPr="00835546" w:rsidRDefault="00835546" w:rsidP="0083554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April 2001 to February 2004</w:t>
      </w:r>
    </w:p>
    <w:p w:rsidR="00835546" w:rsidRPr="00835546" w:rsidRDefault="00835546" w:rsidP="0083554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</w:rPr>
      </w:pPr>
    </w:p>
    <w:p w:rsidR="00835546" w:rsidRPr="00835546" w:rsidRDefault="00835546" w:rsidP="0083554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</w:rPr>
      </w:pPr>
      <w:r w:rsidRPr="00835546">
        <w:rPr>
          <w:rFonts w:ascii="Arial" w:hAnsi="Arial" w:cs="Arial"/>
        </w:rPr>
        <w:t>Duties:</w:t>
      </w:r>
    </w:p>
    <w:p w:rsidR="00835546" w:rsidRDefault="00835546" w:rsidP="008355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835546">
        <w:rPr>
          <w:rFonts w:ascii="Arial" w:hAnsi="Arial" w:cs="Arial"/>
        </w:rPr>
        <w:t>Responsible for providing high quality secretarial and administrative support to</w:t>
      </w:r>
      <w:r>
        <w:rPr>
          <w:rFonts w:ascii="Arial" w:hAnsi="Arial" w:cs="Arial"/>
        </w:rPr>
        <w:t xml:space="preserve"> </w:t>
      </w:r>
      <w:r w:rsidRPr="00835546">
        <w:rPr>
          <w:rFonts w:ascii="Arial" w:hAnsi="Arial" w:cs="Arial"/>
        </w:rPr>
        <w:t>Managing Director as well as to some members of the management team.</w:t>
      </w:r>
    </w:p>
    <w:p w:rsidR="00835546" w:rsidRDefault="00835546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</w:p>
    <w:p w:rsidR="00835546" w:rsidRDefault="00835546" w:rsidP="008355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835546">
        <w:rPr>
          <w:rFonts w:ascii="Arial" w:hAnsi="Arial" w:cs="Arial"/>
        </w:rPr>
        <w:t>Liaison with HQ, managing and coordinating schedules on meetings, notices, coordinating travel arrangements and hotel accommodations.</w:t>
      </w:r>
    </w:p>
    <w:p w:rsidR="00835546" w:rsidRPr="00835546" w:rsidRDefault="00835546" w:rsidP="00835546">
      <w:pPr>
        <w:pStyle w:val="ListParagraph"/>
        <w:rPr>
          <w:rFonts w:ascii="Arial" w:hAnsi="Arial" w:cs="Arial"/>
        </w:rPr>
      </w:pPr>
    </w:p>
    <w:p w:rsidR="00835546" w:rsidRDefault="00835546" w:rsidP="008355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835546">
        <w:rPr>
          <w:rFonts w:ascii="Arial" w:hAnsi="Arial" w:cs="Arial"/>
        </w:rPr>
        <w:t>reparing and distributing periodic reports, correspondence and presentation materials as well as minutes.</w:t>
      </w:r>
    </w:p>
    <w:p w:rsidR="00835546" w:rsidRDefault="00835546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</w:p>
    <w:p w:rsidR="00835546" w:rsidRDefault="00835546" w:rsidP="008355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835546">
        <w:rPr>
          <w:rFonts w:ascii="Arial" w:hAnsi="Arial" w:cs="Arial"/>
        </w:rPr>
        <w:t xml:space="preserve">Preparing </w:t>
      </w:r>
      <w:r w:rsidR="00DD1DE9" w:rsidRPr="00835546">
        <w:rPr>
          <w:rFonts w:ascii="Arial" w:hAnsi="Arial" w:cs="Arial"/>
        </w:rPr>
        <w:t>directorships’</w:t>
      </w:r>
      <w:r w:rsidRPr="00835546">
        <w:rPr>
          <w:rFonts w:ascii="Arial" w:hAnsi="Arial" w:cs="Arial"/>
        </w:rPr>
        <w:t xml:space="preserve"> declarations/resolutions for submission to s</w:t>
      </w:r>
      <w:r>
        <w:rPr>
          <w:rFonts w:ascii="Arial" w:hAnsi="Arial" w:cs="Arial"/>
        </w:rPr>
        <w:t>ecretariat office.</w:t>
      </w:r>
    </w:p>
    <w:p w:rsidR="00835546" w:rsidRPr="00835546" w:rsidRDefault="00835546" w:rsidP="00835546">
      <w:pPr>
        <w:pStyle w:val="ListParagraph"/>
        <w:rPr>
          <w:rFonts w:ascii="Arial" w:hAnsi="Arial" w:cs="Arial"/>
        </w:rPr>
      </w:pPr>
    </w:p>
    <w:p w:rsidR="00835546" w:rsidRDefault="00835546" w:rsidP="008355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835546">
        <w:rPr>
          <w:rFonts w:ascii="Arial" w:hAnsi="Arial" w:cs="Arial"/>
        </w:rPr>
        <w:t>Updating</w:t>
      </w:r>
      <w:r>
        <w:rPr>
          <w:rFonts w:ascii="Arial" w:hAnsi="Arial" w:cs="Arial"/>
        </w:rPr>
        <w:t xml:space="preserve"> and s</w:t>
      </w:r>
      <w:r w:rsidRPr="00835546">
        <w:rPr>
          <w:rFonts w:ascii="Arial" w:hAnsi="Arial" w:cs="Arial"/>
        </w:rPr>
        <w:t>ubmission of year end director’s shar</w:t>
      </w:r>
      <w:r>
        <w:rPr>
          <w:rFonts w:ascii="Arial" w:hAnsi="Arial" w:cs="Arial"/>
        </w:rPr>
        <w:t>e options for external auditor.</w:t>
      </w:r>
    </w:p>
    <w:p w:rsidR="00835546" w:rsidRPr="00835546" w:rsidRDefault="00835546" w:rsidP="00835546">
      <w:pPr>
        <w:pStyle w:val="ListParagraph"/>
        <w:rPr>
          <w:rFonts w:ascii="Arial" w:hAnsi="Arial" w:cs="Arial"/>
        </w:rPr>
      </w:pPr>
    </w:p>
    <w:p w:rsidR="00835546" w:rsidRDefault="00835546" w:rsidP="008355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835546">
        <w:rPr>
          <w:rFonts w:ascii="Arial" w:hAnsi="Arial" w:cs="Arial"/>
        </w:rPr>
        <w:t>Coordination in preparing papers for Board Meetings.</w:t>
      </w:r>
    </w:p>
    <w:p w:rsidR="00835546" w:rsidRPr="00835546" w:rsidRDefault="00835546" w:rsidP="00835546">
      <w:pPr>
        <w:pStyle w:val="ListParagraph"/>
        <w:rPr>
          <w:rFonts w:ascii="Arial" w:hAnsi="Arial" w:cs="Arial"/>
        </w:rPr>
      </w:pPr>
    </w:p>
    <w:p w:rsidR="00835546" w:rsidRDefault="00835546" w:rsidP="008355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835546">
        <w:rPr>
          <w:rFonts w:ascii="Arial" w:hAnsi="Arial" w:cs="Arial"/>
        </w:rPr>
        <w:t>Making travel arrangement, hotel accommodation, etc.</w:t>
      </w:r>
    </w:p>
    <w:p w:rsidR="00835546" w:rsidRPr="00835546" w:rsidRDefault="00835546" w:rsidP="00835546">
      <w:pPr>
        <w:pStyle w:val="ListParagraph"/>
        <w:rPr>
          <w:rFonts w:ascii="Arial" w:hAnsi="Arial" w:cs="Arial"/>
        </w:rPr>
      </w:pPr>
    </w:p>
    <w:p w:rsidR="00EC5ED0" w:rsidRDefault="00835546" w:rsidP="008355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  <w:r w:rsidRPr="00835546">
        <w:rPr>
          <w:rFonts w:ascii="Arial" w:hAnsi="Arial" w:cs="Arial"/>
        </w:rPr>
        <w:t xml:space="preserve">Updates </w:t>
      </w:r>
      <w:r>
        <w:rPr>
          <w:rFonts w:ascii="Arial" w:hAnsi="Arial" w:cs="Arial"/>
        </w:rPr>
        <w:t>and</w:t>
      </w:r>
      <w:r w:rsidRPr="00835546">
        <w:rPr>
          <w:rFonts w:ascii="Arial" w:hAnsi="Arial" w:cs="Arial"/>
        </w:rPr>
        <w:t xml:space="preserve"> sending out weekly analyst reports.</w:t>
      </w:r>
      <w:r w:rsidR="00EC5ED0" w:rsidRPr="00835546">
        <w:rPr>
          <w:rFonts w:ascii="Arial" w:hAnsi="Arial" w:cs="Arial"/>
        </w:rPr>
        <w:br/>
      </w:r>
    </w:p>
    <w:p w:rsidR="00835546" w:rsidRDefault="00835546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</w:p>
    <w:p w:rsidR="004E13CA" w:rsidRDefault="004E13CA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</w:p>
    <w:p w:rsidR="004E13CA" w:rsidRDefault="004E13CA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</w:p>
    <w:p w:rsidR="004E13CA" w:rsidRDefault="004E13CA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</w:p>
    <w:p w:rsidR="004E13CA" w:rsidRDefault="004E13CA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</w:p>
    <w:p w:rsidR="004E13CA" w:rsidRDefault="004E13CA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</w:p>
    <w:p w:rsidR="004E13CA" w:rsidRDefault="004E13CA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</w:p>
    <w:p w:rsidR="004E13CA" w:rsidRDefault="004E13CA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</w:p>
    <w:p w:rsidR="004E13CA" w:rsidRPr="00835546" w:rsidRDefault="004E13CA" w:rsidP="00835546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</w:p>
    <w:p w:rsidR="00E36F9B" w:rsidRPr="00E71576" w:rsidRDefault="00E36F9B" w:rsidP="00E71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b/>
        </w:rPr>
      </w:pPr>
      <w:r w:rsidRPr="00E71576">
        <w:rPr>
          <w:rFonts w:ascii="Arial" w:hAnsi="Arial" w:cs="Arial"/>
          <w:b/>
        </w:rPr>
        <w:lastRenderedPageBreak/>
        <w:t>ATWIN MARINE ENGINEERING PTE LTD</w:t>
      </w: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rPr>
          <w:rFonts w:ascii="Arial" w:hAnsi="Arial" w:cs="Arial"/>
        </w:rPr>
      </w:pPr>
      <w:r w:rsidRPr="00E36F9B">
        <w:rPr>
          <w:rFonts w:ascii="Arial" w:hAnsi="Arial" w:cs="Arial"/>
        </w:rPr>
        <w:t>Administrative Officer</w:t>
      </w:r>
    </w:p>
    <w:p w:rsid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rPr>
          <w:rFonts w:ascii="Arial" w:hAnsi="Arial" w:cs="Arial"/>
        </w:rPr>
      </w:pPr>
      <w:r w:rsidRPr="00E36F9B">
        <w:rPr>
          <w:rFonts w:ascii="Arial" w:hAnsi="Arial" w:cs="Arial"/>
        </w:rPr>
        <w:t>August 1999 to December 2000</w:t>
      </w:r>
    </w:p>
    <w:p w:rsidR="00E71576" w:rsidRPr="00E36F9B" w:rsidRDefault="00E71576" w:rsidP="00E71576">
      <w:pPr>
        <w:autoSpaceDE w:val="0"/>
        <w:autoSpaceDN w:val="0"/>
        <w:adjustRightInd w:val="0"/>
        <w:spacing w:after="0" w:line="240" w:lineRule="auto"/>
        <w:ind w:firstLine="540"/>
        <w:rPr>
          <w:rFonts w:ascii="Arial" w:hAnsi="Arial" w:cs="Arial"/>
        </w:rPr>
      </w:pP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rPr>
          <w:rFonts w:ascii="Arial" w:hAnsi="Arial" w:cs="Arial"/>
        </w:rPr>
      </w:pPr>
      <w:r w:rsidRPr="00E36F9B">
        <w:rPr>
          <w:rFonts w:ascii="Arial" w:hAnsi="Arial" w:cs="Arial"/>
        </w:rPr>
        <w:t>Duties:</w:t>
      </w:r>
    </w:p>
    <w:p w:rsidR="00E71576" w:rsidRDefault="00E36F9B" w:rsidP="00E715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 xml:space="preserve">Manage </w:t>
      </w:r>
      <w:r w:rsidR="00DD1DE9" w:rsidRPr="00E71576">
        <w:rPr>
          <w:rFonts w:ascii="Arial" w:hAnsi="Arial" w:cs="Arial"/>
        </w:rPr>
        <w:t>the</w:t>
      </w:r>
      <w:r w:rsidRPr="00E71576">
        <w:rPr>
          <w:rFonts w:ascii="Arial" w:hAnsi="Arial" w:cs="Arial"/>
        </w:rPr>
        <w:t xml:space="preserve"> whole administration according to </w:t>
      </w:r>
      <w:r w:rsidR="00DD1DE9" w:rsidRPr="00E71576">
        <w:rPr>
          <w:rFonts w:ascii="Arial" w:hAnsi="Arial" w:cs="Arial"/>
        </w:rPr>
        <w:t>the</w:t>
      </w:r>
      <w:r w:rsidRPr="00E71576">
        <w:rPr>
          <w:rFonts w:ascii="Arial" w:hAnsi="Arial" w:cs="Arial"/>
        </w:rPr>
        <w:t xml:space="preserve"> goal, objective and policy set by the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 xml:space="preserve">Director </w:t>
      </w:r>
      <w:r w:rsidR="00DD1DE9" w:rsidRPr="00E71576">
        <w:rPr>
          <w:rFonts w:ascii="Arial" w:hAnsi="Arial" w:cs="Arial"/>
        </w:rPr>
        <w:t>of the</w:t>
      </w:r>
      <w:r w:rsidRPr="00E71576">
        <w:rPr>
          <w:rFonts w:ascii="Arial" w:hAnsi="Arial" w:cs="Arial"/>
        </w:rPr>
        <w:t xml:space="preserve"> company.</w:t>
      </w:r>
    </w:p>
    <w:p w:rsidR="00E71576" w:rsidRDefault="00E71576" w:rsidP="00E71576">
      <w:pPr>
        <w:pStyle w:val="ListParagraph"/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</w:p>
    <w:p w:rsidR="00E36F9B" w:rsidRDefault="00E36F9B" w:rsidP="00E715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Maintain and review the network systematically and advise Director of any change required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and according to company's ISO requirements.</w:t>
      </w:r>
    </w:p>
    <w:p w:rsidR="00E71576" w:rsidRPr="00E71576" w:rsidRDefault="00E71576" w:rsidP="00E71576">
      <w:pPr>
        <w:pStyle w:val="ListParagraph"/>
        <w:rPr>
          <w:rFonts w:ascii="Arial" w:hAnsi="Arial" w:cs="Arial"/>
        </w:rPr>
      </w:pPr>
    </w:p>
    <w:p w:rsidR="00E71576" w:rsidRDefault="00E36F9B" w:rsidP="00E36F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 xml:space="preserve">Supervise the staffs in </w:t>
      </w:r>
      <w:r w:rsidR="00DD1DE9" w:rsidRPr="00E71576">
        <w:rPr>
          <w:rFonts w:ascii="Arial" w:hAnsi="Arial" w:cs="Arial"/>
        </w:rPr>
        <w:t>the</w:t>
      </w:r>
      <w:r w:rsidRPr="00E71576">
        <w:rPr>
          <w:rFonts w:ascii="Arial" w:hAnsi="Arial" w:cs="Arial"/>
        </w:rPr>
        <w:t xml:space="preserve"> Admin network and advise Director on the </w:t>
      </w:r>
      <w:r w:rsidR="00DD1DE9" w:rsidRPr="00E71576">
        <w:rPr>
          <w:rFonts w:ascii="Arial" w:hAnsi="Arial" w:cs="Arial"/>
        </w:rPr>
        <w:t>staff’s</w:t>
      </w:r>
      <w:r w:rsidRPr="00E71576">
        <w:rPr>
          <w:rFonts w:ascii="Arial" w:hAnsi="Arial" w:cs="Arial"/>
        </w:rPr>
        <w:t xml:space="preserve"> workload, to</w:t>
      </w:r>
      <w:r w:rsidR="00E71576" w:rsidRPr="00E71576">
        <w:rPr>
          <w:rFonts w:ascii="Arial" w:hAnsi="Arial" w:cs="Arial"/>
        </w:rPr>
        <w:t xml:space="preserve"> </w:t>
      </w:r>
      <w:r w:rsidR="00DD1DE9" w:rsidRPr="00E71576">
        <w:rPr>
          <w:rFonts w:ascii="Arial" w:hAnsi="Arial" w:cs="Arial"/>
        </w:rPr>
        <w:t>(assign</w:t>
      </w:r>
      <w:r w:rsidRPr="00E71576">
        <w:rPr>
          <w:rFonts w:ascii="Arial" w:hAnsi="Arial" w:cs="Arial"/>
        </w:rPr>
        <w:t xml:space="preserve"> the total workload correctly among the admin staffs.</w:t>
      </w:r>
    </w:p>
    <w:p w:rsidR="00E71576" w:rsidRPr="00E71576" w:rsidRDefault="00E71576" w:rsidP="00E71576">
      <w:pPr>
        <w:pStyle w:val="ListParagraph"/>
        <w:rPr>
          <w:rFonts w:ascii="Arial" w:hAnsi="Arial" w:cs="Arial"/>
        </w:rPr>
      </w:pPr>
    </w:p>
    <w:p w:rsidR="00E36F9B" w:rsidRPr="00E71576" w:rsidRDefault="00E36F9B" w:rsidP="00E36F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 xml:space="preserve">Carry out work as required under job enlargement programme and same for </w:t>
      </w:r>
      <w:r w:rsidR="00DD1DE9" w:rsidRPr="00E71576">
        <w:rPr>
          <w:rFonts w:ascii="Arial" w:hAnsi="Arial" w:cs="Arial"/>
        </w:rPr>
        <w:t>the</w:t>
      </w:r>
      <w:r w:rsidRPr="00E71576">
        <w:rPr>
          <w:rFonts w:ascii="Arial" w:hAnsi="Arial" w:cs="Arial"/>
        </w:rPr>
        <w:t xml:space="preserve"> sister or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associated companies.</w:t>
      </w:r>
    </w:p>
    <w:p w:rsidR="00E71576" w:rsidRDefault="00E71576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35546" w:rsidRDefault="00835546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6F9B" w:rsidRPr="00E71576" w:rsidRDefault="00E36F9B" w:rsidP="00E71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b/>
        </w:rPr>
      </w:pPr>
      <w:r w:rsidRPr="00E71576">
        <w:rPr>
          <w:rFonts w:ascii="Arial" w:hAnsi="Arial" w:cs="Arial"/>
          <w:b/>
        </w:rPr>
        <w:t>JARDINE SHIPPING AGENCIES</w:t>
      </w: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rPr>
          <w:rFonts w:ascii="Arial" w:hAnsi="Arial" w:cs="Arial"/>
        </w:rPr>
      </w:pPr>
      <w:r w:rsidRPr="00E36F9B">
        <w:rPr>
          <w:rFonts w:ascii="Arial" w:hAnsi="Arial" w:cs="Arial"/>
        </w:rPr>
        <w:t>Secretariat and Marketing Coordinator</w:t>
      </w:r>
    </w:p>
    <w:p w:rsid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rPr>
          <w:rFonts w:ascii="Arial" w:hAnsi="Arial" w:cs="Arial"/>
        </w:rPr>
      </w:pPr>
      <w:r w:rsidRPr="00E36F9B">
        <w:rPr>
          <w:rFonts w:ascii="Arial" w:hAnsi="Arial" w:cs="Arial"/>
        </w:rPr>
        <w:t>November 1997 to July 1999</w:t>
      </w:r>
    </w:p>
    <w:p w:rsidR="00E71576" w:rsidRPr="00E36F9B" w:rsidRDefault="00E71576" w:rsidP="00E71576">
      <w:pPr>
        <w:autoSpaceDE w:val="0"/>
        <w:autoSpaceDN w:val="0"/>
        <w:adjustRightInd w:val="0"/>
        <w:spacing w:after="0" w:line="240" w:lineRule="auto"/>
        <w:ind w:firstLine="540"/>
        <w:rPr>
          <w:rFonts w:ascii="Arial" w:hAnsi="Arial" w:cs="Arial"/>
        </w:rPr>
      </w:pP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rPr>
          <w:rFonts w:ascii="Arial" w:hAnsi="Arial" w:cs="Arial"/>
        </w:rPr>
      </w:pPr>
      <w:r w:rsidRPr="00E36F9B">
        <w:rPr>
          <w:rFonts w:ascii="Arial" w:hAnsi="Arial" w:cs="Arial"/>
        </w:rPr>
        <w:t>Duties:</w:t>
      </w:r>
    </w:p>
    <w:p w:rsidR="00E71576" w:rsidRDefault="00E36F9B" w:rsidP="00E71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Compile and maintain a comprehensive industry wide database on members input.</w:t>
      </w:r>
    </w:p>
    <w:p w:rsidR="00E71576" w:rsidRDefault="00E71576" w:rsidP="00E71576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Carry market research, primarily commodity based as required by members.</w:t>
      </w:r>
    </w:p>
    <w:p w:rsidR="00E71576" w:rsidRPr="00E71576" w:rsidRDefault="00E71576" w:rsidP="00E71576">
      <w:pPr>
        <w:pStyle w:val="ListParagraph"/>
        <w:jc w:val="both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Co-ordinate members' marketing programmes and thereafter monitors all sales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visit reports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 xml:space="preserve">and </w:t>
      </w:r>
      <w:r w:rsidR="00DD1DE9" w:rsidRPr="00E71576">
        <w:rPr>
          <w:rFonts w:ascii="Arial" w:hAnsi="Arial" w:cs="Arial"/>
        </w:rPr>
        <w:t>maximizes</w:t>
      </w:r>
      <w:r w:rsidRPr="00E71576">
        <w:rPr>
          <w:rFonts w:ascii="Arial" w:hAnsi="Arial" w:cs="Arial"/>
        </w:rPr>
        <w:t xml:space="preserve"> effectiveness by working with members to ensure their appropriate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response, reaction and on-going follow-up.</w:t>
      </w:r>
    </w:p>
    <w:p w:rsidR="00E71576" w:rsidRPr="00E71576" w:rsidRDefault="00E71576" w:rsidP="00E71576">
      <w:pPr>
        <w:pStyle w:val="ListParagraph"/>
        <w:jc w:val="both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 xml:space="preserve">Assessing trends arising from </w:t>
      </w:r>
      <w:r w:rsidR="00DD1DE9" w:rsidRPr="00E71576">
        <w:rPr>
          <w:rFonts w:ascii="Arial" w:hAnsi="Arial" w:cs="Arial"/>
        </w:rPr>
        <w:t>the</w:t>
      </w:r>
      <w:r w:rsidRPr="00E71576">
        <w:rPr>
          <w:rFonts w:ascii="Arial" w:hAnsi="Arial" w:cs="Arial"/>
        </w:rPr>
        <w:t xml:space="preserve"> market information/database statistics and advising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members of any relevant info on clients and commodities.</w:t>
      </w:r>
    </w:p>
    <w:p w:rsidR="00E71576" w:rsidRPr="00E71576" w:rsidRDefault="00E71576" w:rsidP="00E71576">
      <w:pPr>
        <w:pStyle w:val="ListParagraph"/>
        <w:jc w:val="both"/>
        <w:rPr>
          <w:rFonts w:ascii="Arial" w:hAnsi="Arial" w:cs="Arial"/>
        </w:rPr>
      </w:pPr>
    </w:p>
    <w:p w:rsidR="00E36F9B" w:rsidRPr="00E71576" w:rsidRDefault="00DD1DE9" w:rsidP="00E71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Maintain company profiles of shipping charterers a</w:t>
      </w:r>
      <w:r>
        <w:rPr>
          <w:rFonts w:ascii="Arial" w:hAnsi="Arial" w:cs="Arial"/>
        </w:rPr>
        <w:t>nd</w:t>
      </w:r>
      <w:r w:rsidRPr="00E71576">
        <w:rPr>
          <w:rFonts w:ascii="Arial" w:hAnsi="Arial" w:cs="Arial"/>
        </w:rPr>
        <w:t xml:space="preserve"> owners. </w:t>
      </w:r>
      <w:r w:rsidR="00E36F9B" w:rsidRPr="00E71576">
        <w:rPr>
          <w:rFonts w:ascii="Arial" w:hAnsi="Arial" w:cs="Arial"/>
        </w:rPr>
        <w:t>Initially cover all Singapore</w:t>
      </w:r>
      <w:r w:rsidR="00E71576" w:rsidRPr="00E71576">
        <w:rPr>
          <w:rFonts w:ascii="Arial" w:hAnsi="Arial" w:cs="Arial"/>
        </w:rPr>
        <w:t xml:space="preserve"> </w:t>
      </w:r>
      <w:r w:rsidR="00E36F9B" w:rsidRPr="00E71576">
        <w:rPr>
          <w:rFonts w:ascii="Arial" w:hAnsi="Arial" w:cs="Arial"/>
        </w:rPr>
        <w:t>based operators for access by members.</w:t>
      </w:r>
    </w:p>
    <w:p w:rsidR="00E71576" w:rsidRDefault="00E7157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71576" w:rsidRDefault="00E7157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36F9B" w:rsidRPr="00E71576" w:rsidRDefault="00E36F9B" w:rsidP="00E71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b/>
        </w:rPr>
      </w:pPr>
      <w:r w:rsidRPr="00E71576">
        <w:rPr>
          <w:rFonts w:ascii="Arial" w:hAnsi="Arial" w:cs="Arial"/>
          <w:b/>
        </w:rPr>
        <w:t>(a)</w:t>
      </w:r>
      <w:r w:rsidR="00E71576" w:rsidRPr="00E71576">
        <w:rPr>
          <w:rFonts w:ascii="Arial" w:hAnsi="Arial" w:cs="Arial"/>
          <w:b/>
        </w:rPr>
        <w:t xml:space="preserve"> </w:t>
      </w:r>
      <w:r w:rsidRPr="00E71576">
        <w:rPr>
          <w:rFonts w:ascii="Arial" w:hAnsi="Arial" w:cs="Arial"/>
          <w:b/>
        </w:rPr>
        <w:t>CALTEX TRADING PTE LTD</w:t>
      </w:r>
    </w:p>
    <w:p w:rsidR="00E36F9B" w:rsidRPr="00E36F9B" w:rsidRDefault="00E71576" w:rsidP="00E71576">
      <w:pPr>
        <w:autoSpaceDE w:val="0"/>
        <w:autoSpaceDN w:val="0"/>
        <w:adjustRightInd w:val="0"/>
        <w:spacing w:after="0" w:line="240" w:lineRule="auto"/>
        <w:ind w:firstLine="54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36F9B" w:rsidRPr="00E36F9B">
        <w:rPr>
          <w:rFonts w:ascii="Arial" w:hAnsi="Arial" w:cs="Arial"/>
        </w:rPr>
        <w:t>Secretary to Marine Manager &amp; Supply Operations Manager</w:t>
      </w:r>
    </w:p>
    <w:p w:rsidR="00E36F9B" w:rsidRPr="00E36F9B" w:rsidRDefault="00E71576" w:rsidP="00E71576">
      <w:pPr>
        <w:autoSpaceDE w:val="0"/>
        <w:autoSpaceDN w:val="0"/>
        <w:adjustRightInd w:val="0"/>
        <w:spacing w:after="0" w:line="240" w:lineRule="auto"/>
        <w:ind w:firstLine="54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36F9B" w:rsidRPr="00E36F9B">
        <w:rPr>
          <w:rFonts w:ascii="Arial" w:hAnsi="Arial" w:cs="Arial"/>
        </w:rPr>
        <w:t>September 1996 to October 1997</w:t>
      </w:r>
    </w:p>
    <w:p w:rsidR="00E36F9B" w:rsidRPr="00E36F9B" w:rsidRDefault="00E36F9B" w:rsidP="00E36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</w:rPr>
      </w:pPr>
      <w:r w:rsidRPr="00E36F9B">
        <w:rPr>
          <w:rFonts w:ascii="Arial" w:hAnsi="Arial" w:cs="Arial"/>
        </w:rPr>
        <w:t>Duties:</w:t>
      </w:r>
    </w:p>
    <w:p w:rsidR="00E71576" w:rsidRDefault="00E36F9B" w:rsidP="00E715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Secretarial duties, general administrative support in office routine matters such as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assisting in day-to-day operations, managing travel and hotel arrangements, handling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daily mails/faxes and follow-up.</w:t>
      </w:r>
    </w:p>
    <w:p w:rsidR="00835546" w:rsidRDefault="00835546" w:rsidP="00E71576">
      <w:pPr>
        <w:pStyle w:val="ListParagraph"/>
        <w:autoSpaceDE w:val="0"/>
        <w:autoSpaceDN w:val="0"/>
        <w:adjustRightInd w:val="0"/>
        <w:spacing w:after="0" w:line="240" w:lineRule="auto"/>
        <w:ind w:left="1260" w:hanging="360"/>
        <w:jc w:val="both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Organized and recording of all operations documents.</w:t>
      </w:r>
    </w:p>
    <w:p w:rsidR="00E71576" w:rsidRPr="00E71576" w:rsidRDefault="00E71576" w:rsidP="00E71576">
      <w:pPr>
        <w:pStyle w:val="ListParagraph"/>
        <w:ind w:left="1260" w:hanging="360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Co-ordinate in arrangement of venue and logistics support for major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meetings/</w:t>
      </w:r>
      <w:r w:rsid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conference.</w:t>
      </w:r>
    </w:p>
    <w:p w:rsidR="00E71576" w:rsidRPr="00E71576" w:rsidRDefault="00E71576" w:rsidP="00E71576">
      <w:pPr>
        <w:pStyle w:val="ListParagraph"/>
        <w:ind w:left="1260" w:hanging="360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lastRenderedPageBreak/>
        <w:t xml:space="preserve">Update weekly vessel's slate and preparing vessel voyager orders to </w:t>
      </w:r>
      <w:r w:rsidR="00DD1DE9" w:rsidRPr="00E71576">
        <w:rPr>
          <w:rFonts w:ascii="Arial" w:hAnsi="Arial" w:cs="Arial"/>
        </w:rPr>
        <w:t>ship-owners</w:t>
      </w:r>
      <w:r w:rsidRPr="00E71576">
        <w:rPr>
          <w:rFonts w:ascii="Arial" w:hAnsi="Arial" w:cs="Arial"/>
        </w:rPr>
        <w:t>/</w:t>
      </w:r>
      <w:r w:rsid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agents.</w:t>
      </w:r>
    </w:p>
    <w:p w:rsidR="00E71576" w:rsidRPr="00E71576" w:rsidRDefault="00E71576" w:rsidP="00E71576">
      <w:pPr>
        <w:pStyle w:val="ListParagraph"/>
        <w:ind w:left="1260" w:hanging="360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Monitor vessel's operation reports e.g. ETA notices, filing and preparing freight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 xml:space="preserve">calculation </w:t>
      </w:r>
      <w:r w:rsidR="00DD1DE9" w:rsidRPr="00E71576">
        <w:rPr>
          <w:rFonts w:ascii="Arial" w:hAnsi="Arial" w:cs="Arial"/>
        </w:rPr>
        <w:t>advice</w:t>
      </w:r>
      <w:r w:rsidRPr="00E71576">
        <w:rPr>
          <w:rFonts w:ascii="Arial" w:hAnsi="Arial" w:cs="Arial"/>
        </w:rPr>
        <w:t xml:space="preserve"> for payment to shipowner.</w:t>
      </w:r>
    </w:p>
    <w:p w:rsidR="00E71576" w:rsidRPr="00E71576" w:rsidRDefault="00E71576" w:rsidP="00E71576">
      <w:pPr>
        <w:pStyle w:val="ListParagraph"/>
        <w:ind w:left="1260" w:hanging="360"/>
        <w:rPr>
          <w:rFonts w:ascii="Arial" w:hAnsi="Arial" w:cs="Arial"/>
        </w:rPr>
      </w:pPr>
    </w:p>
    <w:p w:rsidR="00E36F9B" w:rsidRPr="00E71576" w:rsidRDefault="00E36F9B" w:rsidP="00E715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Perform demurrage claims and economic evaluation for tanker time-charter.</w:t>
      </w:r>
    </w:p>
    <w:p w:rsidR="00E71576" w:rsidRDefault="00E7157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71576" w:rsidRDefault="00E7157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Arial" w:hAnsi="Arial" w:cs="Arial"/>
          <w:b/>
          <w:bCs/>
        </w:rPr>
      </w:pPr>
      <w:r w:rsidRPr="00E36F9B">
        <w:rPr>
          <w:rFonts w:ascii="Arial" w:hAnsi="Arial" w:cs="Arial"/>
        </w:rPr>
        <w:t xml:space="preserve">(b) </w:t>
      </w:r>
      <w:r w:rsidRPr="00E36F9B">
        <w:rPr>
          <w:rFonts w:ascii="Arial" w:hAnsi="Arial" w:cs="Arial"/>
          <w:b/>
          <w:bCs/>
        </w:rPr>
        <w:t>CALTEX TRADING PTE LTD</w:t>
      </w: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Secretary to General Manager</w:t>
      </w:r>
    </w:p>
    <w:p w:rsidR="00E36F9B" w:rsidRDefault="00E36F9B" w:rsidP="00E71576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February 1995 to August 1996</w:t>
      </w:r>
    </w:p>
    <w:p w:rsidR="00E71576" w:rsidRPr="00E36F9B" w:rsidRDefault="00E71576" w:rsidP="00E71576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</w:p>
    <w:p w:rsidR="00E36F9B" w:rsidRDefault="00E36F9B" w:rsidP="00E71576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Duties:</w:t>
      </w:r>
    </w:p>
    <w:p w:rsidR="00E71576" w:rsidRPr="00E36F9B" w:rsidRDefault="00E71576" w:rsidP="00E71576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Secretarial duties e.g. general administrative support such as day-to-day operations,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 xml:space="preserve">managing travel and hotel arrangements, handling </w:t>
      </w:r>
      <w:r w:rsidR="00DD1DE9" w:rsidRPr="00E71576">
        <w:rPr>
          <w:rFonts w:ascii="Arial" w:hAnsi="Arial" w:cs="Arial"/>
        </w:rPr>
        <w:t>inte</w:t>
      </w:r>
      <w:r w:rsidR="00DD1DE9">
        <w:rPr>
          <w:rFonts w:ascii="Arial" w:hAnsi="Arial" w:cs="Arial"/>
        </w:rPr>
        <w:t>rn</w:t>
      </w:r>
      <w:r w:rsidR="00DD1DE9" w:rsidRPr="00E71576">
        <w:rPr>
          <w:rFonts w:ascii="Arial" w:hAnsi="Arial" w:cs="Arial"/>
        </w:rPr>
        <w:t>al</w:t>
      </w:r>
      <w:r w:rsidR="00E71576">
        <w:rPr>
          <w:rFonts w:ascii="Arial" w:hAnsi="Arial" w:cs="Arial"/>
        </w:rPr>
        <w:t>/</w:t>
      </w:r>
      <w:r w:rsidR="00DD1DE9" w:rsidRPr="00E71576">
        <w:rPr>
          <w:rFonts w:ascii="Arial" w:hAnsi="Arial" w:cs="Arial"/>
        </w:rPr>
        <w:t>exte</w:t>
      </w:r>
      <w:r w:rsidR="00DD1DE9">
        <w:rPr>
          <w:rFonts w:ascii="Arial" w:hAnsi="Arial" w:cs="Arial"/>
        </w:rPr>
        <w:t>rn</w:t>
      </w:r>
      <w:r w:rsidR="00DD1DE9" w:rsidRPr="00E71576">
        <w:rPr>
          <w:rFonts w:ascii="Arial" w:hAnsi="Arial" w:cs="Arial"/>
        </w:rPr>
        <w:t>al</w:t>
      </w:r>
      <w:r w:rsidRPr="00E71576">
        <w:rPr>
          <w:rFonts w:ascii="Arial" w:hAnsi="Arial" w:cs="Arial"/>
        </w:rPr>
        <w:t xml:space="preserve"> correspondences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and follow-up accordingly.</w:t>
      </w:r>
    </w:p>
    <w:p w:rsidR="00E71576" w:rsidRDefault="00E71576" w:rsidP="00E71576">
      <w:pPr>
        <w:pStyle w:val="ListParagraph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Handling of administrative works, hotel bookings, leave records and answering of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telephone calls.</w:t>
      </w:r>
    </w:p>
    <w:p w:rsidR="00E71576" w:rsidRPr="00E71576" w:rsidRDefault="00E71576" w:rsidP="00E71576">
      <w:pPr>
        <w:pStyle w:val="ListParagraph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Assist in adm</w:t>
      </w:r>
      <w:r w:rsidR="00E71576" w:rsidRPr="00E71576">
        <w:rPr>
          <w:rFonts w:ascii="Arial" w:hAnsi="Arial" w:cs="Arial"/>
        </w:rPr>
        <w:t>i</w:t>
      </w:r>
      <w:r w:rsidRPr="00E71576">
        <w:rPr>
          <w:rFonts w:ascii="Arial" w:hAnsi="Arial" w:cs="Arial"/>
        </w:rPr>
        <w:t>n duties, set up filing system and coordination of meetings.</w:t>
      </w:r>
    </w:p>
    <w:p w:rsidR="00E71576" w:rsidRPr="00E71576" w:rsidRDefault="00E71576" w:rsidP="00E71576">
      <w:pPr>
        <w:pStyle w:val="ListParagraph"/>
        <w:rPr>
          <w:rFonts w:ascii="Arial" w:hAnsi="Arial" w:cs="Arial"/>
        </w:rPr>
      </w:pPr>
    </w:p>
    <w:p w:rsidR="00E71576" w:rsidRDefault="00E36F9B" w:rsidP="00E715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Preparing presentation materials for board meetings.</w:t>
      </w:r>
    </w:p>
    <w:p w:rsidR="00E71576" w:rsidRPr="00E71576" w:rsidRDefault="00E71576" w:rsidP="00E71576">
      <w:pPr>
        <w:pStyle w:val="ListParagraph"/>
        <w:rPr>
          <w:rFonts w:ascii="Arial" w:hAnsi="Arial" w:cs="Arial"/>
        </w:rPr>
      </w:pPr>
    </w:p>
    <w:p w:rsidR="00E36F9B" w:rsidRPr="00E71576" w:rsidRDefault="00E36F9B" w:rsidP="00E715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Responsible for preparing financial and management reports and budgets for board</w:t>
      </w:r>
      <w:r w:rsidR="00E71576" w:rsidRPr="00E71576">
        <w:rPr>
          <w:rFonts w:ascii="Arial" w:hAnsi="Arial" w:cs="Arial"/>
        </w:rPr>
        <w:t xml:space="preserve"> </w:t>
      </w:r>
      <w:r w:rsidRPr="00E71576">
        <w:rPr>
          <w:rFonts w:ascii="Arial" w:hAnsi="Arial" w:cs="Arial"/>
        </w:rPr>
        <w:t>meetings.</w:t>
      </w:r>
    </w:p>
    <w:p w:rsidR="00E71576" w:rsidRDefault="00E7157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94F51" w:rsidRDefault="00794F51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36F9B" w:rsidRPr="00E71576" w:rsidRDefault="00E36F9B" w:rsidP="00E71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hAnsi="Arial" w:cs="Arial"/>
          <w:b/>
          <w:bCs/>
        </w:rPr>
      </w:pPr>
      <w:r w:rsidRPr="00E71576">
        <w:rPr>
          <w:rFonts w:ascii="Arial" w:hAnsi="Arial" w:cs="Arial"/>
          <w:b/>
          <w:bCs/>
        </w:rPr>
        <w:t>KEPPEL-FELS LIMITED</w:t>
      </w: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Confidential Secretary to Project Manager</w:t>
      </w:r>
    </w:p>
    <w:p w:rsid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November 1989 to January 1995</w:t>
      </w:r>
    </w:p>
    <w:p w:rsidR="00E71576" w:rsidRPr="00E36F9B" w:rsidRDefault="00E71576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Duties:</w:t>
      </w:r>
    </w:p>
    <w:p w:rsidR="00E71576" w:rsidRPr="00E71576" w:rsidRDefault="00E36F9B" w:rsidP="00E71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Administrative and secretarial supports to a group of project managers.</w:t>
      </w:r>
    </w:p>
    <w:p w:rsidR="00E71576" w:rsidRPr="00E71576" w:rsidRDefault="00E36F9B" w:rsidP="00E71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Handling mails/faxes/telexes, preparing contracts, notices of meetings, minutes of meetings.</w:t>
      </w:r>
    </w:p>
    <w:p w:rsidR="00E71576" w:rsidRPr="00E71576" w:rsidRDefault="00E36F9B" w:rsidP="00E71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Maintaining filing systems such as tender documents, drawings, etc.</w:t>
      </w:r>
    </w:p>
    <w:p w:rsidR="00E36F9B" w:rsidRPr="00E71576" w:rsidRDefault="00E36F9B" w:rsidP="00E71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Arranging travel and hotel arrangements.</w:t>
      </w:r>
    </w:p>
    <w:p w:rsidR="00835546" w:rsidRDefault="0083554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35546" w:rsidRDefault="0083554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36F9B" w:rsidRPr="00E71576" w:rsidRDefault="00E36F9B" w:rsidP="00E71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hAnsi="Arial" w:cs="Arial"/>
          <w:b/>
          <w:bCs/>
        </w:rPr>
      </w:pPr>
      <w:r w:rsidRPr="00E71576">
        <w:rPr>
          <w:rFonts w:ascii="Arial" w:hAnsi="Arial" w:cs="Arial"/>
          <w:b/>
          <w:bCs/>
        </w:rPr>
        <w:t>HO &amp; ASSOCIATES CHARTERED ARCIDTECT (MALAYSIA)</w:t>
      </w: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General Clerk</w:t>
      </w:r>
    </w:p>
    <w:p w:rsid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January 1989 to October 1989</w:t>
      </w:r>
    </w:p>
    <w:p w:rsidR="00E71576" w:rsidRPr="00E36F9B" w:rsidRDefault="00E71576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Duties:</w:t>
      </w:r>
    </w:p>
    <w:p w:rsidR="00E36F9B" w:rsidRDefault="00E36F9B" w:rsidP="00E71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Clerical duties such as typing tender documents, contracts, printing, etc.</w:t>
      </w:r>
    </w:p>
    <w:p w:rsidR="00E71576" w:rsidRDefault="00E71576" w:rsidP="00E71576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Arial" w:hAnsi="Arial" w:cs="Arial"/>
        </w:rPr>
      </w:pPr>
    </w:p>
    <w:p w:rsidR="00E71576" w:rsidRDefault="00E71576" w:rsidP="00E71576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Arial" w:hAnsi="Arial" w:cs="Arial"/>
        </w:rPr>
      </w:pPr>
    </w:p>
    <w:p w:rsidR="004E13CA" w:rsidRDefault="004E13CA" w:rsidP="00E71576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Arial" w:hAnsi="Arial" w:cs="Arial"/>
        </w:rPr>
      </w:pPr>
    </w:p>
    <w:p w:rsidR="004E13CA" w:rsidRPr="00E71576" w:rsidRDefault="004E13CA" w:rsidP="00E71576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Arial" w:hAnsi="Arial" w:cs="Arial"/>
        </w:rPr>
      </w:pPr>
    </w:p>
    <w:p w:rsidR="00E36F9B" w:rsidRPr="00E71576" w:rsidRDefault="00E36F9B" w:rsidP="00E71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Arial" w:hAnsi="Arial" w:cs="Arial"/>
          <w:b/>
          <w:bCs/>
        </w:rPr>
      </w:pPr>
      <w:r w:rsidRPr="00E71576">
        <w:rPr>
          <w:rFonts w:ascii="Arial" w:hAnsi="Arial" w:cs="Arial"/>
          <w:b/>
          <w:bCs/>
        </w:rPr>
        <w:lastRenderedPageBreak/>
        <w:t>SHARP-ROXY ELECTRONIC CORPORATION (MALAYSIA)</w:t>
      </w: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Store Clerk</w:t>
      </w: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December 1987 to December 1988</w:t>
      </w:r>
    </w:p>
    <w:p w:rsidR="00E71576" w:rsidRDefault="00E7157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Duties:</w:t>
      </w:r>
    </w:p>
    <w:p w:rsidR="00E36F9B" w:rsidRDefault="00E36F9B" w:rsidP="00E715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</w:rPr>
      </w:pPr>
      <w:r w:rsidRPr="00E71576">
        <w:rPr>
          <w:rFonts w:ascii="Arial" w:hAnsi="Arial" w:cs="Arial"/>
        </w:rPr>
        <w:t>Data entry, performing stock inventory, filing, etc.</w:t>
      </w:r>
    </w:p>
    <w:p w:rsidR="00E71576" w:rsidRDefault="00E7157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F0055" w:rsidRDefault="00BF0055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F0055" w:rsidRPr="00E71576" w:rsidRDefault="00BF0055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36F9B" w:rsidRDefault="004434BD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OTHER WORK CONTRIBUTIUON/EXPERIENCE</w:t>
      </w:r>
    </w:p>
    <w:p w:rsidR="004434BD" w:rsidRPr="00835546" w:rsidRDefault="004434BD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:rsidR="00E36F9B" w:rsidRDefault="00E36F9B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The merger of AMPOL and CALTEX in Australia and the start-up of the SPRC Refinery in Thailand</w:t>
      </w:r>
      <w:r w:rsidR="00E71576">
        <w:rPr>
          <w:rFonts w:ascii="Arial" w:hAnsi="Arial" w:cs="Arial"/>
        </w:rPr>
        <w:t xml:space="preserve"> </w:t>
      </w:r>
      <w:r w:rsidRPr="00E36F9B">
        <w:rPr>
          <w:rFonts w:ascii="Arial" w:hAnsi="Arial" w:cs="Arial"/>
        </w:rPr>
        <w:t>inevitably caused an increase in the workload in the</w:t>
      </w:r>
      <w:r w:rsidR="00E71576">
        <w:rPr>
          <w:rFonts w:ascii="Arial" w:hAnsi="Arial" w:cs="Arial"/>
        </w:rPr>
        <w:t xml:space="preserve"> Marine Department in CAL</w:t>
      </w:r>
      <w:r w:rsidRPr="00E36F9B">
        <w:rPr>
          <w:rFonts w:ascii="Arial" w:hAnsi="Arial" w:cs="Arial"/>
        </w:rPr>
        <w:t>TEX. It was then that</w:t>
      </w:r>
      <w:r w:rsidR="00E71576">
        <w:rPr>
          <w:rFonts w:ascii="Arial" w:hAnsi="Arial" w:cs="Arial"/>
        </w:rPr>
        <w:t xml:space="preserve"> </w:t>
      </w:r>
      <w:r w:rsidRPr="00E36F9B">
        <w:rPr>
          <w:rFonts w:ascii="Arial" w:hAnsi="Arial" w:cs="Arial"/>
        </w:rPr>
        <w:t>I was requested to assist (in addition to my secretary role) to perform on shipping demurrage claims.</w:t>
      </w:r>
    </w:p>
    <w:p w:rsidR="00E71576" w:rsidRPr="00E36F9B" w:rsidRDefault="00E7157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36F9B" w:rsidRDefault="00E36F9B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Even though I was totally new and inexperience in shipping demurrage claims, I was enthusiastic and</w:t>
      </w:r>
      <w:r w:rsidR="00E71576">
        <w:rPr>
          <w:rFonts w:ascii="Arial" w:hAnsi="Arial" w:cs="Arial"/>
        </w:rPr>
        <w:t xml:space="preserve"> </w:t>
      </w:r>
      <w:r w:rsidRPr="00E36F9B">
        <w:rPr>
          <w:rFonts w:ascii="Arial" w:hAnsi="Arial" w:cs="Arial"/>
        </w:rPr>
        <w:t>was very determined to learn all about demurrage claims. My utmost effort and long hours spent on</w:t>
      </w:r>
      <w:r w:rsidR="00E71576">
        <w:rPr>
          <w:rFonts w:ascii="Arial" w:hAnsi="Arial" w:cs="Arial"/>
        </w:rPr>
        <w:t xml:space="preserve"> </w:t>
      </w:r>
      <w:r w:rsidRPr="00E36F9B">
        <w:rPr>
          <w:rFonts w:ascii="Arial" w:hAnsi="Arial" w:cs="Arial"/>
        </w:rPr>
        <w:t>the claims by cataloging, assessing and negotiating resulted in the settlement of a total of 67 claims</w:t>
      </w:r>
      <w:r w:rsidR="00E71576">
        <w:rPr>
          <w:rFonts w:ascii="Arial" w:hAnsi="Arial" w:cs="Arial"/>
        </w:rPr>
        <w:t xml:space="preserve"> </w:t>
      </w:r>
      <w:r w:rsidRPr="00E36F9B">
        <w:rPr>
          <w:rFonts w:ascii="Arial" w:hAnsi="Arial" w:cs="Arial"/>
        </w:rPr>
        <w:t xml:space="preserve">and reducing the claim amount (savings) </w:t>
      </w:r>
      <w:r w:rsidR="00DD1DE9" w:rsidRPr="00E36F9B">
        <w:rPr>
          <w:rFonts w:ascii="Arial" w:hAnsi="Arial" w:cs="Arial"/>
        </w:rPr>
        <w:t>totaling</w:t>
      </w:r>
      <w:r w:rsidRPr="00E36F9B">
        <w:rPr>
          <w:rFonts w:ascii="Arial" w:hAnsi="Arial" w:cs="Arial"/>
        </w:rPr>
        <w:t xml:space="preserve"> US$270,</w:t>
      </w:r>
      <w:r w:rsidR="00E71576">
        <w:rPr>
          <w:rFonts w:ascii="Arial" w:hAnsi="Arial" w:cs="Arial"/>
        </w:rPr>
        <w:t>000.</w:t>
      </w:r>
    </w:p>
    <w:p w:rsidR="00E71576" w:rsidRPr="00E36F9B" w:rsidRDefault="00E7157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36F9B" w:rsidRPr="00E36F9B" w:rsidRDefault="00E36F9B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It was through this first attempt and result achieved in the shipping demurrage claims that I was</w:t>
      </w:r>
      <w:r w:rsidR="00E71576">
        <w:rPr>
          <w:rFonts w:ascii="Arial" w:hAnsi="Arial" w:cs="Arial"/>
        </w:rPr>
        <w:t xml:space="preserve"> </w:t>
      </w:r>
      <w:r w:rsidRPr="00E36F9B">
        <w:rPr>
          <w:rFonts w:ascii="Arial" w:hAnsi="Arial" w:cs="Arial"/>
        </w:rPr>
        <w:t>awarded the annual CALTEX's Chairman Award, detailed as evidenced from the attached sheets.</w:t>
      </w:r>
    </w:p>
    <w:p w:rsidR="00E71576" w:rsidRDefault="00E71576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C66B3" w:rsidRPr="00E36F9B" w:rsidRDefault="00E36F9B" w:rsidP="00E715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36F9B">
        <w:rPr>
          <w:rFonts w:ascii="Arial" w:hAnsi="Arial" w:cs="Arial"/>
        </w:rPr>
        <w:t>It was indeed an unique experience for me to perform this extraordinary function as a secretary and</w:t>
      </w:r>
      <w:r w:rsidR="00E71576">
        <w:rPr>
          <w:rFonts w:ascii="Arial" w:hAnsi="Arial" w:cs="Arial"/>
        </w:rPr>
        <w:t xml:space="preserve"> </w:t>
      </w:r>
      <w:r w:rsidRPr="00E36F9B">
        <w:rPr>
          <w:rFonts w:ascii="Arial" w:hAnsi="Arial" w:cs="Arial"/>
        </w:rPr>
        <w:t>even more pleasantly pleased having to be rewarded subsequently.</w:t>
      </w:r>
    </w:p>
    <w:sectPr w:rsidR="001C66B3" w:rsidRPr="00E36F9B" w:rsidSect="00C733EE">
      <w:pgSz w:w="11907" w:h="16840" w:code="9"/>
      <w:pgMar w:top="1742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17F" w:rsidRDefault="00C8017F" w:rsidP="00E71576">
      <w:pPr>
        <w:spacing w:after="0" w:line="240" w:lineRule="auto"/>
      </w:pPr>
      <w:r>
        <w:separator/>
      </w:r>
    </w:p>
  </w:endnote>
  <w:endnote w:type="continuationSeparator" w:id="0">
    <w:p w:rsidR="00C8017F" w:rsidRDefault="00C8017F" w:rsidP="00E7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17F" w:rsidRDefault="00C8017F" w:rsidP="00E71576">
      <w:pPr>
        <w:spacing w:after="0" w:line="240" w:lineRule="auto"/>
      </w:pPr>
      <w:r>
        <w:separator/>
      </w:r>
    </w:p>
  </w:footnote>
  <w:footnote w:type="continuationSeparator" w:id="0">
    <w:p w:rsidR="00C8017F" w:rsidRDefault="00C8017F" w:rsidP="00E71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FD3"/>
    <w:multiLevelType w:val="hybridMultilevel"/>
    <w:tmpl w:val="703627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1977387"/>
    <w:multiLevelType w:val="hybridMultilevel"/>
    <w:tmpl w:val="A1C2164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5546B64"/>
    <w:multiLevelType w:val="hybridMultilevel"/>
    <w:tmpl w:val="714CD8E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00CD71A">
      <w:numFmt w:val="bullet"/>
      <w:lvlText w:val="•"/>
      <w:lvlJc w:val="left"/>
      <w:pPr>
        <w:ind w:left="198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58E0B8F"/>
    <w:multiLevelType w:val="hybridMultilevel"/>
    <w:tmpl w:val="35E28A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5A50E5E"/>
    <w:multiLevelType w:val="hybridMultilevel"/>
    <w:tmpl w:val="397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B08B7"/>
    <w:multiLevelType w:val="hybridMultilevel"/>
    <w:tmpl w:val="1550F9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64F0D98"/>
    <w:multiLevelType w:val="hybridMultilevel"/>
    <w:tmpl w:val="41A0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DDB"/>
    <w:multiLevelType w:val="hybridMultilevel"/>
    <w:tmpl w:val="C51C6456"/>
    <w:lvl w:ilvl="0" w:tplc="CC7EB484">
      <w:numFmt w:val="bullet"/>
      <w:lvlText w:val="-"/>
      <w:lvlJc w:val="left"/>
      <w:pPr>
        <w:ind w:left="291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8" w15:restartNumberingAfterBreak="0">
    <w:nsid w:val="1E125874"/>
    <w:multiLevelType w:val="hybridMultilevel"/>
    <w:tmpl w:val="BCB4ED72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EFB2A1B"/>
    <w:multiLevelType w:val="hybridMultilevel"/>
    <w:tmpl w:val="0FCA21A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A606C8E"/>
    <w:multiLevelType w:val="hybridMultilevel"/>
    <w:tmpl w:val="847E59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A227217"/>
    <w:multiLevelType w:val="hybridMultilevel"/>
    <w:tmpl w:val="CC4C090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A416732"/>
    <w:multiLevelType w:val="hybridMultilevel"/>
    <w:tmpl w:val="758E59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2302F65"/>
    <w:multiLevelType w:val="hybridMultilevel"/>
    <w:tmpl w:val="C52EF7A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2D71C6D"/>
    <w:multiLevelType w:val="hybridMultilevel"/>
    <w:tmpl w:val="95F2D544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720B72AC"/>
    <w:multiLevelType w:val="hybridMultilevel"/>
    <w:tmpl w:val="9930714E"/>
    <w:lvl w:ilvl="0" w:tplc="6C624B7E">
      <w:numFmt w:val="bullet"/>
      <w:lvlText w:val="-"/>
      <w:lvlJc w:val="left"/>
      <w:pPr>
        <w:ind w:left="291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9"/>
  </w:num>
  <w:num w:numId="7">
    <w:abstractNumId w:val="12"/>
  </w:num>
  <w:num w:numId="8">
    <w:abstractNumId w:val="1"/>
  </w:num>
  <w:num w:numId="9">
    <w:abstractNumId w:val="0"/>
  </w:num>
  <w:num w:numId="10">
    <w:abstractNumId w:val="5"/>
  </w:num>
  <w:num w:numId="11">
    <w:abstractNumId w:val="14"/>
  </w:num>
  <w:num w:numId="12">
    <w:abstractNumId w:val="10"/>
  </w:num>
  <w:num w:numId="13">
    <w:abstractNumId w:val="8"/>
  </w:num>
  <w:num w:numId="14">
    <w:abstractNumId w:val="11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9B"/>
    <w:rsid w:val="000406BD"/>
    <w:rsid w:val="00040A65"/>
    <w:rsid w:val="000663A8"/>
    <w:rsid w:val="00096B0A"/>
    <w:rsid w:val="000E7207"/>
    <w:rsid w:val="0013481E"/>
    <w:rsid w:val="0014057F"/>
    <w:rsid w:val="001955E1"/>
    <w:rsid w:val="001A162C"/>
    <w:rsid w:val="001B4488"/>
    <w:rsid w:val="001C3A26"/>
    <w:rsid w:val="001C66B3"/>
    <w:rsid w:val="001F3D25"/>
    <w:rsid w:val="00221C56"/>
    <w:rsid w:val="00236946"/>
    <w:rsid w:val="002C4C14"/>
    <w:rsid w:val="002F1B01"/>
    <w:rsid w:val="003170EB"/>
    <w:rsid w:val="00333D67"/>
    <w:rsid w:val="003A1F0F"/>
    <w:rsid w:val="003C46D9"/>
    <w:rsid w:val="003E4D22"/>
    <w:rsid w:val="003E5219"/>
    <w:rsid w:val="003F5620"/>
    <w:rsid w:val="0041408C"/>
    <w:rsid w:val="00416E33"/>
    <w:rsid w:val="004434BD"/>
    <w:rsid w:val="004564E4"/>
    <w:rsid w:val="00476EA8"/>
    <w:rsid w:val="004C0FD0"/>
    <w:rsid w:val="004E13CA"/>
    <w:rsid w:val="00505A6F"/>
    <w:rsid w:val="00534895"/>
    <w:rsid w:val="005375B4"/>
    <w:rsid w:val="00574CD6"/>
    <w:rsid w:val="00581295"/>
    <w:rsid w:val="005D5D79"/>
    <w:rsid w:val="00613894"/>
    <w:rsid w:val="00623999"/>
    <w:rsid w:val="00666094"/>
    <w:rsid w:val="00676392"/>
    <w:rsid w:val="00684F71"/>
    <w:rsid w:val="006A2FA7"/>
    <w:rsid w:val="006B788D"/>
    <w:rsid w:val="00730692"/>
    <w:rsid w:val="00735EBD"/>
    <w:rsid w:val="007721A7"/>
    <w:rsid w:val="00794F51"/>
    <w:rsid w:val="00815AEE"/>
    <w:rsid w:val="00816551"/>
    <w:rsid w:val="008231AC"/>
    <w:rsid w:val="0083047B"/>
    <w:rsid w:val="00835546"/>
    <w:rsid w:val="00862CEB"/>
    <w:rsid w:val="00886026"/>
    <w:rsid w:val="008A448E"/>
    <w:rsid w:val="008A4E6F"/>
    <w:rsid w:val="00956E9D"/>
    <w:rsid w:val="00985F8A"/>
    <w:rsid w:val="00991157"/>
    <w:rsid w:val="009A4368"/>
    <w:rsid w:val="009E26B2"/>
    <w:rsid w:val="00A50500"/>
    <w:rsid w:val="00A63353"/>
    <w:rsid w:val="00A924EA"/>
    <w:rsid w:val="00AA142B"/>
    <w:rsid w:val="00AC58C3"/>
    <w:rsid w:val="00AD1AA0"/>
    <w:rsid w:val="00B610E5"/>
    <w:rsid w:val="00B6146E"/>
    <w:rsid w:val="00BD529B"/>
    <w:rsid w:val="00BF0055"/>
    <w:rsid w:val="00BF1D6C"/>
    <w:rsid w:val="00C21766"/>
    <w:rsid w:val="00C413D6"/>
    <w:rsid w:val="00C733EE"/>
    <w:rsid w:val="00C8017F"/>
    <w:rsid w:val="00C86454"/>
    <w:rsid w:val="00D63598"/>
    <w:rsid w:val="00D70008"/>
    <w:rsid w:val="00D76D8A"/>
    <w:rsid w:val="00DA26BE"/>
    <w:rsid w:val="00DB122C"/>
    <w:rsid w:val="00DB1DDA"/>
    <w:rsid w:val="00DD1DE9"/>
    <w:rsid w:val="00DF5C1D"/>
    <w:rsid w:val="00E03509"/>
    <w:rsid w:val="00E23B3D"/>
    <w:rsid w:val="00E36F9B"/>
    <w:rsid w:val="00E40405"/>
    <w:rsid w:val="00E544CB"/>
    <w:rsid w:val="00E5459D"/>
    <w:rsid w:val="00E71576"/>
    <w:rsid w:val="00E81338"/>
    <w:rsid w:val="00EB1E02"/>
    <w:rsid w:val="00EC5ED0"/>
    <w:rsid w:val="00F23B88"/>
    <w:rsid w:val="00FA4591"/>
    <w:rsid w:val="00F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03CC83-5FDA-4B40-9471-66989733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6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E02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1E02"/>
  </w:style>
  <w:style w:type="character" w:customStyle="1" w:styleId="DateChar">
    <w:name w:val="Date Char"/>
    <w:basedOn w:val="DefaultParagraphFont"/>
    <w:link w:val="Date"/>
    <w:uiPriority w:val="99"/>
    <w:semiHidden/>
    <w:rsid w:val="00EB1E02"/>
  </w:style>
  <w:style w:type="paragraph" w:styleId="ListParagraph">
    <w:name w:val="List Paragraph"/>
    <w:basedOn w:val="Normal"/>
    <w:uiPriority w:val="34"/>
    <w:qFormat/>
    <w:rsid w:val="00EB1E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1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576"/>
  </w:style>
  <w:style w:type="paragraph" w:styleId="Footer">
    <w:name w:val="footer"/>
    <w:basedOn w:val="Normal"/>
    <w:link w:val="FooterChar"/>
    <w:uiPriority w:val="99"/>
    <w:semiHidden/>
    <w:unhideWhenUsed/>
    <w:rsid w:val="00E71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ciliapenge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135B5-082C-40F2-977F-43FCB3C4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temp</dc:creator>
  <cp:lastModifiedBy>Daryl Ong</cp:lastModifiedBy>
  <cp:revision>2</cp:revision>
  <dcterms:created xsi:type="dcterms:W3CDTF">2017-06-01T05:51:00Z</dcterms:created>
  <dcterms:modified xsi:type="dcterms:W3CDTF">2017-06-01T05:51:00Z</dcterms:modified>
</cp:coreProperties>
</file>