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FD3E7" w14:textId="77777777" w:rsidR="001675F6" w:rsidRPr="004413A1" w:rsidRDefault="001675F6" w:rsidP="001675F6">
      <w:pPr>
        <w:pStyle w:val="PlainText"/>
        <w:pBdr>
          <w:bottom w:val="single" w:sz="4" w:space="1" w:color="auto"/>
        </w:pBdr>
        <w:rPr>
          <w:rFonts w:ascii="Arial Narrow" w:eastAsia="新細明體" w:hAnsi="Arial Narrow" w:cs="Times New Roman"/>
          <w:b/>
          <w:smallCaps/>
          <w:sz w:val="22"/>
          <w:lang w:eastAsia="zh-TW"/>
        </w:rPr>
      </w:pPr>
      <w:r w:rsidRPr="004413A1">
        <w:rPr>
          <w:rFonts w:ascii="Arial Narrow" w:eastAsia="新細明體" w:hAnsi="Arial Narrow" w:cs="Times New Roman"/>
          <w:b/>
          <w:smallCaps/>
          <w:sz w:val="22"/>
          <w:lang w:eastAsia="zh-TW"/>
        </w:rPr>
        <w:t>Profile</w:t>
      </w:r>
    </w:p>
    <w:p w14:paraId="1C010489" w14:textId="6A5E514D" w:rsidR="00F8435F" w:rsidRPr="004413A1" w:rsidRDefault="00F8435F" w:rsidP="004413A1">
      <w:pPr>
        <w:jc w:val="both"/>
        <w:rPr>
          <w:rFonts w:ascii="Arial Narrow" w:eastAsia="新細明體" w:hAnsi="Arial Narrow"/>
          <w:sz w:val="20"/>
          <w:szCs w:val="20"/>
          <w:lang w:eastAsia="zh-TW"/>
        </w:rPr>
      </w:pPr>
      <w:r w:rsidRPr="004413A1">
        <w:rPr>
          <w:rFonts w:ascii="Arial Narrow" w:eastAsia="新細明體" w:hAnsi="Arial Narrow"/>
          <w:sz w:val="20"/>
          <w:szCs w:val="20"/>
          <w:lang w:eastAsia="zh-TW"/>
        </w:rPr>
        <w:t xml:space="preserve">I am a mature, proactive and </w:t>
      </w:r>
      <w:r w:rsidR="00F96C86" w:rsidRPr="004413A1">
        <w:rPr>
          <w:rFonts w:ascii="Arial Narrow" w:eastAsia="新細明體" w:hAnsi="Arial Narrow"/>
          <w:sz w:val="20"/>
          <w:szCs w:val="20"/>
          <w:lang w:eastAsia="zh-TW"/>
        </w:rPr>
        <w:t xml:space="preserve">diligent </w:t>
      </w:r>
      <w:r w:rsidRPr="004413A1">
        <w:rPr>
          <w:rFonts w:ascii="Arial Narrow" w:eastAsia="新細明體" w:hAnsi="Arial Narrow"/>
          <w:sz w:val="20"/>
          <w:szCs w:val="20"/>
          <w:lang w:eastAsia="zh-TW"/>
        </w:rPr>
        <w:t>individual</w:t>
      </w:r>
      <w:r w:rsidR="003B6400" w:rsidRPr="004413A1">
        <w:rPr>
          <w:rFonts w:ascii="Arial Narrow" w:eastAsia="新細明體" w:hAnsi="Arial Narrow"/>
          <w:sz w:val="20"/>
          <w:szCs w:val="20"/>
          <w:lang w:eastAsia="zh-TW"/>
        </w:rPr>
        <w:t xml:space="preserve"> </w:t>
      </w:r>
      <w:r w:rsidRPr="004413A1">
        <w:rPr>
          <w:rFonts w:ascii="Arial Narrow" w:eastAsia="新細明體" w:hAnsi="Arial Narrow"/>
          <w:sz w:val="20"/>
          <w:szCs w:val="20"/>
          <w:lang w:eastAsia="zh-TW"/>
        </w:rPr>
        <w:t xml:space="preserve">who </w:t>
      </w:r>
      <w:r w:rsidR="00E13A77" w:rsidRPr="004413A1">
        <w:rPr>
          <w:rFonts w:ascii="Arial Narrow" w:eastAsia="新細明體" w:hAnsi="Arial Narrow"/>
          <w:sz w:val="20"/>
          <w:szCs w:val="20"/>
          <w:lang w:eastAsia="zh-TW"/>
        </w:rPr>
        <w:t xml:space="preserve">always </w:t>
      </w:r>
      <w:r w:rsidR="00F96C86" w:rsidRPr="004413A1">
        <w:rPr>
          <w:rFonts w:ascii="Arial Narrow" w:eastAsia="新細明體" w:hAnsi="Arial Narrow"/>
          <w:sz w:val="20"/>
          <w:szCs w:val="20"/>
          <w:lang w:eastAsia="zh-TW"/>
        </w:rPr>
        <w:t>strives</w:t>
      </w:r>
      <w:r w:rsidRPr="004413A1">
        <w:rPr>
          <w:rFonts w:ascii="Arial Narrow" w:eastAsia="新細明體" w:hAnsi="Arial Narrow"/>
          <w:sz w:val="20"/>
          <w:szCs w:val="20"/>
          <w:lang w:eastAsia="zh-TW"/>
        </w:rPr>
        <w:t xml:space="preserve"> to achieve the highest standard possible at</w:t>
      </w:r>
      <w:r w:rsidR="00F96C86" w:rsidRPr="004413A1">
        <w:rPr>
          <w:rFonts w:ascii="Arial Narrow" w:eastAsia="新細明體" w:hAnsi="Arial Narrow"/>
          <w:sz w:val="20"/>
          <w:szCs w:val="20"/>
          <w:lang w:eastAsia="zh-TW"/>
        </w:rPr>
        <w:t xml:space="preserve"> </w:t>
      </w:r>
      <w:r w:rsidR="00E13A77" w:rsidRPr="004413A1">
        <w:rPr>
          <w:rFonts w:ascii="Arial Narrow" w:eastAsia="新細明體" w:hAnsi="Arial Narrow"/>
          <w:sz w:val="20"/>
          <w:szCs w:val="20"/>
          <w:lang w:eastAsia="zh-TW"/>
        </w:rPr>
        <w:t>the</w:t>
      </w:r>
      <w:r w:rsidR="00F96C86" w:rsidRPr="004413A1">
        <w:rPr>
          <w:rFonts w:ascii="Arial Narrow" w:eastAsia="新細明體" w:hAnsi="Arial Narrow"/>
          <w:sz w:val="20"/>
          <w:szCs w:val="20"/>
          <w:lang w:eastAsia="zh-TW"/>
        </w:rPr>
        <w:t xml:space="preserve"> </w:t>
      </w:r>
      <w:r w:rsidRPr="004413A1">
        <w:rPr>
          <w:rFonts w:ascii="Arial Narrow" w:eastAsia="新細明體" w:hAnsi="Arial Narrow"/>
          <w:sz w:val="20"/>
          <w:szCs w:val="20"/>
          <w:lang w:eastAsia="zh-TW"/>
        </w:rPr>
        <w:t>task</w:t>
      </w:r>
      <w:r w:rsidR="00F96C86" w:rsidRPr="004413A1">
        <w:rPr>
          <w:rFonts w:ascii="Arial Narrow" w:eastAsia="新細明體" w:hAnsi="Arial Narrow"/>
          <w:sz w:val="20"/>
          <w:szCs w:val="20"/>
          <w:lang w:eastAsia="zh-TW"/>
        </w:rPr>
        <w:t>s assigned</w:t>
      </w:r>
      <w:r w:rsidR="00DB4437" w:rsidRPr="004413A1">
        <w:rPr>
          <w:rFonts w:ascii="Arial Narrow" w:eastAsia="新細明體" w:hAnsi="Arial Narrow"/>
          <w:sz w:val="20"/>
          <w:szCs w:val="20"/>
          <w:lang w:eastAsia="zh-TW"/>
        </w:rPr>
        <w:t xml:space="preserve"> to me</w:t>
      </w:r>
      <w:r w:rsidRPr="004413A1">
        <w:rPr>
          <w:rFonts w:ascii="Arial Narrow" w:eastAsia="新細明體" w:hAnsi="Arial Narrow"/>
          <w:sz w:val="20"/>
          <w:szCs w:val="20"/>
          <w:lang w:eastAsia="zh-TW"/>
        </w:rPr>
        <w:t xml:space="preserve">. </w:t>
      </w:r>
      <w:r w:rsidR="00405548" w:rsidRPr="004413A1">
        <w:rPr>
          <w:rFonts w:ascii="Arial Narrow" w:eastAsia="新細明體" w:hAnsi="Arial Narrow"/>
          <w:sz w:val="20"/>
          <w:szCs w:val="20"/>
          <w:lang w:eastAsia="zh-TW"/>
        </w:rPr>
        <w:t xml:space="preserve">I am meticulous </w:t>
      </w:r>
      <w:r w:rsidR="00DB4437" w:rsidRPr="004413A1">
        <w:rPr>
          <w:rFonts w:ascii="Arial Narrow" w:eastAsia="新細明體" w:hAnsi="Arial Narrow"/>
          <w:sz w:val="20"/>
          <w:szCs w:val="20"/>
          <w:lang w:eastAsia="zh-TW"/>
        </w:rPr>
        <w:t xml:space="preserve">in my </w:t>
      </w:r>
      <w:r w:rsidR="00405548" w:rsidRPr="004413A1">
        <w:rPr>
          <w:rFonts w:ascii="Arial Narrow" w:eastAsia="新細明體" w:hAnsi="Arial Narrow"/>
          <w:sz w:val="20"/>
          <w:szCs w:val="20"/>
          <w:lang w:eastAsia="zh-TW"/>
        </w:rPr>
        <w:t xml:space="preserve">work and </w:t>
      </w:r>
      <w:r w:rsidR="008D3605" w:rsidRPr="004413A1">
        <w:rPr>
          <w:rFonts w:ascii="Arial Narrow" w:eastAsia="新細明體" w:hAnsi="Arial Narrow"/>
          <w:sz w:val="20"/>
          <w:szCs w:val="20"/>
          <w:lang w:eastAsia="zh-TW"/>
        </w:rPr>
        <w:t xml:space="preserve">have developed an analytical mind </w:t>
      </w:r>
      <w:r w:rsidR="002D3C82" w:rsidRPr="004413A1">
        <w:rPr>
          <w:rFonts w:ascii="Arial Narrow" w:eastAsia="新細明體" w:hAnsi="Arial Narrow"/>
          <w:sz w:val="20"/>
          <w:szCs w:val="20"/>
          <w:lang w:eastAsia="zh-TW"/>
        </w:rPr>
        <w:t>as well as</w:t>
      </w:r>
      <w:r w:rsidR="008D3605" w:rsidRPr="004413A1">
        <w:rPr>
          <w:rFonts w:ascii="Arial Narrow" w:eastAsia="新細明體" w:hAnsi="Arial Narrow"/>
          <w:sz w:val="20"/>
          <w:szCs w:val="20"/>
          <w:lang w:eastAsia="zh-TW"/>
        </w:rPr>
        <w:t xml:space="preserve"> a well-tuned problem solving skill set</w:t>
      </w:r>
      <w:r w:rsidR="00405548" w:rsidRPr="004413A1">
        <w:rPr>
          <w:rFonts w:ascii="Arial Narrow" w:eastAsia="新細明體" w:hAnsi="Arial Narrow"/>
          <w:sz w:val="20"/>
          <w:szCs w:val="20"/>
          <w:lang w:eastAsia="zh-TW"/>
        </w:rPr>
        <w:t xml:space="preserve"> in my current role as a legal and compliance assistant</w:t>
      </w:r>
      <w:r w:rsidR="008D3605" w:rsidRPr="004413A1">
        <w:rPr>
          <w:rFonts w:ascii="Arial Narrow" w:eastAsia="新細明體" w:hAnsi="Arial Narrow"/>
          <w:sz w:val="20"/>
          <w:szCs w:val="20"/>
          <w:lang w:eastAsia="zh-TW"/>
        </w:rPr>
        <w:t xml:space="preserve">. </w:t>
      </w:r>
      <w:r w:rsidR="00405548" w:rsidRPr="004413A1">
        <w:rPr>
          <w:rFonts w:ascii="Arial Narrow" w:eastAsia="新細明體" w:hAnsi="Arial Narrow"/>
          <w:sz w:val="20"/>
          <w:szCs w:val="20"/>
          <w:lang w:eastAsia="zh-TW"/>
        </w:rPr>
        <w:t>I am also an open-minded</w:t>
      </w:r>
      <w:r w:rsidR="00AA31C2" w:rsidRPr="004413A1">
        <w:rPr>
          <w:rFonts w:ascii="Arial Narrow" w:eastAsia="新細明體" w:hAnsi="Arial Narrow"/>
          <w:sz w:val="20"/>
          <w:szCs w:val="20"/>
          <w:lang w:eastAsia="zh-TW"/>
        </w:rPr>
        <w:t xml:space="preserve"> and cooperative </w:t>
      </w:r>
      <w:r w:rsidR="00405548" w:rsidRPr="004413A1">
        <w:rPr>
          <w:rFonts w:ascii="Arial Narrow" w:eastAsia="新細明體" w:hAnsi="Arial Narrow"/>
          <w:sz w:val="20"/>
          <w:szCs w:val="20"/>
          <w:lang w:eastAsia="zh-TW"/>
        </w:rPr>
        <w:t xml:space="preserve">team player </w:t>
      </w:r>
      <w:r w:rsidR="008C08A1" w:rsidRPr="004413A1">
        <w:rPr>
          <w:rFonts w:ascii="Arial Narrow" w:eastAsia="新細明體" w:hAnsi="Arial Narrow"/>
          <w:sz w:val="20"/>
          <w:szCs w:val="20"/>
          <w:lang w:eastAsia="zh-TW"/>
        </w:rPr>
        <w:t xml:space="preserve">with excellent </w:t>
      </w:r>
      <w:r w:rsidR="00CF51D0">
        <w:rPr>
          <w:rFonts w:ascii="Arial Narrow" w:eastAsia="新細明體" w:hAnsi="Arial Narrow"/>
          <w:sz w:val="20"/>
          <w:szCs w:val="20"/>
          <w:lang w:eastAsia="zh-TW"/>
        </w:rPr>
        <w:t>coordination and communication</w:t>
      </w:r>
      <w:r w:rsidR="008C08A1" w:rsidRPr="004413A1">
        <w:rPr>
          <w:rFonts w:ascii="Arial Narrow" w:eastAsia="新細明體" w:hAnsi="Arial Narrow"/>
          <w:sz w:val="20"/>
          <w:szCs w:val="20"/>
          <w:lang w:eastAsia="zh-TW"/>
        </w:rPr>
        <w:t xml:space="preserve"> skills who</w:t>
      </w:r>
      <w:r w:rsidR="00405548" w:rsidRPr="004413A1">
        <w:rPr>
          <w:rFonts w:ascii="Arial Narrow" w:eastAsia="新細明體" w:hAnsi="Arial Narrow"/>
          <w:sz w:val="20"/>
          <w:szCs w:val="20"/>
          <w:lang w:eastAsia="zh-TW"/>
        </w:rPr>
        <w:t xml:space="preserve"> is </w:t>
      </w:r>
      <w:r w:rsidR="008C08A1" w:rsidRPr="004413A1">
        <w:rPr>
          <w:rFonts w:ascii="Arial Narrow" w:eastAsia="新細明體" w:hAnsi="Arial Narrow"/>
          <w:sz w:val="20"/>
          <w:szCs w:val="20"/>
          <w:lang w:eastAsia="zh-TW"/>
        </w:rPr>
        <w:t>able to work with</w:t>
      </w:r>
      <w:r w:rsidR="0008449F" w:rsidRPr="004413A1">
        <w:rPr>
          <w:rFonts w:ascii="Arial Narrow" w:eastAsia="新細明體" w:hAnsi="Arial Narrow"/>
          <w:sz w:val="20"/>
          <w:szCs w:val="20"/>
          <w:lang w:eastAsia="zh-TW"/>
        </w:rPr>
        <w:t xml:space="preserve"> </w:t>
      </w:r>
      <w:r w:rsidR="00AA31C2" w:rsidRPr="004413A1">
        <w:rPr>
          <w:rFonts w:ascii="Arial Narrow" w:eastAsia="新細明體" w:hAnsi="Arial Narrow"/>
          <w:sz w:val="20"/>
          <w:szCs w:val="20"/>
          <w:lang w:eastAsia="zh-TW"/>
        </w:rPr>
        <w:t xml:space="preserve">various </w:t>
      </w:r>
      <w:r w:rsidR="00144056" w:rsidRPr="004413A1">
        <w:rPr>
          <w:rFonts w:ascii="Arial Narrow" w:eastAsia="新細明體" w:hAnsi="Arial Narrow"/>
          <w:sz w:val="20"/>
          <w:szCs w:val="20"/>
          <w:lang w:eastAsia="zh-TW"/>
        </w:rPr>
        <w:t>personalities.</w:t>
      </w:r>
      <w:r w:rsidR="002067E3">
        <w:rPr>
          <w:rFonts w:ascii="Arial Narrow" w:eastAsia="新細明體" w:hAnsi="Arial Narrow"/>
          <w:sz w:val="20"/>
          <w:szCs w:val="20"/>
          <w:lang w:eastAsia="zh-TW"/>
        </w:rPr>
        <w:t xml:space="preserve"> </w:t>
      </w:r>
    </w:p>
    <w:p w14:paraId="49FAE5CD" w14:textId="77777777" w:rsidR="005A12BA" w:rsidRPr="004413A1" w:rsidRDefault="005A12BA" w:rsidP="0006748E">
      <w:pPr>
        <w:pStyle w:val="PlainText"/>
        <w:pBdr>
          <w:bottom w:val="single" w:sz="4" w:space="1" w:color="auto"/>
        </w:pBdr>
        <w:rPr>
          <w:rFonts w:ascii="Arial Narrow" w:eastAsia="新細明體" w:hAnsi="Arial Narrow" w:cs="Times New Roman"/>
          <w:b/>
          <w:smallCaps/>
          <w:sz w:val="22"/>
          <w:lang w:eastAsia="zh-HK"/>
        </w:rPr>
      </w:pPr>
    </w:p>
    <w:p w14:paraId="3125F510" w14:textId="0B606B24" w:rsidR="004413A1" w:rsidRPr="00857AEE" w:rsidRDefault="00FF1E1C" w:rsidP="00857AEE">
      <w:pPr>
        <w:pStyle w:val="PlainText"/>
        <w:pBdr>
          <w:bottom w:val="single" w:sz="4" w:space="1" w:color="auto"/>
        </w:pBdr>
        <w:rPr>
          <w:rFonts w:ascii="Arial Narrow" w:eastAsia="MS Mincho" w:hAnsi="Arial Narrow" w:cs="Times New Roman"/>
          <w:b/>
          <w:smallCaps/>
          <w:sz w:val="22"/>
        </w:rPr>
      </w:pPr>
      <w:r w:rsidRPr="004413A1">
        <w:rPr>
          <w:rFonts w:ascii="Arial Narrow" w:eastAsia="MS Mincho" w:hAnsi="Arial Narrow" w:cs="Times New Roman"/>
          <w:b/>
          <w:smallCaps/>
          <w:sz w:val="22"/>
        </w:rPr>
        <w:t>Work Experience</w:t>
      </w:r>
    </w:p>
    <w:p w14:paraId="2259B4DF" w14:textId="77777777" w:rsidR="0079257F" w:rsidRPr="004413A1" w:rsidRDefault="0079257F" w:rsidP="0079257F">
      <w:pPr>
        <w:pStyle w:val="PlainText"/>
        <w:rPr>
          <w:rFonts w:ascii="Arial Narrow" w:eastAsia="新細明體" w:hAnsi="Arial Narrow" w:cs="Times New Roman"/>
          <w:b/>
          <w:sz w:val="24"/>
          <w:szCs w:val="24"/>
          <w:lang w:eastAsia="zh-TW"/>
        </w:rPr>
      </w:pPr>
      <w:r w:rsidRPr="004413A1">
        <w:rPr>
          <w:rFonts w:ascii="Arial Narrow" w:eastAsia="新細明體" w:hAnsi="Arial Narrow" w:cs="Times New Roman"/>
          <w:b/>
          <w:sz w:val="24"/>
          <w:szCs w:val="24"/>
          <w:lang w:eastAsia="zh-TW"/>
        </w:rPr>
        <w:t xml:space="preserve">July 2011 – Present </w:t>
      </w:r>
    </w:p>
    <w:p w14:paraId="667C8362" w14:textId="4F758798" w:rsidR="0079257F" w:rsidRPr="004413A1" w:rsidRDefault="009C1072" w:rsidP="0079257F">
      <w:pPr>
        <w:pStyle w:val="PlainText"/>
        <w:rPr>
          <w:rFonts w:ascii="Arial Narrow" w:eastAsia="新細明體" w:hAnsi="Arial Narrow" w:cs="Times New Roman"/>
          <w:b/>
          <w:sz w:val="24"/>
          <w:szCs w:val="24"/>
          <w:lang w:eastAsia="zh-TW"/>
        </w:rPr>
      </w:pPr>
      <w:r w:rsidRPr="004413A1">
        <w:rPr>
          <w:rFonts w:ascii="Arial Narrow" w:eastAsia="新細明體" w:hAnsi="Arial Narrow" w:cs="Times New Roman"/>
          <w:b/>
          <w:sz w:val="24"/>
          <w:szCs w:val="24"/>
          <w:lang w:eastAsia="zh-TW"/>
        </w:rPr>
        <w:t xml:space="preserve">PIMCO </w:t>
      </w:r>
      <w:r w:rsidR="0079257F" w:rsidRPr="004413A1">
        <w:rPr>
          <w:rFonts w:ascii="Arial Narrow" w:eastAsia="新細明體" w:hAnsi="Arial Narrow" w:cs="Times New Roman"/>
          <w:b/>
          <w:sz w:val="24"/>
          <w:szCs w:val="24"/>
          <w:lang w:eastAsia="zh-TW"/>
        </w:rPr>
        <w:t xml:space="preserve">Asia Ltd. </w:t>
      </w:r>
    </w:p>
    <w:p w14:paraId="51C94588" w14:textId="77777777" w:rsidR="004515D1" w:rsidRPr="004413A1" w:rsidRDefault="004515D1" w:rsidP="005A6629">
      <w:pPr>
        <w:pStyle w:val="PlainText"/>
        <w:rPr>
          <w:rFonts w:ascii="Arial Narrow" w:eastAsia="新細明體" w:hAnsi="Arial Narrow" w:cs="Times New Roman"/>
          <w:b/>
          <w:shd w:val="pct15" w:color="auto" w:fill="FFFFFF"/>
          <w:lang w:eastAsia="zh-TW"/>
        </w:rPr>
      </w:pPr>
    </w:p>
    <w:p w14:paraId="317D40B5" w14:textId="2E7E6F15" w:rsidR="0079257F" w:rsidRPr="004413A1" w:rsidRDefault="0079257F" w:rsidP="0079257F">
      <w:pPr>
        <w:pStyle w:val="PlainText"/>
        <w:rPr>
          <w:rFonts w:ascii="Arial Narrow" w:eastAsia="新細明體" w:hAnsi="Arial Narrow" w:cs="Times New Roman"/>
          <w:b/>
          <w:shd w:val="pct15" w:color="auto" w:fill="FFFFFF"/>
          <w:lang w:eastAsia="zh-TW"/>
        </w:rPr>
      </w:pPr>
      <w:r w:rsidRPr="004413A1">
        <w:rPr>
          <w:rFonts w:ascii="Arial Narrow" w:eastAsia="新細明體" w:hAnsi="Arial Narrow" w:cs="Times New Roman"/>
          <w:b/>
          <w:shd w:val="pct15" w:color="auto" w:fill="FFFFFF"/>
          <w:lang w:eastAsia="zh-TW"/>
        </w:rPr>
        <w:t>July 201</w:t>
      </w:r>
      <w:r w:rsidR="00397335">
        <w:rPr>
          <w:rFonts w:ascii="Arial Narrow" w:eastAsia="新細明體" w:hAnsi="Arial Narrow" w:cs="Times New Roman"/>
          <w:b/>
          <w:shd w:val="pct15" w:color="auto" w:fill="FFFFFF"/>
          <w:lang w:eastAsia="zh-TW"/>
        </w:rPr>
        <w:t>1</w:t>
      </w:r>
      <w:r w:rsidRPr="004413A1">
        <w:rPr>
          <w:rFonts w:ascii="Arial Narrow" w:eastAsia="新細明體" w:hAnsi="Arial Narrow" w:cs="Times New Roman"/>
          <w:b/>
          <w:shd w:val="pct15" w:color="auto" w:fill="FFFFFF"/>
          <w:lang w:eastAsia="zh-TW"/>
        </w:rPr>
        <w:t xml:space="preserve"> – Present</w:t>
      </w:r>
    </w:p>
    <w:p w14:paraId="2D28327A" w14:textId="790F3FA3" w:rsidR="0079257F" w:rsidRPr="004413A1" w:rsidRDefault="004413A1" w:rsidP="0079257F">
      <w:pPr>
        <w:pStyle w:val="PlainText"/>
        <w:rPr>
          <w:rFonts w:ascii="Arial Narrow" w:eastAsia="新細明體" w:hAnsi="Arial Narrow" w:cs="Times New Roman"/>
          <w:b/>
          <w:shd w:val="pct15" w:color="auto" w:fill="FFFFFF"/>
          <w:lang w:eastAsia="zh-TW"/>
        </w:rPr>
      </w:pPr>
      <w:r w:rsidRPr="004413A1">
        <w:rPr>
          <w:rFonts w:ascii="Arial Narrow" w:eastAsia="新細明體" w:hAnsi="Arial Narrow" w:cs="Times New Roman"/>
          <w:b/>
          <w:shd w:val="pct15" w:color="auto" w:fill="FFFFFF"/>
          <w:lang w:eastAsia="zh-TW"/>
        </w:rPr>
        <w:t xml:space="preserve">Senior </w:t>
      </w:r>
      <w:r w:rsidR="0079257F" w:rsidRPr="004413A1">
        <w:rPr>
          <w:rFonts w:ascii="Arial Narrow" w:eastAsia="新細明體" w:hAnsi="Arial Narrow" w:cs="Times New Roman"/>
          <w:b/>
          <w:shd w:val="pct15" w:color="auto" w:fill="FFFFFF"/>
          <w:lang w:eastAsia="zh-TW"/>
        </w:rPr>
        <w:t xml:space="preserve">Legal Assistant, Legal &amp; Compliance </w:t>
      </w:r>
    </w:p>
    <w:p w14:paraId="7A253A2C" w14:textId="418E283B" w:rsidR="0079257F" w:rsidRPr="004413A1" w:rsidRDefault="0012727A" w:rsidP="005A6629">
      <w:pPr>
        <w:pStyle w:val="PlainText"/>
        <w:rPr>
          <w:rFonts w:ascii="Arial Narrow" w:eastAsia="新細明體" w:hAnsi="Arial Narrow" w:cs="Times New Roman"/>
          <w:b/>
          <w:shd w:val="pct15" w:color="auto" w:fill="FFFFFF"/>
          <w:lang w:eastAsia="zh-TW"/>
        </w:rPr>
      </w:pPr>
      <w:r w:rsidRPr="004413A1">
        <w:rPr>
          <w:rFonts w:ascii="Arial Narrow" w:eastAsia="新細明體" w:hAnsi="Arial Narrow" w:cs="Times New Roman"/>
          <w:b/>
          <w:shd w:val="pct15" w:color="auto" w:fill="FFFFFF"/>
          <w:lang w:eastAsia="zh-TW"/>
        </w:rPr>
        <w:t xml:space="preserve">Associate role in Legal &amp; Compliance team and </w:t>
      </w:r>
      <w:r w:rsidR="004413A1" w:rsidRPr="004413A1">
        <w:rPr>
          <w:rFonts w:ascii="Arial Narrow" w:eastAsia="新細明體" w:hAnsi="Arial Narrow" w:cs="Times New Roman"/>
          <w:b/>
          <w:shd w:val="pct15" w:color="auto" w:fill="FFFFFF"/>
          <w:lang w:eastAsia="zh-TW"/>
        </w:rPr>
        <w:t>provide senior sec</w:t>
      </w:r>
      <w:r w:rsidR="00857AEE">
        <w:rPr>
          <w:rFonts w:ascii="Arial Narrow" w:eastAsia="新細明體" w:hAnsi="Arial Narrow" w:cs="Times New Roman"/>
          <w:b/>
          <w:shd w:val="pct15" w:color="auto" w:fill="FFFFFF"/>
          <w:lang w:eastAsia="zh-TW"/>
        </w:rPr>
        <w:t>retarial support to the office</w:t>
      </w:r>
    </w:p>
    <w:p w14:paraId="4CE6CE80" w14:textId="77777777" w:rsidR="0012727A" w:rsidRPr="004413A1" w:rsidRDefault="0012727A" w:rsidP="005A6629">
      <w:pPr>
        <w:pStyle w:val="PlainText"/>
        <w:rPr>
          <w:rFonts w:ascii="Arial Narrow" w:eastAsia="新細明體" w:hAnsi="Arial Narrow" w:cs="Times New Roman"/>
          <w:b/>
          <w:shd w:val="pct15" w:color="auto" w:fill="FFFFFF"/>
          <w:lang w:eastAsia="zh-TW"/>
        </w:rPr>
      </w:pPr>
    </w:p>
    <w:p w14:paraId="0135B19C" w14:textId="77777777" w:rsidR="00B54DE0" w:rsidRPr="004413A1" w:rsidRDefault="00B54DE0" w:rsidP="00B54DE0">
      <w:pPr>
        <w:shd w:val="clear" w:color="auto" w:fill="FFFFFF"/>
        <w:rPr>
          <w:rFonts w:ascii="Arial Narrow" w:eastAsia="SimSun" w:hAnsi="Arial Narrow" w:cs="SimSun"/>
          <w:color w:val="222222"/>
          <w:sz w:val="22"/>
          <w:szCs w:val="22"/>
          <w:lang w:val="en-US" w:eastAsia="zh-CN"/>
        </w:rPr>
      </w:pPr>
      <w:r w:rsidRPr="004413A1">
        <w:rPr>
          <w:rFonts w:ascii="Arial Narrow" w:eastAsia="SimSun" w:hAnsi="Arial Narrow" w:cs="SimSun"/>
          <w:b/>
          <w:bCs/>
          <w:color w:val="222222"/>
          <w:sz w:val="22"/>
          <w:szCs w:val="22"/>
          <w:u w:val="single"/>
          <w:lang w:val="en-US" w:eastAsia="zh-CN"/>
        </w:rPr>
        <w:t>Legal</w:t>
      </w:r>
    </w:p>
    <w:p w14:paraId="71CEF1E3" w14:textId="1C375224" w:rsidR="00B54DE0" w:rsidRPr="009E0FB7" w:rsidRDefault="00B54DE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bookmarkStart w:id="0" w:name="_GoBack"/>
      <w:r w:rsidRPr="009E0FB7">
        <w:rPr>
          <w:rFonts w:ascii="Arial Narrow" w:eastAsiaTheme="minorEastAsia" w:hAnsi="Arial Narrow"/>
          <w:spacing w:val="-5"/>
          <w:sz w:val="20"/>
          <w:szCs w:val="20"/>
          <w:lang w:eastAsia="zh-HK"/>
        </w:rPr>
        <w:t>Review</w:t>
      </w:r>
      <w:r w:rsidR="00E21248" w:rsidRPr="009E0FB7">
        <w:rPr>
          <w:rFonts w:ascii="Arial Narrow" w:eastAsiaTheme="minorEastAsia" w:hAnsi="Arial Narrow"/>
          <w:spacing w:val="-5"/>
          <w:sz w:val="20"/>
          <w:szCs w:val="20"/>
          <w:lang w:eastAsia="zh-HK"/>
        </w:rPr>
        <w:t xml:space="preserve"> and amendment of</w:t>
      </w:r>
      <w:r w:rsidRPr="009E0FB7">
        <w:rPr>
          <w:rFonts w:ascii="Arial Narrow" w:eastAsiaTheme="minorEastAsia" w:hAnsi="Arial Narrow"/>
          <w:spacing w:val="-5"/>
          <w:sz w:val="20"/>
          <w:szCs w:val="20"/>
          <w:lang w:eastAsia="zh-HK"/>
        </w:rPr>
        <w:t xml:space="preserve"> vendor contracts including</w:t>
      </w:r>
      <w:r w:rsidR="00E21248" w:rsidRPr="009E0FB7">
        <w:rPr>
          <w:rFonts w:ascii="Arial Narrow" w:eastAsiaTheme="minorEastAsia" w:hAnsi="Arial Narrow"/>
          <w:spacing w:val="-5"/>
          <w:sz w:val="20"/>
          <w:szCs w:val="20"/>
          <w:lang w:eastAsia="zh-HK"/>
        </w:rPr>
        <w:t xml:space="preserve"> those </w:t>
      </w:r>
      <w:r w:rsidR="008F3290" w:rsidRPr="009E0FB7">
        <w:rPr>
          <w:rFonts w:ascii="Arial Narrow" w:eastAsiaTheme="minorEastAsia" w:hAnsi="Arial Narrow"/>
          <w:spacing w:val="-5"/>
          <w:sz w:val="20"/>
          <w:szCs w:val="20"/>
          <w:lang w:eastAsia="zh-HK"/>
        </w:rPr>
        <w:t>related to PIMCO’s</w:t>
      </w:r>
      <w:r w:rsidR="00E21248" w:rsidRPr="009E0FB7">
        <w:rPr>
          <w:rFonts w:ascii="Arial Narrow" w:eastAsiaTheme="minorEastAsia" w:hAnsi="Arial Narrow"/>
          <w:spacing w:val="-5"/>
          <w:sz w:val="20"/>
          <w:szCs w:val="20"/>
          <w:lang w:eastAsia="zh-HK"/>
        </w:rPr>
        <w:t xml:space="preserve"> </w:t>
      </w:r>
      <w:r w:rsidR="008F3290" w:rsidRPr="009E0FB7">
        <w:rPr>
          <w:rFonts w:ascii="Arial Narrow" w:eastAsiaTheme="minorEastAsia" w:hAnsi="Arial Narrow"/>
          <w:spacing w:val="-5"/>
          <w:sz w:val="20"/>
          <w:szCs w:val="20"/>
          <w:lang w:eastAsia="zh-HK"/>
        </w:rPr>
        <w:t>corporate e</w:t>
      </w:r>
      <w:r w:rsidRPr="009E0FB7">
        <w:rPr>
          <w:rFonts w:ascii="Arial Narrow" w:eastAsiaTheme="minorEastAsia" w:hAnsi="Arial Narrow"/>
          <w:spacing w:val="-5"/>
          <w:sz w:val="20"/>
          <w:szCs w:val="20"/>
          <w:lang w:eastAsia="zh-HK"/>
        </w:rPr>
        <w:t>vent</w:t>
      </w:r>
      <w:r w:rsidR="00E21248" w:rsidRPr="009E0FB7">
        <w:rPr>
          <w:rFonts w:ascii="Arial Narrow" w:eastAsiaTheme="minorEastAsia" w:hAnsi="Arial Narrow"/>
          <w:spacing w:val="-5"/>
          <w:sz w:val="20"/>
          <w:szCs w:val="20"/>
          <w:lang w:eastAsia="zh-HK"/>
        </w:rPr>
        <w:t>s</w:t>
      </w:r>
      <w:r w:rsidRPr="009E0FB7">
        <w:rPr>
          <w:rFonts w:ascii="Arial Narrow" w:eastAsiaTheme="minorEastAsia" w:hAnsi="Arial Narrow"/>
          <w:spacing w:val="-5"/>
          <w:sz w:val="20"/>
          <w:szCs w:val="20"/>
          <w:lang w:eastAsia="zh-HK"/>
        </w:rPr>
        <w:t xml:space="preserve">, </w:t>
      </w:r>
      <w:r w:rsidR="008F3290" w:rsidRPr="009E0FB7">
        <w:rPr>
          <w:rFonts w:ascii="Arial Narrow" w:eastAsiaTheme="minorEastAsia" w:hAnsi="Arial Narrow"/>
          <w:spacing w:val="-5"/>
          <w:sz w:val="20"/>
          <w:szCs w:val="20"/>
          <w:lang w:eastAsia="zh-HK"/>
        </w:rPr>
        <w:t>s</w:t>
      </w:r>
      <w:r w:rsidRPr="009E0FB7">
        <w:rPr>
          <w:rFonts w:ascii="Arial Narrow" w:eastAsiaTheme="minorEastAsia" w:hAnsi="Arial Narrow"/>
          <w:spacing w:val="-5"/>
          <w:sz w:val="20"/>
          <w:szCs w:val="20"/>
          <w:lang w:eastAsia="zh-HK"/>
        </w:rPr>
        <w:t>ponsorship</w:t>
      </w:r>
      <w:r w:rsidR="008F3290" w:rsidRPr="009E0FB7">
        <w:rPr>
          <w:rFonts w:ascii="Arial Narrow" w:eastAsiaTheme="minorEastAsia" w:hAnsi="Arial Narrow"/>
          <w:spacing w:val="-5"/>
          <w:sz w:val="20"/>
          <w:szCs w:val="20"/>
          <w:lang w:eastAsia="zh-HK"/>
        </w:rPr>
        <w:t>s</w:t>
      </w:r>
      <w:r w:rsidRPr="009E0FB7">
        <w:rPr>
          <w:rFonts w:ascii="Arial Narrow" w:eastAsiaTheme="minorEastAsia" w:hAnsi="Arial Narrow"/>
          <w:spacing w:val="-5"/>
          <w:sz w:val="20"/>
          <w:szCs w:val="20"/>
          <w:lang w:eastAsia="zh-HK"/>
        </w:rPr>
        <w:t xml:space="preserve">, </w:t>
      </w:r>
      <w:r w:rsidR="008F3290" w:rsidRPr="009E0FB7">
        <w:rPr>
          <w:rFonts w:ascii="Arial Narrow" w:eastAsiaTheme="minorEastAsia" w:hAnsi="Arial Narrow"/>
          <w:spacing w:val="-5"/>
          <w:sz w:val="20"/>
          <w:szCs w:val="20"/>
          <w:lang w:eastAsia="zh-HK"/>
        </w:rPr>
        <w:t>l</w:t>
      </w:r>
      <w:r w:rsidRPr="009E0FB7">
        <w:rPr>
          <w:rFonts w:ascii="Arial Narrow" w:eastAsiaTheme="minorEastAsia" w:hAnsi="Arial Narrow"/>
          <w:spacing w:val="-5"/>
          <w:sz w:val="20"/>
          <w:szCs w:val="20"/>
          <w:lang w:eastAsia="zh-HK"/>
        </w:rPr>
        <w:t>icense</w:t>
      </w:r>
      <w:r w:rsidR="008F3290" w:rsidRPr="009E0FB7">
        <w:rPr>
          <w:rFonts w:ascii="Arial Narrow" w:eastAsiaTheme="minorEastAsia" w:hAnsi="Arial Narrow"/>
          <w:spacing w:val="-5"/>
          <w:sz w:val="20"/>
          <w:szCs w:val="20"/>
          <w:lang w:eastAsia="zh-HK"/>
        </w:rPr>
        <w:t>s</w:t>
      </w:r>
      <w:r w:rsidRPr="009E0FB7">
        <w:rPr>
          <w:rFonts w:ascii="Arial Narrow" w:eastAsiaTheme="minorEastAsia" w:hAnsi="Arial Narrow"/>
          <w:spacing w:val="-5"/>
          <w:sz w:val="20"/>
          <w:szCs w:val="20"/>
          <w:lang w:eastAsia="zh-HK"/>
        </w:rPr>
        <w:t>, IT</w:t>
      </w:r>
      <w:r w:rsidR="008F3290" w:rsidRPr="009E0FB7">
        <w:rPr>
          <w:rFonts w:ascii="Arial Narrow" w:eastAsiaTheme="minorEastAsia" w:hAnsi="Arial Narrow"/>
          <w:spacing w:val="-5"/>
          <w:sz w:val="20"/>
          <w:szCs w:val="20"/>
          <w:lang w:eastAsia="zh-HK"/>
        </w:rPr>
        <w:t xml:space="preserve"> systems, </w:t>
      </w:r>
      <w:r w:rsidRPr="009E0FB7">
        <w:rPr>
          <w:rFonts w:ascii="Arial Narrow" w:eastAsiaTheme="minorEastAsia" w:hAnsi="Arial Narrow"/>
          <w:spacing w:val="-5"/>
          <w:sz w:val="20"/>
          <w:szCs w:val="20"/>
          <w:lang w:eastAsia="zh-HK"/>
        </w:rPr>
        <w:t>HR contracts</w:t>
      </w:r>
      <w:r w:rsidR="008F3290" w:rsidRPr="009E0FB7">
        <w:rPr>
          <w:rFonts w:ascii="Arial Narrow" w:eastAsiaTheme="minorEastAsia" w:hAnsi="Arial Narrow"/>
          <w:spacing w:val="-5"/>
          <w:sz w:val="20"/>
          <w:szCs w:val="20"/>
          <w:lang w:eastAsia="zh-HK"/>
        </w:rPr>
        <w:t xml:space="preserve"> and other general service agreements</w:t>
      </w:r>
    </w:p>
    <w:p w14:paraId="66CB2F6B" w14:textId="677618E5" w:rsidR="00B54DE0" w:rsidRPr="009E0FB7" w:rsidRDefault="008F329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9E0FB7">
        <w:rPr>
          <w:rFonts w:ascii="Arial Narrow" w:eastAsiaTheme="minorEastAsia" w:hAnsi="Arial Narrow"/>
          <w:spacing w:val="-5"/>
          <w:sz w:val="20"/>
          <w:szCs w:val="20"/>
          <w:lang w:eastAsia="zh-HK"/>
        </w:rPr>
        <w:t>Settle</w:t>
      </w:r>
      <w:r w:rsidR="00B54DE0" w:rsidRPr="009E0FB7">
        <w:rPr>
          <w:rFonts w:ascii="Arial Narrow" w:eastAsiaTheme="minorEastAsia" w:hAnsi="Arial Narrow"/>
          <w:spacing w:val="-5"/>
          <w:sz w:val="20"/>
          <w:szCs w:val="20"/>
          <w:lang w:eastAsia="zh-HK"/>
        </w:rPr>
        <w:t xml:space="preserve"> legal invoices for APAC offices through </w:t>
      </w:r>
      <w:proofErr w:type="spellStart"/>
      <w:r w:rsidR="00B54DE0" w:rsidRPr="009E0FB7">
        <w:rPr>
          <w:rFonts w:ascii="Arial Narrow" w:eastAsiaTheme="minorEastAsia" w:hAnsi="Arial Narrow"/>
          <w:spacing w:val="-5"/>
          <w:sz w:val="20"/>
          <w:szCs w:val="20"/>
          <w:lang w:eastAsia="zh-HK"/>
        </w:rPr>
        <w:t>CounselLink</w:t>
      </w:r>
      <w:proofErr w:type="spellEnd"/>
      <w:r w:rsidRPr="009E0FB7">
        <w:rPr>
          <w:rFonts w:ascii="Arial Narrow" w:eastAsiaTheme="minorEastAsia" w:hAnsi="Arial Narrow"/>
          <w:spacing w:val="-5"/>
          <w:sz w:val="20"/>
          <w:szCs w:val="20"/>
          <w:lang w:eastAsia="zh-HK"/>
        </w:rPr>
        <w:t xml:space="preserve"> </w:t>
      </w:r>
      <w:r w:rsidR="00F601B9" w:rsidRPr="009E0FB7">
        <w:rPr>
          <w:rFonts w:ascii="Arial Narrow" w:eastAsiaTheme="minorEastAsia" w:hAnsi="Arial Narrow"/>
          <w:spacing w:val="-5"/>
          <w:sz w:val="20"/>
          <w:szCs w:val="20"/>
          <w:lang w:eastAsia="zh-HK"/>
        </w:rPr>
        <w:t>and advise law firms on their enquiries as the sole contact point</w:t>
      </w:r>
    </w:p>
    <w:bookmarkEnd w:id="0"/>
    <w:p w14:paraId="3F3D5B03" w14:textId="77777777" w:rsidR="00DA36EB" w:rsidRPr="004413A1" w:rsidRDefault="00DA36EB" w:rsidP="00DA36EB">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Upkeep and management of the company’s legal and regulatory records database, including but not limited to IMAs, DAs, SFC licenses and regulatory meetings and correspondence </w:t>
      </w:r>
    </w:p>
    <w:p w14:paraId="231D89D4" w14:textId="5FDA3121" w:rsidR="00DA36EB" w:rsidRPr="00DA36EB" w:rsidRDefault="00DA36EB" w:rsidP="00DA36EB">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Supporting aspects of institutional take on process such as verification of authorized signatures, coordinating and processing IMA amendments, LCD intranet upload, execution of documents, etc.).</w:t>
      </w:r>
    </w:p>
    <w:p w14:paraId="521D6EF8" w14:textId="7A0E0FA2" w:rsidR="00DA36EB" w:rsidRPr="00DA36EB" w:rsidRDefault="00DA36EB" w:rsidP="00DA36EB">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Arrange for the benchmark change of client accounts, draft account termination letters and provide other back-end support for client accounts</w:t>
      </w:r>
    </w:p>
    <w:p w14:paraId="1BE71901" w14:textId="1F8C8AB7" w:rsidR="00B54DE0" w:rsidRPr="004413A1" w:rsidRDefault="008F329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Coordinate </w:t>
      </w:r>
      <w:r w:rsidR="00B54DE0" w:rsidRPr="004413A1">
        <w:rPr>
          <w:rFonts w:ascii="Arial Narrow" w:eastAsiaTheme="minorEastAsia" w:hAnsi="Arial Narrow"/>
          <w:spacing w:val="-5"/>
          <w:sz w:val="20"/>
          <w:szCs w:val="20"/>
          <w:lang w:eastAsia="zh-HK"/>
        </w:rPr>
        <w:t>Board Meeting</w:t>
      </w:r>
      <w:r w:rsidR="00DA36EB">
        <w:rPr>
          <w:rFonts w:ascii="Arial Narrow" w:eastAsiaTheme="minorEastAsia" w:hAnsi="Arial Narrow"/>
          <w:spacing w:val="-5"/>
          <w:sz w:val="20"/>
          <w:szCs w:val="20"/>
          <w:lang w:eastAsia="zh-HK"/>
        </w:rPr>
        <w:t>s</w:t>
      </w:r>
    </w:p>
    <w:p w14:paraId="37B5EF75" w14:textId="4A2B9BA3" w:rsidR="008F3290" w:rsidRPr="004413A1" w:rsidRDefault="008F3290" w:rsidP="004413A1">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Maintain</w:t>
      </w:r>
      <w:r w:rsidR="00B863BE" w:rsidRPr="004413A1">
        <w:rPr>
          <w:rFonts w:ascii="Arial Narrow" w:eastAsiaTheme="minorEastAsia" w:hAnsi="Arial Narrow"/>
          <w:spacing w:val="-5"/>
          <w:sz w:val="20"/>
          <w:szCs w:val="20"/>
          <w:lang w:eastAsia="zh-HK"/>
        </w:rPr>
        <w:t xml:space="preserve"> </w:t>
      </w:r>
      <w:r w:rsidR="002D3C82" w:rsidRPr="004413A1">
        <w:rPr>
          <w:rFonts w:ascii="Arial Narrow" w:eastAsiaTheme="minorEastAsia" w:hAnsi="Arial Narrow"/>
          <w:spacing w:val="-5"/>
          <w:sz w:val="20"/>
          <w:szCs w:val="20"/>
          <w:lang w:eastAsia="zh-HK"/>
        </w:rPr>
        <w:t>PIMCO’s</w:t>
      </w:r>
      <w:r w:rsidR="00B863BE" w:rsidRPr="004413A1">
        <w:rPr>
          <w:rFonts w:ascii="Arial Narrow" w:eastAsiaTheme="minorEastAsia" w:hAnsi="Arial Narrow"/>
          <w:spacing w:val="-5"/>
          <w:sz w:val="20"/>
          <w:szCs w:val="20"/>
          <w:lang w:eastAsia="zh-HK"/>
        </w:rPr>
        <w:t xml:space="preserve"> intranet website including </w:t>
      </w:r>
      <w:r w:rsidRPr="004413A1">
        <w:rPr>
          <w:rFonts w:ascii="Arial Narrow" w:eastAsiaTheme="minorEastAsia" w:hAnsi="Arial Narrow"/>
          <w:spacing w:val="-5"/>
          <w:sz w:val="20"/>
          <w:szCs w:val="20"/>
          <w:lang w:eastAsia="zh-HK"/>
        </w:rPr>
        <w:t xml:space="preserve">updating/uploading PIMCO’s fund </w:t>
      </w:r>
      <w:r w:rsidR="00B54DE0" w:rsidRPr="004413A1">
        <w:rPr>
          <w:rFonts w:ascii="Arial Narrow" w:eastAsiaTheme="minorEastAsia" w:hAnsi="Arial Narrow"/>
          <w:spacing w:val="-5"/>
          <w:sz w:val="20"/>
          <w:szCs w:val="20"/>
          <w:lang w:eastAsia="zh-HK"/>
        </w:rPr>
        <w:t xml:space="preserve">fact sheets and </w:t>
      </w:r>
      <w:r w:rsidRPr="004413A1">
        <w:rPr>
          <w:rFonts w:ascii="Arial Narrow" w:eastAsiaTheme="minorEastAsia" w:hAnsi="Arial Narrow"/>
          <w:spacing w:val="-5"/>
          <w:sz w:val="20"/>
          <w:szCs w:val="20"/>
          <w:lang w:eastAsia="zh-HK"/>
        </w:rPr>
        <w:t>internal</w:t>
      </w:r>
      <w:r w:rsidR="00B54DE0" w:rsidRPr="004413A1">
        <w:rPr>
          <w:rFonts w:ascii="Arial Narrow" w:eastAsiaTheme="minorEastAsia" w:hAnsi="Arial Narrow"/>
          <w:spacing w:val="-5"/>
          <w:sz w:val="20"/>
          <w:szCs w:val="20"/>
          <w:lang w:eastAsia="zh-HK"/>
        </w:rPr>
        <w:t xml:space="preserve"> </w:t>
      </w:r>
      <w:r w:rsidR="009B5677" w:rsidRPr="004413A1">
        <w:rPr>
          <w:rFonts w:ascii="Arial Narrow" w:eastAsiaTheme="minorEastAsia" w:hAnsi="Arial Narrow"/>
          <w:spacing w:val="-5"/>
          <w:sz w:val="20"/>
          <w:szCs w:val="20"/>
          <w:lang w:eastAsia="zh-HK"/>
        </w:rPr>
        <w:t xml:space="preserve">legal </w:t>
      </w:r>
      <w:r w:rsidR="00B54DE0" w:rsidRPr="004413A1">
        <w:rPr>
          <w:rFonts w:ascii="Arial Narrow" w:eastAsiaTheme="minorEastAsia" w:hAnsi="Arial Narrow"/>
          <w:spacing w:val="-5"/>
          <w:sz w:val="20"/>
          <w:szCs w:val="20"/>
          <w:lang w:eastAsia="zh-HK"/>
        </w:rPr>
        <w:t>newsletters</w:t>
      </w:r>
    </w:p>
    <w:p w14:paraId="05E9A947" w14:textId="11CF9445" w:rsidR="00B54DE0" w:rsidRPr="004413A1" w:rsidRDefault="00B54DE0" w:rsidP="004413A1">
      <w:pPr>
        <w:pStyle w:val="ListParagraph"/>
        <w:spacing w:line="240" w:lineRule="exact"/>
        <w:ind w:leftChars="0"/>
        <w:jc w:val="both"/>
        <w:rPr>
          <w:rFonts w:ascii="Arial Narrow" w:eastAsia="SimSun" w:hAnsi="Arial Narrow" w:cs="SimSun"/>
          <w:color w:val="222222"/>
          <w:sz w:val="22"/>
          <w:szCs w:val="22"/>
          <w:lang w:val="en-US" w:eastAsia="zh-CN"/>
        </w:rPr>
      </w:pPr>
    </w:p>
    <w:p w14:paraId="700FC7A8" w14:textId="77777777" w:rsidR="00B54DE0" w:rsidRPr="004413A1" w:rsidRDefault="00B54DE0" w:rsidP="00B54DE0">
      <w:pPr>
        <w:shd w:val="clear" w:color="auto" w:fill="FFFFFF"/>
        <w:rPr>
          <w:rFonts w:ascii="Arial Narrow" w:eastAsia="SimSun" w:hAnsi="Arial Narrow" w:cs="SimSun"/>
          <w:color w:val="222222"/>
          <w:sz w:val="22"/>
          <w:szCs w:val="22"/>
          <w:lang w:val="en-US" w:eastAsia="zh-CN"/>
        </w:rPr>
      </w:pPr>
      <w:r w:rsidRPr="004413A1">
        <w:rPr>
          <w:rFonts w:ascii="Arial Narrow" w:eastAsia="SimSun" w:hAnsi="Arial Narrow" w:cs="SimSun"/>
          <w:b/>
          <w:bCs/>
          <w:color w:val="222222"/>
          <w:sz w:val="22"/>
          <w:szCs w:val="22"/>
          <w:u w:val="single"/>
          <w:lang w:val="en-US" w:eastAsia="zh-CN"/>
        </w:rPr>
        <w:t>Compliance</w:t>
      </w:r>
    </w:p>
    <w:p w14:paraId="030EF254" w14:textId="30D53200" w:rsidR="00310653" w:rsidRPr="004413A1" w:rsidRDefault="00310653" w:rsidP="00310653">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Coordinate and handle </w:t>
      </w:r>
      <w:r>
        <w:rPr>
          <w:rFonts w:ascii="Arial Narrow" w:eastAsiaTheme="minorEastAsia" w:hAnsi="Arial Narrow"/>
          <w:spacing w:val="-5"/>
          <w:sz w:val="20"/>
          <w:szCs w:val="20"/>
          <w:lang w:eastAsia="zh-HK"/>
        </w:rPr>
        <w:t xml:space="preserve">all </w:t>
      </w:r>
      <w:r w:rsidRPr="004413A1">
        <w:rPr>
          <w:rFonts w:ascii="Arial Narrow" w:eastAsiaTheme="minorEastAsia" w:hAnsi="Arial Narrow"/>
          <w:spacing w:val="-5"/>
          <w:sz w:val="20"/>
          <w:szCs w:val="20"/>
          <w:lang w:eastAsia="zh-HK"/>
        </w:rPr>
        <w:t>SFC licensing applications/filings including but not limited to  (</w:t>
      </w:r>
      <w:proofErr w:type="spellStart"/>
      <w:r w:rsidRPr="004413A1">
        <w:rPr>
          <w:rFonts w:ascii="Arial Narrow" w:eastAsiaTheme="minorEastAsia" w:hAnsi="Arial Narrow"/>
          <w:spacing w:val="-5"/>
          <w:sz w:val="20"/>
          <w:szCs w:val="20"/>
          <w:lang w:eastAsia="zh-HK"/>
        </w:rPr>
        <w:t>i</w:t>
      </w:r>
      <w:proofErr w:type="spellEnd"/>
      <w:r w:rsidRPr="004413A1">
        <w:rPr>
          <w:rFonts w:ascii="Arial Narrow" w:eastAsiaTheme="minorEastAsia" w:hAnsi="Arial Narrow"/>
          <w:spacing w:val="-5"/>
          <w:sz w:val="20"/>
          <w:szCs w:val="20"/>
          <w:lang w:eastAsia="zh-HK"/>
        </w:rPr>
        <w:t>) applications to the SFC for appointment of new representatives, (ii) cessation of representatives, (iii) notification of changes in personal particulars of representatives, (iv) annual return of PIMCO and (v) the annual returns of each licensed representative of PIMCO</w:t>
      </w:r>
    </w:p>
    <w:p w14:paraId="286B6115" w14:textId="6377E398" w:rsidR="00B54DE0" w:rsidRPr="004413A1" w:rsidRDefault="00B54DE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Manag</w:t>
      </w:r>
      <w:r w:rsidR="00007467" w:rsidRPr="004413A1">
        <w:rPr>
          <w:rFonts w:ascii="Arial Narrow" w:eastAsiaTheme="minorEastAsia" w:hAnsi="Arial Narrow"/>
          <w:spacing w:val="-5"/>
          <w:sz w:val="20"/>
          <w:szCs w:val="20"/>
          <w:lang w:eastAsia="zh-HK"/>
        </w:rPr>
        <w:t>e</w:t>
      </w:r>
      <w:r w:rsidR="003B6400" w:rsidRPr="004413A1">
        <w:rPr>
          <w:rFonts w:ascii="Arial Narrow" w:eastAsiaTheme="minorEastAsia" w:hAnsi="Arial Narrow"/>
          <w:spacing w:val="-5"/>
          <w:sz w:val="20"/>
          <w:szCs w:val="20"/>
          <w:lang w:eastAsia="zh-HK"/>
        </w:rPr>
        <w:t xml:space="preserve"> and coordinat</w:t>
      </w:r>
      <w:r w:rsidR="00007467" w:rsidRPr="004413A1">
        <w:rPr>
          <w:rFonts w:ascii="Arial Narrow" w:eastAsiaTheme="minorEastAsia" w:hAnsi="Arial Narrow"/>
          <w:spacing w:val="-5"/>
          <w:sz w:val="20"/>
          <w:szCs w:val="20"/>
          <w:lang w:eastAsia="zh-HK"/>
        </w:rPr>
        <w:t xml:space="preserve">e </w:t>
      </w:r>
      <w:r w:rsidR="003B6400" w:rsidRPr="004413A1">
        <w:rPr>
          <w:rFonts w:ascii="Arial Narrow" w:eastAsiaTheme="minorEastAsia" w:hAnsi="Arial Narrow"/>
          <w:spacing w:val="-5"/>
          <w:sz w:val="20"/>
          <w:szCs w:val="20"/>
          <w:lang w:eastAsia="zh-HK"/>
        </w:rPr>
        <w:t xml:space="preserve">regulatory </w:t>
      </w:r>
      <w:r w:rsidRPr="004413A1">
        <w:rPr>
          <w:rFonts w:ascii="Arial Narrow" w:eastAsiaTheme="minorEastAsia" w:hAnsi="Arial Narrow"/>
          <w:spacing w:val="-5"/>
          <w:sz w:val="20"/>
          <w:szCs w:val="20"/>
          <w:lang w:eastAsia="zh-HK"/>
        </w:rPr>
        <w:t xml:space="preserve">exams and </w:t>
      </w:r>
      <w:r w:rsidR="003B6400" w:rsidRPr="004413A1">
        <w:rPr>
          <w:rFonts w:ascii="Arial Narrow" w:eastAsiaTheme="minorEastAsia" w:hAnsi="Arial Narrow"/>
          <w:spacing w:val="-5"/>
          <w:sz w:val="20"/>
          <w:szCs w:val="20"/>
          <w:lang w:eastAsia="zh-HK"/>
        </w:rPr>
        <w:t xml:space="preserve">both internal and external </w:t>
      </w:r>
      <w:r w:rsidRPr="004413A1">
        <w:rPr>
          <w:rFonts w:ascii="Arial Narrow" w:eastAsiaTheme="minorEastAsia" w:hAnsi="Arial Narrow"/>
          <w:spacing w:val="-5"/>
          <w:sz w:val="20"/>
          <w:szCs w:val="20"/>
          <w:lang w:eastAsia="zh-HK"/>
        </w:rPr>
        <w:t>audits</w:t>
      </w:r>
      <w:r w:rsidR="00B01F84" w:rsidRPr="004413A1">
        <w:rPr>
          <w:rFonts w:ascii="Arial Narrow" w:eastAsiaTheme="minorEastAsia" w:hAnsi="Arial Narrow"/>
          <w:spacing w:val="-5"/>
          <w:sz w:val="20"/>
          <w:szCs w:val="20"/>
          <w:lang w:eastAsia="zh-HK"/>
        </w:rPr>
        <w:t xml:space="preserve"> including the provision of logistical support </w:t>
      </w:r>
      <w:r w:rsidR="00C614F1" w:rsidRPr="004413A1">
        <w:rPr>
          <w:rFonts w:ascii="Arial Narrow" w:eastAsiaTheme="minorEastAsia" w:hAnsi="Arial Narrow"/>
          <w:spacing w:val="-5"/>
          <w:sz w:val="20"/>
          <w:szCs w:val="20"/>
          <w:lang w:eastAsia="zh-HK"/>
        </w:rPr>
        <w:t xml:space="preserve">for the regulatory exam teams and </w:t>
      </w:r>
      <w:r w:rsidR="00F90E96" w:rsidRPr="004413A1">
        <w:rPr>
          <w:rFonts w:ascii="Arial Narrow" w:eastAsiaTheme="minorEastAsia" w:hAnsi="Arial Narrow"/>
          <w:spacing w:val="-5"/>
          <w:sz w:val="20"/>
          <w:szCs w:val="20"/>
          <w:lang w:eastAsia="zh-HK"/>
        </w:rPr>
        <w:t>internal</w:t>
      </w:r>
      <w:r w:rsidR="00C614F1" w:rsidRPr="004413A1">
        <w:rPr>
          <w:rFonts w:ascii="Arial Narrow" w:eastAsiaTheme="minorEastAsia" w:hAnsi="Arial Narrow"/>
          <w:spacing w:val="-5"/>
          <w:sz w:val="20"/>
          <w:szCs w:val="20"/>
          <w:lang w:eastAsia="zh-HK"/>
        </w:rPr>
        <w:t xml:space="preserve"> stakeholders</w:t>
      </w:r>
      <w:r w:rsidR="00F90E96" w:rsidRPr="004413A1">
        <w:rPr>
          <w:rFonts w:ascii="Arial Narrow" w:eastAsiaTheme="minorEastAsia" w:hAnsi="Arial Narrow"/>
          <w:spacing w:val="-5"/>
          <w:sz w:val="20"/>
          <w:szCs w:val="20"/>
          <w:lang w:eastAsia="zh-HK"/>
        </w:rPr>
        <w:t xml:space="preserve"> of both PIMCO Hong Kong and PIMCO Singapore</w:t>
      </w:r>
    </w:p>
    <w:p w14:paraId="3A782F95" w14:textId="203FB05A" w:rsidR="00B54DE0" w:rsidRPr="004413A1" w:rsidRDefault="005F77BE"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Pr>
          <w:rFonts w:ascii="Arial Narrow" w:eastAsiaTheme="minorEastAsia" w:hAnsi="Arial Narrow"/>
          <w:spacing w:val="-5"/>
          <w:sz w:val="20"/>
          <w:szCs w:val="20"/>
          <w:lang w:eastAsia="zh-HK"/>
        </w:rPr>
        <w:t>R</w:t>
      </w:r>
      <w:r w:rsidR="00B54DE0" w:rsidRPr="004413A1">
        <w:rPr>
          <w:rFonts w:ascii="Arial Narrow" w:eastAsiaTheme="minorEastAsia" w:hAnsi="Arial Narrow"/>
          <w:spacing w:val="-5"/>
          <w:sz w:val="20"/>
          <w:szCs w:val="20"/>
          <w:lang w:eastAsia="zh-HK"/>
        </w:rPr>
        <w:t xml:space="preserve">eview and comment on standardized </w:t>
      </w:r>
      <w:r w:rsidR="004B5863" w:rsidRPr="004413A1">
        <w:rPr>
          <w:rFonts w:ascii="Arial Narrow" w:eastAsiaTheme="minorEastAsia" w:hAnsi="Arial Narrow"/>
          <w:spacing w:val="-5"/>
          <w:sz w:val="20"/>
          <w:szCs w:val="20"/>
          <w:lang w:eastAsia="zh-HK"/>
        </w:rPr>
        <w:t xml:space="preserve">business </w:t>
      </w:r>
      <w:r w:rsidR="00B54DE0" w:rsidRPr="004413A1">
        <w:rPr>
          <w:rFonts w:ascii="Arial Narrow" w:eastAsiaTheme="minorEastAsia" w:hAnsi="Arial Narrow"/>
          <w:spacing w:val="-5"/>
          <w:sz w:val="20"/>
          <w:szCs w:val="20"/>
          <w:lang w:eastAsia="zh-HK"/>
        </w:rPr>
        <w:t>marketing materials</w:t>
      </w:r>
      <w:r w:rsidR="00007467" w:rsidRPr="004413A1">
        <w:rPr>
          <w:rFonts w:ascii="Arial Narrow" w:eastAsiaTheme="minorEastAsia" w:hAnsi="Arial Narrow"/>
          <w:spacing w:val="-5"/>
          <w:sz w:val="20"/>
          <w:szCs w:val="20"/>
          <w:lang w:eastAsia="zh-HK"/>
        </w:rPr>
        <w:t xml:space="preserve"> </w:t>
      </w:r>
      <w:r w:rsidR="004B5863" w:rsidRPr="004413A1">
        <w:rPr>
          <w:rFonts w:ascii="Arial Narrow" w:eastAsiaTheme="minorEastAsia" w:hAnsi="Arial Narrow"/>
          <w:spacing w:val="-5"/>
          <w:sz w:val="20"/>
          <w:szCs w:val="20"/>
          <w:lang w:eastAsia="zh-HK"/>
        </w:rPr>
        <w:t>from a regulatory perspective</w:t>
      </w:r>
    </w:p>
    <w:p w14:paraId="53C14133" w14:textId="3A9DC18F" w:rsidR="00B54DE0" w:rsidRPr="004413A1" w:rsidRDefault="00F90E96"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Coordinate and handle </w:t>
      </w:r>
      <w:r w:rsidR="002B1EA5" w:rsidRPr="004413A1">
        <w:rPr>
          <w:rFonts w:ascii="Arial Narrow" w:eastAsiaTheme="minorEastAsia" w:hAnsi="Arial Narrow"/>
          <w:spacing w:val="-5"/>
          <w:sz w:val="20"/>
          <w:szCs w:val="20"/>
          <w:lang w:eastAsia="zh-HK"/>
        </w:rPr>
        <w:t>filings</w:t>
      </w:r>
      <w:r w:rsidRPr="004413A1">
        <w:rPr>
          <w:rFonts w:ascii="Arial Narrow" w:eastAsiaTheme="minorEastAsia" w:hAnsi="Arial Narrow"/>
          <w:spacing w:val="-5"/>
          <w:sz w:val="20"/>
          <w:szCs w:val="20"/>
          <w:lang w:eastAsia="zh-HK"/>
        </w:rPr>
        <w:t xml:space="preserve"> for PIMCO Singapore to MAS</w:t>
      </w:r>
      <w:r w:rsidR="002B1EA5" w:rsidRPr="004413A1">
        <w:rPr>
          <w:rFonts w:ascii="Arial Narrow" w:eastAsiaTheme="minorEastAsia" w:hAnsi="Arial Narrow"/>
          <w:spacing w:val="-5"/>
          <w:sz w:val="20"/>
          <w:szCs w:val="20"/>
          <w:lang w:eastAsia="zh-HK"/>
        </w:rPr>
        <w:t xml:space="preserve">, including </w:t>
      </w:r>
      <w:r w:rsidR="00B54DE0" w:rsidRPr="004413A1">
        <w:rPr>
          <w:rFonts w:ascii="Arial Narrow" w:eastAsiaTheme="minorEastAsia" w:hAnsi="Arial Narrow"/>
          <w:spacing w:val="-5"/>
          <w:sz w:val="20"/>
          <w:szCs w:val="20"/>
          <w:lang w:eastAsia="zh-HK"/>
        </w:rPr>
        <w:t>notification to MAS of appointment of representatives, application for new joiners, changes, cessation of representatives, changes in personal particulars of representatives</w:t>
      </w:r>
      <w:r w:rsidR="002B1EA5" w:rsidRPr="004413A1">
        <w:rPr>
          <w:rFonts w:ascii="Arial Narrow" w:eastAsiaTheme="minorEastAsia" w:hAnsi="Arial Narrow"/>
          <w:spacing w:val="-5"/>
          <w:sz w:val="20"/>
          <w:szCs w:val="20"/>
          <w:lang w:eastAsia="zh-HK"/>
        </w:rPr>
        <w:t>,</w:t>
      </w:r>
      <w:r w:rsidR="00B54DE0" w:rsidRPr="004413A1">
        <w:rPr>
          <w:rFonts w:ascii="Arial Narrow" w:eastAsiaTheme="minorEastAsia" w:hAnsi="Arial Narrow"/>
          <w:spacing w:val="-5"/>
          <w:sz w:val="20"/>
          <w:szCs w:val="20"/>
          <w:lang w:eastAsia="zh-HK"/>
        </w:rPr>
        <w:t xml:space="preserve"> and annual declaration of nil misconduct report</w:t>
      </w:r>
    </w:p>
    <w:p w14:paraId="37EF1C31" w14:textId="51175FEB" w:rsidR="00B54DE0" w:rsidRPr="004413A1" w:rsidRDefault="00B54DE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Coordinate with Finance and Business </w:t>
      </w:r>
      <w:r w:rsidR="008F1262" w:rsidRPr="004413A1">
        <w:rPr>
          <w:rFonts w:ascii="Arial Narrow" w:eastAsiaTheme="minorEastAsia" w:hAnsi="Arial Narrow"/>
          <w:spacing w:val="-5"/>
          <w:sz w:val="20"/>
          <w:szCs w:val="20"/>
          <w:lang w:eastAsia="zh-HK"/>
        </w:rPr>
        <w:t>to prepare</w:t>
      </w:r>
      <w:r w:rsidR="001274E9" w:rsidRPr="004413A1">
        <w:rPr>
          <w:rFonts w:ascii="Arial Narrow" w:eastAsiaTheme="minorEastAsia" w:hAnsi="Arial Narrow"/>
          <w:spacing w:val="-5"/>
          <w:sz w:val="20"/>
          <w:szCs w:val="20"/>
          <w:lang w:eastAsia="zh-HK"/>
        </w:rPr>
        <w:t xml:space="preserve"> and</w:t>
      </w:r>
      <w:r w:rsidR="004710AD" w:rsidRPr="004413A1">
        <w:rPr>
          <w:rFonts w:ascii="Arial Narrow" w:eastAsiaTheme="minorEastAsia" w:hAnsi="Arial Narrow"/>
          <w:spacing w:val="-5"/>
          <w:sz w:val="20"/>
          <w:szCs w:val="20"/>
          <w:lang w:eastAsia="zh-HK"/>
        </w:rPr>
        <w:t xml:space="preserve"> submit the monthly financial returns</w:t>
      </w:r>
      <w:r w:rsidR="00430069" w:rsidRPr="004413A1">
        <w:rPr>
          <w:rFonts w:ascii="Arial Narrow" w:eastAsiaTheme="minorEastAsia" w:hAnsi="Arial Narrow"/>
          <w:spacing w:val="-5"/>
          <w:sz w:val="20"/>
          <w:szCs w:val="20"/>
          <w:lang w:eastAsia="zh-HK"/>
        </w:rPr>
        <w:t xml:space="preserve"> (FRR)</w:t>
      </w:r>
      <w:r w:rsidR="004710AD" w:rsidRPr="004413A1">
        <w:rPr>
          <w:rFonts w:ascii="Arial Narrow" w:eastAsiaTheme="minorEastAsia" w:hAnsi="Arial Narrow"/>
          <w:spacing w:val="-5"/>
          <w:sz w:val="20"/>
          <w:szCs w:val="20"/>
          <w:lang w:eastAsia="zh-HK"/>
        </w:rPr>
        <w:t xml:space="preserve"> </w:t>
      </w:r>
      <w:r w:rsidR="00D42191" w:rsidRPr="004413A1">
        <w:rPr>
          <w:rFonts w:ascii="Arial Narrow" w:eastAsiaTheme="minorEastAsia" w:hAnsi="Arial Narrow"/>
          <w:spacing w:val="-5"/>
          <w:sz w:val="20"/>
          <w:szCs w:val="20"/>
          <w:lang w:eastAsia="zh-HK"/>
        </w:rPr>
        <w:t>to</w:t>
      </w:r>
      <w:r w:rsidR="004710AD" w:rsidRPr="004413A1">
        <w:rPr>
          <w:rFonts w:ascii="Arial Narrow" w:eastAsiaTheme="minorEastAsia" w:hAnsi="Arial Narrow"/>
          <w:spacing w:val="-5"/>
          <w:sz w:val="20"/>
          <w:szCs w:val="20"/>
          <w:lang w:eastAsia="zh-HK"/>
        </w:rPr>
        <w:t xml:space="preserve"> the SFC</w:t>
      </w:r>
    </w:p>
    <w:p w14:paraId="45EDFC7A" w14:textId="5704FFDB" w:rsidR="00B54DE0" w:rsidRPr="004413A1" w:rsidRDefault="0066761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Instruct</w:t>
      </w:r>
      <w:r w:rsidR="00603746" w:rsidRPr="004413A1">
        <w:rPr>
          <w:rFonts w:ascii="Arial Narrow" w:eastAsiaTheme="minorEastAsia" w:hAnsi="Arial Narrow"/>
          <w:spacing w:val="-5"/>
          <w:sz w:val="20"/>
          <w:szCs w:val="20"/>
          <w:lang w:eastAsia="zh-HK"/>
        </w:rPr>
        <w:t xml:space="preserve"> PIMCO’s </w:t>
      </w:r>
      <w:r w:rsidR="00B54DE0" w:rsidRPr="004413A1">
        <w:rPr>
          <w:rFonts w:ascii="Arial Narrow" w:eastAsiaTheme="minorEastAsia" w:hAnsi="Arial Narrow"/>
          <w:spacing w:val="-5"/>
          <w:sz w:val="20"/>
          <w:szCs w:val="20"/>
          <w:lang w:eastAsia="zh-HK"/>
        </w:rPr>
        <w:t>corporate secretarial agent</w:t>
      </w:r>
      <w:r w:rsidR="00603746" w:rsidRPr="004413A1">
        <w:rPr>
          <w:rFonts w:ascii="Arial Narrow" w:eastAsiaTheme="minorEastAsia" w:hAnsi="Arial Narrow"/>
          <w:spacing w:val="-5"/>
          <w:sz w:val="20"/>
          <w:szCs w:val="20"/>
          <w:lang w:eastAsia="zh-HK"/>
        </w:rPr>
        <w:t xml:space="preserve"> for the </w:t>
      </w:r>
      <w:r w:rsidRPr="004413A1">
        <w:rPr>
          <w:rFonts w:ascii="Arial Narrow" w:eastAsiaTheme="minorEastAsia" w:hAnsi="Arial Narrow"/>
          <w:spacing w:val="-5"/>
          <w:sz w:val="20"/>
          <w:szCs w:val="20"/>
          <w:lang w:eastAsia="zh-HK"/>
        </w:rPr>
        <w:t>settlement</w:t>
      </w:r>
      <w:r w:rsidR="00603746" w:rsidRPr="004413A1">
        <w:rPr>
          <w:rFonts w:ascii="Arial Narrow" w:eastAsiaTheme="minorEastAsia" w:hAnsi="Arial Narrow"/>
          <w:spacing w:val="-5"/>
          <w:sz w:val="20"/>
          <w:szCs w:val="20"/>
          <w:lang w:eastAsia="zh-HK"/>
        </w:rPr>
        <w:t xml:space="preserve"> of corporate secretarial matters</w:t>
      </w:r>
      <w:r w:rsidR="00B54DE0" w:rsidRPr="004413A1">
        <w:rPr>
          <w:rFonts w:ascii="Arial Narrow" w:eastAsiaTheme="minorEastAsia" w:hAnsi="Arial Narrow"/>
          <w:spacing w:val="-5"/>
          <w:sz w:val="20"/>
          <w:szCs w:val="20"/>
          <w:lang w:eastAsia="zh-HK"/>
        </w:rPr>
        <w:t xml:space="preserve">, upkeep of </w:t>
      </w:r>
      <w:r w:rsidR="00603746" w:rsidRPr="004413A1">
        <w:rPr>
          <w:rFonts w:ascii="Arial Narrow" w:eastAsiaTheme="minorEastAsia" w:hAnsi="Arial Narrow"/>
          <w:spacing w:val="-5"/>
          <w:sz w:val="20"/>
          <w:szCs w:val="20"/>
          <w:lang w:eastAsia="zh-HK"/>
        </w:rPr>
        <w:t xml:space="preserve">statutory </w:t>
      </w:r>
      <w:r w:rsidR="00B54DE0" w:rsidRPr="004413A1">
        <w:rPr>
          <w:rFonts w:ascii="Arial Narrow" w:eastAsiaTheme="minorEastAsia" w:hAnsi="Arial Narrow"/>
          <w:spacing w:val="-5"/>
          <w:sz w:val="20"/>
          <w:szCs w:val="20"/>
          <w:lang w:eastAsia="zh-HK"/>
        </w:rPr>
        <w:t xml:space="preserve">records, </w:t>
      </w:r>
      <w:r w:rsidR="00603746" w:rsidRPr="004413A1">
        <w:rPr>
          <w:rFonts w:ascii="Arial Narrow" w:eastAsiaTheme="minorEastAsia" w:hAnsi="Arial Narrow"/>
          <w:spacing w:val="-5"/>
          <w:sz w:val="20"/>
          <w:szCs w:val="20"/>
          <w:lang w:eastAsia="zh-HK"/>
        </w:rPr>
        <w:t xml:space="preserve">and the </w:t>
      </w:r>
      <w:r w:rsidR="00B54DE0" w:rsidRPr="004413A1">
        <w:rPr>
          <w:rFonts w:ascii="Arial Narrow" w:eastAsiaTheme="minorEastAsia" w:hAnsi="Arial Narrow"/>
          <w:spacing w:val="-5"/>
          <w:sz w:val="20"/>
          <w:szCs w:val="20"/>
          <w:lang w:eastAsia="zh-HK"/>
        </w:rPr>
        <w:t>arrang</w:t>
      </w:r>
      <w:r w:rsidR="00603746" w:rsidRPr="004413A1">
        <w:rPr>
          <w:rFonts w:ascii="Arial Narrow" w:eastAsiaTheme="minorEastAsia" w:hAnsi="Arial Narrow"/>
          <w:spacing w:val="-5"/>
          <w:sz w:val="20"/>
          <w:szCs w:val="20"/>
          <w:lang w:eastAsia="zh-HK"/>
        </w:rPr>
        <w:t xml:space="preserve">ement </w:t>
      </w:r>
      <w:r w:rsidR="00B54DE0" w:rsidRPr="004413A1">
        <w:rPr>
          <w:rFonts w:ascii="Arial Narrow" w:eastAsiaTheme="minorEastAsia" w:hAnsi="Arial Narrow"/>
          <w:spacing w:val="-5"/>
          <w:sz w:val="20"/>
          <w:szCs w:val="20"/>
          <w:lang w:eastAsia="zh-HK"/>
        </w:rPr>
        <w:t xml:space="preserve">for execution of </w:t>
      </w:r>
      <w:r w:rsidR="00603746" w:rsidRPr="004413A1">
        <w:rPr>
          <w:rFonts w:ascii="Arial Narrow" w:eastAsiaTheme="minorEastAsia" w:hAnsi="Arial Narrow"/>
          <w:spacing w:val="-5"/>
          <w:sz w:val="20"/>
          <w:szCs w:val="20"/>
          <w:lang w:eastAsia="zh-HK"/>
        </w:rPr>
        <w:t xml:space="preserve">work </w:t>
      </w:r>
      <w:r w:rsidR="00B54DE0" w:rsidRPr="004413A1">
        <w:rPr>
          <w:rFonts w:ascii="Arial Narrow" w:eastAsiaTheme="minorEastAsia" w:hAnsi="Arial Narrow"/>
          <w:spacing w:val="-5"/>
          <w:sz w:val="20"/>
          <w:szCs w:val="20"/>
          <w:lang w:eastAsia="zh-HK"/>
        </w:rPr>
        <w:t>documents</w:t>
      </w:r>
    </w:p>
    <w:p w14:paraId="57AB9A97" w14:textId="75D84C4C" w:rsidR="002035D1" w:rsidRPr="004413A1" w:rsidRDefault="00B54DE0"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Upkeep of regulatory record</w:t>
      </w:r>
      <w:r w:rsidR="00E21248" w:rsidRPr="004413A1">
        <w:rPr>
          <w:rFonts w:ascii="Arial Narrow" w:eastAsiaTheme="minorEastAsia" w:hAnsi="Arial Narrow"/>
          <w:spacing w:val="-5"/>
          <w:sz w:val="20"/>
          <w:szCs w:val="20"/>
          <w:lang w:eastAsia="zh-HK"/>
        </w:rPr>
        <w:t xml:space="preserve">s for </w:t>
      </w:r>
      <w:r w:rsidR="00E178BB" w:rsidRPr="004413A1">
        <w:rPr>
          <w:rFonts w:ascii="Arial Narrow" w:eastAsiaTheme="minorEastAsia" w:hAnsi="Arial Narrow"/>
          <w:spacing w:val="-5"/>
          <w:sz w:val="20"/>
          <w:szCs w:val="20"/>
          <w:lang w:eastAsia="zh-HK"/>
        </w:rPr>
        <w:t xml:space="preserve">colleagues’ professional </w:t>
      </w:r>
      <w:r w:rsidRPr="004413A1">
        <w:rPr>
          <w:rFonts w:ascii="Arial Narrow" w:eastAsiaTheme="minorEastAsia" w:hAnsi="Arial Narrow"/>
          <w:spacing w:val="-5"/>
          <w:sz w:val="20"/>
          <w:szCs w:val="20"/>
          <w:lang w:eastAsia="zh-HK"/>
        </w:rPr>
        <w:t>training</w:t>
      </w:r>
      <w:r w:rsidR="00E21248" w:rsidRPr="004413A1">
        <w:rPr>
          <w:rFonts w:ascii="Arial Narrow" w:eastAsiaTheme="minorEastAsia" w:hAnsi="Arial Narrow"/>
          <w:spacing w:val="-5"/>
          <w:sz w:val="20"/>
          <w:szCs w:val="20"/>
          <w:lang w:eastAsia="zh-HK"/>
        </w:rPr>
        <w:t xml:space="preserve"> </w:t>
      </w:r>
    </w:p>
    <w:p w14:paraId="55FBA6AA" w14:textId="05F3F45A" w:rsidR="00B54DE0" w:rsidRPr="004413A1" w:rsidRDefault="00192FE1" w:rsidP="00B54DE0">
      <w:pPr>
        <w:pStyle w:val="ListParagraph"/>
        <w:numPr>
          <w:ilvl w:val="0"/>
          <w:numId w:val="41"/>
        </w:numPr>
        <w:spacing w:line="240" w:lineRule="exact"/>
        <w:ind w:leftChars="0"/>
        <w:jc w:val="both"/>
        <w:rPr>
          <w:rFonts w:ascii="Arial Narrow" w:eastAsiaTheme="minorEastAsia" w:hAnsi="Arial Narrow"/>
          <w:spacing w:val="-5"/>
          <w:sz w:val="20"/>
          <w:szCs w:val="20"/>
          <w:lang w:eastAsia="zh-HK"/>
        </w:rPr>
      </w:pPr>
      <w:r w:rsidRPr="004413A1">
        <w:rPr>
          <w:rFonts w:ascii="Arial Narrow" w:eastAsiaTheme="minorEastAsia" w:hAnsi="Arial Narrow"/>
          <w:spacing w:val="-5"/>
          <w:sz w:val="20"/>
          <w:szCs w:val="20"/>
          <w:lang w:eastAsia="zh-HK"/>
        </w:rPr>
        <w:t xml:space="preserve">Provide advisory support on G&amp;E </w:t>
      </w:r>
      <w:r w:rsidR="009D6AE3" w:rsidRPr="004413A1">
        <w:rPr>
          <w:rFonts w:ascii="Arial Narrow" w:eastAsiaTheme="minorEastAsia" w:hAnsi="Arial Narrow"/>
          <w:spacing w:val="-5"/>
          <w:sz w:val="20"/>
          <w:szCs w:val="20"/>
          <w:lang w:eastAsia="zh-HK"/>
        </w:rPr>
        <w:t xml:space="preserve">and S&amp;D </w:t>
      </w:r>
      <w:r w:rsidRPr="004413A1">
        <w:rPr>
          <w:rFonts w:ascii="Arial Narrow" w:eastAsiaTheme="minorEastAsia" w:hAnsi="Arial Narrow"/>
          <w:spacing w:val="-5"/>
          <w:sz w:val="20"/>
          <w:szCs w:val="20"/>
          <w:lang w:eastAsia="zh-HK"/>
        </w:rPr>
        <w:t>enquiries and requests for approval</w:t>
      </w:r>
    </w:p>
    <w:p w14:paraId="3235B980" w14:textId="77777777" w:rsidR="00B54DE0" w:rsidRPr="004413A1" w:rsidRDefault="00B54DE0" w:rsidP="005A6629">
      <w:pPr>
        <w:pStyle w:val="PlainText"/>
        <w:rPr>
          <w:rFonts w:ascii="Arial Narrow" w:eastAsia="SimSun" w:hAnsi="Arial Narrow" w:cs="SimSun"/>
          <w:b/>
          <w:bCs/>
          <w:color w:val="222222"/>
          <w:sz w:val="22"/>
          <w:szCs w:val="22"/>
          <w:u w:val="single"/>
          <w:lang w:val="en-US" w:eastAsia="zh-CN"/>
        </w:rPr>
      </w:pPr>
    </w:p>
    <w:p w14:paraId="49BC8F6D" w14:textId="70DAB7E8" w:rsidR="00C7127A" w:rsidRPr="004413A1" w:rsidRDefault="0012727A" w:rsidP="005A6629">
      <w:pPr>
        <w:pStyle w:val="PlainText"/>
        <w:rPr>
          <w:rFonts w:ascii="Arial Narrow" w:eastAsia="SimSun" w:hAnsi="Arial Narrow" w:cs="SimSun"/>
          <w:b/>
          <w:bCs/>
          <w:color w:val="222222"/>
          <w:sz w:val="22"/>
          <w:szCs w:val="22"/>
          <w:u w:val="single"/>
          <w:lang w:val="en-US" w:eastAsia="zh-CN"/>
        </w:rPr>
      </w:pPr>
      <w:r w:rsidRPr="004413A1">
        <w:rPr>
          <w:rFonts w:ascii="Arial Narrow" w:eastAsia="SimSun" w:hAnsi="Arial Narrow" w:cs="SimSun"/>
          <w:b/>
          <w:bCs/>
          <w:color w:val="222222"/>
          <w:sz w:val="22"/>
          <w:szCs w:val="22"/>
          <w:u w:val="single"/>
          <w:lang w:val="en-US" w:eastAsia="zh-CN"/>
        </w:rPr>
        <w:t>Administration</w:t>
      </w:r>
    </w:p>
    <w:p w14:paraId="2FDF4E66" w14:textId="7CAA4A07" w:rsidR="00CE6A97" w:rsidRPr="004413A1" w:rsidRDefault="0012727A" w:rsidP="0012727A">
      <w:pPr>
        <w:pStyle w:val="PlainText"/>
        <w:numPr>
          <w:ilvl w:val="0"/>
          <w:numId w:val="41"/>
        </w:numPr>
        <w:rPr>
          <w:rFonts w:ascii="Arial Narrow" w:eastAsiaTheme="minorEastAsia" w:hAnsi="Arial Narrow" w:cs="Times New Roman"/>
          <w:lang w:eastAsia="zh-TW"/>
        </w:rPr>
      </w:pPr>
      <w:r w:rsidRPr="004413A1">
        <w:rPr>
          <w:rFonts w:ascii="Arial Narrow" w:eastAsiaTheme="minorEastAsia" w:hAnsi="Arial Narrow" w:cs="Times New Roman"/>
          <w:lang w:eastAsia="zh-TW"/>
        </w:rPr>
        <w:t xml:space="preserve">Provide </w:t>
      </w:r>
      <w:r w:rsidR="00CE6A97" w:rsidRPr="004413A1">
        <w:rPr>
          <w:rFonts w:ascii="Arial Narrow" w:eastAsiaTheme="minorEastAsia" w:hAnsi="Arial Narrow" w:cs="Times New Roman"/>
          <w:lang w:eastAsia="zh-TW"/>
        </w:rPr>
        <w:t>executive level secretarial support to the General Counsel of PIMCO APAC</w:t>
      </w:r>
      <w:r w:rsidR="00DA36EB">
        <w:rPr>
          <w:rFonts w:ascii="Arial Narrow" w:eastAsiaTheme="minorEastAsia" w:hAnsi="Arial Narrow" w:cs="Times New Roman"/>
          <w:lang w:eastAsia="zh-TW"/>
        </w:rPr>
        <w:t xml:space="preserve"> and Head of Business Strategy APAC</w:t>
      </w:r>
    </w:p>
    <w:p w14:paraId="4F0225C6" w14:textId="6BF15BA0" w:rsidR="0012727A" w:rsidRPr="004413A1" w:rsidRDefault="00DA36EB" w:rsidP="0012727A">
      <w:pPr>
        <w:pStyle w:val="PlainText"/>
        <w:numPr>
          <w:ilvl w:val="0"/>
          <w:numId w:val="41"/>
        </w:numPr>
        <w:rPr>
          <w:rFonts w:ascii="Arial Narrow" w:eastAsiaTheme="minorEastAsia" w:hAnsi="Arial Narrow" w:cs="Times New Roman"/>
          <w:lang w:eastAsia="zh-TW"/>
        </w:rPr>
      </w:pPr>
      <w:r>
        <w:rPr>
          <w:rFonts w:ascii="Arial Narrow" w:eastAsiaTheme="minorEastAsia" w:hAnsi="Arial Narrow" w:cs="Times New Roman"/>
          <w:lang w:eastAsia="zh-TW"/>
        </w:rPr>
        <w:t>Work closely with Regional Office Manager on various projects (</w:t>
      </w:r>
      <w:proofErr w:type="spellStart"/>
      <w:r>
        <w:rPr>
          <w:rFonts w:ascii="Arial Narrow" w:eastAsiaTheme="minorEastAsia" w:hAnsi="Arial Narrow" w:cs="Times New Roman"/>
          <w:lang w:eastAsia="zh-TW"/>
        </w:rPr>
        <w:t>ie</w:t>
      </w:r>
      <w:proofErr w:type="spellEnd"/>
      <w:r>
        <w:rPr>
          <w:rFonts w:ascii="Arial Narrow" w:eastAsiaTheme="minorEastAsia" w:hAnsi="Arial Narrow" w:cs="Times New Roman"/>
          <w:lang w:eastAsia="zh-TW"/>
        </w:rPr>
        <w:t>. office renovations</w:t>
      </w:r>
      <w:r w:rsidR="00310653">
        <w:rPr>
          <w:rFonts w:ascii="Arial Narrow" w:eastAsiaTheme="minorEastAsia" w:hAnsi="Arial Narrow" w:cs="Times New Roman"/>
          <w:lang w:eastAsia="zh-TW"/>
        </w:rPr>
        <w:t>, mentor and coach junior Administrators</w:t>
      </w:r>
      <w:r>
        <w:rPr>
          <w:rFonts w:ascii="Arial Narrow" w:eastAsiaTheme="minorEastAsia" w:hAnsi="Arial Narrow" w:cs="Times New Roman"/>
          <w:lang w:eastAsia="zh-TW"/>
        </w:rPr>
        <w:t xml:space="preserve">) </w:t>
      </w:r>
    </w:p>
    <w:p w14:paraId="2EF1717B" w14:textId="77777777" w:rsidR="00DA36EB" w:rsidRPr="00310653" w:rsidRDefault="00DA36EB" w:rsidP="00DA36EB">
      <w:pPr>
        <w:pStyle w:val="PlainText"/>
        <w:rPr>
          <w:rFonts w:ascii="Arial Narrow" w:eastAsia="新細明體" w:hAnsi="Arial Narrow" w:cs="Times New Roman"/>
          <w:b/>
          <w:sz w:val="22"/>
          <w:szCs w:val="22"/>
          <w:shd w:val="pct15" w:color="auto" w:fill="FFFFFF"/>
          <w:lang w:eastAsia="zh-TW"/>
        </w:rPr>
      </w:pPr>
    </w:p>
    <w:p w14:paraId="67890955" w14:textId="77777777" w:rsidR="00CE6A97" w:rsidRPr="00310653" w:rsidRDefault="00CE6A97" w:rsidP="004413A1">
      <w:pPr>
        <w:spacing w:line="240" w:lineRule="exact"/>
        <w:rPr>
          <w:rFonts w:ascii="Arial Narrow" w:eastAsiaTheme="minorEastAsia" w:hAnsi="Arial Narrow"/>
          <w:b/>
          <w:spacing w:val="-5"/>
          <w:sz w:val="22"/>
          <w:szCs w:val="22"/>
          <w:u w:val="single"/>
          <w:lang w:eastAsia="zh-HK"/>
        </w:rPr>
      </w:pPr>
      <w:r w:rsidRPr="00310653">
        <w:rPr>
          <w:rFonts w:ascii="Arial Narrow" w:eastAsiaTheme="minorEastAsia" w:hAnsi="Arial Narrow"/>
          <w:b/>
          <w:spacing w:val="-5"/>
          <w:sz w:val="22"/>
          <w:szCs w:val="22"/>
          <w:u w:val="single"/>
          <w:lang w:eastAsia="zh-HK"/>
        </w:rPr>
        <w:t xml:space="preserve">Event Coordination  </w:t>
      </w:r>
    </w:p>
    <w:p w14:paraId="6FAC9437" w14:textId="44291EA7" w:rsidR="00CE6A97" w:rsidRPr="004413A1" w:rsidRDefault="00CE6A97" w:rsidP="00CE6A97">
      <w:pPr>
        <w:pStyle w:val="PlainText"/>
        <w:numPr>
          <w:ilvl w:val="0"/>
          <w:numId w:val="41"/>
        </w:numPr>
        <w:rPr>
          <w:rFonts w:ascii="Arial Narrow" w:eastAsiaTheme="minorEastAsia" w:hAnsi="Arial Narrow" w:cs="Times New Roman"/>
          <w:lang w:eastAsia="zh-TW"/>
        </w:rPr>
      </w:pPr>
      <w:r w:rsidRPr="004413A1">
        <w:rPr>
          <w:rFonts w:ascii="Arial Narrow" w:eastAsiaTheme="minorEastAsia" w:hAnsi="Arial Narrow" w:cs="Times New Roman"/>
          <w:lang w:eastAsia="zh-TW"/>
        </w:rPr>
        <w:t>Organize conferences and road shows from conception to reconciliation which includes event preparation, budget management, ticketing, hotel booking, execution onsite, staff management and attendees’ control</w:t>
      </w:r>
    </w:p>
    <w:p w14:paraId="4ABF01E2" w14:textId="57EA8266" w:rsidR="00CE6A97" w:rsidRPr="004413A1" w:rsidRDefault="00CE6A97" w:rsidP="00CE6A97">
      <w:pPr>
        <w:pStyle w:val="ListParagraph"/>
        <w:numPr>
          <w:ilvl w:val="0"/>
          <w:numId w:val="41"/>
        </w:numPr>
        <w:ind w:leftChars="0"/>
        <w:rPr>
          <w:rFonts w:ascii="Arial Narrow" w:eastAsiaTheme="minorEastAsia" w:hAnsi="Arial Narrow"/>
          <w:sz w:val="20"/>
          <w:szCs w:val="20"/>
          <w:lang w:val="en-US" w:eastAsia="zh-TW"/>
        </w:rPr>
      </w:pPr>
      <w:r w:rsidRPr="004413A1">
        <w:rPr>
          <w:rFonts w:ascii="Arial Narrow" w:eastAsiaTheme="minorEastAsia" w:hAnsi="Arial Narrow"/>
          <w:sz w:val="20"/>
          <w:szCs w:val="20"/>
          <w:lang w:val="en-US" w:eastAsia="zh-TW"/>
        </w:rPr>
        <w:t xml:space="preserve">Work as a Visitor Coordinator for PIMCO Asia offices by providing full spectrum travel and logistic support to Visitors across the globe. </w:t>
      </w:r>
    </w:p>
    <w:p w14:paraId="5ED17D71" w14:textId="77777777" w:rsidR="00BA1858" w:rsidRPr="004413A1" w:rsidRDefault="00BA1858" w:rsidP="00BA1858">
      <w:pPr>
        <w:pStyle w:val="PlainText"/>
        <w:pBdr>
          <w:bottom w:val="wave" w:sz="6" w:space="1" w:color="auto"/>
        </w:pBdr>
        <w:jc w:val="both"/>
        <w:rPr>
          <w:rFonts w:ascii="Arial Narrow" w:eastAsiaTheme="minorEastAsia" w:hAnsi="Arial Narrow" w:cs="Times New Roman"/>
          <w:bCs/>
          <w:iCs/>
          <w:lang w:eastAsia="zh-TW"/>
        </w:rPr>
      </w:pPr>
    </w:p>
    <w:p w14:paraId="25C635B7" w14:textId="77777777" w:rsidR="00BA1858" w:rsidRPr="004413A1" w:rsidRDefault="00BA1858" w:rsidP="002D378F">
      <w:pPr>
        <w:pStyle w:val="PlainText"/>
        <w:jc w:val="both"/>
        <w:rPr>
          <w:rFonts w:ascii="Arial Narrow" w:eastAsiaTheme="minorEastAsia" w:hAnsi="Arial Narrow" w:cs="Times New Roman"/>
          <w:bCs/>
          <w:iCs/>
          <w:lang w:eastAsia="zh-TW"/>
        </w:rPr>
      </w:pPr>
    </w:p>
    <w:p w14:paraId="2554F121" w14:textId="77777777" w:rsidR="00310653" w:rsidRDefault="00310653" w:rsidP="005A6629">
      <w:pPr>
        <w:pStyle w:val="PlainText"/>
        <w:rPr>
          <w:rFonts w:ascii="Arial Narrow" w:eastAsia="新細明體" w:hAnsi="Arial Narrow" w:cs="Times New Roman"/>
          <w:b/>
          <w:lang w:eastAsia="zh-TW"/>
        </w:rPr>
      </w:pPr>
    </w:p>
    <w:p w14:paraId="400762E8" w14:textId="069310F3" w:rsidR="00FF1E1C" w:rsidRPr="004413A1" w:rsidRDefault="00FF1E1C" w:rsidP="005A6629">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 xml:space="preserve">18 Oct 2010 </w:t>
      </w:r>
    </w:p>
    <w:p w14:paraId="766A254F" w14:textId="77777777" w:rsidR="00FF1E1C" w:rsidRPr="004413A1" w:rsidRDefault="00FF1E1C" w:rsidP="005A6629">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UBS AG</w:t>
      </w:r>
    </w:p>
    <w:p w14:paraId="61264F65" w14:textId="77777777" w:rsidR="00FF1E1C" w:rsidRPr="004413A1" w:rsidRDefault="00BF0198" w:rsidP="005A6629">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lastRenderedPageBreak/>
        <w:t>Contract</w:t>
      </w:r>
      <w:r w:rsidR="00FF1E1C" w:rsidRPr="004413A1">
        <w:rPr>
          <w:rFonts w:ascii="Arial Narrow" w:eastAsia="新細明體" w:hAnsi="Arial Narrow" w:cs="Times New Roman"/>
          <w:b/>
          <w:lang w:eastAsia="zh-TW"/>
        </w:rPr>
        <w:t xml:space="preserve"> Conference Assistant (IB Event Marketing)</w:t>
      </w:r>
      <w:r w:rsidR="00FF1E1C" w:rsidRPr="004413A1">
        <w:rPr>
          <w:rFonts w:ascii="Arial Narrow" w:eastAsia="新細明體" w:hAnsi="Arial Narrow" w:cs="Times New Roman"/>
          <w:b/>
          <w:lang w:eastAsia="zh-TW"/>
        </w:rPr>
        <w:tab/>
      </w:r>
      <w:r w:rsidR="00FF1E1C" w:rsidRPr="004413A1">
        <w:rPr>
          <w:rFonts w:ascii="Arial Narrow" w:eastAsia="新細明體" w:hAnsi="Arial Narrow" w:cs="Times New Roman"/>
          <w:b/>
          <w:lang w:eastAsia="zh-TW"/>
        </w:rPr>
        <w:tab/>
      </w:r>
    </w:p>
    <w:p w14:paraId="1BD5C92F" w14:textId="77777777" w:rsidR="00FF1E1C" w:rsidRPr="004413A1" w:rsidRDefault="00FF1E1C" w:rsidP="005A6629">
      <w:pPr>
        <w:pStyle w:val="PlainText"/>
        <w:rPr>
          <w:rFonts w:ascii="Arial Narrow" w:eastAsia="新細明體" w:hAnsi="Arial Narrow" w:cs="Times New Roman"/>
          <w:b/>
          <w:lang w:val="en-US" w:eastAsia="zh-TW"/>
        </w:rPr>
      </w:pPr>
      <w:r w:rsidRPr="004413A1">
        <w:rPr>
          <w:rFonts w:ascii="Arial Narrow" w:eastAsia="新細明體" w:hAnsi="Arial Narrow" w:cs="Times New Roman"/>
          <w:b/>
          <w:lang w:val="en-US" w:eastAsia="zh-TW"/>
        </w:rPr>
        <w:tab/>
      </w:r>
      <w:r w:rsidRPr="004413A1">
        <w:rPr>
          <w:rFonts w:ascii="Arial Narrow" w:eastAsia="新細明體" w:hAnsi="Arial Narrow" w:cs="Times New Roman"/>
          <w:b/>
          <w:lang w:val="en-US" w:eastAsia="zh-TW"/>
        </w:rPr>
        <w:tab/>
      </w:r>
    </w:p>
    <w:p w14:paraId="7393D947"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 xml:space="preserve">Manage the client registration process to include RSVPs, vetting, confirmation note mailings and general queries </w:t>
      </w:r>
    </w:p>
    <w:p w14:paraId="0A036465"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Liaise with hotels and maintain hotel rooming lists. Handle queries related to hotel bookings/UBS room block</w:t>
      </w:r>
    </w:p>
    <w:p w14:paraId="3F2F23E0"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Liaise with the design agency on conference website updates</w:t>
      </w:r>
    </w:p>
    <w:p w14:paraId="0E801029"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Distribute corporate meeting schedules</w:t>
      </w:r>
    </w:p>
    <w:p w14:paraId="61F8A8D1"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 xml:space="preserve">Arrange lunch and dinner venues along with necessary F&amp;B </w:t>
      </w:r>
    </w:p>
    <w:p w14:paraId="1B715569"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Prepare and update various conference collateral</w:t>
      </w:r>
    </w:p>
    <w:p w14:paraId="65E65DCE"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 xml:space="preserve">Generate various lists and reports for management  </w:t>
      </w:r>
    </w:p>
    <w:p w14:paraId="51A99EAC" w14:textId="77777777" w:rsidR="00FF1E1C" w:rsidRPr="004413A1" w:rsidRDefault="00FF1E1C" w:rsidP="007A520B">
      <w:pPr>
        <w:pStyle w:val="ListParagraph"/>
        <w:numPr>
          <w:ilvl w:val="0"/>
          <w:numId w:val="36"/>
        </w:numPr>
        <w:ind w:leftChars="0"/>
        <w:rPr>
          <w:rFonts w:ascii="Arial Narrow" w:hAnsi="Arial Narrow"/>
          <w:sz w:val="20"/>
          <w:szCs w:val="20"/>
        </w:rPr>
      </w:pPr>
      <w:r w:rsidRPr="004413A1">
        <w:rPr>
          <w:rFonts w:ascii="Arial Narrow" w:hAnsi="Arial Narrow"/>
          <w:sz w:val="20"/>
          <w:szCs w:val="20"/>
        </w:rPr>
        <w:t>Support the project manager on areas related to signage and premium sourcing for the conference</w:t>
      </w:r>
    </w:p>
    <w:p w14:paraId="73390978" w14:textId="77777777" w:rsidR="00BA1858" w:rsidRPr="004413A1" w:rsidRDefault="00FF1E1C" w:rsidP="00BB1A41">
      <w:pPr>
        <w:pStyle w:val="ListParagraph"/>
        <w:numPr>
          <w:ilvl w:val="0"/>
          <w:numId w:val="36"/>
        </w:numPr>
        <w:pBdr>
          <w:bottom w:val="wave" w:sz="6" w:space="0" w:color="auto"/>
        </w:pBdr>
        <w:ind w:leftChars="0"/>
        <w:rPr>
          <w:rFonts w:ascii="Arial Narrow" w:eastAsia="新細明體" w:hAnsi="Arial Narrow"/>
          <w:b/>
          <w:lang w:eastAsia="zh-TW"/>
        </w:rPr>
      </w:pPr>
      <w:r w:rsidRPr="004413A1">
        <w:rPr>
          <w:rFonts w:ascii="Arial Narrow" w:hAnsi="Arial Narrow"/>
          <w:sz w:val="20"/>
          <w:szCs w:val="20"/>
        </w:rPr>
        <w:t>Provide general conference suppor</w:t>
      </w:r>
      <w:r w:rsidR="00BA1858" w:rsidRPr="004413A1">
        <w:rPr>
          <w:rFonts w:ascii="Arial Narrow" w:eastAsiaTheme="minorEastAsia" w:hAnsi="Arial Narrow"/>
          <w:sz w:val="20"/>
          <w:szCs w:val="20"/>
          <w:lang w:eastAsia="zh-HK"/>
        </w:rPr>
        <w:t xml:space="preserve">t </w:t>
      </w:r>
    </w:p>
    <w:p w14:paraId="6E2D2A64" w14:textId="77777777" w:rsidR="004515D1" w:rsidRPr="004413A1" w:rsidRDefault="004515D1" w:rsidP="004515D1">
      <w:pPr>
        <w:pBdr>
          <w:bottom w:val="wave" w:sz="6" w:space="0" w:color="auto"/>
        </w:pBdr>
        <w:rPr>
          <w:rFonts w:ascii="Arial Narrow" w:eastAsia="新細明體" w:hAnsi="Arial Narrow"/>
          <w:b/>
          <w:lang w:eastAsia="zh-TW"/>
        </w:rPr>
      </w:pPr>
    </w:p>
    <w:p w14:paraId="55C02A73" w14:textId="77777777" w:rsidR="004515D1" w:rsidRPr="004413A1" w:rsidRDefault="004515D1" w:rsidP="00272D6D">
      <w:pPr>
        <w:pStyle w:val="PlainText"/>
        <w:rPr>
          <w:rFonts w:ascii="Arial Narrow" w:eastAsia="新細明體" w:hAnsi="Arial Narrow" w:cs="Times New Roman"/>
          <w:b/>
          <w:lang w:eastAsia="zh-TW"/>
        </w:rPr>
      </w:pPr>
    </w:p>
    <w:p w14:paraId="48295BD0" w14:textId="52FDE117" w:rsidR="00FF1E1C" w:rsidRPr="004413A1" w:rsidRDefault="00FF1E1C" w:rsidP="00272D6D">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2 Jul 2009</w:t>
      </w:r>
      <w:r w:rsidRPr="004413A1">
        <w:rPr>
          <w:rFonts w:ascii="Arial Narrow" w:eastAsia="新細明體" w:hAnsi="Arial Narrow" w:cs="Times New Roman"/>
          <w:b/>
          <w:lang w:eastAsia="zh-TW"/>
        </w:rPr>
        <w:tab/>
      </w:r>
      <w:r w:rsidRPr="004413A1">
        <w:rPr>
          <w:rFonts w:ascii="Arial Narrow" w:eastAsia="新細明體" w:hAnsi="Arial Narrow" w:cs="Times New Roman"/>
          <w:b/>
          <w:lang w:eastAsia="zh-TW"/>
        </w:rPr>
        <w:tab/>
      </w:r>
    </w:p>
    <w:p w14:paraId="75B412D3" w14:textId="77777777" w:rsidR="00FF1E1C" w:rsidRPr="004413A1" w:rsidRDefault="00FF1E1C" w:rsidP="00272D6D">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 xml:space="preserve">Investors Trust Asia </w:t>
      </w:r>
    </w:p>
    <w:p w14:paraId="184327CF" w14:textId="77777777" w:rsidR="00FF1E1C" w:rsidRPr="004413A1" w:rsidRDefault="00FF1E1C" w:rsidP="00272D6D">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Administration Officer (</w:t>
      </w:r>
      <w:r w:rsidR="00162CC3" w:rsidRPr="004413A1">
        <w:rPr>
          <w:rFonts w:ascii="Arial Narrow" w:eastAsia="新細明體" w:hAnsi="Arial Narrow" w:cs="Times New Roman"/>
          <w:b/>
          <w:lang w:eastAsia="zh-TW"/>
        </w:rPr>
        <w:t xml:space="preserve">Taiwan Desk- </w:t>
      </w:r>
      <w:r w:rsidRPr="004413A1">
        <w:rPr>
          <w:rFonts w:ascii="Arial Narrow" w:eastAsia="新細明體" w:hAnsi="Arial Narrow" w:cs="Times New Roman"/>
          <w:b/>
          <w:lang w:eastAsia="zh-TW"/>
        </w:rPr>
        <w:t xml:space="preserve">New Business Team) </w:t>
      </w:r>
    </w:p>
    <w:p w14:paraId="635AED1D" w14:textId="77777777" w:rsidR="00FF1E1C" w:rsidRPr="004413A1" w:rsidRDefault="00FF1E1C" w:rsidP="00272D6D">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 xml:space="preserve">Customer Service Representative </w:t>
      </w:r>
    </w:p>
    <w:p w14:paraId="3247653A" w14:textId="77777777" w:rsidR="00FF1E1C" w:rsidRPr="004413A1" w:rsidRDefault="00FF1E1C" w:rsidP="007A520B">
      <w:pPr>
        <w:pStyle w:val="PlainText"/>
        <w:numPr>
          <w:ilvl w:val="0"/>
          <w:numId w:val="35"/>
        </w:numPr>
        <w:jc w:val="both"/>
        <w:rPr>
          <w:rFonts w:ascii="Arial Narrow" w:hAnsi="Arial Narrow" w:cs="Times New Roman"/>
          <w:spacing w:val="-5"/>
        </w:rPr>
      </w:pPr>
      <w:r w:rsidRPr="004413A1">
        <w:rPr>
          <w:rFonts w:ascii="Arial Narrow" w:eastAsia="新細明體" w:hAnsi="Arial Narrow" w:cs="Times New Roman"/>
          <w:spacing w:val="-5"/>
          <w:lang w:eastAsia="zh-HK"/>
        </w:rPr>
        <w:t xml:space="preserve">Asia Pacific branch in HK to support </w:t>
      </w:r>
      <w:proofErr w:type="gramStart"/>
      <w:r w:rsidRPr="004413A1">
        <w:rPr>
          <w:rFonts w:ascii="Arial Narrow" w:eastAsia="新細明體" w:hAnsi="Arial Narrow" w:cs="Times New Roman"/>
          <w:spacing w:val="-5"/>
          <w:lang w:eastAsia="zh-HK"/>
        </w:rPr>
        <w:t>the headquarter</w:t>
      </w:r>
      <w:proofErr w:type="gramEnd"/>
      <w:r w:rsidRPr="004413A1">
        <w:rPr>
          <w:rFonts w:ascii="Arial Narrow" w:eastAsia="新細明體" w:hAnsi="Arial Narrow" w:cs="Times New Roman"/>
          <w:spacing w:val="-5"/>
          <w:lang w:eastAsia="zh-HK"/>
        </w:rPr>
        <w:t xml:space="preserve"> in Miami, USA.</w:t>
      </w:r>
    </w:p>
    <w:p w14:paraId="780326ED" w14:textId="77777777" w:rsidR="00FF1E1C" w:rsidRPr="004413A1" w:rsidRDefault="00FF1E1C" w:rsidP="007A520B">
      <w:pPr>
        <w:pStyle w:val="PlainText"/>
        <w:numPr>
          <w:ilvl w:val="0"/>
          <w:numId w:val="35"/>
        </w:numPr>
        <w:jc w:val="both"/>
        <w:rPr>
          <w:rFonts w:ascii="Arial Narrow" w:hAnsi="Arial Narrow" w:cs="Times New Roman"/>
          <w:spacing w:val="-5"/>
        </w:rPr>
      </w:pPr>
      <w:r w:rsidRPr="004413A1">
        <w:rPr>
          <w:rFonts w:ascii="Arial Narrow" w:hAnsi="Arial Narrow" w:cs="Times New Roman"/>
          <w:spacing w:val="-5"/>
        </w:rPr>
        <w:t>Operate the help desk support to General Agents and Internal Clients.</w:t>
      </w:r>
    </w:p>
    <w:p w14:paraId="2BF94F87" w14:textId="77777777" w:rsidR="00162CC3" w:rsidRPr="004413A1" w:rsidRDefault="00162CC3" w:rsidP="00162CC3">
      <w:pPr>
        <w:pStyle w:val="PlainText"/>
        <w:numPr>
          <w:ilvl w:val="0"/>
          <w:numId w:val="35"/>
        </w:numPr>
        <w:jc w:val="both"/>
        <w:rPr>
          <w:rFonts w:ascii="Arial Narrow" w:eastAsia="MS Mincho" w:hAnsi="Arial Narrow" w:cs="Times New Roman"/>
          <w:bCs/>
          <w:iCs/>
        </w:rPr>
      </w:pPr>
      <w:r w:rsidRPr="004413A1">
        <w:rPr>
          <w:rFonts w:ascii="Arial Narrow" w:hAnsi="Arial Narrow" w:cs="Times New Roman"/>
          <w:lang w:val="en-GB"/>
        </w:rPr>
        <w:t xml:space="preserve">Handle </w:t>
      </w:r>
      <w:r w:rsidRPr="004413A1">
        <w:rPr>
          <w:rFonts w:ascii="Arial Narrow" w:eastAsiaTheme="minorEastAsia" w:hAnsi="Arial Narrow" w:cs="Times New Roman"/>
          <w:lang w:val="en-GB" w:eastAsia="zh-HK"/>
        </w:rPr>
        <w:t xml:space="preserve">all incoming inquiries from Taiwan via </w:t>
      </w:r>
      <w:r w:rsidRPr="004413A1">
        <w:rPr>
          <w:rFonts w:ascii="Arial Narrow" w:hAnsi="Arial Narrow" w:cs="Times New Roman"/>
          <w:lang w:val="en-GB"/>
        </w:rPr>
        <w:t>email, live chat and hotline enquiries and complaints</w:t>
      </w:r>
      <w:r w:rsidRPr="004413A1">
        <w:rPr>
          <w:rFonts w:ascii="Arial Narrow" w:eastAsiaTheme="minorEastAsia" w:hAnsi="Arial Narrow" w:cs="Times New Roman"/>
          <w:lang w:val="en-GB" w:eastAsia="zh-HK"/>
        </w:rPr>
        <w:t>.</w:t>
      </w:r>
    </w:p>
    <w:p w14:paraId="166CCA95" w14:textId="77777777" w:rsidR="00FF1E1C" w:rsidRPr="004413A1" w:rsidRDefault="00FF1E1C" w:rsidP="007A520B">
      <w:pPr>
        <w:pStyle w:val="ListParagraph"/>
        <w:numPr>
          <w:ilvl w:val="0"/>
          <w:numId w:val="35"/>
        </w:numPr>
        <w:spacing w:line="240" w:lineRule="exact"/>
        <w:ind w:leftChars="0"/>
        <w:jc w:val="both"/>
        <w:rPr>
          <w:rFonts w:ascii="Arial Narrow" w:hAnsi="Arial Narrow"/>
          <w:spacing w:val="-5"/>
          <w:sz w:val="20"/>
          <w:szCs w:val="20"/>
        </w:rPr>
      </w:pPr>
      <w:r w:rsidRPr="004413A1">
        <w:rPr>
          <w:rFonts w:ascii="Arial Narrow" w:hAnsi="Arial Narrow"/>
          <w:spacing w:val="-5"/>
          <w:sz w:val="20"/>
          <w:szCs w:val="20"/>
        </w:rPr>
        <w:t>Experiencing difficulties &amp; complaints with products &amp; services provided.</w:t>
      </w:r>
    </w:p>
    <w:p w14:paraId="66A4761E" w14:textId="77777777" w:rsidR="00FF1E1C" w:rsidRPr="004413A1" w:rsidRDefault="00FF1E1C" w:rsidP="007A520B">
      <w:pPr>
        <w:pStyle w:val="ListParagraph"/>
        <w:numPr>
          <w:ilvl w:val="0"/>
          <w:numId w:val="35"/>
        </w:numPr>
        <w:spacing w:line="240" w:lineRule="exact"/>
        <w:ind w:leftChars="0"/>
        <w:jc w:val="both"/>
        <w:rPr>
          <w:rFonts w:ascii="Arial Narrow" w:hAnsi="Arial Narrow"/>
          <w:spacing w:val="-5"/>
          <w:sz w:val="20"/>
          <w:szCs w:val="20"/>
        </w:rPr>
      </w:pPr>
      <w:r w:rsidRPr="004413A1">
        <w:rPr>
          <w:rFonts w:ascii="Arial Narrow" w:hAnsi="Arial Narrow"/>
          <w:spacing w:val="-5"/>
          <w:sz w:val="20"/>
          <w:szCs w:val="20"/>
        </w:rPr>
        <w:t>Responsible for maintaining, checking &amp; processing payments in relation to products &amp; services provided. Establish checklists for better internal controls in relation to these payments</w:t>
      </w:r>
    </w:p>
    <w:p w14:paraId="4E543B62" w14:textId="77777777" w:rsidR="00FF1E1C" w:rsidRPr="004413A1" w:rsidRDefault="00FF1E1C" w:rsidP="007A520B">
      <w:pPr>
        <w:pStyle w:val="ListParagraph"/>
        <w:numPr>
          <w:ilvl w:val="0"/>
          <w:numId w:val="35"/>
        </w:numPr>
        <w:spacing w:line="240" w:lineRule="exact"/>
        <w:ind w:leftChars="0"/>
        <w:rPr>
          <w:rFonts w:ascii="Arial Narrow" w:hAnsi="Arial Narrow"/>
          <w:spacing w:val="-5"/>
          <w:sz w:val="20"/>
          <w:szCs w:val="20"/>
        </w:rPr>
      </w:pPr>
      <w:r w:rsidRPr="004413A1">
        <w:rPr>
          <w:rFonts w:ascii="Arial Narrow" w:hAnsi="Arial Narrow"/>
          <w:spacing w:val="-5"/>
          <w:sz w:val="20"/>
          <w:szCs w:val="20"/>
        </w:rPr>
        <w:t>Work closely with other department to proactively seek effective solution to solve problem-solving payments or funding.</w:t>
      </w:r>
    </w:p>
    <w:p w14:paraId="1076FA51" w14:textId="77777777" w:rsidR="00FF1E1C" w:rsidRPr="004413A1" w:rsidRDefault="00FF1E1C" w:rsidP="007A520B">
      <w:pPr>
        <w:pStyle w:val="ListParagraph"/>
        <w:numPr>
          <w:ilvl w:val="0"/>
          <w:numId w:val="35"/>
        </w:numPr>
        <w:spacing w:line="240" w:lineRule="exact"/>
        <w:ind w:leftChars="0"/>
        <w:jc w:val="both"/>
        <w:rPr>
          <w:rFonts w:ascii="Arial Narrow" w:hAnsi="Arial Narrow"/>
          <w:spacing w:val="-5"/>
          <w:sz w:val="20"/>
          <w:szCs w:val="20"/>
        </w:rPr>
      </w:pPr>
      <w:r w:rsidRPr="004413A1">
        <w:rPr>
          <w:rFonts w:ascii="Arial Narrow" w:hAnsi="Arial Narrow"/>
          <w:spacing w:val="-5"/>
          <w:sz w:val="20"/>
          <w:szCs w:val="20"/>
        </w:rPr>
        <w:t>Ensure client database are properly and adequately maintained.</w:t>
      </w:r>
    </w:p>
    <w:p w14:paraId="3F6DB57D" w14:textId="77777777" w:rsidR="00FF1E1C" w:rsidRPr="004413A1" w:rsidRDefault="00FF1E1C" w:rsidP="007A520B">
      <w:pPr>
        <w:pStyle w:val="ListParagraph"/>
        <w:numPr>
          <w:ilvl w:val="0"/>
          <w:numId w:val="35"/>
        </w:numPr>
        <w:spacing w:line="240" w:lineRule="exact"/>
        <w:ind w:leftChars="0"/>
        <w:jc w:val="both"/>
        <w:rPr>
          <w:rFonts w:ascii="Arial Narrow" w:hAnsi="Arial Narrow"/>
          <w:spacing w:val="-5"/>
          <w:sz w:val="20"/>
          <w:szCs w:val="20"/>
        </w:rPr>
      </w:pPr>
      <w:r w:rsidRPr="004413A1">
        <w:rPr>
          <w:rFonts w:ascii="Arial Narrow" w:hAnsi="Arial Narrow"/>
          <w:spacing w:val="-5"/>
          <w:sz w:val="20"/>
          <w:szCs w:val="20"/>
        </w:rPr>
        <w:t>Underwriting new business application.</w:t>
      </w:r>
    </w:p>
    <w:p w14:paraId="6ED861DC" w14:textId="77777777" w:rsidR="00BA1858" w:rsidRPr="004413A1" w:rsidRDefault="00BA1858" w:rsidP="003C553D">
      <w:pPr>
        <w:pBdr>
          <w:bottom w:val="wave" w:sz="6" w:space="1" w:color="auto"/>
        </w:pBdr>
        <w:spacing w:line="240" w:lineRule="exact"/>
        <w:jc w:val="both"/>
        <w:rPr>
          <w:rFonts w:ascii="Arial Narrow" w:eastAsiaTheme="minorEastAsia" w:hAnsi="Arial Narrow"/>
          <w:spacing w:val="-5"/>
          <w:sz w:val="20"/>
          <w:szCs w:val="20"/>
          <w:lang w:eastAsia="zh-HK"/>
        </w:rPr>
      </w:pPr>
    </w:p>
    <w:p w14:paraId="7E2F32DF" w14:textId="77777777" w:rsidR="00BA1858" w:rsidRPr="004413A1" w:rsidRDefault="00BA1858" w:rsidP="00272D6D">
      <w:pPr>
        <w:pStyle w:val="PlainText"/>
        <w:rPr>
          <w:rFonts w:ascii="Arial Narrow" w:eastAsia="新細明體" w:hAnsi="Arial Narrow" w:cs="Times New Roman"/>
          <w:b/>
          <w:lang w:eastAsia="zh-TW"/>
        </w:rPr>
      </w:pPr>
    </w:p>
    <w:p w14:paraId="73BFA240" w14:textId="77777777" w:rsidR="00FF1E1C" w:rsidRPr="004413A1" w:rsidRDefault="00F9643B" w:rsidP="00272D6D">
      <w:pPr>
        <w:pStyle w:val="PlainText"/>
        <w:rPr>
          <w:rFonts w:ascii="Arial Narrow" w:eastAsia="新細明體" w:hAnsi="Arial Narrow" w:cs="Times New Roman"/>
          <w:b/>
          <w:bCs/>
          <w:lang w:eastAsia="zh-HK"/>
        </w:rPr>
      </w:pPr>
      <w:r w:rsidRPr="004413A1">
        <w:rPr>
          <w:rFonts w:ascii="Arial Narrow" w:eastAsia="新細明體" w:hAnsi="Arial Narrow" w:cs="Times New Roman" w:hint="eastAsia"/>
          <w:b/>
          <w:lang w:eastAsia="zh-TW"/>
        </w:rPr>
        <w:t>Summer Internship 2005</w:t>
      </w:r>
      <w:r w:rsidR="00FF1E1C" w:rsidRPr="004413A1">
        <w:rPr>
          <w:rFonts w:ascii="Arial Narrow" w:hAnsi="Arial Narrow" w:cs="Times New Roman"/>
          <w:b/>
          <w:bCs/>
        </w:rPr>
        <w:tab/>
      </w:r>
    </w:p>
    <w:p w14:paraId="19C05A3A" w14:textId="77777777" w:rsidR="00FF1E1C" w:rsidRPr="004413A1" w:rsidRDefault="00FF1E1C" w:rsidP="00272D6D">
      <w:pPr>
        <w:pStyle w:val="PlainText"/>
        <w:rPr>
          <w:rFonts w:ascii="Arial Narrow" w:eastAsia="新細明體" w:hAnsi="Arial Narrow" w:cs="Times New Roman"/>
          <w:b/>
          <w:bCs/>
          <w:iCs/>
          <w:lang w:eastAsia="zh-TW"/>
        </w:rPr>
      </w:pPr>
      <w:r w:rsidRPr="004413A1">
        <w:rPr>
          <w:rFonts w:ascii="Arial Narrow" w:eastAsia="新細明體" w:hAnsi="Arial Narrow" w:cs="Times New Roman"/>
          <w:b/>
          <w:bCs/>
          <w:iCs/>
          <w:lang w:eastAsia="zh-TW"/>
        </w:rPr>
        <w:t>Grand Hyatt Hotel Hong Kong</w:t>
      </w:r>
    </w:p>
    <w:p w14:paraId="035228FC" w14:textId="77777777" w:rsidR="00FF1E1C" w:rsidRPr="004413A1" w:rsidRDefault="00FF1E1C" w:rsidP="00272D6D">
      <w:pPr>
        <w:pStyle w:val="PlainText"/>
        <w:rPr>
          <w:rFonts w:ascii="Arial Narrow" w:eastAsia="MS Mincho" w:hAnsi="Arial Narrow" w:cs="Times New Roman"/>
          <w:b/>
        </w:rPr>
      </w:pPr>
      <w:r w:rsidRPr="004413A1">
        <w:rPr>
          <w:rFonts w:ascii="Arial Narrow" w:eastAsia="MS Mincho" w:hAnsi="Arial Narrow" w:cs="Times New Roman"/>
          <w:b/>
        </w:rPr>
        <w:tab/>
      </w:r>
      <w:r w:rsidRPr="004413A1">
        <w:rPr>
          <w:rFonts w:ascii="Arial Narrow" w:eastAsia="MS Mincho" w:hAnsi="Arial Narrow" w:cs="Times New Roman"/>
          <w:b/>
        </w:rPr>
        <w:tab/>
      </w:r>
      <w:r w:rsidRPr="004413A1">
        <w:rPr>
          <w:rFonts w:ascii="Arial Narrow" w:eastAsia="MS Mincho" w:hAnsi="Arial Narrow" w:cs="Times New Roman"/>
          <w:bCs/>
          <w:i/>
          <w:iCs/>
        </w:rPr>
        <w:tab/>
      </w:r>
      <w:r w:rsidRPr="004413A1">
        <w:rPr>
          <w:rFonts w:ascii="Arial Narrow" w:eastAsia="MS Mincho" w:hAnsi="Arial Narrow" w:cs="Times New Roman"/>
          <w:bCs/>
          <w:i/>
          <w:iCs/>
        </w:rPr>
        <w:tab/>
      </w:r>
    </w:p>
    <w:p w14:paraId="01FAEAB9" w14:textId="77777777" w:rsidR="00FF1E1C" w:rsidRPr="004413A1" w:rsidRDefault="00FF1E1C" w:rsidP="00E01532">
      <w:pPr>
        <w:pStyle w:val="PlainText"/>
        <w:numPr>
          <w:ilvl w:val="0"/>
          <w:numId w:val="39"/>
        </w:numPr>
        <w:rPr>
          <w:rFonts w:ascii="Arial Narrow" w:eastAsia="新細明體" w:hAnsi="Arial Narrow" w:cs="Times New Roman"/>
          <w:bCs/>
          <w:iCs/>
          <w:sz w:val="18"/>
          <w:szCs w:val="18"/>
          <w:lang w:eastAsia="zh-TW"/>
        </w:rPr>
      </w:pPr>
      <w:r w:rsidRPr="004413A1">
        <w:rPr>
          <w:rFonts w:ascii="Arial Narrow" w:eastAsia="新細明體" w:hAnsi="Arial Narrow" w:cs="Times New Roman"/>
          <w:bCs/>
          <w:iCs/>
          <w:lang w:eastAsia="zh-TW"/>
        </w:rPr>
        <w:t>Ga</w:t>
      </w:r>
      <w:r w:rsidRPr="004413A1">
        <w:rPr>
          <w:rFonts w:ascii="Arial Narrow" w:eastAsia="新細明體" w:hAnsi="Arial Narrow" w:cs="Times New Roman"/>
          <w:bCs/>
          <w:iCs/>
          <w:sz w:val="18"/>
          <w:szCs w:val="18"/>
          <w:lang w:eastAsia="zh-TW"/>
        </w:rPr>
        <w:t>ther social experience in a 5-star hotel</w:t>
      </w:r>
    </w:p>
    <w:p w14:paraId="120B5DE8" w14:textId="77777777" w:rsidR="00F9643B" w:rsidRPr="004413A1" w:rsidRDefault="00F9643B" w:rsidP="00E01532">
      <w:pPr>
        <w:pStyle w:val="PlainText"/>
        <w:numPr>
          <w:ilvl w:val="0"/>
          <w:numId w:val="39"/>
        </w:numPr>
        <w:rPr>
          <w:rFonts w:ascii="Arial Narrow" w:eastAsia="新細明體" w:hAnsi="Arial Narrow" w:cs="Times New Roman"/>
          <w:bCs/>
          <w:iCs/>
          <w:sz w:val="18"/>
          <w:szCs w:val="18"/>
          <w:lang w:eastAsia="zh-TW"/>
        </w:rPr>
      </w:pPr>
      <w:r w:rsidRPr="004413A1">
        <w:rPr>
          <w:rFonts w:ascii="Arial Narrow" w:eastAsia="新細明體" w:hAnsi="Arial Narrow" w:cs="Times New Roman" w:hint="eastAsia"/>
          <w:bCs/>
          <w:iCs/>
          <w:sz w:val="18"/>
          <w:szCs w:val="18"/>
          <w:lang w:eastAsia="zh-TW"/>
        </w:rPr>
        <w:t>Trained in various outlets in the Food &amp; Beverage, Catering Department</w:t>
      </w:r>
    </w:p>
    <w:p w14:paraId="76EC4A13" w14:textId="6D25641D" w:rsidR="00F9643B" w:rsidRPr="004413A1" w:rsidRDefault="00F9643B" w:rsidP="00F9643B">
      <w:pPr>
        <w:pStyle w:val="PlainText"/>
        <w:rPr>
          <w:rFonts w:ascii="Arial Narrow" w:eastAsiaTheme="minorEastAsia" w:hAnsi="Arial Narrow"/>
          <w:b/>
          <w:smallCaps/>
          <w:sz w:val="22"/>
          <w:lang w:eastAsia="zh-HK"/>
        </w:rPr>
      </w:pPr>
    </w:p>
    <w:p w14:paraId="61E2B363" w14:textId="77777777" w:rsidR="00F9643B" w:rsidRPr="004413A1" w:rsidRDefault="00F9643B" w:rsidP="00F9643B">
      <w:pPr>
        <w:pStyle w:val="PlainText"/>
        <w:pBdr>
          <w:bottom w:val="single" w:sz="4" w:space="1" w:color="auto"/>
        </w:pBdr>
        <w:rPr>
          <w:rFonts w:ascii="Arial Narrow" w:eastAsiaTheme="minorEastAsia" w:hAnsi="Arial Narrow" w:cs="Times New Roman"/>
          <w:b/>
          <w:smallCaps/>
          <w:sz w:val="24"/>
          <w:lang w:eastAsia="zh-HK"/>
        </w:rPr>
      </w:pPr>
      <w:r w:rsidRPr="004413A1">
        <w:rPr>
          <w:rFonts w:ascii="Arial Narrow" w:eastAsiaTheme="minorEastAsia" w:hAnsi="Arial Narrow" w:cs="Times New Roman" w:hint="eastAsia"/>
          <w:b/>
          <w:smallCaps/>
          <w:sz w:val="22"/>
          <w:lang w:eastAsia="zh-HK"/>
        </w:rPr>
        <w:t>Education</w:t>
      </w:r>
    </w:p>
    <w:p w14:paraId="5108B9CD" w14:textId="1733EC43" w:rsidR="00F9643B" w:rsidRPr="004413A1" w:rsidRDefault="00F9643B" w:rsidP="00F9643B">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HKU School of Professional and Continuing Education</w:t>
      </w:r>
    </w:p>
    <w:p w14:paraId="56CCC955" w14:textId="77777777" w:rsidR="00F9643B" w:rsidRPr="004413A1" w:rsidRDefault="00F9643B" w:rsidP="00F9643B">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Diploma in Legal Studies</w:t>
      </w:r>
    </w:p>
    <w:p w14:paraId="0954B63F" w14:textId="77777777" w:rsidR="00F9643B" w:rsidRPr="004413A1" w:rsidRDefault="00F9643B" w:rsidP="00F9643B">
      <w:pPr>
        <w:pStyle w:val="PlainText"/>
        <w:rPr>
          <w:rFonts w:ascii="Arial Narrow" w:eastAsia="新細明體" w:hAnsi="Arial Narrow" w:cs="Times New Roman"/>
          <w:b/>
          <w:lang w:eastAsia="zh-TW"/>
        </w:rPr>
      </w:pPr>
    </w:p>
    <w:p w14:paraId="11E045BD" w14:textId="5CBDE2E7" w:rsidR="00F9643B" w:rsidRPr="004413A1" w:rsidRDefault="00DA36EB" w:rsidP="00F9643B">
      <w:pPr>
        <w:pStyle w:val="PlainText"/>
        <w:rPr>
          <w:rFonts w:ascii="Arial Narrow" w:eastAsia="新細明體" w:hAnsi="Arial Narrow" w:cs="Times New Roman"/>
          <w:b/>
          <w:lang w:eastAsia="zh-TW"/>
        </w:rPr>
      </w:pPr>
      <w:r>
        <w:rPr>
          <w:rFonts w:ascii="Arial Narrow" w:eastAsia="新細明體" w:hAnsi="Arial Narrow" w:cs="Times New Roman"/>
          <w:b/>
          <w:lang w:eastAsia="zh-TW"/>
        </w:rPr>
        <w:t xml:space="preserve">University of Honolulu, Hawaii </w:t>
      </w:r>
    </w:p>
    <w:p w14:paraId="63E015A3" w14:textId="77777777" w:rsidR="00F9643B" w:rsidRPr="004413A1" w:rsidRDefault="00F9643B" w:rsidP="00F9643B">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 xml:space="preserve">Bachelor of Business Administration </w:t>
      </w:r>
    </w:p>
    <w:p w14:paraId="0CE573E5" w14:textId="77777777" w:rsidR="00F9643B" w:rsidRPr="004413A1" w:rsidRDefault="00F9643B" w:rsidP="00F9643B">
      <w:pPr>
        <w:pStyle w:val="PlainText"/>
        <w:rPr>
          <w:rFonts w:ascii="Arial Narrow" w:eastAsia="新細明體" w:hAnsi="Arial Narrow" w:cs="Times New Roman"/>
          <w:b/>
          <w:lang w:eastAsia="zh-TW"/>
        </w:rPr>
      </w:pPr>
    </w:p>
    <w:p w14:paraId="599BDA47" w14:textId="5167D20A" w:rsidR="00F9643B" w:rsidRPr="004413A1" w:rsidRDefault="00F9643B" w:rsidP="00F9643B">
      <w:pPr>
        <w:pStyle w:val="PlainText"/>
        <w:rPr>
          <w:rFonts w:ascii="Arial Narrow" w:eastAsia="新細明體" w:hAnsi="Arial Narrow" w:cs="Times New Roman"/>
          <w:b/>
          <w:lang w:eastAsia="zh-TW"/>
        </w:rPr>
      </w:pPr>
      <w:r w:rsidRPr="004413A1">
        <w:rPr>
          <w:rFonts w:ascii="Arial Narrow" w:eastAsia="新細明體" w:hAnsi="Arial Narrow" w:cs="Times New Roman"/>
          <w:b/>
          <w:lang w:eastAsia="zh-TW"/>
        </w:rPr>
        <w:t>Caritas Bianchi College of Careers (Hong Kong)</w:t>
      </w:r>
    </w:p>
    <w:p w14:paraId="4B11B793" w14:textId="77777777" w:rsidR="00F9643B" w:rsidRPr="004413A1" w:rsidRDefault="00F9643B" w:rsidP="00F9643B">
      <w:pPr>
        <w:pStyle w:val="PlainText"/>
        <w:rPr>
          <w:rFonts w:ascii="Arial Narrow" w:eastAsia="MS Mincho" w:hAnsi="Arial Narrow" w:cs="Times New Roman"/>
          <w:b/>
        </w:rPr>
      </w:pPr>
      <w:r w:rsidRPr="004413A1">
        <w:rPr>
          <w:rFonts w:ascii="Arial Narrow" w:eastAsia="新細明體" w:hAnsi="Arial Narrow" w:cs="Times New Roman"/>
          <w:b/>
          <w:lang w:eastAsia="zh-TW"/>
        </w:rPr>
        <w:t>High Diploma in Hospitality Management</w:t>
      </w:r>
    </w:p>
    <w:p w14:paraId="3B482413" w14:textId="77777777" w:rsidR="00F9643B" w:rsidRPr="004413A1" w:rsidRDefault="00F9643B" w:rsidP="00F9643B">
      <w:pPr>
        <w:pStyle w:val="PlainText"/>
        <w:pBdr>
          <w:bottom w:val="single" w:sz="4" w:space="1" w:color="auto"/>
        </w:pBdr>
        <w:rPr>
          <w:rFonts w:ascii="Arial Narrow" w:eastAsia="新細明體" w:hAnsi="Arial Narrow" w:cs="Times New Roman"/>
          <w:b/>
          <w:smallCaps/>
          <w:sz w:val="22"/>
          <w:lang w:eastAsia="zh-HK"/>
        </w:rPr>
      </w:pPr>
    </w:p>
    <w:p w14:paraId="0D7B0DE3" w14:textId="2A38CC60" w:rsidR="00CB41D3" w:rsidRPr="004413A1" w:rsidRDefault="00CB41D3" w:rsidP="00CB41D3">
      <w:pPr>
        <w:pStyle w:val="PlainText"/>
        <w:pBdr>
          <w:bottom w:val="single" w:sz="4" w:space="1" w:color="auto"/>
        </w:pBdr>
        <w:rPr>
          <w:rFonts w:ascii="Arial Narrow" w:eastAsiaTheme="minorEastAsia" w:hAnsi="Arial Narrow" w:cs="Times New Roman"/>
          <w:b/>
          <w:smallCaps/>
          <w:sz w:val="24"/>
          <w:lang w:eastAsia="zh-HK"/>
        </w:rPr>
      </w:pPr>
      <w:r>
        <w:rPr>
          <w:rFonts w:ascii="Arial Narrow" w:eastAsiaTheme="minorEastAsia" w:hAnsi="Arial Narrow" w:cs="Times New Roman"/>
          <w:b/>
          <w:smallCaps/>
          <w:sz w:val="22"/>
          <w:lang w:eastAsia="zh-HK"/>
        </w:rPr>
        <w:t>Qualifications</w:t>
      </w:r>
    </w:p>
    <w:p w14:paraId="44D0651A" w14:textId="7BB6A17D" w:rsidR="00CB41D3" w:rsidRPr="004413A1" w:rsidRDefault="00CB41D3" w:rsidP="00CB41D3">
      <w:pPr>
        <w:pStyle w:val="PlainText"/>
        <w:numPr>
          <w:ilvl w:val="0"/>
          <w:numId w:val="39"/>
        </w:numPr>
        <w:rPr>
          <w:rFonts w:ascii="Arial Narrow" w:eastAsia="新細明體" w:hAnsi="Arial Narrow" w:cs="Times New Roman"/>
          <w:bCs/>
          <w:iCs/>
          <w:sz w:val="18"/>
          <w:szCs w:val="18"/>
          <w:lang w:eastAsia="zh-TW"/>
        </w:rPr>
      </w:pPr>
      <w:r>
        <w:rPr>
          <w:rFonts w:ascii="Arial Narrow" w:eastAsia="新細明體" w:hAnsi="Arial Narrow" w:cs="Times New Roman"/>
          <w:bCs/>
          <w:iCs/>
          <w:sz w:val="18"/>
          <w:szCs w:val="18"/>
          <w:lang w:eastAsia="zh-TW"/>
        </w:rPr>
        <w:t xml:space="preserve">Member of Institute of Paralegals </w:t>
      </w:r>
    </w:p>
    <w:p w14:paraId="4DE1AE4B" w14:textId="77777777" w:rsidR="004E6100" w:rsidRDefault="004E6100" w:rsidP="00EB6CD8">
      <w:pPr>
        <w:pStyle w:val="PlainText"/>
        <w:rPr>
          <w:rFonts w:ascii="Arial Narrow" w:eastAsia="新細明體" w:hAnsi="Arial Narrow" w:cs="Times New Roman"/>
          <w:bCs/>
          <w:iCs/>
          <w:sz w:val="18"/>
          <w:szCs w:val="18"/>
          <w:lang w:eastAsia="zh-TW"/>
        </w:rPr>
      </w:pPr>
    </w:p>
    <w:p w14:paraId="72ED7CFD" w14:textId="4C7AA44E" w:rsidR="001960BF" w:rsidRPr="004413A1" w:rsidRDefault="00450C73" w:rsidP="001960BF">
      <w:pPr>
        <w:pStyle w:val="PlainText"/>
        <w:pBdr>
          <w:bottom w:val="single" w:sz="4" w:space="1" w:color="auto"/>
        </w:pBdr>
        <w:rPr>
          <w:rFonts w:ascii="Arial Narrow" w:eastAsiaTheme="minorEastAsia" w:hAnsi="Arial Narrow" w:cs="Times New Roman"/>
          <w:b/>
          <w:smallCaps/>
          <w:sz w:val="24"/>
          <w:lang w:eastAsia="zh-HK"/>
        </w:rPr>
      </w:pPr>
      <w:r>
        <w:rPr>
          <w:rFonts w:ascii="Arial Narrow" w:eastAsiaTheme="minorEastAsia" w:hAnsi="Arial Narrow" w:cs="Times New Roman"/>
          <w:b/>
          <w:smallCaps/>
          <w:sz w:val="22"/>
          <w:lang w:eastAsia="zh-HK"/>
        </w:rPr>
        <w:t xml:space="preserve">Legal </w:t>
      </w:r>
      <w:r w:rsidR="001960BF">
        <w:rPr>
          <w:rFonts w:ascii="Arial Narrow" w:eastAsiaTheme="minorEastAsia" w:hAnsi="Arial Narrow" w:cs="Times New Roman"/>
          <w:b/>
          <w:smallCaps/>
          <w:sz w:val="22"/>
          <w:lang w:eastAsia="zh-HK"/>
        </w:rPr>
        <w:t>Pro-Bono Work</w:t>
      </w:r>
    </w:p>
    <w:p w14:paraId="64EE2E7D" w14:textId="621483C1" w:rsidR="001960BF" w:rsidRDefault="00BA213F" w:rsidP="001960BF">
      <w:pPr>
        <w:pStyle w:val="PlainText"/>
        <w:numPr>
          <w:ilvl w:val="0"/>
          <w:numId w:val="39"/>
        </w:numPr>
        <w:rPr>
          <w:rFonts w:ascii="Arial Narrow" w:eastAsia="新細明體" w:hAnsi="Arial Narrow" w:cs="Times New Roman"/>
          <w:bCs/>
          <w:iCs/>
          <w:sz w:val="18"/>
          <w:szCs w:val="18"/>
          <w:lang w:eastAsia="zh-TW"/>
        </w:rPr>
      </w:pPr>
      <w:r>
        <w:rPr>
          <w:rFonts w:ascii="Arial Narrow" w:eastAsia="新細明體" w:hAnsi="Arial Narrow" w:cs="Times New Roman"/>
          <w:bCs/>
          <w:iCs/>
          <w:sz w:val="18"/>
          <w:szCs w:val="18"/>
          <w:lang w:eastAsia="zh-TW"/>
        </w:rPr>
        <w:t>Legal d</w:t>
      </w:r>
      <w:r w:rsidR="001960BF">
        <w:rPr>
          <w:rFonts w:ascii="Arial Narrow" w:eastAsia="新細明體" w:hAnsi="Arial Narrow" w:cs="Times New Roman"/>
          <w:bCs/>
          <w:iCs/>
          <w:sz w:val="18"/>
          <w:szCs w:val="18"/>
          <w:lang w:eastAsia="zh-TW"/>
        </w:rPr>
        <w:t>ocumentations</w:t>
      </w:r>
      <w:r>
        <w:rPr>
          <w:rFonts w:ascii="Arial Narrow" w:eastAsia="新細明體" w:hAnsi="Arial Narrow" w:cs="Times New Roman"/>
          <w:bCs/>
          <w:iCs/>
          <w:sz w:val="18"/>
          <w:szCs w:val="18"/>
          <w:lang w:eastAsia="zh-TW"/>
        </w:rPr>
        <w:t xml:space="preserve"> and preparation work</w:t>
      </w:r>
      <w:r w:rsidR="001960BF">
        <w:rPr>
          <w:rFonts w:ascii="Arial Narrow" w:eastAsia="新細明體" w:hAnsi="Arial Narrow" w:cs="Times New Roman"/>
          <w:bCs/>
          <w:iCs/>
          <w:sz w:val="18"/>
          <w:szCs w:val="18"/>
          <w:lang w:eastAsia="zh-TW"/>
        </w:rPr>
        <w:t xml:space="preserve"> for Civil Celebrant </w:t>
      </w:r>
    </w:p>
    <w:p w14:paraId="19AE4CED" w14:textId="6629A032" w:rsidR="00CB41D3" w:rsidRPr="00C91390" w:rsidRDefault="00BA213F" w:rsidP="00C91390">
      <w:pPr>
        <w:pStyle w:val="PlainText"/>
        <w:numPr>
          <w:ilvl w:val="0"/>
          <w:numId w:val="39"/>
        </w:numPr>
        <w:rPr>
          <w:rFonts w:ascii="Arial Narrow" w:eastAsia="新細明體" w:hAnsi="Arial Narrow" w:cs="Times New Roman"/>
          <w:bCs/>
          <w:iCs/>
          <w:sz w:val="18"/>
          <w:szCs w:val="18"/>
          <w:lang w:eastAsia="zh-TW"/>
        </w:rPr>
      </w:pPr>
      <w:r>
        <w:rPr>
          <w:rFonts w:ascii="Arial Narrow" w:eastAsia="新細明體" w:hAnsi="Arial Narrow" w:cs="Times New Roman"/>
          <w:bCs/>
          <w:iCs/>
          <w:sz w:val="18"/>
          <w:szCs w:val="18"/>
          <w:lang w:eastAsia="zh-TW"/>
        </w:rPr>
        <w:t>Legal d</w:t>
      </w:r>
      <w:r w:rsidR="001960BF">
        <w:rPr>
          <w:rFonts w:ascii="Arial Narrow" w:eastAsia="新細明體" w:hAnsi="Arial Narrow" w:cs="Times New Roman"/>
          <w:bCs/>
          <w:iCs/>
          <w:sz w:val="18"/>
          <w:szCs w:val="18"/>
          <w:lang w:eastAsia="zh-TW"/>
        </w:rPr>
        <w:t xml:space="preserve">ocumentations for Hong Kong Tennis Association </w:t>
      </w:r>
      <w:r>
        <w:rPr>
          <w:rFonts w:ascii="Arial Narrow" w:eastAsia="新細明體" w:hAnsi="Arial Narrow" w:cs="Times New Roman"/>
          <w:bCs/>
          <w:iCs/>
          <w:sz w:val="18"/>
          <w:szCs w:val="18"/>
          <w:lang w:eastAsia="zh-TW"/>
        </w:rPr>
        <w:t xml:space="preserve">– Hong Kong Tennis Open </w:t>
      </w:r>
      <w:r w:rsidR="001960BF">
        <w:rPr>
          <w:rFonts w:ascii="Arial Narrow" w:eastAsia="新細明體" w:hAnsi="Arial Narrow" w:cs="Times New Roman"/>
          <w:bCs/>
          <w:iCs/>
          <w:sz w:val="18"/>
          <w:szCs w:val="18"/>
          <w:lang w:eastAsia="zh-TW"/>
        </w:rPr>
        <w:t>Year 2014 and 2015</w:t>
      </w:r>
    </w:p>
    <w:p w14:paraId="4314F621" w14:textId="77777777" w:rsidR="00C91390" w:rsidRPr="004413A1" w:rsidRDefault="00C91390" w:rsidP="00C91390">
      <w:pPr>
        <w:pStyle w:val="PlainText"/>
        <w:pBdr>
          <w:bottom w:val="single" w:sz="4" w:space="1" w:color="auto"/>
        </w:pBdr>
        <w:rPr>
          <w:rFonts w:ascii="Arial Narrow" w:eastAsia="新細明體" w:hAnsi="Arial Narrow" w:cs="Times New Roman"/>
          <w:b/>
          <w:smallCaps/>
          <w:sz w:val="22"/>
          <w:lang w:eastAsia="zh-HK"/>
        </w:rPr>
      </w:pPr>
    </w:p>
    <w:sectPr w:rsidR="00C91390" w:rsidRPr="004413A1" w:rsidSect="00767E45">
      <w:headerReference w:type="default" r:id="rId8"/>
      <w:footerReference w:type="default" r:id="rId9"/>
      <w:type w:val="continuous"/>
      <w:pgSz w:w="11909" w:h="16834" w:code="9"/>
      <w:pgMar w:top="540" w:right="1440" w:bottom="720" w:left="1440" w:header="706" w:footer="28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39CB4" w14:textId="77777777" w:rsidR="00EE36AD" w:rsidRDefault="00EE36AD">
      <w:r>
        <w:separator/>
      </w:r>
    </w:p>
  </w:endnote>
  <w:endnote w:type="continuationSeparator" w:id="0">
    <w:p w14:paraId="78EB31B8" w14:textId="77777777" w:rsidR="00EE36AD" w:rsidRDefault="00EE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細明體">
    <w:charset w:val="51"/>
    <w:family w:val="auto"/>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微軟正黑體">
    <w:altName w:val="Arial Unicode MS"/>
    <w:charset w:val="88"/>
    <w:family w:val="swiss"/>
    <w:pitch w:val="variable"/>
    <w:sig w:usb0="00000087" w:usb1="288F4000" w:usb2="00000016" w:usb3="00000000" w:csb0="00100009"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25892" w14:textId="77777777" w:rsidR="00EE36AD" w:rsidRDefault="00EE36AD">
    <w:pPr>
      <w:pStyle w:val="Footer"/>
      <w:pBdr>
        <w:top w:val="single" w:sz="4" w:space="1"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44461" w14:textId="77777777" w:rsidR="00EE36AD" w:rsidRDefault="00EE36AD">
      <w:r>
        <w:separator/>
      </w:r>
    </w:p>
  </w:footnote>
  <w:footnote w:type="continuationSeparator" w:id="0">
    <w:p w14:paraId="65B94C02" w14:textId="77777777" w:rsidR="00EE36AD" w:rsidRDefault="00EE36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73DDE" w14:textId="77777777" w:rsidR="00EE36AD" w:rsidRPr="00607050" w:rsidRDefault="00EE36AD" w:rsidP="00CE6A97">
    <w:pPr>
      <w:pStyle w:val="Header"/>
      <w:pBdr>
        <w:bottom w:val="single" w:sz="4" w:space="2" w:color="auto"/>
      </w:pBdr>
      <w:tabs>
        <w:tab w:val="clear" w:pos="8640"/>
        <w:tab w:val="right" w:pos="9000"/>
      </w:tabs>
      <w:jc w:val="center"/>
      <w:rPr>
        <w:rFonts w:ascii="Arial Narrow" w:eastAsia="新細明體" w:hAnsi="Arial Narrow" w:cs="Arial"/>
        <w:bCs/>
        <w:smallCaps/>
        <w:sz w:val="32"/>
        <w:lang w:eastAsia="zh-HK"/>
      </w:rPr>
    </w:pPr>
    <w:r w:rsidRPr="00607050">
      <w:rPr>
        <w:rFonts w:ascii="Arial Narrow" w:eastAsia="新細明體" w:hAnsi="Arial Narrow" w:cs="Arial"/>
        <w:bCs/>
        <w:smallCaps/>
        <w:sz w:val="32"/>
        <w:lang w:eastAsia="zh-TW"/>
      </w:rPr>
      <w:t>NG Pei Ying, Erica (</w:t>
    </w:r>
    <w:r w:rsidRPr="00607050">
      <w:rPr>
        <w:rFonts w:ascii="微軟正黑體" w:eastAsia="微軟正黑體" w:hAnsi="微軟正黑體" w:cs="Arial"/>
        <w:bCs/>
        <w:smallCaps/>
        <w:sz w:val="32"/>
        <w:lang w:eastAsia="zh-TW"/>
      </w:rPr>
      <w:t>吳佩瑩</w:t>
    </w:r>
    <w:r w:rsidRPr="00607050">
      <w:rPr>
        <w:rFonts w:ascii="Arial Narrow" w:eastAsia="新細明體" w:hAnsi="Arial Narrow" w:cs="Arial"/>
        <w:bCs/>
        <w:smallCaps/>
        <w:sz w:val="32"/>
        <w:lang w:eastAsia="zh-TW"/>
      </w:rPr>
      <w:t>)</w:t>
    </w:r>
  </w:p>
  <w:p w14:paraId="3EAD4DB5" w14:textId="4D7CAF30" w:rsidR="00EE36AD" w:rsidRPr="00607050" w:rsidRDefault="00EE36AD" w:rsidP="00443BDC">
    <w:pPr>
      <w:pStyle w:val="Header"/>
      <w:rPr>
        <w:rFonts w:ascii="Arial Narrow" w:eastAsia="新細明體" w:hAnsi="Arial Narrow" w:cs="Arial"/>
        <w:bCs/>
        <w:smallCaps/>
        <w:sz w:val="20"/>
        <w:szCs w:val="20"/>
        <w:lang w:eastAsia="zh-TW"/>
      </w:rPr>
    </w:pPr>
    <w:r w:rsidRPr="00607050">
      <w:rPr>
        <w:rFonts w:ascii="Arial Narrow" w:eastAsia="新細明體" w:hAnsi="Arial Narrow" w:cs="Arial"/>
        <w:b/>
        <w:bCs/>
        <w:smallCaps/>
        <w:sz w:val="20"/>
        <w:szCs w:val="20"/>
        <w:lang w:eastAsia="zh-TW"/>
      </w:rPr>
      <w:t>Cell</w:t>
    </w:r>
    <w:r w:rsidRPr="00607050">
      <w:rPr>
        <w:rFonts w:ascii="Arial Narrow" w:eastAsia="新細明體" w:hAnsi="Arial Narrow" w:cs="Arial"/>
        <w:bCs/>
        <w:smallCaps/>
        <w:sz w:val="20"/>
        <w:szCs w:val="20"/>
        <w:lang w:eastAsia="zh-TW"/>
      </w:rPr>
      <w:t>: +852 6338 5151</w:t>
    </w:r>
    <w:r>
      <w:rPr>
        <w:rFonts w:ascii="Arial Narrow" w:eastAsia="新細明體" w:hAnsi="Arial Narrow" w:cs="Arial"/>
        <w:bCs/>
        <w:smallCaps/>
        <w:sz w:val="20"/>
        <w:szCs w:val="20"/>
        <w:lang w:eastAsia="zh-TW"/>
      </w:rPr>
      <w:tab/>
      <w:t xml:space="preserve">                                                               </w:t>
    </w:r>
    <w:r w:rsidRPr="00607050">
      <w:rPr>
        <w:rFonts w:ascii="Arial Narrow" w:eastAsia="新細明體" w:hAnsi="Arial Narrow" w:cs="Arial"/>
        <w:b/>
        <w:bCs/>
        <w:smallCaps/>
        <w:sz w:val="20"/>
        <w:szCs w:val="20"/>
        <w:lang w:eastAsia="zh-TW"/>
      </w:rPr>
      <w:t>Place of Birth:</w:t>
    </w:r>
    <w:r w:rsidRPr="00607050">
      <w:rPr>
        <w:rFonts w:ascii="Arial Narrow" w:eastAsia="新細明體" w:hAnsi="Arial Narrow" w:cs="Arial"/>
        <w:bCs/>
        <w:smallCaps/>
        <w:sz w:val="20"/>
        <w:szCs w:val="20"/>
        <w:lang w:eastAsia="zh-TW"/>
      </w:rPr>
      <w:t xml:space="preserve"> Taipei, Taiwan</w:t>
    </w:r>
  </w:p>
  <w:p w14:paraId="198AED5A" w14:textId="5A501684" w:rsidR="00EE36AD" w:rsidRPr="00607050" w:rsidRDefault="00EE36AD" w:rsidP="00443BDC">
    <w:pPr>
      <w:pStyle w:val="Header"/>
      <w:rPr>
        <w:rFonts w:ascii="Arial Narrow" w:eastAsia="新細明體" w:hAnsi="Arial Narrow" w:cs="Arial"/>
        <w:sz w:val="20"/>
        <w:szCs w:val="20"/>
        <w:lang w:eastAsia="zh-TW"/>
      </w:rPr>
    </w:pPr>
    <w:r w:rsidRPr="00607050">
      <w:rPr>
        <w:rFonts w:ascii="Arial Narrow" w:eastAsia="新細明體" w:hAnsi="Arial Narrow" w:cs="Arial"/>
        <w:b/>
        <w:bCs/>
        <w:smallCaps/>
        <w:sz w:val="20"/>
        <w:szCs w:val="20"/>
        <w:lang w:eastAsia="zh-TW"/>
      </w:rPr>
      <w:t>Email</w:t>
    </w:r>
    <w:r w:rsidRPr="00607050">
      <w:rPr>
        <w:rFonts w:ascii="Arial Narrow" w:eastAsia="新細明體" w:hAnsi="Arial Narrow" w:cs="Arial"/>
        <w:bCs/>
        <w:smallCaps/>
        <w:sz w:val="20"/>
        <w:szCs w:val="20"/>
        <w:lang w:eastAsia="zh-TW"/>
      </w:rPr>
      <w:t xml:space="preserve">: </w:t>
    </w:r>
    <w:hyperlink r:id="rId1" w:history="1">
      <w:r w:rsidRPr="00607050">
        <w:rPr>
          <w:rStyle w:val="Hyperlink"/>
          <w:rFonts w:ascii="Arial Narrow" w:eastAsia="新細明體" w:hAnsi="Arial Narrow" w:cs="Arial"/>
          <w:sz w:val="20"/>
          <w:szCs w:val="20"/>
          <w:lang w:eastAsia="zh-TW"/>
        </w:rPr>
        <w:t>ericaninji@gmail.com</w:t>
      </w:r>
    </w:hyperlink>
    <w:r w:rsidRPr="00CF51D0">
      <w:rPr>
        <w:rStyle w:val="Hyperlink"/>
        <w:rFonts w:ascii="Arial Narrow" w:eastAsia="新細明體" w:hAnsi="Arial Narrow" w:cs="Arial"/>
        <w:sz w:val="20"/>
        <w:szCs w:val="20"/>
        <w:u w:val="none"/>
        <w:lang w:eastAsia="zh-TW"/>
      </w:rPr>
      <w:tab/>
    </w:r>
    <w:r w:rsidRPr="00CF51D0">
      <w:rPr>
        <w:rStyle w:val="Hyperlink"/>
        <w:rFonts w:ascii="Arial Narrow" w:eastAsia="新細明體" w:hAnsi="Arial Narrow" w:cs="Arial"/>
        <w:sz w:val="20"/>
        <w:szCs w:val="20"/>
        <w:u w:val="none"/>
        <w:lang w:eastAsia="zh-TW"/>
      </w:rPr>
      <w:tab/>
    </w:r>
    <w:r w:rsidRPr="00607050">
      <w:rPr>
        <w:rFonts w:ascii="Arial Narrow" w:eastAsia="新細明體" w:hAnsi="Arial Narrow" w:cs="Arial"/>
        <w:b/>
        <w:bCs/>
        <w:smallCaps/>
        <w:sz w:val="20"/>
        <w:szCs w:val="20"/>
        <w:lang w:eastAsia="zh-TW"/>
      </w:rPr>
      <w:t>Nationality</w:t>
    </w:r>
    <w:r w:rsidRPr="00607050">
      <w:rPr>
        <w:rFonts w:ascii="Arial Narrow" w:eastAsia="新細明體" w:hAnsi="Arial Narrow" w:cs="Arial"/>
        <w:bCs/>
        <w:smallCaps/>
        <w:sz w:val="20"/>
        <w:szCs w:val="20"/>
        <w:lang w:eastAsia="zh-TW"/>
      </w:rPr>
      <w:t xml:space="preserve">: </w:t>
    </w:r>
    <w:r>
      <w:rPr>
        <w:rFonts w:ascii="Arial Narrow" w:eastAsia="新細明體" w:hAnsi="Arial Narrow" w:cs="Arial" w:hint="eastAsia"/>
        <w:bCs/>
        <w:smallCaps/>
        <w:sz w:val="20"/>
        <w:szCs w:val="20"/>
        <w:lang w:eastAsia="zh-TW"/>
      </w:rPr>
      <w:t xml:space="preserve">Chinese </w:t>
    </w:r>
    <w:r>
      <w:rPr>
        <w:rFonts w:ascii="Arial Narrow" w:eastAsia="新細明體" w:hAnsi="Arial Narrow" w:cs="Arial"/>
        <w:bCs/>
        <w:smallCaps/>
        <w:sz w:val="20"/>
        <w:szCs w:val="20"/>
        <w:lang w:eastAsia="zh-TW"/>
      </w:rPr>
      <w:t>–</w:t>
    </w:r>
    <w:r>
      <w:rPr>
        <w:rFonts w:ascii="Arial Narrow" w:eastAsia="新細明體" w:hAnsi="Arial Narrow" w:cs="Arial" w:hint="eastAsia"/>
        <w:bCs/>
        <w:smallCaps/>
        <w:sz w:val="20"/>
        <w:szCs w:val="20"/>
        <w:lang w:eastAsia="zh-TW"/>
      </w:rPr>
      <w:t xml:space="preserve"> Hong Kong, Canadian, Taiwanese</w:t>
    </w:r>
  </w:p>
  <w:p w14:paraId="0FD4CA61" w14:textId="0BA9892F" w:rsidR="00EE36AD" w:rsidRPr="00CF51D0" w:rsidRDefault="00EE36AD" w:rsidP="00CF51D0">
    <w:pPr>
      <w:pStyle w:val="Header"/>
      <w:rPr>
        <w:rFonts w:ascii="Arial Narrow" w:eastAsia="新細明體" w:hAnsi="Arial Narrow" w:cs="Arial"/>
        <w:bCs/>
        <w:smallCaps/>
        <w:sz w:val="20"/>
        <w:szCs w:val="20"/>
        <w:lang w:eastAsia="zh-TW"/>
      </w:rPr>
    </w:pPr>
    <w:r>
      <w:rPr>
        <w:rFonts w:ascii="Arial Narrow" w:eastAsia="新細明體" w:hAnsi="Arial Narrow" w:cs="Arial" w:hint="eastAsia"/>
        <w:bCs/>
        <w:smallCaps/>
        <w:sz w:val="20"/>
        <w:szCs w:val="20"/>
        <w:lang w:eastAsia="zh-TW"/>
      </w:rPr>
      <w:tab/>
    </w:r>
    <w:r>
      <w:rPr>
        <w:rFonts w:ascii="Arial Narrow" w:eastAsia="新細明體" w:hAnsi="Arial Narrow" w:cs="Arial" w:hint="eastAsia"/>
        <w:bCs/>
        <w:smallCaps/>
        <w:sz w:val="20"/>
        <w:szCs w:val="20"/>
        <w:lang w:eastAsia="zh-TW"/>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E3"/>
    <w:multiLevelType w:val="hybridMultilevel"/>
    <w:tmpl w:val="D02E1F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78105C0"/>
    <w:multiLevelType w:val="multilevel"/>
    <w:tmpl w:val="ED185F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F30C13"/>
    <w:multiLevelType w:val="multilevel"/>
    <w:tmpl w:val="EF1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E1868"/>
    <w:multiLevelType w:val="hybridMultilevel"/>
    <w:tmpl w:val="B76AE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5B20B1"/>
    <w:multiLevelType w:val="multilevel"/>
    <w:tmpl w:val="959AC9F2"/>
    <w:lvl w:ilvl="0">
      <w:start w:val="1999"/>
      <w:numFmt w:val="decimal"/>
      <w:lvlText w:val="%1"/>
      <w:lvlJc w:val="left"/>
      <w:pPr>
        <w:tabs>
          <w:tab w:val="num" w:pos="2160"/>
        </w:tabs>
        <w:ind w:left="2160" w:hanging="2160"/>
      </w:pPr>
      <w:rPr>
        <w:rFonts w:cs="Times New Roman" w:hint="default"/>
      </w:rPr>
    </w:lvl>
    <w:lvl w:ilvl="1">
      <w:start w:val="2000"/>
      <w:numFmt w:val="decimal"/>
      <w:lvlText w:val="%1-%2"/>
      <w:lvlJc w:val="left"/>
      <w:pPr>
        <w:tabs>
          <w:tab w:val="num" w:pos="2160"/>
        </w:tabs>
        <w:ind w:left="2160" w:hanging="2160"/>
      </w:pPr>
      <w:rPr>
        <w:rFonts w:cs="Times New Roman" w:hint="default"/>
      </w:rPr>
    </w:lvl>
    <w:lvl w:ilvl="2">
      <w:start w:val="1"/>
      <w:numFmt w:val="decimal"/>
      <w:lvlText w:val="%1-%2.%3"/>
      <w:lvlJc w:val="left"/>
      <w:pPr>
        <w:tabs>
          <w:tab w:val="num" w:pos="2160"/>
        </w:tabs>
        <w:ind w:left="2160" w:hanging="2160"/>
      </w:pPr>
      <w:rPr>
        <w:rFonts w:cs="Times New Roman" w:hint="default"/>
      </w:rPr>
    </w:lvl>
    <w:lvl w:ilvl="3">
      <w:start w:val="1"/>
      <w:numFmt w:val="decimal"/>
      <w:lvlText w:val="%1-%2.%3.%4"/>
      <w:lvlJc w:val="left"/>
      <w:pPr>
        <w:tabs>
          <w:tab w:val="num" w:pos="2160"/>
        </w:tabs>
        <w:ind w:left="2160" w:hanging="2160"/>
      </w:pPr>
      <w:rPr>
        <w:rFonts w:cs="Times New Roman" w:hint="default"/>
      </w:rPr>
    </w:lvl>
    <w:lvl w:ilvl="4">
      <w:start w:val="1"/>
      <w:numFmt w:val="decimal"/>
      <w:lvlText w:val="%1-%2.%3.%4.%5"/>
      <w:lvlJc w:val="left"/>
      <w:pPr>
        <w:tabs>
          <w:tab w:val="num" w:pos="2160"/>
        </w:tabs>
        <w:ind w:left="2160" w:hanging="2160"/>
      </w:pPr>
      <w:rPr>
        <w:rFonts w:cs="Times New Roman" w:hint="default"/>
      </w:rPr>
    </w:lvl>
    <w:lvl w:ilvl="5">
      <w:start w:val="1"/>
      <w:numFmt w:val="decimal"/>
      <w:lvlText w:val="%1-%2.%3.%4.%5.%6"/>
      <w:lvlJc w:val="left"/>
      <w:pPr>
        <w:tabs>
          <w:tab w:val="num" w:pos="2160"/>
        </w:tabs>
        <w:ind w:left="2160" w:hanging="216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nsid w:val="0FA723D1"/>
    <w:multiLevelType w:val="hybridMultilevel"/>
    <w:tmpl w:val="72140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623652F"/>
    <w:multiLevelType w:val="hybridMultilevel"/>
    <w:tmpl w:val="03201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8B0C51"/>
    <w:multiLevelType w:val="multilevel"/>
    <w:tmpl w:val="ED185F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B2A40F9"/>
    <w:multiLevelType w:val="hybridMultilevel"/>
    <w:tmpl w:val="A266906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22220E4"/>
    <w:multiLevelType w:val="hybridMultilevel"/>
    <w:tmpl w:val="18DC16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5FB4DCE"/>
    <w:multiLevelType w:val="hybridMultilevel"/>
    <w:tmpl w:val="51AEDFE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A8E4AC9"/>
    <w:multiLevelType w:val="multilevel"/>
    <w:tmpl w:val="ED185F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6024BA"/>
    <w:multiLevelType w:val="multilevel"/>
    <w:tmpl w:val="32F071E2"/>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3">
    <w:nsid w:val="32D312D1"/>
    <w:multiLevelType w:val="hybridMultilevel"/>
    <w:tmpl w:val="34EE0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CB3CB5"/>
    <w:multiLevelType w:val="hybridMultilevel"/>
    <w:tmpl w:val="5252A7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67B4430"/>
    <w:multiLevelType w:val="multilevel"/>
    <w:tmpl w:val="EBD84CEA"/>
    <w:lvl w:ilvl="0">
      <w:start w:val="2004"/>
      <w:numFmt w:val="decimal"/>
      <w:lvlText w:val="%1"/>
      <w:lvlJc w:val="left"/>
      <w:pPr>
        <w:ind w:left="900" w:hanging="900"/>
      </w:pPr>
      <w:rPr>
        <w:rFonts w:eastAsia="MS Mincho" w:cs="Times New Roman" w:hint="default"/>
      </w:rPr>
    </w:lvl>
    <w:lvl w:ilvl="1">
      <w:start w:val="2007"/>
      <w:numFmt w:val="decimal"/>
      <w:lvlText w:val="%1-%2"/>
      <w:lvlJc w:val="left"/>
      <w:pPr>
        <w:ind w:left="900" w:hanging="900"/>
      </w:pPr>
      <w:rPr>
        <w:rFonts w:eastAsia="MS Mincho" w:cs="Times New Roman" w:hint="default"/>
      </w:rPr>
    </w:lvl>
    <w:lvl w:ilvl="2">
      <w:start w:val="1"/>
      <w:numFmt w:val="decimal"/>
      <w:lvlText w:val="%1-%2.%3"/>
      <w:lvlJc w:val="left"/>
      <w:pPr>
        <w:ind w:left="900" w:hanging="900"/>
      </w:pPr>
      <w:rPr>
        <w:rFonts w:eastAsia="MS Mincho" w:cs="Times New Roman" w:hint="default"/>
      </w:rPr>
    </w:lvl>
    <w:lvl w:ilvl="3">
      <w:start w:val="1"/>
      <w:numFmt w:val="decimal"/>
      <w:lvlText w:val="%1-%2.%3.%4"/>
      <w:lvlJc w:val="left"/>
      <w:pPr>
        <w:ind w:left="900" w:hanging="900"/>
      </w:pPr>
      <w:rPr>
        <w:rFonts w:eastAsia="MS Mincho" w:cs="Times New Roman" w:hint="default"/>
      </w:rPr>
    </w:lvl>
    <w:lvl w:ilvl="4">
      <w:start w:val="1"/>
      <w:numFmt w:val="decimal"/>
      <w:lvlText w:val="%1-%2.%3.%4.%5"/>
      <w:lvlJc w:val="left"/>
      <w:pPr>
        <w:ind w:left="1080" w:hanging="1080"/>
      </w:pPr>
      <w:rPr>
        <w:rFonts w:eastAsia="MS Mincho" w:cs="Times New Roman" w:hint="default"/>
      </w:rPr>
    </w:lvl>
    <w:lvl w:ilvl="5">
      <w:start w:val="1"/>
      <w:numFmt w:val="decimal"/>
      <w:lvlText w:val="%1-%2.%3.%4.%5.%6"/>
      <w:lvlJc w:val="left"/>
      <w:pPr>
        <w:ind w:left="1080" w:hanging="1080"/>
      </w:pPr>
      <w:rPr>
        <w:rFonts w:eastAsia="MS Mincho" w:cs="Times New Roman" w:hint="default"/>
      </w:rPr>
    </w:lvl>
    <w:lvl w:ilvl="6">
      <w:start w:val="1"/>
      <w:numFmt w:val="decimal"/>
      <w:lvlText w:val="%1-%2.%3.%4.%5.%6.%7"/>
      <w:lvlJc w:val="left"/>
      <w:pPr>
        <w:ind w:left="1440" w:hanging="1440"/>
      </w:pPr>
      <w:rPr>
        <w:rFonts w:eastAsia="MS Mincho" w:cs="Times New Roman" w:hint="default"/>
      </w:rPr>
    </w:lvl>
    <w:lvl w:ilvl="7">
      <w:start w:val="1"/>
      <w:numFmt w:val="decimal"/>
      <w:lvlText w:val="%1-%2.%3.%4.%5.%6.%7.%8"/>
      <w:lvlJc w:val="left"/>
      <w:pPr>
        <w:ind w:left="1440" w:hanging="1440"/>
      </w:pPr>
      <w:rPr>
        <w:rFonts w:eastAsia="MS Mincho" w:cs="Times New Roman" w:hint="default"/>
      </w:rPr>
    </w:lvl>
    <w:lvl w:ilvl="8">
      <w:start w:val="1"/>
      <w:numFmt w:val="decimal"/>
      <w:lvlText w:val="%1-%2.%3.%4.%5.%6.%7.%8.%9"/>
      <w:lvlJc w:val="left"/>
      <w:pPr>
        <w:ind w:left="1800" w:hanging="1800"/>
      </w:pPr>
      <w:rPr>
        <w:rFonts w:eastAsia="MS Mincho" w:cs="Times New Roman" w:hint="default"/>
      </w:rPr>
    </w:lvl>
  </w:abstractNum>
  <w:abstractNum w:abstractNumId="16">
    <w:nsid w:val="37741462"/>
    <w:multiLevelType w:val="hybridMultilevel"/>
    <w:tmpl w:val="62DE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7048DF"/>
    <w:multiLevelType w:val="multilevel"/>
    <w:tmpl w:val="DA9C0A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E46522E"/>
    <w:multiLevelType w:val="hybridMultilevel"/>
    <w:tmpl w:val="F528A83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415C1D3E"/>
    <w:multiLevelType w:val="hybridMultilevel"/>
    <w:tmpl w:val="38162DD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1CD05B8"/>
    <w:multiLevelType w:val="hybridMultilevel"/>
    <w:tmpl w:val="9DF686C8"/>
    <w:lvl w:ilvl="0" w:tplc="E0EC8206">
      <w:numFmt w:val="bullet"/>
      <w:lvlText w:val="-"/>
      <w:lvlJc w:val="left"/>
      <w:pPr>
        <w:ind w:left="2520" w:hanging="360"/>
      </w:pPr>
      <w:rPr>
        <w:rFonts w:ascii="Arial" w:eastAsia="新細明體" w:hAnsi="Arial"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21">
    <w:nsid w:val="46C41392"/>
    <w:multiLevelType w:val="multilevel"/>
    <w:tmpl w:val="0874B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F24D1"/>
    <w:multiLevelType w:val="hybridMultilevel"/>
    <w:tmpl w:val="57305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CC6E90"/>
    <w:multiLevelType w:val="hybridMultilevel"/>
    <w:tmpl w:val="D4E4C1B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589E6E3A"/>
    <w:multiLevelType w:val="hybridMultilevel"/>
    <w:tmpl w:val="DA9C0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7A5547"/>
    <w:multiLevelType w:val="hybridMultilevel"/>
    <w:tmpl w:val="37BC719A"/>
    <w:lvl w:ilvl="0" w:tplc="DF3A34CC">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FE5128"/>
    <w:multiLevelType w:val="hybridMultilevel"/>
    <w:tmpl w:val="66F8C5D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nsid w:val="606B38C3"/>
    <w:multiLevelType w:val="hybridMultilevel"/>
    <w:tmpl w:val="C82CBEB2"/>
    <w:lvl w:ilvl="0" w:tplc="5DB661B4">
      <w:start w:val="2001"/>
      <w:numFmt w:val="decimal"/>
      <w:lvlText w:val="%1"/>
      <w:lvlJc w:val="left"/>
      <w:pPr>
        <w:tabs>
          <w:tab w:val="num" w:pos="795"/>
        </w:tabs>
        <w:ind w:left="795" w:hanging="435"/>
      </w:pPr>
      <w:rPr>
        <w:rFonts w:eastAsia="Batang"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619315BF"/>
    <w:multiLevelType w:val="hybridMultilevel"/>
    <w:tmpl w:val="66A8B24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701AB5"/>
    <w:multiLevelType w:val="multilevel"/>
    <w:tmpl w:val="959AC9F2"/>
    <w:lvl w:ilvl="0">
      <w:start w:val="1999"/>
      <w:numFmt w:val="decimal"/>
      <w:lvlText w:val="%1"/>
      <w:lvlJc w:val="left"/>
      <w:pPr>
        <w:tabs>
          <w:tab w:val="num" w:pos="2160"/>
        </w:tabs>
        <w:ind w:left="2160" w:hanging="2160"/>
      </w:pPr>
      <w:rPr>
        <w:rFonts w:cs="Times New Roman" w:hint="default"/>
      </w:rPr>
    </w:lvl>
    <w:lvl w:ilvl="1">
      <w:start w:val="2000"/>
      <w:numFmt w:val="decimal"/>
      <w:lvlText w:val="%1-%2"/>
      <w:lvlJc w:val="left"/>
      <w:pPr>
        <w:tabs>
          <w:tab w:val="num" w:pos="2160"/>
        </w:tabs>
        <w:ind w:left="2160" w:hanging="2160"/>
      </w:pPr>
      <w:rPr>
        <w:rFonts w:cs="Times New Roman" w:hint="default"/>
      </w:rPr>
    </w:lvl>
    <w:lvl w:ilvl="2">
      <w:start w:val="1"/>
      <w:numFmt w:val="decimal"/>
      <w:lvlText w:val="%1-%2.%3"/>
      <w:lvlJc w:val="left"/>
      <w:pPr>
        <w:tabs>
          <w:tab w:val="num" w:pos="2160"/>
        </w:tabs>
        <w:ind w:left="2160" w:hanging="2160"/>
      </w:pPr>
      <w:rPr>
        <w:rFonts w:cs="Times New Roman" w:hint="default"/>
      </w:rPr>
    </w:lvl>
    <w:lvl w:ilvl="3">
      <w:start w:val="1"/>
      <w:numFmt w:val="decimal"/>
      <w:lvlText w:val="%1-%2.%3.%4"/>
      <w:lvlJc w:val="left"/>
      <w:pPr>
        <w:tabs>
          <w:tab w:val="num" w:pos="2160"/>
        </w:tabs>
        <w:ind w:left="2160" w:hanging="2160"/>
      </w:pPr>
      <w:rPr>
        <w:rFonts w:cs="Times New Roman" w:hint="default"/>
      </w:rPr>
    </w:lvl>
    <w:lvl w:ilvl="4">
      <w:start w:val="1"/>
      <w:numFmt w:val="decimal"/>
      <w:lvlText w:val="%1-%2.%3.%4.%5"/>
      <w:lvlJc w:val="left"/>
      <w:pPr>
        <w:tabs>
          <w:tab w:val="num" w:pos="2160"/>
        </w:tabs>
        <w:ind w:left="2160" w:hanging="2160"/>
      </w:pPr>
      <w:rPr>
        <w:rFonts w:cs="Times New Roman" w:hint="default"/>
      </w:rPr>
    </w:lvl>
    <w:lvl w:ilvl="5">
      <w:start w:val="1"/>
      <w:numFmt w:val="decimal"/>
      <w:lvlText w:val="%1-%2.%3.%4.%5.%6"/>
      <w:lvlJc w:val="left"/>
      <w:pPr>
        <w:tabs>
          <w:tab w:val="num" w:pos="2160"/>
        </w:tabs>
        <w:ind w:left="2160" w:hanging="216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
    <w:nsid w:val="63E1755F"/>
    <w:multiLevelType w:val="hybridMultilevel"/>
    <w:tmpl w:val="277C0AE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65C57D67"/>
    <w:multiLevelType w:val="hybridMultilevel"/>
    <w:tmpl w:val="32F071E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673E09BA"/>
    <w:multiLevelType w:val="hybridMultilevel"/>
    <w:tmpl w:val="CA32641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68F1283B"/>
    <w:multiLevelType w:val="hybridMultilevel"/>
    <w:tmpl w:val="37BC719A"/>
    <w:lvl w:ilvl="0" w:tplc="59403F96">
      <w:start w:val="1"/>
      <w:numFmt w:val="bullet"/>
      <w:lvlText w:val="-"/>
      <w:lvlJc w:val="left"/>
      <w:pPr>
        <w:tabs>
          <w:tab w:val="num" w:pos="1440"/>
        </w:tabs>
        <w:ind w:left="144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7217B3"/>
    <w:multiLevelType w:val="hybridMultilevel"/>
    <w:tmpl w:val="EC7295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257297"/>
    <w:multiLevelType w:val="hybridMultilevel"/>
    <w:tmpl w:val="C8A26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391C8C"/>
    <w:multiLevelType w:val="hybridMultilevel"/>
    <w:tmpl w:val="EF24D816"/>
    <w:lvl w:ilvl="0" w:tplc="ABDA5A34">
      <w:numFmt w:val="bullet"/>
      <w:lvlText w:val="-"/>
      <w:lvlJc w:val="left"/>
      <w:pPr>
        <w:ind w:left="2520" w:hanging="360"/>
      </w:pPr>
      <w:rPr>
        <w:rFonts w:ascii="Arial" w:eastAsia="新細明體" w:hAnsi="Arial"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37">
    <w:nsid w:val="7419267C"/>
    <w:multiLevelType w:val="hybridMultilevel"/>
    <w:tmpl w:val="3CC231AA"/>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8">
    <w:nsid w:val="746E6331"/>
    <w:multiLevelType w:val="hybridMultilevel"/>
    <w:tmpl w:val="1BE438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7943AD1"/>
    <w:multiLevelType w:val="hybridMultilevel"/>
    <w:tmpl w:val="6ABE93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78D85292"/>
    <w:multiLevelType w:val="hybridMultilevel"/>
    <w:tmpl w:val="ED185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5"/>
  </w:num>
  <w:num w:numId="3">
    <w:abstractNumId w:val="6"/>
  </w:num>
  <w:num w:numId="4">
    <w:abstractNumId w:val="33"/>
  </w:num>
  <w:num w:numId="5">
    <w:abstractNumId w:val="25"/>
  </w:num>
  <w:num w:numId="6">
    <w:abstractNumId w:val="26"/>
  </w:num>
  <w:num w:numId="7">
    <w:abstractNumId w:val="37"/>
  </w:num>
  <w:num w:numId="8">
    <w:abstractNumId w:val="23"/>
  </w:num>
  <w:num w:numId="9">
    <w:abstractNumId w:val="29"/>
  </w:num>
  <w:num w:numId="10">
    <w:abstractNumId w:val="4"/>
  </w:num>
  <w:num w:numId="11">
    <w:abstractNumId w:val="27"/>
  </w:num>
  <w:num w:numId="12">
    <w:abstractNumId w:val="40"/>
  </w:num>
  <w:num w:numId="13">
    <w:abstractNumId w:val="31"/>
  </w:num>
  <w:num w:numId="14">
    <w:abstractNumId w:val="7"/>
  </w:num>
  <w:num w:numId="15">
    <w:abstractNumId w:val="1"/>
  </w:num>
  <w:num w:numId="16">
    <w:abstractNumId w:val="11"/>
  </w:num>
  <w:num w:numId="17">
    <w:abstractNumId w:val="24"/>
  </w:num>
  <w:num w:numId="18">
    <w:abstractNumId w:val="12"/>
  </w:num>
  <w:num w:numId="19">
    <w:abstractNumId w:val="17"/>
  </w:num>
  <w:num w:numId="20">
    <w:abstractNumId w:val="34"/>
  </w:num>
  <w:num w:numId="21">
    <w:abstractNumId w:val="13"/>
  </w:num>
  <w:num w:numId="22">
    <w:abstractNumId w:val="8"/>
  </w:num>
  <w:num w:numId="23">
    <w:abstractNumId w:val="32"/>
  </w:num>
  <w:num w:numId="24">
    <w:abstractNumId w:val="19"/>
  </w:num>
  <w:num w:numId="25">
    <w:abstractNumId w:val="10"/>
  </w:num>
  <w:num w:numId="26">
    <w:abstractNumId w:val="16"/>
  </w:num>
  <w:num w:numId="27">
    <w:abstractNumId w:val="22"/>
  </w:num>
  <w:num w:numId="28">
    <w:abstractNumId w:val="9"/>
  </w:num>
  <w:num w:numId="29">
    <w:abstractNumId w:val="30"/>
  </w:num>
  <w:num w:numId="30">
    <w:abstractNumId w:val="18"/>
  </w:num>
  <w:num w:numId="31">
    <w:abstractNumId w:val="15"/>
  </w:num>
  <w:num w:numId="32">
    <w:abstractNumId w:val="36"/>
  </w:num>
  <w:num w:numId="33">
    <w:abstractNumId w:val="20"/>
  </w:num>
  <w:num w:numId="34">
    <w:abstractNumId w:val="21"/>
  </w:num>
  <w:num w:numId="35">
    <w:abstractNumId w:val="39"/>
  </w:num>
  <w:num w:numId="36">
    <w:abstractNumId w:val="5"/>
  </w:num>
  <w:num w:numId="37">
    <w:abstractNumId w:val="14"/>
  </w:num>
  <w:num w:numId="38">
    <w:abstractNumId w:val="0"/>
  </w:num>
  <w:num w:numId="39">
    <w:abstractNumId w:val="38"/>
  </w:num>
  <w:num w:numId="40">
    <w:abstractNumId w:val="2"/>
  </w:num>
  <w:num w:numId="41">
    <w:abstractNumId w:val="3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zh-TW" w:val="([{£¥‘“‵〈《「『【〔〝︵︷︹︻︽︿﹁﹃﹙﹛﹝（｛"/>
  <w:noLineBreaksBefore w:lang="zh-TW" w:val="!),.:;?]}¢·–—’”•‥…‧′╴、。〉》」』】〕〞︰︱︳︴︶︸︺︼︾﹀﹂﹄﹏﹐﹑﹒﹔﹕﹖﹗﹚﹜﹞！），．：；？］｜｝､"/>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63"/>
    <w:rsid w:val="000010F4"/>
    <w:rsid w:val="000029C0"/>
    <w:rsid w:val="0000483C"/>
    <w:rsid w:val="00007467"/>
    <w:rsid w:val="00017BEA"/>
    <w:rsid w:val="00035F27"/>
    <w:rsid w:val="00036409"/>
    <w:rsid w:val="00040236"/>
    <w:rsid w:val="00050ABB"/>
    <w:rsid w:val="000547BD"/>
    <w:rsid w:val="000619C0"/>
    <w:rsid w:val="0006748E"/>
    <w:rsid w:val="00072B25"/>
    <w:rsid w:val="00073C9C"/>
    <w:rsid w:val="00077177"/>
    <w:rsid w:val="00080577"/>
    <w:rsid w:val="0008449F"/>
    <w:rsid w:val="00095407"/>
    <w:rsid w:val="00097D9A"/>
    <w:rsid w:val="00097FA4"/>
    <w:rsid w:val="000A4607"/>
    <w:rsid w:val="000B41A3"/>
    <w:rsid w:val="000C2AD5"/>
    <w:rsid w:val="000C2CAD"/>
    <w:rsid w:val="000D51BA"/>
    <w:rsid w:val="000E2081"/>
    <w:rsid w:val="00101C6A"/>
    <w:rsid w:val="00106535"/>
    <w:rsid w:val="001067D9"/>
    <w:rsid w:val="001127BC"/>
    <w:rsid w:val="00113693"/>
    <w:rsid w:val="00125FEF"/>
    <w:rsid w:val="0012727A"/>
    <w:rsid w:val="001274E9"/>
    <w:rsid w:val="00131F3C"/>
    <w:rsid w:val="00142C3E"/>
    <w:rsid w:val="00144056"/>
    <w:rsid w:val="00151526"/>
    <w:rsid w:val="00151A38"/>
    <w:rsid w:val="00157578"/>
    <w:rsid w:val="00162CC3"/>
    <w:rsid w:val="001675F6"/>
    <w:rsid w:val="0018008A"/>
    <w:rsid w:val="001832A0"/>
    <w:rsid w:val="00184DBB"/>
    <w:rsid w:val="00192FE1"/>
    <w:rsid w:val="00193C8A"/>
    <w:rsid w:val="0019412F"/>
    <w:rsid w:val="001948E8"/>
    <w:rsid w:val="001960BF"/>
    <w:rsid w:val="001A0DBA"/>
    <w:rsid w:val="001A26D8"/>
    <w:rsid w:val="001B180E"/>
    <w:rsid w:val="001B27F1"/>
    <w:rsid w:val="001D7C9C"/>
    <w:rsid w:val="001E1BF5"/>
    <w:rsid w:val="001E3EFB"/>
    <w:rsid w:val="001E5F2C"/>
    <w:rsid w:val="001F1FB8"/>
    <w:rsid w:val="001F29E8"/>
    <w:rsid w:val="001F3C1B"/>
    <w:rsid w:val="002021E9"/>
    <w:rsid w:val="00202F79"/>
    <w:rsid w:val="002035D1"/>
    <w:rsid w:val="002067E3"/>
    <w:rsid w:val="002075D2"/>
    <w:rsid w:val="00214AB5"/>
    <w:rsid w:val="002252CC"/>
    <w:rsid w:val="0025041D"/>
    <w:rsid w:val="00263F16"/>
    <w:rsid w:val="00265C33"/>
    <w:rsid w:val="00266CC5"/>
    <w:rsid w:val="00272D6D"/>
    <w:rsid w:val="00274DA9"/>
    <w:rsid w:val="00283500"/>
    <w:rsid w:val="00283BF4"/>
    <w:rsid w:val="00287035"/>
    <w:rsid w:val="0029426D"/>
    <w:rsid w:val="002965F4"/>
    <w:rsid w:val="002B04C5"/>
    <w:rsid w:val="002B1EA5"/>
    <w:rsid w:val="002B3AF7"/>
    <w:rsid w:val="002B60FD"/>
    <w:rsid w:val="002D0349"/>
    <w:rsid w:val="002D378F"/>
    <w:rsid w:val="002D3C82"/>
    <w:rsid w:val="002E0630"/>
    <w:rsid w:val="002E5992"/>
    <w:rsid w:val="00304AC5"/>
    <w:rsid w:val="00310653"/>
    <w:rsid w:val="0031752B"/>
    <w:rsid w:val="00322FFB"/>
    <w:rsid w:val="00324E1A"/>
    <w:rsid w:val="0032749C"/>
    <w:rsid w:val="003307EC"/>
    <w:rsid w:val="0033080A"/>
    <w:rsid w:val="0033791F"/>
    <w:rsid w:val="00342050"/>
    <w:rsid w:val="0034526A"/>
    <w:rsid w:val="00361CBE"/>
    <w:rsid w:val="0036512C"/>
    <w:rsid w:val="00373DB2"/>
    <w:rsid w:val="0038606E"/>
    <w:rsid w:val="003917F1"/>
    <w:rsid w:val="00395FE8"/>
    <w:rsid w:val="00397335"/>
    <w:rsid w:val="003A03C4"/>
    <w:rsid w:val="003B3C60"/>
    <w:rsid w:val="003B6400"/>
    <w:rsid w:val="003C0E4E"/>
    <w:rsid w:val="003C274F"/>
    <w:rsid w:val="003C553D"/>
    <w:rsid w:val="003D29DA"/>
    <w:rsid w:val="003D600D"/>
    <w:rsid w:val="003E2B32"/>
    <w:rsid w:val="003E3D14"/>
    <w:rsid w:val="003F0878"/>
    <w:rsid w:val="003F1295"/>
    <w:rsid w:val="00405548"/>
    <w:rsid w:val="004171DE"/>
    <w:rsid w:val="00417803"/>
    <w:rsid w:val="00423F02"/>
    <w:rsid w:val="0042433D"/>
    <w:rsid w:val="00424562"/>
    <w:rsid w:val="00430069"/>
    <w:rsid w:val="0043661C"/>
    <w:rsid w:val="004413A1"/>
    <w:rsid w:val="00443BDC"/>
    <w:rsid w:val="00450C73"/>
    <w:rsid w:val="004515D1"/>
    <w:rsid w:val="00451B49"/>
    <w:rsid w:val="00457021"/>
    <w:rsid w:val="004641FA"/>
    <w:rsid w:val="0046595D"/>
    <w:rsid w:val="004710AD"/>
    <w:rsid w:val="004822DD"/>
    <w:rsid w:val="004A0159"/>
    <w:rsid w:val="004A2355"/>
    <w:rsid w:val="004A356C"/>
    <w:rsid w:val="004A4489"/>
    <w:rsid w:val="004A52DF"/>
    <w:rsid w:val="004B3C2B"/>
    <w:rsid w:val="004B5863"/>
    <w:rsid w:val="004C6591"/>
    <w:rsid w:val="004D5997"/>
    <w:rsid w:val="004E0B6E"/>
    <w:rsid w:val="004E4ADE"/>
    <w:rsid w:val="004E6100"/>
    <w:rsid w:val="004E75F4"/>
    <w:rsid w:val="004F0043"/>
    <w:rsid w:val="004F2710"/>
    <w:rsid w:val="004F3692"/>
    <w:rsid w:val="004F77CA"/>
    <w:rsid w:val="005014C3"/>
    <w:rsid w:val="0050375D"/>
    <w:rsid w:val="005117E7"/>
    <w:rsid w:val="00513011"/>
    <w:rsid w:val="005168A2"/>
    <w:rsid w:val="00522DC2"/>
    <w:rsid w:val="005344F0"/>
    <w:rsid w:val="00540399"/>
    <w:rsid w:val="00541843"/>
    <w:rsid w:val="00547908"/>
    <w:rsid w:val="0055719E"/>
    <w:rsid w:val="0056502A"/>
    <w:rsid w:val="0056566B"/>
    <w:rsid w:val="0057683B"/>
    <w:rsid w:val="00580CF7"/>
    <w:rsid w:val="00582623"/>
    <w:rsid w:val="005A12BA"/>
    <w:rsid w:val="005A6629"/>
    <w:rsid w:val="005B5199"/>
    <w:rsid w:val="005C6BCE"/>
    <w:rsid w:val="005C75C5"/>
    <w:rsid w:val="005D5882"/>
    <w:rsid w:val="005D79B6"/>
    <w:rsid w:val="005E6E60"/>
    <w:rsid w:val="005F1734"/>
    <w:rsid w:val="005F37DF"/>
    <w:rsid w:val="005F3B80"/>
    <w:rsid w:val="005F57C1"/>
    <w:rsid w:val="005F6721"/>
    <w:rsid w:val="005F77BE"/>
    <w:rsid w:val="0060288D"/>
    <w:rsid w:val="00603746"/>
    <w:rsid w:val="00604F1A"/>
    <w:rsid w:val="00607050"/>
    <w:rsid w:val="006127BA"/>
    <w:rsid w:val="00617367"/>
    <w:rsid w:val="0062102C"/>
    <w:rsid w:val="0062269C"/>
    <w:rsid w:val="0062283A"/>
    <w:rsid w:val="00626141"/>
    <w:rsid w:val="006271D9"/>
    <w:rsid w:val="00631E37"/>
    <w:rsid w:val="00632EAC"/>
    <w:rsid w:val="006424DB"/>
    <w:rsid w:val="006475BD"/>
    <w:rsid w:val="006524C3"/>
    <w:rsid w:val="00667610"/>
    <w:rsid w:val="00670DEE"/>
    <w:rsid w:val="00671396"/>
    <w:rsid w:val="00685B49"/>
    <w:rsid w:val="00692985"/>
    <w:rsid w:val="006A4AAC"/>
    <w:rsid w:val="006C0169"/>
    <w:rsid w:val="006C1083"/>
    <w:rsid w:val="006D024B"/>
    <w:rsid w:val="006D64E9"/>
    <w:rsid w:val="006E3AF6"/>
    <w:rsid w:val="006F216F"/>
    <w:rsid w:val="006F6605"/>
    <w:rsid w:val="006F71BD"/>
    <w:rsid w:val="00700C59"/>
    <w:rsid w:val="007013A9"/>
    <w:rsid w:val="0070389A"/>
    <w:rsid w:val="00704FA5"/>
    <w:rsid w:val="00706EDE"/>
    <w:rsid w:val="00713306"/>
    <w:rsid w:val="00722DBC"/>
    <w:rsid w:val="00726DBB"/>
    <w:rsid w:val="0072763E"/>
    <w:rsid w:val="0073300F"/>
    <w:rsid w:val="00734CB8"/>
    <w:rsid w:val="00740732"/>
    <w:rsid w:val="00744BCA"/>
    <w:rsid w:val="00745731"/>
    <w:rsid w:val="007470AE"/>
    <w:rsid w:val="0076085B"/>
    <w:rsid w:val="0076780E"/>
    <w:rsid w:val="00767E45"/>
    <w:rsid w:val="0077329B"/>
    <w:rsid w:val="00773CC8"/>
    <w:rsid w:val="0077442E"/>
    <w:rsid w:val="00774F76"/>
    <w:rsid w:val="0079257F"/>
    <w:rsid w:val="007953BE"/>
    <w:rsid w:val="007A3098"/>
    <w:rsid w:val="007A4E8B"/>
    <w:rsid w:val="007A520B"/>
    <w:rsid w:val="007A6EAB"/>
    <w:rsid w:val="007B4207"/>
    <w:rsid w:val="007C389F"/>
    <w:rsid w:val="007C583B"/>
    <w:rsid w:val="007E1BCB"/>
    <w:rsid w:val="007E2708"/>
    <w:rsid w:val="007E3A66"/>
    <w:rsid w:val="007F148A"/>
    <w:rsid w:val="00801196"/>
    <w:rsid w:val="00821593"/>
    <w:rsid w:val="008434B2"/>
    <w:rsid w:val="00843983"/>
    <w:rsid w:val="00856A2E"/>
    <w:rsid w:val="00857AEE"/>
    <w:rsid w:val="0087429C"/>
    <w:rsid w:val="00875998"/>
    <w:rsid w:val="0088038B"/>
    <w:rsid w:val="00883774"/>
    <w:rsid w:val="00885B78"/>
    <w:rsid w:val="00897BB8"/>
    <w:rsid w:val="008A0256"/>
    <w:rsid w:val="008A06F6"/>
    <w:rsid w:val="008B1ADC"/>
    <w:rsid w:val="008C08A1"/>
    <w:rsid w:val="008D01E5"/>
    <w:rsid w:val="008D2139"/>
    <w:rsid w:val="008D3605"/>
    <w:rsid w:val="008D5673"/>
    <w:rsid w:val="008E01ED"/>
    <w:rsid w:val="008F1262"/>
    <w:rsid w:val="008F3290"/>
    <w:rsid w:val="008F395C"/>
    <w:rsid w:val="00903580"/>
    <w:rsid w:val="00913808"/>
    <w:rsid w:val="009205BA"/>
    <w:rsid w:val="00921EE1"/>
    <w:rsid w:val="00930408"/>
    <w:rsid w:val="00933425"/>
    <w:rsid w:val="00934521"/>
    <w:rsid w:val="009510CC"/>
    <w:rsid w:val="009565E6"/>
    <w:rsid w:val="00966F08"/>
    <w:rsid w:val="00971616"/>
    <w:rsid w:val="009716F5"/>
    <w:rsid w:val="00974664"/>
    <w:rsid w:val="00976367"/>
    <w:rsid w:val="00980434"/>
    <w:rsid w:val="00984C6F"/>
    <w:rsid w:val="00985E11"/>
    <w:rsid w:val="00990510"/>
    <w:rsid w:val="009908D5"/>
    <w:rsid w:val="00993A7C"/>
    <w:rsid w:val="00995080"/>
    <w:rsid w:val="009A4B03"/>
    <w:rsid w:val="009A7189"/>
    <w:rsid w:val="009B066C"/>
    <w:rsid w:val="009B5677"/>
    <w:rsid w:val="009C01AD"/>
    <w:rsid w:val="009C1072"/>
    <w:rsid w:val="009D0D6D"/>
    <w:rsid w:val="009D1C2D"/>
    <w:rsid w:val="009D6AE3"/>
    <w:rsid w:val="009D7949"/>
    <w:rsid w:val="009E0FB7"/>
    <w:rsid w:val="00A1047A"/>
    <w:rsid w:val="00A22D0C"/>
    <w:rsid w:val="00A35CCE"/>
    <w:rsid w:val="00A42231"/>
    <w:rsid w:val="00A428B2"/>
    <w:rsid w:val="00A45C69"/>
    <w:rsid w:val="00A50EBB"/>
    <w:rsid w:val="00A67A2E"/>
    <w:rsid w:val="00AA31C2"/>
    <w:rsid w:val="00AA43B7"/>
    <w:rsid w:val="00AA70AF"/>
    <w:rsid w:val="00AB0AC9"/>
    <w:rsid w:val="00AB29C6"/>
    <w:rsid w:val="00AB3E33"/>
    <w:rsid w:val="00AC2315"/>
    <w:rsid w:val="00AD0CA0"/>
    <w:rsid w:val="00AD10C7"/>
    <w:rsid w:val="00AE276D"/>
    <w:rsid w:val="00AE2C90"/>
    <w:rsid w:val="00AF6943"/>
    <w:rsid w:val="00AF7A03"/>
    <w:rsid w:val="00B00273"/>
    <w:rsid w:val="00B01F84"/>
    <w:rsid w:val="00B051BC"/>
    <w:rsid w:val="00B10C19"/>
    <w:rsid w:val="00B10EAF"/>
    <w:rsid w:val="00B168F6"/>
    <w:rsid w:val="00B3205C"/>
    <w:rsid w:val="00B344C3"/>
    <w:rsid w:val="00B379BA"/>
    <w:rsid w:val="00B411DF"/>
    <w:rsid w:val="00B4206A"/>
    <w:rsid w:val="00B45FD4"/>
    <w:rsid w:val="00B54DE0"/>
    <w:rsid w:val="00B6590E"/>
    <w:rsid w:val="00B7233D"/>
    <w:rsid w:val="00B75024"/>
    <w:rsid w:val="00B823A8"/>
    <w:rsid w:val="00B8480A"/>
    <w:rsid w:val="00B856AE"/>
    <w:rsid w:val="00B863BE"/>
    <w:rsid w:val="00B91EEB"/>
    <w:rsid w:val="00B93FB5"/>
    <w:rsid w:val="00B97660"/>
    <w:rsid w:val="00BA1858"/>
    <w:rsid w:val="00BA213F"/>
    <w:rsid w:val="00BB1A41"/>
    <w:rsid w:val="00BC4F90"/>
    <w:rsid w:val="00BD16D4"/>
    <w:rsid w:val="00BD74FF"/>
    <w:rsid w:val="00BF0198"/>
    <w:rsid w:val="00BF27F9"/>
    <w:rsid w:val="00C0659A"/>
    <w:rsid w:val="00C115FD"/>
    <w:rsid w:val="00C2474A"/>
    <w:rsid w:val="00C32994"/>
    <w:rsid w:val="00C45124"/>
    <w:rsid w:val="00C465B6"/>
    <w:rsid w:val="00C544AD"/>
    <w:rsid w:val="00C56EA5"/>
    <w:rsid w:val="00C614F1"/>
    <w:rsid w:val="00C64033"/>
    <w:rsid w:val="00C66998"/>
    <w:rsid w:val="00C70C32"/>
    <w:rsid w:val="00C7127A"/>
    <w:rsid w:val="00C73536"/>
    <w:rsid w:val="00C73DDB"/>
    <w:rsid w:val="00C74C04"/>
    <w:rsid w:val="00C75B83"/>
    <w:rsid w:val="00C7634E"/>
    <w:rsid w:val="00C777B3"/>
    <w:rsid w:val="00C90B6E"/>
    <w:rsid w:val="00C91390"/>
    <w:rsid w:val="00C945DC"/>
    <w:rsid w:val="00C96373"/>
    <w:rsid w:val="00CB1413"/>
    <w:rsid w:val="00CB41D3"/>
    <w:rsid w:val="00CB4DB2"/>
    <w:rsid w:val="00CC02AD"/>
    <w:rsid w:val="00CC11AF"/>
    <w:rsid w:val="00CC2009"/>
    <w:rsid w:val="00CC64F9"/>
    <w:rsid w:val="00CD05AD"/>
    <w:rsid w:val="00CD4BD1"/>
    <w:rsid w:val="00CD5D91"/>
    <w:rsid w:val="00CD747A"/>
    <w:rsid w:val="00CE3A36"/>
    <w:rsid w:val="00CE6A97"/>
    <w:rsid w:val="00CE7494"/>
    <w:rsid w:val="00CF43A8"/>
    <w:rsid w:val="00CF51D0"/>
    <w:rsid w:val="00CF7849"/>
    <w:rsid w:val="00CF7B36"/>
    <w:rsid w:val="00D006CC"/>
    <w:rsid w:val="00D01D1E"/>
    <w:rsid w:val="00D0329A"/>
    <w:rsid w:val="00D05245"/>
    <w:rsid w:val="00D06A67"/>
    <w:rsid w:val="00D07509"/>
    <w:rsid w:val="00D11A6F"/>
    <w:rsid w:val="00D22BCA"/>
    <w:rsid w:val="00D312C3"/>
    <w:rsid w:val="00D42191"/>
    <w:rsid w:val="00D465D4"/>
    <w:rsid w:val="00D53745"/>
    <w:rsid w:val="00D53DAF"/>
    <w:rsid w:val="00D61AD1"/>
    <w:rsid w:val="00D70627"/>
    <w:rsid w:val="00D70F3D"/>
    <w:rsid w:val="00D74970"/>
    <w:rsid w:val="00D801FE"/>
    <w:rsid w:val="00D87F2E"/>
    <w:rsid w:val="00D953B6"/>
    <w:rsid w:val="00D9542D"/>
    <w:rsid w:val="00DA0C3C"/>
    <w:rsid w:val="00DA36EB"/>
    <w:rsid w:val="00DA4358"/>
    <w:rsid w:val="00DB128E"/>
    <w:rsid w:val="00DB4437"/>
    <w:rsid w:val="00DB74F5"/>
    <w:rsid w:val="00DC05AD"/>
    <w:rsid w:val="00DC3DFA"/>
    <w:rsid w:val="00DD6F63"/>
    <w:rsid w:val="00DF5F96"/>
    <w:rsid w:val="00E01532"/>
    <w:rsid w:val="00E13A77"/>
    <w:rsid w:val="00E15C4E"/>
    <w:rsid w:val="00E17552"/>
    <w:rsid w:val="00E178BB"/>
    <w:rsid w:val="00E21248"/>
    <w:rsid w:val="00E34EA6"/>
    <w:rsid w:val="00E37B3E"/>
    <w:rsid w:val="00E43543"/>
    <w:rsid w:val="00E46E08"/>
    <w:rsid w:val="00E50391"/>
    <w:rsid w:val="00E53B24"/>
    <w:rsid w:val="00E57E99"/>
    <w:rsid w:val="00E82F5B"/>
    <w:rsid w:val="00E931EC"/>
    <w:rsid w:val="00EA08A2"/>
    <w:rsid w:val="00EA4EA8"/>
    <w:rsid w:val="00EB6CD8"/>
    <w:rsid w:val="00EC3AD7"/>
    <w:rsid w:val="00EC5D4C"/>
    <w:rsid w:val="00EC656E"/>
    <w:rsid w:val="00ED0F9C"/>
    <w:rsid w:val="00ED7B87"/>
    <w:rsid w:val="00EE36AD"/>
    <w:rsid w:val="00EE459A"/>
    <w:rsid w:val="00EF6971"/>
    <w:rsid w:val="00EF6A19"/>
    <w:rsid w:val="00F030B8"/>
    <w:rsid w:val="00F07C63"/>
    <w:rsid w:val="00F1112A"/>
    <w:rsid w:val="00F115F9"/>
    <w:rsid w:val="00F16881"/>
    <w:rsid w:val="00F2140C"/>
    <w:rsid w:val="00F23E8D"/>
    <w:rsid w:val="00F44662"/>
    <w:rsid w:val="00F4764E"/>
    <w:rsid w:val="00F601B9"/>
    <w:rsid w:val="00F61B9B"/>
    <w:rsid w:val="00F8435F"/>
    <w:rsid w:val="00F852A1"/>
    <w:rsid w:val="00F87E0D"/>
    <w:rsid w:val="00F90E96"/>
    <w:rsid w:val="00F93C58"/>
    <w:rsid w:val="00F93CA3"/>
    <w:rsid w:val="00F9643B"/>
    <w:rsid w:val="00F96C86"/>
    <w:rsid w:val="00FA14F7"/>
    <w:rsid w:val="00FB29C8"/>
    <w:rsid w:val="00FB2CE9"/>
    <w:rsid w:val="00FB3035"/>
    <w:rsid w:val="00FB5FDA"/>
    <w:rsid w:val="00FD152C"/>
    <w:rsid w:val="00FD78D5"/>
    <w:rsid w:val="00FE1D4E"/>
    <w:rsid w:val="00FE3356"/>
    <w:rsid w:val="00FE4778"/>
    <w:rsid w:val="00FF0D7C"/>
    <w:rsid w:val="00FF12B0"/>
    <w:rsid w:val="00FF1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5D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kern w:val="2"/>
        <w:sz w:val="24"/>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F"/>
    <w:rPr>
      <w:kern w:val="0"/>
      <w:szCs w:val="24"/>
      <w:lang w:val="en-CA" w:eastAsia="en-US"/>
    </w:rPr>
  </w:style>
  <w:style w:type="paragraph" w:styleId="Heading1">
    <w:name w:val="heading 1"/>
    <w:basedOn w:val="Normal"/>
    <w:next w:val="Normal"/>
    <w:link w:val="Heading1Char"/>
    <w:uiPriority w:val="99"/>
    <w:qFormat/>
    <w:rsid w:val="00D53DAF"/>
    <w:pPr>
      <w:keepNext/>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70AE"/>
    <w:rPr>
      <w:rFonts w:ascii="Cambria" w:eastAsia="新細明體" w:hAnsi="Cambria" w:cs="Times New Roman"/>
      <w:b/>
      <w:bCs/>
      <w:kern w:val="52"/>
      <w:sz w:val="52"/>
      <w:szCs w:val="52"/>
      <w:lang w:val="en-CA" w:eastAsia="en-US"/>
    </w:rPr>
  </w:style>
  <w:style w:type="paragraph" w:styleId="Header">
    <w:name w:val="header"/>
    <w:basedOn w:val="Normal"/>
    <w:link w:val="HeaderChar"/>
    <w:uiPriority w:val="99"/>
    <w:rsid w:val="00D53DAF"/>
    <w:pPr>
      <w:tabs>
        <w:tab w:val="center" w:pos="4320"/>
        <w:tab w:val="right" w:pos="8640"/>
      </w:tabs>
    </w:pPr>
  </w:style>
  <w:style w:type="character" w:customStyle="1" w:styleId="HeaderChar">
    <w:name w:val="Header Char"/>
    <w:basedOn w:val="DefaultParagraphFont"/>
    <w:link w:val="Header"/>
    <w:uiPriority w:val="99"/>
    <w:locked/>
    <w:rsid w:val="004F77CA"/>
    <w:rPr>
      <w:rFonts w:cs="Times New Roman"/>
      <w:sz w:val="24"/>
      <w:szCs w:val="24"/>
      <w:lang w:val="en-CA" w:eastAsia="en-US"/>
    </w:rPr>
  </w:style>
  <w:style w:type="paragraph" w:styleId="Footer">
    <w:name w:val="footer"/>
    <w:basedOn w:val="Normal"/>
    <w:link w:val="FooterChar"/>
    <w:uiPriority w:val="99"/>
    <w:rsid w:val="00D53DAF"/>
    <w:pPr>
      <w:tabs>
        <w:tab w:val="center" w:pos="4320"/>
        <w:tab w:val="right" w:pos="8640"/>
      </w:tabs>
    </w:pPr>
  </w:style>
  <w:style w:type="character" w:customStyle="1" w:styleId="FooterChar">
    <w:name w:val="Footer Char"/>
    <w:basedOn w:val="DefaultParagraphFont"/>
    <w:link w:val="Footer"/>
    <w:uiPriority w:val="99"/>
    <w:semiHidden/>
    <w:locked/>
    <w:rsid w:val="007470AE"/>
    <w:rPr>
      <w:rFonts w:cs="Times New Roman"/>
      <w:kern w:val="0"/>
      <w:sz w:val="20"/>
      <w:szCs w:val="20"/>
      <w:lang w:val="en-CA" w:eastAsia="en-US"/>
    </w:rPr>
  </w:style>
  <w:style w:type="paragraph" w:styleId="PlainText">
    <w:name w:val="Plain Text"/>
    <w:basedOn w:val="Normal"/>
    <w:link w:val="PlainTextChar"/>
    <w:uiPriority w:val="99"/>
    <w:rsid w:val="00D53DAF"/>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7470AE"/>
    <w:rPr>
      <w:rFonts w:ascii="細明體" w:eastAsia="細明體" w:hAnsi="Courier New" w:cs="Courier New"/>
      <w:kern w:val="0"/>
      <w:sz w:val="24"/>
      <w:szCs w:val="24"/>
      <w:lang w:val="en-CA" w:eastAsia="en-US"/>
    </w:rPr>
  </w:style>
  <w:style w:type="character" w:styleId="PageNumber">
    <w:name w:val="page number"/>
    <w:basedOn w:val="DefaultParagraphFont"/>
    <w:uiPriority w:val="99"/>
    <w:rsid w:val="00D53DAF"/>
    <w:rPr>
      <w:rFonts w:cs="Times New Roman"/>
    </w:rPr>
  </w:style>
  <w:style w:type="paragraph" w:styleId="BalloonText">
    <w:name w:val="Balloon Text"/>
    <w:basedOn w:val="Normal"/>
    <w:link w:val="BalloonTextChar"/>
    <w:uiPriority w:val="99"/>
    <w:semiHidden/>
    <w:rsid w:val="00FB5F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70AE"/>
    <w:rPr>
      <w:rFonts w:ascii="Cambria" w:eastAsia="新細明體" w:hAnsi="Cambria" w:cs="Times New Roman"/>
      <w:kern w:val="0"/>
      <w:sz w:val="2"/>
      <w:lang w:val="en-CA" w:eastAsia="en-US"/>
    </w:rPr>
  </w:style>
  <w:style w:type="paragraph" w:styleId="Date">
    <w:name w:val="Date"/>
    <w:basedOn w:val="Normal"/>
    <w:next w:val="Normal"/>
    <w:link w:val="DateChar"/>
    <w:uiPriority w:val="99"/>
    <w:rsid w:val="004E0B6E"/>
    <w:pPr>
      <w:jc w:val="right"/>
    </w:pPr>
  </w:style>
  <w:style w:type="character" w:customStyle="1" w:styleId="DateChar">
    <w:name w:val="Date Char"/>
    <w:basedOn w:val="DefaultParagraphFont"/>
    <w:link w:val="Date"/>
    <w:uiPriority w:val="99"/>
    <w:locked/>
    <w:rsid w:val="004E0B6E"/>
    <w:rPr>
      <w:rFonts w:cs="Times New Roman"/>
      <w:sz w:val="24"/>
      <w:szCs w:val="24"/>
      <w:lang w:val="en-CA" w:eastAsia="en-US"/>
    </w:rPr>
  </w:style>
  <w:style w:type="paragraph" w:styleId="NormalWeb">
    <w:name w:val="Normal (Web)"/>
    <w:basedOn w:val="Normal"/>
    <w:uiPriority w:val="99"/>
    <w:rsid w:val="004E0B6E"/>
    <w:pPr>
      <w:spacing w:before="100" w:beforeAutospacing="1" w:after="100" w:afterAutospacing="1"/>
    </w:pPr>
    <w:rPr>
      <w:rFonts w:eastAsia="MS Mincho"/>
      <w:lang w:val="en-US" w:eastAsia="zh-CN"/>
    </w:rPr>
  </w:style>
  <w:style w:type="character" w:styleId="Strong">
    <w:name w:val="Strong"/>
    <w:basedOn w:val="DefaultParagraphFont"/>
    <w:uiPriority w:val="99"/>
    <w:qFormat/>
    <w:rsid w:val="004E0B6E"/>
    <w:rPr>
      <w:rFonts w:cs="Times New Roman"/>
      <w:b/>
      <w:bCs/>
    </w:rPr>
  </w:style>
  <w:style w:type="paragraph" w:styleId="ListParagraph">
    <w:name w:val="List Paragraph"/>
    <w:basedOn w:val="Normal"/>
    <w:uiPriority w:val="99"/>
    <w:qFormat/>
    <w:rsid w:val="007A520B"/>
    <w:pPr>
      <w:ind w:leftChars="200" w:left="480"/>
    </w:pPr>
  </w:style>
  <w:style w:type="character" w:styleId="Hyperlink">
    <w:name w:val="Hyperlink"/>
    <w:basedOn w:val="DefaultParagraphFont"/>
    <w:uiPriority w:val="99"/>
    <w:unhideWhenUsed/>
    <w:rsid w:val="00151526"/>
    <w:rPr>
      <w:color w:val="0000FF" w:themeColor="hyperlink"/>
      <w:u w:val="single"/>
    </w:rPr>
  </w:style>
  <w:style w:type="character" w:customStyle="1" w:styleId="apple-converted-space">
    <w:name w:val="apple-converted-space"/>
    <w:basedOn w:val="DefaultParagraphFont"/>
    <w:rsid w:val="00017BEA"/>
  </w:style>
  <w:style w:type="paragraph" w:styleId="Revision">
    <w:name w:val="Revision"/>
    <w:hidden/>
    <w:uiPriority w:val="99"/>
    <w:semiHidden/>
    <w:rsid w:val="00CE6A97"/>
    <w:rPr>
      <w:kern w:val="0"/>
      <w:szCs w:val="24"/>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kern w:val="2"/>
        <w:sz w:val="24"/>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F"/>
    <w:rPr>
      <w:kern w:val="0"/>
      <w:szCs w:val="24"/>
      <w:lang w:val="en-CA" w:eastAsia="en-US"/>
    </w:rPr>
  </w:style>
  <w:style w:type="paragraph" w:styleId="Heading1">
    <w:name w:val="heading 1"/>
    <w:basedOn w:val="Normal"/>
    <w:next w:val="Normal"/>
    <w:link w:val="Heading1Char"/>
    <w:uiPriority w:val="99"/>
    <w:qFormat/>
    <w:rsid w:val="00D53DAF"/>
    <w:pPr>
      <w:keepNext/>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70AE"/>
    <w:rPr>
      <w:rFonts w:ascii="Cambria" w:eastAsia="新細明體" w:hAnsi="Cambria" w:cs="Times New Roman"/>
      <w:b/>
      <w:bCs/>
      <w:kern w:val="52"/>
      <w:sz w:val="52"/>
      <w:szCs w:val="52"/>
      <w:lang w:val="en-CA" w:eastAsia="en-US"/>
    </w:rPr>
  </w:style>
  <w:style w:type="paragraph" w:styleId="Header">
    <w:name w:val="header"/>
    <w:basedOn w:val="Normal"/>
    <w:link w:val="HeaderChar"/>
    <w:uiPriority w:val="99"/>
    <w:rsid w:val="00D53DAF"/>
    <w:pPr>
      <w:tabs>
        <w:tab w:val="center" w:pos="4320"/>
        <w:tab w:val="right" w:pos="8640"/>
      </w:tabs>
    </w:pPr>
  </w:style>
  <w:style w:type="character" w:customStyle="1" w:styleId="HeaderChar">
    <w:name w:val="Header Char"/>
    <w:basedOn w:val="DefaultParagraphFont"/>
    <w:link w:val="Header"/>
    <w:uiPriority w:val="99"/>
    <w:locked/>
    <w:rsid w:val="004F77CA"/>
    <w:rPr>
      <w:rFonts w:cs="Times New Roman"/>
      <w:sz w:val="24"/>
      <w:szCs w:val="24"/>
      <w:lang w:val="en-CA" w:eastAsia="en-US"/>
    </w:rPr>
  </w:style>
  <w:style w:type="paragraph" w:styleId="Footer">
    <w:name w:val="footer"/>
    <w:basedOn w:val="Normal"/>
    <w:link w:val="FooterChar"/>
    <w:uiPriority w:val="99"/>
    <w:rsid w:val="00D53DAF"/>
    <w:pPr>
      <w:tabs>
        <w:tab w:val="center" w:pos="4320"/>
        <w:tab w:val="right" w:pos="8640"/>
      </w:tabs>
    </w:pPr>
  </w:style>
  <w:style w:type="character" w:customStyle="1" w:styleId="FooterChar">
    <w:name w:val="Footer Char"/>
    <w:basedOn w:val="DefaultParagraphFont"/>
    <w:link w:val="Footer"/>
    <w:uiPriority w:val="99"/>
    <w:semiHidden/>
    <w:locked/>
    <w:rsid w:val="007470AE"/>
    <w:rPr>
      <w:rFonts w:cs="Times New Roman"/>
      <w:kern w:val="0"/>
      <w:sz w:val="20"/>
      <w:szCs w:val="20"/>
      <w:lang w:val="en-CA" w:eastAsia="en-US"/>
    </w:rPr>
  </w:style>
  <w:style w:type="paragraph" w:styleId="PlainText">
    <w:name w:val="Plain Text"/>
    <w:basedOn w:val="Normal"/>
    <w:link w:val="PlainTextChar"/>
    <w:uiPriority w:val="99"/>
    <w:rsid w:val="00D53DAF"/>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7470AE"/>
    <w:rPr>
      <w:rFonts w:ascii="細明體" w:eastAsia="細明體" w:hAnsi="Courier New" w:cs="Courier New"/>
      <w:kern w:val="0"/>
      <w:sz w:val="24"/>
      <w:szCs w:val="24"/>
      <w:lang w:val="en-CA" w:eastAsia="en-US"/>
    </w:rPr>
  </w:style>
  <w:style w:type="character" w:styleId="PageNumber">
    <w:name w:val="page number"/>
    <w:basedOn w:val="DefaultParagraphFont"/>
    <w:uiPriority w:val="99"/>
    <w:rsid w:val="00D53DAF"/>
    <w:rPr>
      <w:rFonts w:cs="Times New Roman"/>
    </w:rPr>
  </w:style>
  <w:style w:type="paragraph" w:styleId="BalloonText">
    <w:name w:val="Balloon Text"/>
    <w:basedOn w:val="Normal"/>
    <w:link w:val="BalloonTextChar"/>
    <w:uiPriority w:val="99"/>
    <w:semiHidden/>
    <w:rsid w:val="00FB5F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70AE"/>
    <w:rPr>
      <w:rFonts w:ascii="Cambria" w:eastAsia="新細明體" w:hAnsi="Cambria" w:cs="Times New Roman"/>
      <w:kern w:val="0"/>
      <w:sz w:val="2"/>
      <w:lang w:val="en-CA" w:eastAsia="en-US"/>
    </w:rPr>
  </w:style>
  <w:style w:type="paragraph" w:styleId="Date">
    <w:name w:val="Date"/>
    <w:basedOn w:val="Normal"/>
    <w:next w:val="Normal"/>
    <w:link w:val="DateChar"/>
    <w:uiPriority w:val="99"/>
    <w:rsid w:val="004E0B6E"/>
    <w:pPr>
      <w:jc w:val="right"/>
    </w:pPr>
  </w:style>
  <w:style w:type="character" w:customStyle="1" w:styleId="DateChar">
    <w:name w:val="Date Char"/>
    <w:basedOn w:val="DefaultParagraphFont"/>
    <w:link w:val="Date"/>
    <w:uiPriority w:val="99"/>
    <w:locked/>
    <w:rsid w:val="004E0B6E"/>
    <w:rPr>
      <w:rFonts w:cs="Times New Roman"/>
      <w:sz w:val="24"/>
      <w:szCs w:val="24"/>
      <w:lang w:val="en-CA" w:eastAsia="en-US"/>
    </w:rPr>
  </w:style>
  <w:style w:type="paragraph" w:styleId="NormalWeb">
    <w:name w:val="Normal (Web)"/>
    <w:basedOn w:val="Normal"/>
    <w:uiPriority w:val="99"/>
    <w:rsid w:val="004E0B6E"/>
    <w:pPr>
      <w:spacing w:before="100" w:beforeAutospacing="1" w:after="100" w:afterAutospacing="1"/>
    </w:pPr>
    <w:rPr>
      <w:rFonts w:eastAsia="MS Mincho"/>
      <w:lang w:val="en-US" w:eastAsia="zh-CN"/>
    </w:rPr>
  </w:style>
  <w:style w:type="character" w:styleId="Strong">
    <w:name w:val="Strong"/>
    <w:basedOn w:val="DefaultParagraphFont"/>
    <w:uiPriority w:val="99"/>
    <w:qFormat/>
    <w:rsid w:val="004E0B6E"/>
    <w:rPr>
      <w:rFonts w:cs="Times New Roman"/>
      <w:b/>
      <w:bCs/>
    </w:rPr>
  </w:style>
  <w:style w:type="paragraph" w:styleId="ListParagraph">
    <w:name w:val="List Paragraph"/>
    <w:basedOn w:val="Normal"/>
    <w:uiPriority w:val="99"/>
    <w:qFormat/>
    <w:rsid w:val="007A520B"/>
    <w:pPr>
      <w:ind w:leftChars="200" w:left="480"/>
    </w:pPr>
  </w:style>
  <w:style w:type="character" w:styleId="Hyperlink">
    <w:name w:val="Hyperlink"/>
    <w:basedOn w:val="DefaultParagraphFont"/>
    <w:uiPriority w:val="99"/>
    <w:unhideWhenUsed/>
    <w:rsid w:val="00151526"/>
    <w:rPr>
      <w:color w:val="0000FF" w:themeColor="hyperlink"/>
      <w:u w:val="single"/>
    </w:rPr>
  </w:style>
  <w:style w:type="character" w:customStyle="1" w:styleId="apple-converted-space">
    <w:name w:val="apple-converted-space"/>
    <w:basedOn w:val="DefaultParagraphFont"/>
    <w:rsid w:val="00017BEA"/>
  </w:style>
  <w:style w:type="paragraph" w:styleId="Revision">
    <w:name w:val="Revision"/>
    <w:hidden/>
    <w:uiPriority w:val="99"/>
    <w:semiHidden/>
    <w:rsid w:val="00CE6A97"/>
    <w:rPr>
      <w:kern w:val="0"/>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90062">
      <w:bodyDiv w:val="1"/>
      <w:marLeft w:val="0"/>
      <w:marRight w:val="0"/>
      <w:marTop w:val="0"/>
      <w:marBottom w:val="0"/>
      <w:divBdr>
        <w:top w:val="none" w:sz="0" w:space="0" w:color="auto"/>
        <w:left w:val="none" w:sz="0" w:space="0" w:color="auto"/>
        <w:bottom w:val="none" w:sz="0" w:space="0" w:color="auto"/>
        <w:right w:val="none" w:sz="0" w:space="0" w:color="auto"/>
      </w:divBdr>
    </w:div>
    <w:div w:id="582177535">
      <w:bodyDiv w:val="1"/>
      <w:marLeft w:val="0"/>
      <w:marRight w:val="0"/>
      <w:marTop w:val="0"/>
      <w:marBottom w:val="0"/>
      <w:divBdr>
        <w:top w:val="none" w:sz="0" w:space="0" w:color="auto"/>
        <w:left w:val="none" w:sz="0" w:space="0" w:color="auto"/>
        <w:bottom w:val="none" w:sz="0" w:space="0" w:color="auto"/>
        <w:right w:val="none" w:sz="0" w:space="0" w:color="auto"/>
      </w:divBdr>
    </w:div>
    <w:div w:id="1108307678">
      <w:bodyDiv w:val="1"/>
      <w:marLeft w:val="0"/>
      <w:marRight w:val="0"/>
      <w:marTop w:val="0"/>
      <w:marBottom w:val="0"/>
      <w:divBdr>
        <w:top w:val="none" w:sz="0" w:space="0" w:color="auto"/>
        <w:left w:val="none" w:sz="0" w:space="0" w:color="auto"/>
        <w:bottom w:val="none" w:sz="0" w:space="0" w:color="auto"/>
        <w:right w:val="none" w:sz="0" w:space="0" w:color="auto"/>
      </w:divBdr>
    </w:div>
    <w:div w:id="1549681483">
      <w:bodyDiv w:val="1"/>
      <w:marLeft w:val="0"/>
      <w:marRight w:val="0"/>
      <w:marTop w:val="0"/>
      <w:marBottom w:val="0"/>
      <w:divBdr>
        <w:top w:val="none" w:sz="0" w:space="0" w:color="auto"/>
        <w:left w:val="none" w:sz="0" w:space="0" w:color="auto"/>
        <w:bottom w:val="none" w:sz="0" w:space="0" w:color="auto"/>
        <w:right w:val="none" w:sz="0" w:space="0" w:color="auto"/>
      </w:divBdr>
    </w:div>
    <w:div w:id="1680884088">
      <w:marLeft w:val="0"/>
      <w:marRight w:val="0"/>
      <w:marTop w:val="0"/>
      <w:marBottom w:val="0"/>
      <w:divBdr>
        <w:top w:val="none" w:sz="0" w:space="0" w:color="auto"/>
        <w:left w:val="none" w:sz="0" w:space="0" w:color="auto"/>
        <w:bottom w:val="none" w:sz="0" w:space="0" w:color="auto"/>
        <w:right w:val="none" w:sz="0" w:space="0" w:color="auto"/>
      </w:divBdr>
    </w:div>
    <w:div w:id="1680884089">
      <w:marLeft w:val="0"/>
      <w:marRight w:val="0"/>
      <w:marTop w:val="0"/>
      <w:marBottom w:val="0"/>
      <w:divBdr>
        <w:top w:val="none" w:sz="0" w:space="0" w:color="auto"/>
        <w:left w:val="none" w:sz="0" w:space="0" w:color="auto"/>
        <w:bottom w:val="none" w:sz="0" w:space="0" w:color="auto"/>
        <w:right w:val="none" w:sz="0" w:space="0" w:color="auto"/>
      </w:divBdr>
    </w:div>
    <w:div w:id="16808840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ericaninj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878</Words>
  <Characters>5009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OBJECTIVE:</vt:lpstr>
    </vt:vector>
  </TitlesOfParts>
  <Company>X</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S</dc:creator>
  <cp:keywords/>
  <dc:description/>
  <cp:lastModifiedBy>ERICA</cp:lastModifiedBy>
  <cp:revision>7</cp:revision>
  <cp:lastPrinted>2007-02-26T01:35:00Z</cp:lastPrinted>
  <dcterms:created xsi:type="dcterms:W3CDTF">2017-03-25T00:59:00Z</dcterms:created>
  <dcterms:modified xsi:type="dcterms:W3CDTF">2017-03-30T13:30:00Z</dcterms:modified>
</cp:coreProperties>
</file>