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36A" w:rsidRPr="00B1167F" w:rsidRDefault="003D017F" w:rsidP="00E014D9">
      <w:pPr>
        <w:pStyle w:val="12"/>
        <w:spacing w:before="40" w:beforeAutospacing="0" w:after="0" w:afterAutospacing="0" w:line="120" w:lineRule="atLeast"/>
        <w:rPr>
          <w:sz w:val="28"/>
          <w:szCs w:val="28"/>
        </w:rPr>
      </w:pPr>
      <w:r>
        <w:rPr>
          <w:noProof/>
          <w:sz w:val="28"/>
          <w:szCs w:val="28"/>
          <w:lang w:val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5089525</wp:posOffset>
            </wp:positionH>
            <wp:positionV relativeFrom="paragraph">
              <wp:posOffset>47625</wp:posOffset>
            </wp:positionV>
            <wp:extent cx="1276985" cy="1645920"/>
            <wp:effectExtent l="19050" t="0" r="0" b="0"/>
            <wp:wrapSquare wrapText="bothSides"/>
            <wp:docPr id="2" name="图片 1" descr="C:\Users\Athena\AppData\Local\Microsoft\Windows\Temporary Internet Files\Content.Word\P9060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ena\AppData\Local\Microsoft\Windows\Temporary Internet Files\Content.Word\P906007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36A">
        <w:rPr>
          <w:sz w:val="28"/>
          <w:szCs w:val="28"/>
        </w:rPr>
        <w:t>Zoe</w:t>
      </w:r>
      <w:r w:rsidR="0018636A" w:rsidRPr="00B1167F">
        <w:rPr>
          <w:sz w:val="28"/>
          <w:szCs w:val="28"/>
        </w:rPr>
        <w:t xml:space="preserve"> Zhang Xiaming</w:t>
      </w:r>
      <w:r w:rsidR="000F490B" w:rsidRPr="000F490B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8636A" w:rsidRPr="000079B2" w:rsidRDefault="0018636A" w:rsidP="0063183C">
      <w:pPr>
        <w:pStyle w:val="12"/>
        <w:spacing w:before="180" w:beforeAutospacing="0" w:after="120" w:afterAutospacing="0" w:line="120" w:lineRule="atLeast"/>
        <w:rPr>
          <w:sz w:val="26"/>
          <w:szCs w:val="28"/>
        </w:rPr>
      </w:pPr>
      <w:r w:rsidRPr="00993222">
        <w:rPr>
          <w:sz w:val="26"/>
          <w:szCs w:val="26"/>
        </w:rPr>
        <w:t xml:space="preserve">Profile                                                                                      </w:t>
      </w:r>
    </w:p>
    <w:p w:rsidR="0018636A" w:rsidRPr="00B1167F" w:rsidRDefault="0018636A" w:rsidP="0018636A">
      <w:pPr>
        <w:spacing w:before="120" w:after="160"/>
        <w:jc w:val="both"/>
      </w:pPr>
      <w:r w:rsidRPr="00B1167F">
        <w:t xml:space="preserve">My personal qualities and beliefs make me an ideal </w:t>
      </w:r>
      <w:r>
        <w:t>person</w:t>
      </w:r>
      <w:r w:rsidRPr="00B1167F">
        <w:t xml:space="preserve"> for the accounting profession. I am honest, </w:t>
      </w:r>
      <w:r>
        <w:t xml:space="preserve">able to learn quickly </w:t>
      </w:r>
      <w:r w:rsidRPr="00B1167F">
        <w:t xml:space="preserve">and work well under stress environments. Particularly I possess </w:t>
      </w:r>
      <w:r>
        <w:t xml:space="preserve">a strong sense of responsibility, </w:t>
      </w:r>
      <w:r w:rsidRPr="00B1167F">
        <w:t>an analytical mind, an eye for details, and good communication and interpersonal skills.</w:t>
      </w:r>
    </w:p>
    <w:p w:rsidR="0018636A" w:rsidRDefault="0018636A" w:rsidP="0063183C">
      <w:pPr>
        <w:pStyle w:val="12"/>
        <w:spacing w:before="180" w:beforeAutospacing="0" w:after="120" w:afterAutospacing="0" w:line="120" w:lineRule="atLeast"/>
        <w:rPr>
          <w:sz w:val="26"/>
          <w:szCs w:val="28"/>
        </w:rPr>
      </w:pPr>
      <w:r w:rsidRPr="00993222">
        <w:rPr>
          <w:sz w:val="26"/>
          <w:szCs w:val="26"/>
        </w:rPr>
        <w:t>Personal</w:t>
      </w:r>
      <w:r w:rsidRPr="00B1167F">
        <w:rPr>
          <w:sz w:val="26"/>
          <w:szCs w:val="28"/>
        </w:rPr>
        <w:t xml:space="preserve"> </w:t>
      </w:r>
      <w:r w:rsidRPr="0063183C">
        <w:rPr>
          <w:sz w:val="26"/>
          <w:szCs w:val="26"/>
        </w:rPr>
        <w:t>details</w:t>
      </w:r>
    </w:p>
    <w:tbl>
      <w:tblPr>
        <w:tblW w:w="9180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845"/>
        <w:gridCol w:w="7335"/>
      </w:tblGrid>
      <w:tr w:rsidR="00FC1529" w:rsidRPr="00B1167F" w:rsidTr="0059544C">
        <w:trPr>
          <w:tblCellSpacing w:w="15" w:type="dxa"/>
        </w:trPr>
        <w:tc>
          <w:tcPr>
            <w:tcW w:w="1800" w:type="dxa"/>
            <w:shd w:val="clear" w:color="auto" w:fill="auto"/>
            <w:vAlign w:val="center"/>
          </w:tcPr>
          <w:p w:rsidR="00FC1529" w:rsidRPr="00B1167F" w:rsidRDefault="00FC1529" w:rsidP="0059544C">
            <w:pPr>
              <w:rPr>
                <w:szCs w:val="14"/>
              </w:rPr>
            </w:pPr>
            <w:r>
              <w:rPr>
                <w:szCs w:val="14"/>
              </w:rPr>
              <w:t>Mobile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FC1529" w:rsidRPr="00B1167F" w:rsidRDefault="00FC1529" w:rsidP="0059544C">
            <w:pPr>
              <w:rPr>
                <w:szCs w:val="14"/>
              </w:rPr>
            </w:pPr>
            <w:r>
              <w:rPr>
                <w:szCs w:val="14"/>
              </w:rPr>
              <w:t xml:space="preserve">97297189  </w:t>
            </w:r>
          </w:p>
        </w:tc>
      </w:tr>
      <w:tr w:rsidR="0018636A" w:rsidRPr="00B1167F" w:rsidTr="004D10D7">
        <w:trPr>
          <w:tblCellSpacing w:w="15" w:type="dxa"/>
        </w:trPr>
        <w:tc>
          <w:tcPr>
            <w:tcW w:w="1800" w:type="dxa"/>
            <w:shd w:val="clear" w:color="auto" w:fill="auto"/>
            <w:vAlign w:val="center"/>
          </w:tcPr>
          <w:p w:rsidR="0018636A" w:rsidRPr="00B1167F" w:rsidRDefault="0018636A" w:rsidP="00110970">
            <w:pPr>
              <w:rPr>
                <w:szCs w:val="14"/>
              </w:rPr>
            </w:pPr>
            <w:r w:rsidRPr="00B1167F">
              <w:rPr>
                <w:szCs w:val="14"/>
              </w:rPr>
              <w:t>Email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18636A" w:rsidRPr="00B1167F" w:rsidRDefault="0018636A" w:rsidP="00110970">
            <w:pPr>
              <w:rPr>
                <w:szCs w:val="14"/>
              </w:rPr>
            </w:pPr>
            <w:r w:rsidRPr="00B1167F">
              <w:rPr>
                <w:szCs w:val="14"/>
              </w:rPr>
              <w:t>zxmxm@singnet.com.sg</w:t>
            </w:r>
          </w:p>
        </w:tc>
      </w:tr>
      <w:tr w:rsidR="00FC1529" w:rsidRPr="00B1167F" w:rsidTr="0059544C">
        <w:trPr>
          <w:tblCellSpacing w:w="15" w:type="dxa"/>
        </w:trPr>
        <w:tc>
          <w:tcPr>
            <w:tcW w:w="1800" w:type="dxa"/>
            <w:shd w:val="clear" w:color="auto" w:fill="auto"/>
          </w:tcPr>
          <w:p w:rsidR="00FC1529" w:rsidRPr="00B1167F" w:rsidRDefault="00FC1529" w:rsidP="0059544C">
            <w:pPr>
              <w:rPr>
                <w:szCs w:val="14"/>
              </w:rPr>
            </w:pPr>
            <w:r>
              <w:rPr>
                <w:szCs w:val="14"/>
              </w:rPr>
              <w:t>Place of living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FC1529" w:rsidRPr="00B1167F" w:rsidRDefault="00FC1529" w:rsidP="0059544C">
            <w:pPr>
              <w:rPr>
                <w:szCs w:val="14"/>
              </w:rPr>
            </w:pPr>
            <w:r w:rsidRPr="00D30CBD">
              <w:rPr>
                <w:rFonts w:eastAsia="SimSun"/>
                <w:sz w:val="22"/>
                <w:szCs w:val="14"/>
              </w:rPr>
              <w:t>Block 127A Kim Tian Road #06-527, S161127</w:t>
            </w:r>
            <w:r>
              <w:rPr>
                <w:rFonts w:eastAsia="SimSun"/>
                <w:sz w:val="22"/>
                <w:szCs w:val="14"/>
              </w:rPr>
              <w:t xml:space="preserve"> (near Tiong Bahru MRT)</w:t>
            </w:r>
          </w:p>
        </w:tc>
      </w:tr>
      <w:tr w:rsidR="0018636A" w:rsidRPr="00B1167F" w:rsidTr="004D10D7">
        <w:trPr>
          <w:tblCellSpacing w:w="15" w:type="dxa"/>
        </w:trPr>
        <w:tc>
          <w:tcPr>
            <w:tcW w:w="1800" w:type="dxa"/>
            <w:shd w:val="clear" w:color="auto" w:fill="auto"/>
            <w:vAlign w:val="center"/>
          </w:tcPr>
          <w:p w:rsidR="0018636A" w:rsidRPr="00B1167F" w:rsidRDefault="0018636A" w:rsidP="00110970">
            <w:pPr>
              <w:rPr>
                <w:szCs w:val="14"/>
              </w:rPr>
            </w:pPr>
            <w:r w:rsidRPr="00B1167F">
              <w:rPr>
                <w:szCs w:val="14"/>
              </w:rPr>
              <w:t>Nationality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18636A" w:rsidRPr="00B1167F" w:rsidRDefault="0018636A" w:rsidP="00110970">
            <w:pPr>
              <w:rPr>
                <w:szCs w:val="14"/>
              </w:rPr>
            </w:pPr>
            <w:r w:rsidRPr="00B1167F">
              <w:rPr>
                <w:szCs w:val="14"/>
              </w:rPr>
              <w:t>China / Singapore PR</w:t>
            </w:r>
            <w:r>
              <w:rPr>
                <w:szCs w:val="14"/>
              </w:rPr>
              <w:t xml:space="preserve"> since 2005</w:t>
            </w:r>
          </w:p>
        </w:tc>
      </w:tr>
      <w:tr w:rsidR="004D6483" w:rsidRPr="00B1167F" w:rsidTr="004D10D7">
        <w:trPr>
          <w:tblCellSpacing w:w="15" w:type="dxa"/>
        </w:trPr>
        <w:tc>
          <w:tcPr>
            <w:tcW w:w="1800" w:type="dxa"/>
            <w:shd w:val="clear" w:color="auto" w:fill="auto"/>
            <w:vAlign w:val="center"/>
          </w:tcPr>
          <w:p w:rsidR="004D6483" w:rsidRPr="00B1167F" w:rsidRDefault="004D6483" w:rsidP="00110970">
            <w:pPr>
              <w:rPr>
                <w:szCs w:val="14"/>
              </w:rPr>
            </w:pPr>
            <w:r>
              <w:rPr>
                <w:szCs w:val="14"/>
              </w:rPr>
              <w:t>Date of birth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4D6483" w:rsidRPr="00B1167F" w:rsidRDefault="004D6483" w:rsidP="00110970">
            <w:pPr>
              <w:rPr>
                <w:szCs w:val="14"/>
              </w:rPr>
            </w:pPr>
            <w:r>
              <w:rPr>
                <w:szCs w:val="14"/>
              </w:rPr>
              <w:t>27 March 1968</w:t>
            </w:r>
          </w:p>
        </w:tc>
      </w:tr>
      <w:tr w:rsidR="0018636A" w:rsidRPr="00B1167F" w:rsidTr="004D10D7">
        <w:trPr>
          <w:tblCellSpacing w:w="15" w:type="dxa"/>
        </w:trPr>
        <w:tc>
          <w:tcPr>
            <w:tcW w:w="1800" w:type="dxa"/>
            <w:shd w:val="clear" w:color="auto" w:fill="auto"/>
            <w:vAlign w:val="center"/>
          </w:tcPr>
          <w:p w:rsidR="0018636A" w:rsidRPr="00B1167F" w:rsidRDefault="0018636A" w:rsidP="00110970">
            <w:pPr>
              <w:rPr>
                <w:szCs w:val="14"/>
              </w:rPr>
            </w:pPr>
            <w:r w:rsidRPr="00B1167F">
              <w:rPr>
                <w:szCs w:val="14"/>
              </w:rPr>
              <w:t>Marital status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18636A" w:rsidRPr="00B1167F" w:rsidRDefault="0018636A" w:rsidP="00110970">
            <w:pPr>
              <w:rPr>
                <w:szCs w:val="14"/>
              </w:rPr>
            </w:pPr>
            <w:r w:rsidRPr="00B1167F">
              <w:rPr>
                <w:szCs w:val="14"/>
              </w:rPr>
              <w:t>Single</w:t>
            </w:r>
          </w:p>
        </w:tc>
      </w:tr>
    </w:tbl>
    <w:p w:rsidR="0018636A" w:rsidRPr="00B1167F" w:rsidRDefault="0018636A" w:rsidP="0063183C">
      <w:pPr>
        <w:pStyle w:val="12"/>
        <w:spacing w:before="180" w:beforeAutospacing="0" w:after="120" w:afterAutospacing="0" w:line="120" w:lineRule="atLeast"/>
        <w:rPr>
          <w:sz w:val="26"/>
          <w:szCs w:val="28"/>
        </w:rPr>
      </w:pPr>
      <w:r w:rsidRPr="00993222">
        <w:rPr>
          <w:sz w:val="26"/>
          <w:szCs w:val="26"/>
        </w:rPr>
        <w:t>Education</w:t>
      </w:r>
    </w:p>
    <w:tbl>
      <w:tblPr>
        <w:tblW w:w="92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605"/>
        <w:gridCol w:w="7680"/>
      </w:tblGrid>
      <w:tr w:rsidR="0018636A" w:rsidRPr="00B1167F" w:rsidTr="00026E03">
        <w:trPr>
          <w:tblCellSpacing w:w="15" w:type="dxa"/>
        </w:trPr>
        <w:tc>
          <w:tcPr>
            <w:tcW w:w="1560" w:type="dxa"/>
            <w:shd w:val="clear" w:color="auto" w:fill="auto"/>
          </w:tcPr>
          <w:p w:rsidR="0018636A" w:rsidRPr="00B1167F" w:rsidRDefault="0018636A" w:rsidP="00110970">
            <w:pPr>
              <w:rPr>
                <w:szCs w:val="14"/>
              </w:rPr>
            </w:pPr>
            <w:r w:rsidRPr="00B1167F">
              <w:rPr>
                <w:szCs w:val="14"/>
              </w:rPr>
              <w:t>2006 - 2008</w:t>
            </w:r>
          </w:p>
        </w:tc>
        <w:tc>
          <w:tcPr>
            <w:tcW w:w="7635" w:type="dxa"/>
            <w:shd w:val="clear" w:color="auto" w:fill="auto"/>
            <w:vAlign w:val="center"/>
          </w:tcPr>
          <w:p w:rsidR="0018636A" w:rsidRDefault="0018636A" w:rsidP="00110970">
            <w:pPr>
              <w:rPr>
                <w:szCs w:val="14"/>
              </w:rPr>
            </w:pPr>
            <w:r w:rsidRPr="00C21C06">
              <w:rPr>
                <w:rFonts w:hint="eastAsia"/>
                <w:b/>
                <w:szCs w:val="14"/>
              </w:rPr>
              <w:t>ACCA Q</w:t>
            </w:r>
            <w:r w:rsidRPr="00C21C06">
              <w:rPr>
                <w:b/>
                <w:szCs w:val="14"/>
              </w:rPr>
              <w:t>ualification</w:t>
            </w:r>
            <w:r>
              <w:rPr>
                <w:szCs w:val="14"/>
              </w:rPr>
              <w:t xml:space="preserve"> (fully completed in 2008)</w:t>
            </w:r>
          </w:p>
          <w:p w:rsidR="0018636A" w:rsidRPr="004F2334" w:rsidRDefault="0018636A" w:rsidP="00110970">
            <w:pPr>
              <w:rPr>
                <w:sz w:val="2"/>
                <w:szCs w:val="14"/>
              </w:rPr>
            </w:pPr>
          </w:p>
          <w:p w:rsidR="0018636A" w:rsidRDefault="0018636A" w:rsidP="00110970">
            <w:pPr>
              <w:rPr>
                <w:szCs w:val="14"/>
              </w:rPr>
            </w:pPr>
            <w:r w:rsidRPr="00535426">
              <w:rPr>
                <w:b/>
                <w:szCs w:val="14"/>
              </w:rPr>
              <w:t>3</w:t>
            </w:r>
            <w:r w:rsidRPr="00535426">
              <w:rPr>
                <w:b/>
                <w:szCs w:val="14"/>
                <w:vertAlign w:val="superscript"/>
              </w:rPr>
              <w:t>rd</w:t>
            </w:r>
            <w:r w:rsidRPr="00535426">
              <w:rPr>
                <w:b/>
                <w:szCs w:val="14"/>
              </w:rPr>
              <w:t xml:space="preserve"> Placing</w:t>
            </w:r>
            <w:r w:rsidRPr="00671BFA">
              <w:rPr>
                <w:szCs w:val="14"/>
              </w:rPr>
              <w:t xml:space="preserve"> in Singapore on Paper P4 - Advanced Financial Management.</w:t>
            </w:r>
          </w:p>
          <w:p w:rsidR="0018636A" w:rsidRPr="004F2334" w:rsidRDefault="0018636A" w:rsidP="00110970">
            <w:pPr>
              <w:rPr>
                <w:sz w:val="2"/>
                <w:szCs w:val="14"/>
              </w:rPr>
            </w:pPr>
          </w:p>
          <w:p w:rsidR="0018636A" w:rsidRPr="00671BFA" w:rsidRDefault="0018636A" w:rsidP="00110970">
            <w:pPr>
              <w:rPr>
                <w:sz w:val="10"/>
                <w:szCs w:val="14"/>
              </w:rPr>
            </w:pPr>
          </w:p>
          <w:p w:rsidR="0018636A" w:rsidRPr="00FB54EE" w:rsidRDefault="0018636A" w:rsidP="00110970">
            <w:pPr>
              <w:rPr>
                <w:szCs w:val="14"/>
              </w:rPr>
            </w:pPr>
            <w:r w:rsidRPr="00857752">
              <w:rPr>
                <w:szCs w:val="14"/>
              </w:rPr>
              <w:t>Bachelor of Science</w:t>
            </w:r>
            <w:r w:rsidRPr="00C21C06">
              <w:rPr>
                <w:szCs w:val="14"/>
              </w:rPr>
              <w:t xml:space="preserve"> with</w:t>
            </w:r>
            <w:r w:rsidRPr="00C21C06">
              <w:rPr>
                <w:b/>
                <w:szCs w:val="14"/>
              </w:rPr>
              <w:t xml:space="preserve"> First Class Honours in Applied Accounting</w:t>
            </w:r>
            <w:r w:rsidRPr="00FB54EE">
              <w:rPr>
                <w:szCs w:val="14"/>
              </w:rPr>
              <w:t xml:space="preserve"> from Oxford Brookes University</w:t>
            </w:r>
            <w:r>
              <w:rPr>
                <w:szCs w:val="14"/>
              </w:rPr>
              <w:t xml:space="preserve"> </w:t>
            </w:r>
          </w:p>
          <w:p w:rsidR="0018636A" w:rsidRPr="00B1167F" w:rsidRDefault="0018636A" w:rsidP="00110970">
            <w:pPr>
              <w:rPr>
                <w:sz w:val="4"/>
                <w:szCs w:val="14"/>
              </w:rPr>
            </w:pPr>
          </w:p>
        </w:tc>
      </w:tr>
      <w:tr w:rsidR="0018636A" w:rsidRPr="00B1167F" w:rsidTr="00026E03">
        <w:trPr>
          <w:trHeight w:val="537"/>
          <w:tblCellSpacing w:w="15" w:type="dxa"/>
        </w:trPr>
        <w:tc>
          <w:tcPr>
            <w:tcW w:w="1560" w:type="dxa"/>
            <w:shd w:val="clear" w:color="auto" w:fill="auto"/>
          </w:tcPr>
          <w:p w:rsidR="0018636A" w:rsidRPr="00B1167F" w:rsidRDefault="0018636A" w:rsidP="00110970">
            <w:pPr>
              <w:spacing w:before="40"/>
              <w:rPr>
                <w:szCs w:val="14"/>
              </w:rPr>
            </w:pPr>
            <w:r w:rsidRPr="00B1167F">
              <w:rPr>
                <w:szCs w:val="14"/>
              </w:rPr>
              <w:t>1986 - 1990</w:t>
            </w:r>
          </w:p>
        </w:tc>
        <w:tc>
          <w:tcPr>
            <w:tcW w:w="7635" w:type="dxa"/>
            <w:shd w:val="clear" w:color="auto" w:fill="auto"/>
            <w:vAlign w:val="center"/>
          </w:tcPr>
          <w:p w:rsidR="0018636A" w:rsidRPr="00B1167F" w:rsidRDefault="0018636A" w:rsidP="00110970">
            <w:pPr>
              <w:spacing w:before="40"/>
              <w:rPr>
                <w:szCs w:val="14"/>
              </w:rPr>
            </w:pPr>
            <w:r w:rsidRPr="009017F0">
              <w:rPr>
                <w:b/>
                <w:szCs w:val="14"/>
              </w:rPr>
              <w:t>Bachelor of Engineering</w:t>
            </w:r>
            <w:r w:rsidRPr="00B1167F">
              <w:rPr>
                <w:szCs w:val="14"/>
              </w:rPr>
              <w:t xml:space="preserve"> in Automatic Control from Beijing </w:t>
            </w:r>
            <w:r>
              <w:rPr>
                <w:szCs w:val="14"/>
              </w:rPr>
              <w:t>University</w:t>
            </w:r>
            <w:r w:rsidRPr="00B1167F">
              <w:rPr>
                <w:szCs w:val="14"/>
              </w:rPr>
              <w:t xml:space="preserve"> of Aeronautics &amp; Astronautics</w:t>
            </w:r>
          </w:p>
        </w:tc>
      </w:tr>
    </w:tbl>
    <w:p w:rsidR="0018636A" w:rsidRDefault="00FA636E" w:rsidP="0063183C">
      <w:pPr>
        <w:pStyle w:val="12"/>
        <w:spacing w:before="180" w:beforeAutospacing="0" w:after="120" w:afterAutospacing="0" w:line="120" w:lineRule="atLeast"/>
        <w:rPr>
          <w:sz w:val="26"/>
          <w:szCs w:val="28"/>
        </w:rPr>
      </w:pPr>
      <w:r w:rsidRPr="00993222">
        <w:rPr>
          <w:sz w:val="26"/>
          <w:szCs w:val="26"/>
        </w:rPr>
        <w:t>Accounting</w:t>
      </w:r>
      <w:r>
        <w:rPr>
          <w:sz w:val="28"/>
          <w:szCs w:val="28"/>
        </w:rPr>
        <w:t xml:space="preserve"> </w:t>
      </w:r>
      <w:r w:rsidR="0018636A" w:rsidRPr="00063B22">
        <w:rPr>
          <w:sz w:val="26"/>
          <w:szCs w:val="26"/>
        </w:rPr>
        <w:t>Skills</w:t>
      </w:r>
    </w:p>
    <w:p w:rsidR="006640FD" w:rsidRPr="006640FD" w:rsidRDefault="0063183C" w:rsidP="00FA636E">
      <w:pPr>
        <w:pStyle w:val="Web5"/>
        <w:numPr>
          <w:ilvl w:val="0"/>
          <w:numId w:val="1"/>
        </w:numPr>
        <w:tabs>
          <w:tab w:val="clear" w:pos="720"/>
          <w:tab w:val="num" w:pos="1134"/>
          <w:tab w:val="left" w:pos="1560"/>
        </w:tabs>
        <w:spacing w:beforeAutospacing="0" w:afterAutospacing="0"/>
        <w:ind w:left="706" w:firstLine="0"/>
        <w:rPr>
          <w:b/>
          <w:sz w:val="24"/>
        </w:rPr>
      </w:pPr>
      <w:r w:rsidRPr="006640FD">
        <w:rPr>
          <w:sz w:val="24"/>
        </w:rPr>
        <w:t>8</w:t>
      </w:r>
      <w:r w:rsidR="00FA636E" w:rsidRPr="006640FD">
        <w:rPr>
          <w:sz w:val="24"/>
        </w:rPr>
        <w:t xml:space="preserve"> years of </w:t>
      </w:r>
      <w:r w:rsidR="00A53065" w:rsidRPr="006640FD">
        <w:rPr>
          <w:sz w:val="24"/>
        </w:rPr>
        <w:t>a</w:t>
      </w:r>
      <w:r w:rsidR="00FA636E" w:rsidRPr="006640FD">
        <w:rPr>
          <w:sz w:val="24"/>
        </w:rPr>
        <w:t xml:space="preserve">ccounting </w:t>
      </w:r>
      <w:r w:rsidR="00A53065" w:rsidRPr="006640FD">
        <w:rPr>
          <w:sz w:val="24"/>
        </w:rPr>
        <w:t>e</w:t>
      </w:r>
      <w:r w:rsidR="00FA636E" w:rsidRPr="006640FD">
        <w:rPr>
          <w:sz w:val="24"/>
        </w:rPr>
        <w:t xml:space="preserve">xperience </w:t>
      </w:r>
      <w:r w:rsidR="00A53065" w:rsidRPr="006640FD">
        <w:rPr>
          <w:sz w:val="24"/>
        </w:rPr>
        <w:t xml:space="preserve">in </w:t>
      </w:r>
      <w:r w:rsidRPr="006640FD">
        <w:rPr>
          <w:sz w:val="24"/>
        </w:rPr>
        <w:t xml:space="preserve">various </w:t>
      </w:r>
      <w:r w:rsidR="00A53065" w:rsidRPr="006640FD">
        <w:rPr>
          <w:sz w:val="24"/>
        </w:rPr>
        <w:t>industries</w:t>
      </w:r>
      <w:r w:rsidRPr="006640FD">
        <w:rPr>
          <w:sz w:val="24"/>
        </w:rPr>
        <w:t>:</w:t>
      </w:r>
      <w:r w:rsidR="00A53065" w:rsidRPr="006640FD">
        <w:rPr>
          <w:sz w:val="24"/>
        </w:rPr>
        <w:t xml:space="preserve"> </w:t>
      </w:r>
      <w:r w:rsidR="00063B22" w:rsidRPr="006640FD">
        <w:rPr>
          <w:sz w:val="24"/>
        </w:rPr>
        <w:t>a</w:t>
      </w:r>
      <w:r w:rsidR="009E1D57">
        <w:rPr>
          <w:sz w:val="24"/>
        </w:rPr>
        <w:t>gribusiness</w:t>
      </w:r>
      <w:r w:rsidRPr="006640FD">
        <w:rPr>
          <w:sz w:val="24"/>
        </w:rPr>
        <w:t>, REIT</w:t>
      </w:r>
      <w:r w:rsidR="006640FD" w:rsidRPr="006640FD">
        <w:rPr>
          <w:sz w:val="24"/>
        </w:rPr>
        <w:t xml:space="preserve"> and </w:t>
      </w:r>
      <w:r w:rsidRPr="006640FD">
        <w:rPr>
          <w:sz w:val="24"/>
        </w:rPr>
        <w:t xml:space="preserve"> </w:t>
      </w:r>
      <w:r w:rsidR="00871CF0" w:rsidRPr="006640FD">
        <w:rPr>
          <w:sz w:val="24"/>
        </w:rPr>
        <w:t>I</w:t>
      </w:r>
      <w:r w:rsidR="00A53065" w:rsidRPr="006640FD">
        <w:rPr>
          <w:sz w:val="24"/>
        </w:rPr>
        <w:t>T</w:t>
      </w:r>
      <w:r w:rsidRPr="006640FD">
        <w:rPr>
          <w:sz w:val="24"/>
        </w:rPr>
        <w:t xml:space="preserve"> </w:t>
      </w:r>
    </w:p>
    <w:p w:rsidR="007C4BD3" w:rsidRPr="00330D22" w:rsidRDefault="0018636A" w:rsidP="00FA636E">
      <w:pPr>
        <w:pStyle w:val="Web5"/>
        <w:numPr>
          <w:ilvl w:val="0"/>
          <w:numId w:val="1"/>
        </w:numPr>
        <w:tabs>
          <w:tab w:val="clear" w:pos="720"/>
          <w:tab w:val="num" w:pos="1134"/>
          <w:tab w:val="left" w:pos="1560"/>
        </w:tabs>
        <w:spacing w:beforeAutospacing="0" w:afterAutospacing="0"/>
        <w:ind w:left="706" w:firstLine="0"/>
        <w:rPr>
          <w:b/>
          <w:sz w:val="24"/>
        </w:rPr>
      </w:pPr>
      <w:r w:rsidRPr="00330D22">
        <w:rPr>
          <w:sz w:val="24"/>
        </w:rPr>
        <w:t xml:space="preserve">Strong theoretical and working knowledge of latest </w:t>
      </w:r>
      <w:r w:rsidRPr="00330D22">
        <w:rPr>
          <w:b/>
          <w:sz w:val="24"/>
        </w:rPr>
        <w:t>FRS</w:t>
      </w:r>
      <w:r w:rsidR="006640FD" w:rsidRPr="00330D22">
        <w:rPr>
          <w:b/>
          <w:sz w:val="24"/>
        </w:rPr>
        <w:t>s</w:t>
      </w:r>
      <w:r w:rsidR="00330D22" w:rsidRPr="00330D22">
        <w:rPr>
          <w:sz w:val="24"/>
        </w:rPr>
        <w:t>;</w:t>
      </w:r>
      <w:r w:rsidR="00330D22">
        <w:rPr>
          <w:b/>
          <w:sz w:val="24"/>
        </w:rPr>
        <w:t xml:space="preserve"> </w:t>
      </w:r>
      <w:r w:rsidR="00714E0D" w:rsidRPr="00330D22">
        <w:rPr>
          <w:sz w:val="24"/>
        </w:rPr>
        <w:t>Some k</w:t>
      </w:r>
      <w:r w:rsidR="003004D5" w:rsidRPr="00330D22">
        <w:rPr>
          <w:sz w:val="24"/>
        </w:rPr>
        <w:t>nowledge of</w:t>
      </w:r>
      <w:r w:rsidR="003004D5" w:rsidRPr="00330D22">
        <w:rPr>
          <w:b/>
          <w:sz w:val="24"/>
        </w:rPr>
        <w:t xml:space="preserve"> US GAAP</w:t>
      </w:r>
      <w:r w:rsidR="003A5D0A" w:rsidRPr="00330D22">
        <w:rPr>
          <w:b/>
          <w:sz w:val="24"/>
        </w:rPr>
        <w:t xml:space="preserve"> </w:t>
      </w:r>
    </w:p>
    <w:p w:rsidR="001E3033" w:rsidRPr="00245541" w:rsidRDefault="0078127F" w:rsidP="001E3033">
      <w:pPr>
        <w:pStyle w:val="Web5"/>
        <w:numPr>
          <w:ilvl w:val="0"/>
          <w:numId w:val="1"/>
        </w:numPr>
        <w:tabs>
          <w:tab w:val="clear" w:pos="720"/>
          <w:tab w:val="num" w:pos="1134"/>
          <w:tab w:val="left" w:pos="1560"/>
        </w:tabs>
        <w:spacing w:beforeAutospacing="0" w:afterAutospacing="0"/>
        <w:ind w:left="706" w:firstLine="0"/>
        <w:rPr>
          <w:sz w:val="24"/>
        </w:rPr>
      </w:pPr>
      <w:r w:rsidRPr="006F4D2B">
        <w:rPr>
          <w:sz w:val="24"/>
        </w:rPr>
        <w:t>G</w:t>
      </w:r>
      <w:r w:rsidR="001E3033" w:rsidRPr="006F4D2B">
        <w:rPr>
          <w:sz w:val="24"/>
        </w:rPr>
        <w:t xml:space="preserve">ood experience in financial reporting: </w:t>
      </w:r>
      <w:r w:rsidR="001E3033" w:rsidRPr="006F4D2B">
        <w:rPr>
          <w:b/>
          <w:sz w:val="24"/>
        </w:rPr>
        <w:t>G</w:t>
      </w:r>
      <w:r w:rsidR="006F4D2B">
        <w:rPr>
          <w:b/>
          <w:sz w:val="24"/>
        </w:rPr>
        <w:t xml:space="preserve">eneral </w:t>
      </w:r>
      <w:r w:rsidR="001E3033" w:rsidRPr="006F4D2B">
        <w:rPr>
          <w:b/>
          <w:sz w:val="24"/>
        </w:rPr>
        <w:t>L</w:t>
      </w:r>
      <w:r w:rsidR="006F4D2B">
        <w:rPr>
          <w:b/>
          <w:sz w:val="24"/>
        </w:rPr>
        <w:t>edger</w:t>
      </w:r>
      <w:r w:rsidR="006F4D2B">
        <w:rPr>
          <w:sz w:val="24"/>
        </w:rPr>
        <w:t xml:space="preserve"> </w:t>
      </w:r>
      <w:r w:rsidR="006F4D2B" w:rsidRPr="006F4D2B">
        <w:rPr>
          <w:sz w:val="24"/>
        </w:rPr>
        <w:t>and</w:t>
      </w:r>
      <w:r w:rsidR="006F4D2B">
        <w:rPr>
          <w:b/>
          <w:sz w:val="24"/>
        </w:rPr>
        <w:t xml:space="preserve"> </w:t>
      </w:r>
      <w:r w:rsidR="006F4D2B" w:rsidRPr="006F4D2B">
        <w:rPr>
          <w:b/>
          <w:sz w:val="24"/>
        </w:rPr>
        <w:t>statutory reports</w:t>
      </w:r>
    </w:p>
    <w:p w:rsidR="00245541" w:rsidRPr="006F4D2B" w:rsidRDefault="00245541" w:rsidP="001E3033">
      <w:pPr>
        <w:pStyle w:val="Web5"/>
        <w:numPr>
          <w:ilvl w:val="0"/>
          <w:numId w:val="1"/>
        </w:numPr>
        <w:tabs>
          <w:tab w:val="clear" w:pos="720"/>
          <w:tab w:val="num" w:pos="1134"/>
          <w:tab w:val="left" w:pos="1560"/>
        </w:tabs>
        <w:spacing w:beforeAutospacing="0" w:afterAutospacing="0"/>
        <w:ind w:left="706" w:firstLine="0"/>
        <w:rPr>
          <w:sz w:val="24"/>
        </w:rPr>
      </w:pPr>
      <w:r w:rsidRPr="00245541">
        <w:rPr>
          <w:sz w:val="24"/>
        </w:rPr>
        <w:t>Experience in handling</w:t>
      </w:r>
      <w:r>
        <w:rPr>
          <w:b/>
          <w:sz w:val="24"/>
        </w:rPr>
        <w:t xml:space="preserve"> current </w:t>
      </w:r>
      <w:r w:rsidRPr="00245541">
        <w:rPr>
          <w:sz w:val="24"/>
        </w:rPr>
        <w:t>&amp;</w:t>
      </w:r>
      <w:r>
        <w:rPr>
          <w:b/>
          <w:sz w:val="24"/>
        </w:rPr>
        <w:t xml:space="preserve"> deferred </w:t>
      </w:r>
      <w:r w:rsidRPr="006F4D2B">
        <w:rPr>
          <w:b/>
          <w:sz w:val="24"/>
        </w:rPr>
        <w:t>taxes</w:t>
      </w:r>
      <w:r>
        <w:rPr>
          <w:b/>
          <w:sz w:val="24"/>
        </w:rPr>
        <w:t>, WHT &amp; GST</w:t>
      </w:r>
    </w:p>
    <w:p w:rsidR="001E3033" w:rsidRPr="006F4D2B" w:rsidRDefault="001E3033" w:rsidP="001E3033">
      <w:pPr>
        <w:pStyle w:val="Web5"/>
        <w:numPr>
          <w:ilvl w:val="0"/>
          <w:numId w:val="1"/>
        </w:numPr>
        <w:tabs>
          <w:tab w:val="clear" w:pos="720"/>
          <w:tab w:val="num" w:pos="1134"/>
        </w:tabs>
        <w:spacing w:beforeAutospacing="0" w:afterAutospacing="0"/>
        <w:ind w:left="706" w:firstLine="0"/>
        <w:rPr>
          <w:sz w:val="24"/>
        </w:rPr>
      </w:pPr>
      <w:r w:rsidRPr="007D6BE7">
        <w:rPr>
          <w:sz w:val="24"/>
        </w:rPr>
        <w:t xml:space="preserve">Experience in </w:t>
      </w:r>
      <w:r>
        <w:rPr>
          <w:sz w:val="24"/>
        </w:rPr>
        <w:t xml:space="preserve">management reporting: </w:t>
      </w:r>
      <w:r w:rsidRPr="007D6BE7">
        <w:rPr>
          <w:b/>
          <w:sz w:val="24"/>
        </w:rPr>
        <w:t>financial analysis</w:t>
      </w:r>
      <w:r w:rsidRPr="007D6BE7">
        <w:rPr>
          <w:sz w:val="24"/>
        </w:rPr>
        <w:t xml:space="preserve">, </w:t>
      </w:r>
      <w:r w:rsidRPr="007D6BE7">
        <w:rPr>
          <w:b/>
          <w:sz w:val="24"/>
        </w:rPr>
        <w:t>budgeting &amp; forecasting</w:t>
      </w:r>
    </w:p>
    <w:p w:rsidR="006F4D2B" w:rsidRPr="00503888" w:rsidRDefault="006F4D2B" w:rsidP="006F4D2B">
      <w:pPr>
        <w:pStyle w:val="Web5"/>
        <w:numPr>
          <w:ilvl w:val="0"/>
          <w:numId w:val="1"/>
        </w:numPr>
        <w:tabs>
          <w:tab w:val="clear" w:pos="720"/>
          <w:tab w:val="num" w:pos="1134"/>
          <w:tab w:val="left" w:pos="1560"/>
        </w:tabs>
        <w:spacing w:beforeAutospacing="0" w:afterAutospacing="0"/>
        <w:ind w:left="706" w:firstLine="0"/>
        <w:rPr>
          <w:sz w:val="24"/>
        </w:rPr>
      </w:pPr>
      <w:r>
        <w:rPr>
          <w:sz w:val="24"/>
        </w:rPr>
        <w:t>S</w:t>
      </w:r>
      <w:r w:rsidRPr="00622A68">
        <w:rPr>
          <w:sz w:val="24"/>
        </w:rPr>
        <w:t xml:space="preserve">olid </w:t>
      </w:r>
      <w:r>
        <w:rPr>
          <w:sz w:val="24"/>
        </w:rPr>
        <w:t xml:space="preserve">working experience in </w:t>
      </w:r>
      <w:r w:rsidRPr="007D6BE7">
        <w:rPr>
          <w:b/>
          <w:sz w:val="24"/>
        </w:rPr>
        <w:t>consolidation</w:t>
      </w:r>
      <w:r>
        <w:rPr>
          <w:sz w:val="24"/>
        </w:rPr>
        <w:t xml:space="preserve"> (complex group structure) and </w:t>
      </w:r>
      <w:r w:rsidRPr="00273D7B">
        <w:rPr>
          <w:b/>
          <w:sz w:val="24"/>
        </w:rPr>
        <w:t>group</w:t>
      </w:r>
      <w:r w:rsidRPr="00622A68">
        <w:rPr>
          <w:b/>
          <w:sz w:val="24"/>
        </w:rPr>
        <w:t xml:space="preserve"> reporting</w:t>
      </w:r>
      <w:r w:rsidRPr="00622A68">
        <w:rPr>
          <w:sz w:val="24"/>
        </w:rPr>
        <w:t xml:space="preserve"> </w:t>
      </w:r>
      <w:r>
        <w:rPr>
          <w:sz w:val="24"/>
        </w:rPr>
        <w:tab/>
      </w:r>
      <w:r w:rsidRPr="00622A68">
        <w:rPr>
          <w:sz w:val="24"/>
        </w:rPr>
        <w:t xml:space="preserve">with SGX listed MNCs (including </w:t>
      </w:r>
      <w:r>
        <w:rPr>
          <w:sz w:val="24"/>
        </w:rPr>
        <w:t>4</w:t>
      </w:r>
      <w:r w:rsidRPr="00622A68">
        <w:rPr>
          <w:sz w:val="24"/>
        </w:rPr>
        <w:t xml:space="preserve"> years with a </w:t>
      </w:r>
      <w:r w:rsidRPr="00622A68">
        <w:rPr>
          <w:sz w:val="24"/>
          <w:szCs w:val="24"/>
        </w:rPr>
        <w:t xml:space="preserve">Fortune's </w:t>
      </w:r>
      <w:r>
        <w:rPr>
          <w:sz w:val="24"/>
          <w:szCs w:val="24"/>
        </w:rPr>
        <w:t xml:space="preserve">Global </w:t>
      </w:r>
      <w:r w:rsidRPr="00622A68">
        <w:rPr>
          <w:sz w:val="24"/>
          <w:szCs w:val="24"/>
        </w:rPr>
        <w:t>500 conglomerate</w:t>
      </w:r>
      <w:r>
        <w:rPr>
          <w:sz w:val="24"/>
          <w:szCs w:val="24"/>
        </w:rPr>
        <w:t>)</w:t>
      </w:r>
    </w:p>
    <w:p w:rsidR="001E3033" w:rsidRPr="00A53065" w:rsidRDefault="001E3033" w:rsidP="001E3033">
      <w:pPr>
        <w:pStyle w:val="Web5"/>
        <w:numPr>
          <w:ilvl w:val="0"/>
          <w:numId w:val="1"/>
        </w:numPr>
        <w:tabs>
          <w:tab w:val="clear" w:pos="720"/>
          <w:tab w:val="num" w:pos="1134"/>
          <w:tab w:val="left" w:pos="1560"/>
        </w:tabs>
        <w:spacing w:beforeAutospacing="0" w:afterAutospacing="0"/>
        <w:ind w:left="706" w:firstLine="0"/>
        <w:rPr>
          <w:sz w:val="24"/>
        </w:rPr>
      </w:pPr>
      <w:r>
        <w:rPr>
          <w:sz w:val="24"/>
          <w:szCs w:val="24"/>
        </w:rPr>
        <w:t xml:space="preserve">Experience in </w:t>
      </w:r>
      <w:r w:rsidRPr="004E435D">
        <w:rPr>
          <w:b/>
          <w:sz w:val="24"/>
          <w:szCs w:val="24"/>
        </w:rPr>
        <w:t>system implementation and enhancement</w:t>
      </w:r>
      <w:r>
        <w:rPr>
          <w:sz w:val="24"/>
          <w:szCs w:val="24"/>
        </w:rPr>
        <w:t xml:space="preserve"> </w:t>
      </w:r>
    </w:p>
    <w:p w:rsidR="001E3033" w:rsidRPr="001E3033" w:rsidRDefault="001E3033" w:rsidP="00FA636E">
      <w:pPr>
        <w:pStyle w:val="Web5"/>
        <w:numPr>
          <w:ilvl w:val="0"/>
          <w:numId w:val="1"/>
        </w:numPr>
        <w:tabs>
          <w:tab w:val="clear" w:pos="720"/>
          <w:tab w:val="num" w:pos="1134"/>
          <w:tab w:val="left" w:pos="1560"/>
        </w:tabs>
        <w:spacing w:beforeAutospacing="0" w:afterAutospacing="0"/>
        <w:ind w:left="706" w:firstLine="0"/>
        <w:rPr>
          <w:sz w:val="24"/>
        </w:rPr>
      </w:pPr>
      <w:r w:rsidRPr="001E3033">
        <w:rPr>
          <w:sz w:val="24"/>
        </w:rPr>
        <w:t xml:space="preserve">4 years of experience in </w:t>
      </w:r>
      <w:r w:rsidRPr="001E3033">
        <w:rPr>
          <w:b/>
          <w:sz w:val="24"/>
        </w:rPr>
        <w:t xml:space="preserve">people management </w:t>
      </w:r>
    </w:p>
    <w:p w:rsidR="006F103C" w:rsidRPr="00063B22" w:rsidRDefault="006F103C" w:rsidP="0063183C">
      <w:pPr>
        <w:pStyle w:val="12"/>
        <w:spacing w:before="180" w:beforeAutospacing="0" w:after="120" w:afterAutospacing="0" w:line="120" w:lineRule="atLeast"/>
        <w:rPr>
          <w:sz w:val="26"/>
          <w:szCs w:val="26"/>
        </w:rPr>
      </w:pPr>
      <w:r w:rsidRPr="00993222">
        <w:rPr>
          <w:sz w:val="26"/>
          <w:szCs w:val="26"/>
        </w:rPr>
        <w:t>Computer</w:t>
      </w:r>
      <w:r>
        <w:rPr>
          <w:sz w:val="28"/>
          <w:szCs w:val="28"/>
        </w:rPr>
        <w:t xml:space="preserve"> </w:t>
      </w:r>
      <w:r w:rsidRPr="00063B22">
        <w:rPr>
          <w:sz w:val="26"/>
          <w:szCs w:val="26"/>
        </w:rPr>
        <w:t>Skills</w:t>
      </w:r>
    </w:p>
    <w:p w:rsidR="006F103C" w:rsidRDefault="006F103C" w:rsidP="006F103C">
      <w:pPr>
        <w:pStyle w:val="Web5"/>
        <w:numPr>
          <w:ilvl w:val="0"/>
          <w:numId w:val="1"/>
        </w:numPr>
        <w:tabs>
          <w:tab w:val="clear" w:pos="720"/>
          <w:tab w:val="num" w:pos="1134"/>
        </w:tabs>
        <w:spacing w:beforeAutospacing="0" w:afterAutospacing="0"/>
        <w:ind w:left="706" w:firstLine="0"/>
        <w:rPr>
          <w:sz w:val="24"/>
        </w:rPr>
      </w:pPr>
      <w:r>
        <w:rPr>
          <w:sz w:val="24"/>
        </w:rPr>
        <w:t xml:space="preserve">Microsoft Office </w:t>
      </w:r>
      <w:r w:rsidR="00063B22">
        <w:rPr>
          <w:sz w:val="24"/>
        </w:rPr>
        <w:t>a</w:t>
      </w:r>
      <w:r>
        <w:rPr>
          <w:sz w:val="24"/>
        </w:rPr>
        <w:t xml:space="preserve">pplications: </w:t>
      </w:r>
      <w:r w:rsidRPr="00ED43EC">
        <w:rPr>
          <w:b/>
          <w:sz w:val="24"/>
        </w:rPr>
        <w:t>Excel</w:t>
      </w:r>
      <w:r>
        <w:rPr>
          <w:sz w:val="24"/>
        </w:rPr>
        <w:t xml:space="preserve"> </w:t>
      </w:r>
      <w:r w:rsidRPr="00617699">
        <w:rPr>
          <w:rFonts w:hint="eastAsia"/>
          <w:b/>
          <w:sz w:val="24"/>
        </w:rPr>
        <w:t>(</w:t>
      </w:r>
      <w:r>
        <w:rPr>
          <w:sz w:val="24"/>
        </w:rPr>
        <w:t>complex</w:t>
      </w:r>
      <w:r w:rsidRPr="003B6226">
        <w:rPr>
          <w:sz w:val="24"/>
        </w:rPr>
        <w:t xml:space="preserve"> formulae, pivot table, macro</w:t>
      </w:r>
      <w:r w:rsidRPr="006F103C">
        <w:rPr>
          <w:sz w:val="24"/>
        </w:rPr>
        <w:t xml:space="preserve">), </w:t>
      </w:r>
      <w:r w:rsidRPr="00ED43EC">
        <w:rPr>
          <w:b/>
          <w:sz w:val="24"/>
        </w:rPr>
        <w:t>Word</w:t>
      </w:r>
      <w:r w:rsidRPr="006F103C">
        <w:rPr>
          <w:sz w:val="24"/>
        </w:rPr>
        <w:t xml:space="preserve">, </w:t>
      </w:r>
      <w:r w:rsidRPr="006F103C">
        <w:rPr>
          <w:sz w:val="24"/>
        </w:rPr>
        <w:tab/>
      </w:r>
      <w:r w:rsidRPr="00ED43EC">
        <w:rPr>
          <w:b/>
          <w:sz w:val="24"/>
        </w:rPr>
        <w:t>PowerPoint</w:t>
      </w:r>
    </w:p>
    <w:p w:rsidR="00063B22" w:rsidRPr="00063B22" w:rsidRDefault="00063B22" w:rsidP="00063B22">
      <w:pPr>
        <w:pStyle w:val="Web5"/>
        <w:numPr>
          <w:ilvl w:val="0"/>
          <w:numId w:val="1"/>
        </w:numPr>
        <w:tabs>
          <w:tab w:val="clear" w:pos="720"/>
          <w:tab w:val="num" w:pos="1134"/>
        </w:tabs>
        <w:spacing w:beforeAutospacing="0" w:afterAutospacing="0"/>
        <w:ind w:left="706" w:firstLine="0"/>
        <w:rPr>
          <w:sz w:val="24"/>
        </w:rPr>
      </w:pPr>
      <w:r w:rsidRPr="008D1EBF">
        <w:rPr>
          <w:b/>
          <w:sz w:val="24"/>
        </w:rPr>
        <w:t>HFM</w:t>
      </w:r>
      <w:r w:rsidRPr="006F103C">
        <w:rPr>
          <w:sz w:val="24"/>
        </w:rPr>
        <w:t xml:space="preserve"> (Hyperion)</w:t>
      </w:r>
      <w:r w:rsidR="00DB3244">
        <w:rPr>
          <w:sz w:val="24"/>
        </w:rPr>
        <w:t xml:space="preserve"> /</w:t>
      </w:r>
      <w:r w:rsidR="00FF0176">
        <w:rPr>
          <w:sz w:val="24"/>
        </w:rPr>
        <w:t xml:space="preserve"> </w:t>
      </w:r>
      <w:r>
        <w:rPr>
          <w:sz w:val="24"/>
        </w:rPr>
        <w:t xml:space="preserve">IBM </w:t>
      </w:r>
      <w:r w:rsidRPr="008D1EBF">
        <w:rPr>
          <w:b/>
          <w:sz w:val="24"/>
        </w:rPr>
        <w:t>Cognos</w:t>
      </w:r>
      <w:r>
        <w:rPr>
          <w:sz w:val="24"/>
        </w:rPr>
        <w:t xml:space="preserve"> Controller</w:t>
      </w:r>
      <w:r w:rsidR="00DB3244">
        <w:rPr>
          <w:sz w:val="24"/>
        </w:rPr>
        <w:t xml:space="preserve"> / </w:t>
      </w:r>
      <w:r w:rsidR="006640FD" w:rsidRPr="008D1EBF">
        <w:rPr>
          <w:b/>
          <w:sz w:val="24"/>
        </w:rPr>
        <w:t>BPC</w:t>
      </w:r>
      <w:r w:rsidR="002A618F">
        <w:rPr>
          <w:sz w:val="24"/>
        </w:rPr>
        <w:t xml:space="preserve"> </w:t>
      </w:r>
      <w:r w:rsidR="00DB3244" w:rsidRPr="00874D80">
        <w:rPr>
          <w:b/>
          <w:sz w:val="24"/>
        </w:rPr>
        <w:t>/</w:t>
      </w:r>
      <w:r w:rsidR="00874D80" w:rsidRPr="00874D80">
        <w:rPr>
          <w:b/>
          <w:sz w:val="24"/>
        </w:rPr>
        <w:t xml:space="preserve"> BCS /</w:t>
      </w:r>
      <w:r w:rsidR="00417005">
        <w:rPr>
          <w:sz w:val="24"/>
        </w:rPr>
        <w:t xml:space="preserve"> </w:t>
      </w:r>
      <w:r w:rsidR="006640FD" w:rsidRPr="008D1EBF">
        <w:rPr>
          <w:b/>
          <w:sz w:val="24"/>
        </w:rPr>
        <w:t>TM1</w:t>
      </w:r>
    </w:p>
    <w:p w:rsidR="006F103C" w:rsidRPr="006F103C" w:rsidRDefault="006F103C" w:rsidP="006F103C">
      <w:pPr>
        <w:pStyle w:val="Web5"/>
        <w:numPr>
          <w:ilvl w:val="0"/>
          <w:numId w:val="1"/>
        </w:numPr>
        <w:tabs>
          <w:tab w:val="clear" w:pos="720"/>
          <w:tab w:val="num" w:pos="1134"/>
        </w:tabs>
        <w:spacing w:beforeAutospacing="0" w:afterAutospacing="0"/>
        <w:ind w:left="706" w:firstLine="0"/>
        <w:rPr>
          <w:sz w:val="24"/>
        </w:rPr>
      </w:pPr>
      <w:r w:rsidRPr="00E014D9">
        <w:rPr>
          <w:sz w:val="24"/>
        </w:rPr>
        <w:t>SAP</w:t>
      </w:r>
      <w:r w:rsidRPr="006F103C">
        <w:rPr>
          <w:sz w:val="24"/>
        </w:rPr>
        <w:t xml:space="preserve"> </w:t>
      </w:r>
      <w:r w:rsidR="006640FD" w:rsidRPr="00E014D9">
        <w:rPr>
          <w:b/>
          <w:sz w:val="24"/>
        </w:rPr>
        <w:t>R3</w:t>
      </w:r>
      <w:r w:rsidR="00DB3244">
        <w:rPr>
          <w:sz w:val="24"/>
        </w:rPr>
        <w:t xml:space="preserve"> / </w:t>
      </w:r>
      <w:r w:rsidR="006640FD" w:rsidRPr="008D1EBF">
        <w:rPr>
          <w:b/>
          <w:sz w:val="24"/>
        </w:rPr>
        <w:t>Yardi</w:t>
      </w:r>
    </w:p>
    <w:p w:rsidR="006F103C" w:rsidRPr="008318CC" w:rsidRDefault="006F103C" w:rsidP="0063183C">
      <w:pPr>
        <w:pStyle w:val="12"/>
        <w:spacing w:before="180" w:beforeAutospacing="0" w:after="120" w:afterAutospacing="0" w:line="120" w:lineRule="atLeast"/>
        <w:rPr>
          <w:rFonts w:cs="Arial"/>
        </w:rPr>
      </w:pPr>
      <w:r w:rsidRPr="00993222">
        <w:rPr>
          <w:sz w:val="26"/>
          <w:szCs w:val="26"/>
        </w:rPr>
        <w:t>Language</w:t>
      </w:r>
    </w:p>
    <w:p w:rsidR="006F103C" w:rsidRDefault="006F103C" w:rsidP="006F103C">
      <w:pPr>
        <w:pStyle w:val="Web5"/>
        <w:numPr>
          <w:ilvl w:val="0"/>
          <w:numId w:val="1"/>
        </w:numPr>
        <w:tabs>
          <w:tab w:val="clear" w:pos="720"/>
          <w:tab w:val="num" w:pos="1134"/>
        </w:tabs>
        <w:spacing w:beforeAutospacing="0" w:afterAutospacing="0"/>
        <w:ind w:left="706" w:firstLine="0"/>
      </w:pPr>
      <w:r w:rsidRPr="006F103C">
        <w:rPr>
          <w:sz w:val="24"/>
        </w:rPr>
        <w:t>English</w:t>
      </w:r>
    </w:p>
    <w:p w:rsidR="006F103C" w:rsidRDefault="006F103C" w:rsidP="006F103C">
      <w:pPr>
        <w:pStyle w:val="Web5"/>
        <w:numPr>
          <w:ilvl w:val="0"/>
          <w:numId w:val="1"/>
        </w:numPr>
        <w:tabs>
          <w:tab w:val="clear" w:pos="720"/>
          <w:tab w:val="num" w:pos="1134"/>
        </w:tabs>
        <w:spacing w:beforeAutospacing="0" w:afterAutospacing="0"/>
        <w:ind w:left="706" w:firstLine="0"/>
      </w:pPr>
      <w:r w:rsidRPr="006F103C">
        <w:rPr>
          <w:sz w:val="24"/>
        </w:rPr>
        <w:t>Mandarin</w:t>
      </w:r>
    </w:p>
    <w:p w:rsidR="00083952" w:rsidRPr="00CF5A56" w:rsidRDefault="00503888" w:rsidP="00CF5A56">
      <w:pPr>
        <w:pStyle w:val="12"/>
        <w:spacing w:before="180" w:beforeAutospacing="0" w:after="120" w:afterAutospacing="0" w:line="120" w:lineRule="atLeast"/>
        <w:rPr>
          <w:b w:val="0"/>
          <w:sz w:val="30"/>
          <w:szCs w:val="28"/>
        </w:rPr>
      </w:pPr>
      <w:r>
        <w:rPr>
          <w:sz w:val="26"/>
          <w:szCs w:val="28"/>
        </w:rPr>
        <w:br w:type="page"/>
      </w:r>
      <w:r w:rsidR="00AB78B7" w:rsidRPr="00CF5A56">
        <w:rPr>
          <w:sz w:val="26"/>
          <w:szCs w:val="26"/>
        </w:rPr>
        <w:lastRenderedPageBreak/>
        <w:t>Professional Experience</w:t>
      </w:r>
      <w:r w:rsidR="00C842E7" w:rsidRPr="00CF5A56">
        <w:rPr>
          <w:b w:val="0"/>
          <w:sz w:val="30"/>
          <w:szCs w:val="28"/>
        </w:rPr>
        <w:tab/>
      </w:r>
    </w:p>
    <w:p w:rsidR="00B91DC4" w:rsidRPr="00CF5A56" w:rsidRDefault="00B91DC4" w:rsidP="00CC33A5">
      <w:pPr>
        <w:pStyle w:val="12"/>
        <w:spacing w:before="40" w:beforeAutospacing="0" w:after="0" w:afterAutospacing="0" w:line="120" w:lineRule="atLeast"/>
        <w:rPr>
          <w:szCs w:val="28"/>
        </w:rPr>
      </w:pPr>
    </w:p>
    <w:tbl>
      <w:tblPr>
        <w:tblW w:w="10348" w:type="dxa"/>
        <w:tblCellSpacing w:w="15" w:type="dxa"/>
        <w:tblInd w:w="-97" w:type="dxa"/>
        <w:tblLook w:val="0600"/>
      </w:tblPr>
      <w:tblGrid>
        <w:gridCol w:w="2016"/>
        <w:gridCol w:w="8332"/>
      </w:tblGrid>
      <w:tr w:rsidR="003028C2" w:rsidTr="00CF5A56">
        <w:trPr>
          <w:trHeight w:val="4023"/>
          <w:tblCellSpacing w:w="15" w:type="dxa"/>
        </w:trPr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8C2" w:rsidRPr="0008013B" w:rsidRDefault="003028C2" w:rsidP="008A79B2">
            <w:pPr>
              <w:rPr>
                <w:szCs w:val="14"/>
              </w:rPr>
            </w:pPr>
            <w:r w:rsidRPr="0008013B">
              <w:rPr>
                <w:szCs w:val="14"/>
              </w:rPr>
              <w:t xml:space="preserve">   </w:t>
            </w:r>
            <w:r w:rsidR="00B91DC4">
              <w:rPr>
                <w:szCs w:val="14"/>
              </w:rPr>
              <w:t xml:space="preserve"> </w:t>
            </w:r>
            <w:r w:rsidRPr="0008013B">
              <w:rPr>
                <w:szCs w:val="14"/>
              </w:rPr>
              <w:t>2/201</w:t>
            </w:r>
            <w:r w:rsidR="00B91DC4">
              <w:rPr>
                <w:szCs w:val="14"/>
              </w:rPr>
              <w:t>7</w:t>
            </w:r>
            <w:r w:rsidRPr="0008013B">
              <w:rPr>
                <w:szCs w:val="14"/>
              </w:rPr>
              <w:t xml:space="preserve">- </w:t>
            </w:r>
          </w:p>
          <w:p w:rsidR="003028C2" w:rsidRPr="0008013B" w:rsidRDefault="003028C2" w:rsidP="008A79B2">
            <w:pPr>
              <w:rPr>
                <w:sz w:val="4"/>
                <w:szCs w:val="14"/>
              </w:rPr>
            </w:pPr>
            <w:r w:rsidRPr="0008013B">
              <w:rPr>
                <w:szCs w:val="14"/>
              </w:rPr>
              <w:t xml:space="preserve">   </w:t>
            </w:r>
            <w:r w:rsidR="00B91DC4">
              <w:rPr>
                <w:szCs w:val="14"/>
              </w:rPr>
              <w:t xml:space="preserve"> </w:t>
            </w:r>
            <w:r w:rsidR="006640FD">
              <w:rPr>
                <w:szCs w:val="14"/>
              </w:rPr>
              <w:t>5/2017</w:t>
            </w:r>
          </w:p>
          <w:p w:rsidR="003028C2" w:rsidRPr="0008013B" w:rsidRDefault="003028C2" w:rsidP="008A79B2">
            <w:pPr>
              <w:rPr>
                <w:sz w:val="4"/>
                <w:szCs w:val="14"/>
              </w:rPr>
            </w:pPr>
          </w:p>
          <w:p w:rsidR="003028C2" w:rsidRPr="0008013B" w:rsidRDefault="003028C2" w:rsidP="008A79B2">
            <w:pPr>
              <w:rPr>
                <w:sz w:val="4"/>
                <w:szCs w:val="14"/>
              </w:rPr>
            </w:pPr>
          </w:p>
          <w:p w:rsidR="003028C2" w:rsidRPr="0008013B" w:rsidRDefault="00C15A89" w:rsidP="008A79B2">
            <w:pPr>
              <w:rPr>
                <w:szCs w:val="14"/>
              </w:rPr>
            </w:pPr>
            <w:r>
              <w:rPr>
                <w:szCs w:val="14"/>
              </w:rPr>
              <w:t xml:space="preserve">    </w:t>
            </w:r>
          </w:p>
          <w:p w:rsidR="003028C2" w:rsidRPr="0008013B" w:rsidRDefault="003028C2" w:rsidP="008A79B2">
            <w:pPr>
              <w:rPr>
                <w:szCs w:val="14"/>
              </w:rPr>
            </w:pPr>
          </w:p>
          <w:p w:rsidR="003028C2" w:rsidRPr="0008013B" w:rsidRDefault="003028C2" w:rsidP="008A79B2">
            <w:pPr>
              <w:rPr>
                <w:szCs w:val="14"/>
              </w:rPr>
            </w:pPr>
          </w:p>
          <w:p w:rsidR="003028C2" w:rsidRPr="0008013B" w:rsidRDefault="003028C2" w:rsidP="008A79B2">
            <w:pPr>
              <w:rPr>
                <w:szCs w:val="14"/>
              </w:rPr>
            </w:pPr>
          </w:p>
          <w:p w:rsidR="003028C2" w:rsidRPr="0008013B" w:rsidRDefault="003028C2" w:rsidP="008A79B2">
            <w:pPr>
              <w:rPr>
                <w:szCs w:val="14"/>
              </w:rPr>
            </w:pPr>
          </w:p>
          <w:p w:rsidR="003028C2" w:rsidRPr="0008013B" w:rsidRDefault="003028C2" w:rsidP="008A79B2">
            <w:pPr>
              <w:rPr>
                <w:szCs w:val="14"/>
              </w:rPr>
            </w:pPr>
          </w:p>
          <w:p w:rsidR="003028C2" w:rsidRPr="0008013B" w:rsidRDefault="003028C2" w:rsidP="008A79B2">
            <w:pPr>
              <w:rPr>
                <w:rFonts w:ascii="Verdana" w:hAnsi="Verdana"/>
                <w:bCs/>
                <w:kern w:val="36"/>
                <w:sz w:val="8"/>
                <w:szCs w:val="28"/>
              </w:rPr>
            </w:pPr>
          </w:p>
          <w:p w:rsidR="003028C2" w:rsidRPr="0008013B" w:rsidRDefault="003028C2" w:rsidP="008A79B2">
            <w:pPr>
              <w:rPr>
                <w:szCs w:val="14"/>
              </w:rPr>
            </w:pPr>
          </w:p>
        </w:tc>
        <w:tc>
          <w:tcPr>
            <w:tcW w:w="82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47E7" w:rsidRDefault="000A29DA" w:rsidP="008A79B2">
            <w:pPr>
              <w:rPr>
                <w:b/>
                <w:szCs w:val="14"/>
                <w:u w:val="single"/>
              </w:rPr>
            </w:pPr>
            <w:r>
              <w:rPr>
                <w:b/>
                <w:szCs w:val="14"/>
                <w:u w:val="single"/>
              </w:rPr>
              <w:t xml:space="preserve">Contract </w:t>
            </w:r>
            <w:r w:rsidR="00F147E7">
              <w:rPr>
                <w:b/>
                <w:szCs w:val="14"/>
                <w:u w:val="single"/>
              </w:rPr>
              <w:t>Assistant Finance Manager</w:t>
            </w:r>
            <w:r w:rsidR="003028C2" w:rsidRPr="00C40C9F">
              <w:rPr>
                <w:b/>
                <w:szCs w:val="14"/>
                <w:u w:val="single"/>
              </w:rPr>
              <w:t xml:space="preserve"> with </w:t>
            </w:r>
          </w:p>
          <w:p w:rsidR="003028C2" w:rsidRPr="00C40C9F" w:rsidRDefault="00E83A68" w:rsidP="008A79B2">
            <w:pPr>
              <w:rPr>
                <w:b/>
                <w:szCs w:val="14"/>
                <w:u w:val="single"/>
              </w:rPr>
            </w:pPr>
            <w:r>
              <w:rPr>
                <w:b/>
                <w:u w:val="single"/>
              </w:rPr>
              <w:t xml:space="preserve">Ascendas Hospitality Fund Management </w:t>
            </w:r>
            <w:r w:rsidR="003028C2" w:rsidRPr="00C40C9F">
              <w:rPr>
                <w:b/>
                <w:szCs w:val="14"/>
                <w:u w:val="single"/>
              </w:rPr>
              <w:t>Pte Ltd</w:t>
            </w:r>
          </w:p>
          <w:p w:rsidR="003028C2" w:rsidRPr="009278FF" w:rsidRDefault="003028C2" w:rsidP="008A79B2">
            <w:pPr>
              <w:rPr>
                <w:rFonts w:eastAsia="Times New Roman"/>
                <w:kern w:val="36"/>
                <w:sz w:val="2"/>
              </w:rPr>
            </w:pPr>
          </w:p>
          <w:p w:rsidR="003028C2" w:rsidRPr="00C363CC" w:rsidRDefault="003028C2" w:rsidP="008A79B2">
            <w:pPr>
              <w:rPr>
                <w:rFonts w:eastAsia="Times New Roman"/>
                <w:kern w:val="36"/>
                <w:sz w:val="2"/>
              </w:rPr>
            </w:pPr>
          </w:p>
          <w:p w:rsidR="003028C2" w:rsidRPr="00E5312E" w:rsidRDefault="003028C2" w:rsidP="008A79B2">
            <w:pPr>
              <w:rPr>
                <w:rFonts w:eastAsia="Times New Roman"/>
                <w:bCs/>
                <w:kern w:val="36"/>
                <w:sz w:val="2"/>
                <w:lang w:val="en-SG"/>
              </w:rPr>
            </w:pPr>
          </w:p>
          <w:p w:rsidR="00E83A68" w:rsidRDefault="00E83A68" w:rsidP="00E83A68">
            <w:pPr>
              <w:numPr>
                <w:ilvl w:val="0"/>
                <w:numId w:val="21"/>
              </w:numPr>
              <w:rPr>
                <w:szCs w:val="14"/>
              </w:rPr>
            </w:pPr>
            <w:r w:rsidRPr="00E83A68">
              <w:rPr>
                <w:szCs w:val="14"/>
              </w:rPr>
              <w:t>Take charge of group consolidation and financial</w:t>
            </w:r>
            <w:r w:rsidR="00DB3244">
              <w:rPr>
                <w:szCs w:val="14"/>
              </w:rPr>
              <w:t>/</w:t>
            </w:r>
            <w:r w:rsidR="0013734F">
              <w:rPr>
                <w:szCs w:val="14"/>
              </w:rPr>
              <w:t xml:space="preserve">management </w:t>
            </w:r>
            <w:r w:rsidRPr="00E83A68">
              <w:rPr>
                <w:szCs w:val="14"/>
              </w:rPr>
              <w:t>reporting function</w:t>
            </w:r>
          </w:p>
          <w:p w:rsidR="00A9049B" w:rsidRDefault="00A9049B" w:rsidP="00E83A68">
            <w:pPr>
              <w:numPr>
                <w:ilvl w:val="0"/>
                <w:numId w:val="21"/>
              </w:numPr>
              <w:rPr>
                <w:szCs w:val="14"/>
              </w:rPr>
            </w:pPr>
            <w:r w:rsidRPr="00A9049B">
              <w:rPr>
                <w:szCs w:val="14"/>
              </w:rPr>
              <w:t xml:space="preserve">Handling  yearend (Mar'17)  and month end (Feb'17 &amp; Apr'17) closing </w:t>
            </w:r>
          </w:p>
          <w:p w:rsidR="00E83A68" w:rsidRPr="00A9049B" w:rsidRDefault="00E83A68" w:rsidP="00E83A68">
            <w:pPr>
              <w:numPr>
                <w:ilvl w:val="0"/>
                <w:numId w:val="21"/>
              </w:numPr>
              <w:rPr>
                <w:szCs w:val="14"/>
              </w:rPr>
            </w:pPr>
            <w:r w:rsidRPr="00A9049B">
              <w:rPr>
                <w:szCs w:val="14"/>
              </w:rPr>
              <w:t>Provide financial/management accounting support and guidance to Singapore and overseas companies to ensure timely submission of monthly accounts</w:t>
            </w:r>
          </w:p>
          <w:p w:rsidR="00582C4C" w:rsidRDefault="00582C4C" w:rsidP="00582C4C">
            <w:pPr>
              <w:numPr>
                <w:ilvl w:val="0"/>
                <w:numId w:val="21"/>
              </w:numPr>
              <w:rPr>
                <w:szCs w:val="14"/>
              </w:rPr>
            </w:pPr>
            <w:r>
              <w:rPr>
                <w:szCs w:val="14"/>
              </w:rPr>
              <w:t>Prepare quarterly SGX announcements</w:t>
            </w:r>
          </w:p>
          <w:p w:rsidR="00582C4C" w:rsidRPr="00E83A68" w:rsidRDefault="00582C4C" w:rsidP="00582C4C">
            <w:pPr>
              <w:numPr>
                <w:ilvl w:val="0"/>
                <w:numId w:val="21"/>
              </w:numPr>
              <w:rPr>
                <w:szCs w:val="14"/>
              </w:rPr>
            </w:pPr>
            <w:r>
              <w:rPr>
                <w:szCs w:val="14"/>
              </w:rPr>
              <w:t>Prepare annual reports and draft notes to accounts</w:t>
            </w:r>
          </w:p>
          <w:p w:rsidR="00505F62" w:rsidRDefault="00505F62" w:rsidP="00E83A68">
            <w:pPr>
              <w:numPr>
                <w:ilvl w:val="0"/>
                <w:numId w:val="21"/>
              </w:numPr>
              <w:rPr>
                <w:szCs w:val="14"/>
              </w:rPr>
            </w:pPr>
            <w:r>
              <w:rPr>
                <w:szCs w:val="14"/>
              </w:rPr>
              <w:t>Liaise with auditor</w:t>
            </w:r>
            <w:r w:rsidR="002A618F">
              <w:rPr>
                <w:szCs w:val="14"/>
              </w:rPr>
              <w:t>s</w:t>
            </w:r>
            <w:r>
              <w:rPr>
                <w:szCs w:val="14"/>
              </w:rPr>
              <w:t xml:space="preserve">, prepare audit schedules and </w:t>
            </w:r>
            <w:r w:rsidR="002A618F">
              <w:rPr>
                <w:szCs w:val="14"/>
              </w:rPr>
              <w:t>attend to</w:t>
            </w:r>
            <w:r>
              <w:rPr>
                <w:szCs w:val="14"/>
              </w:rPr>
              <w:t xml:space="preserve"> auditor's queries</w:t>
            </w:r>
          </w:p>
          <w:p w:rsidR="00505F62" w:rsidRPr="00E83A68" w:rsidRDefault="00582C4C" w:rsidP="00E83A68">
            <w:pPr>
              <w:numPr>
                <w:ilvl w:val="0"/>
                <w:numId w:val="21"/>
              </w:numPr>
              <w:rPr>
                <w:szCs w:val="14"/>
              </w:rPr>
            </w:pPr>
            <w:r>
              <w:rPr>
                <w:szCs w:val="14"/>
              </w:rPr>
              <w:t>Prepare group reporting package and liaise with group finance team</w:t>
            </w:r>
          </w:p>
          <w:p w:rsidR="00B91DC4" w:rsidRPr="00CC33A5" w:rsidRDefault="00B91DC4" w:rsidP="00B91DC4">
            <w:pPr>
              <w:ind w:left="360"/>
              <w:rPr>
                <w:sz w:val="8"/>
                <w:szCs w:val="14"/>
              </w:rPr>
            </w:pPr>
          </w:p>
          <w:p w:rsidR="003028C2" w:rsidRPr="00BD35D1" w:rsidRDefault="003028C2" w:rsidP="008A79B2">
            <w:pPr>
              <w:rPr>
                <w:i/>
                <w:szCs w:val="14"/>
              </w:rPr>
            </w:pPr>
            <w:r w:rsidRPr="00BD35D1">
              <w:rPr>
                <w:i/>
                <w:szCs w:val="14"/>
              </w:rPr>
              <w:t xml:space="preserve">Reason for leaving:  </w:t>
            </w:r>
          </w:p>
          <w:p w:rsidR="000E3E57" w:rsidRPr="00CF5A56" w:rsidRDefault="00336065" w:rsidP="00645B3A">
            <w:pPr>
              <w:numPr>
                <w:ilvl w:val="0"/>
                <w:numId w:val="2"/>
              </w:numPr>
              <w:spacing w:before="20" w:after="20"/>
              <w:rPr>
                <w:sz w:val="4"/>
                <w:szCs w:val="14"/>
              </w:rPr>
            </w:pPr>
            <w:r>
              <w:rPr>
                <w:szCs w:val="14"/>
              </w:rPr>
              <w:t>C</w:t>
            </w:r>
            <w:r w:rsidR="00F147E7">
              <w:rPr>
                <w:szCs w:val="14"/>
              </w:rPr>
              <w:t>ontract offer</w:t>
            </w:r>
            <w:r w:rsidR="00A9049B">
              <w:rPr>
                <w:szCs w:val="14"/>
              </w:rPr>
              <w:t xml:space="preserve"> covering the most critical and busiest period: 4 months around the financial year end - Mar'17</w:t>
            </w:r>
          </w:p>
          <w:p w:rsidR="00CF5A56" w:rsidRPr="00E014D9" w:rsidRDefault="00CF5A56" w:rsidP="00CF5A56">
            <w:pPr>
              <w:spacing w:before="20" w:after="20"/>
              <w:ind w:left="288"/>
              <w:rPr>
                <w:sz w:val="28"/>
                <w:szCs w:val="14"/>
              </w:rPr>
            </w:pPr>
          </w:p>
          <w:p w:rsidR="00CF5A56" w:rsidRPr="002A618F" w:rsidRDefault="00CF5A56" w:rsidP="00CF5A56">
            <w:pPr>
              <w:spacing w:before="20" w:after="20"/>
              <w:ind w:left="288"/>
              <w:rPr>
                <w:sz w:val="4"/>
                <w:szCs w:val="14"/>
              </w:rPr>
            </w:pPr>
          </w:p>
        </w:tc>
      </w:tr>
      <w:tr w:rsidR="00083952" w:rsidTr="00CF5A56">
        <w:trPr>
          <w:trHeight w:val="4195"/>
          <w:tblCellSpacing w:w="15" w:type="dxa"/>
        </w:trPr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952" w:rsidRPr="0008013B" w:rsidRDefault="00B91DC4" w:rsidP="00FD01E7">
            <w:pPr>
              <w:rPr>
                <w:szCs w:val="14"/>
              </w:rPr>
            </w:pPr>
            <w:r>
              <w:rPr>
                <w:szCs w:val="14"/>
              </w:rPr>
              <w:t xml:space="preserve">  </w:t>
            </w:r>
            <w:r w:rsidR="00323AB0" w:rsidRPr="0008013B">
              <w:rPr>
                <w:szCs w:val="14"/>
              </w:rPr>
              <w:t xml:space="preserve"> </w:t>
            </w:r>
            <w:r w:rsidR="00670E8E" w:rsidRPr="0008013B">
              <w:rPr>
                <w:szCs w:val="14"/>
              </w:rPr>
              <w:t>12</w:t>
            </w:r>
            <w:r w:rsidR="003637A0" w:rsidRPr="0008013B">
              <w:rPr>
                <w:szCs w:val="14"/>
              </w:rPr>
              <w:t>/201</w:t>
            </w:r>
            <w:r w:rsidR="00670E8E" w:rsidRPr="0008013B">
              <w:rPr>
                <w:szCs w:val="14"/>
              </w:rPr>
              <w:t>5</w:t>
            </w:r>
            <w:r w:rsidR="00083952" w:rsidRPr="0008013B">
              <w:rPr>
                <w:szCs w:val="14"/>
              </w:rPr>
              <w:t xml:space="preserve">- </w:t>
            </w:r>
          </w:p>
          <w:p w:rsidR="00083952" w:rsidRPr="0008013B" w:rsidRDefault="00083952" w:rsidP="00FD01E7">
            <w:pPr>
              <w:rPr>
                <w:sz w:val="4"/>
                <w:szCs w:val="14"/>
              </w:rPr>
            </w:pPr>
            <w:r w:rsidRPr="0008013B">
              <w:rPr>
                <w:szCs w:val="14"/>
              </w:rPr>
              <w:t xml:space="preserve"> </w:t>
            </w:r>
            <w:r w:rsidR="00323AB0" w:rsidRPr="0008013B">
              <w:rPr>
                <w:szCs w:val="14"/>
              </w:rPr>
              <w:t xml:space="preserve"> </w:t>
            </w:r>
            <w:r w:rsidR="00670E8E" w:rsidRPr="0008013B">
              <w:rPr>
                <w:szCs w:val="14"/>
              </w:rPr>
              <w:t xml:space="preserve"> </w:t>
            </w:r>
            <w:r w:rsidR="00C15A89">
              <w:rPr>
                <w:szCs w:val="14"/>
              </w:rPr>
              <w:t xml:space="preserve"> </w:t>
            </w:r>
            <w:r w:rsidR="00616C2E" w:rsidRPr="0008013B">
              <w:rPr>
                <w:rFonts w:hint="eastAsia"/>
                <w:szCs w:val="14"/>
              </w:rPr>
              <w:t>5/2016</w:t>
            </w:r>
          </w:p>
          <w:p w:rsidR="00083952" w:rsidRPr="0008013B" w:rsidRDefault="00083952" w:rsidP="00FD01E7">
            <w:pPr>
              <w:rPr>
                <w:sz w:val="4"/>
                <w:szCs w:val="14"/>
              </w:rPr>
            </w:pPr>
          </w:p>
          <w:p w:rsidR="00083952" w:rsidRPr="0008013B" w:rsidRDefault="00083952" w:rsidP="00FD01E7">
            <w:pPr>
              <w:rPr>
                <w:sz w:val="4"/>
                <w:szCs w:val="14"/>
              </w:rPr>
            </w:pPr>
          </w:p>
          <w:p w:rsidR="00083952" w:rsidRPr="0008013B" w:rsidRDefault="00083952" w:rsidP="00FD01E7">
            <w:pPr>
              <w:rPr>
                <w:szCs w:val="14"/>
              </w:rPr>
            </w:pPr>
          </w:p>
          <w:p w:rsidR="00083952" w:rsidRPr="0008013B" w:rsidRDefault="00083952" w:rsidP="00FD01E7">
            <w:pPr>
              <w:rPr>
                <w:szCs w:val="14"/>
              </w:rPr>
            </w:pPr>
          </w:p>
          <w:p w:rsidR="00083952" w:rsidRPr="0008013B" w:rsidRDefault="00083952" w:rsidP="00FD01E7">
            <w:pPr>
              <w:rPr>
                <w:szCs w:val="14"/>
              </w:rPr>
            </w:pPr>
          </w:p>
          <w:p w:rsidR="00083952" w:rsidRPr="0008013B" w:rsidRDefault="00083952" w:rsidP="00FD01E7">
            <w:pPr>
              <w:rPr>
                <w:szCs w:val="14"/>
              </w:rPr>
            </w:pPr>
          </w:p>
          <w:p w:rsidR="00083952" w:rsidRPr="0008013B" w:rsidRDefault="00083952" w:rsidP="00FD01E7">
            <w:pPr>
              <w:rPr>
                <w:szCs w:val="14"/>
              </w:rPr>
            </w:pPr>
          </w:p>
          <w:p w:rsidR="00083952" w:rsidRPr="0008013B" w:rsidRDefault="00083952" w:rsidP="00FD01E7">
            <w:pPr>
              <w:rPr>
                <w:szCs w:val="14"/>
              </w:rPr>
            </w:pPr>
          </w:p>
          <w:p w:rsidR="00083952" w:rsidRPr="0008013B" w:rsidRDefault="00083952" w:rsidP="00FD01E7">
            <w:pPr>
              <w:rPr>
                <w:rFonts w:ascii="Verdana" w:hAnsi="Verdana"/>
                <w:bCs/>
                <w:kern w:val="36"/>
                <w:sz w:val="8"/>
                <w:szCs w:val="28"/>
              </w:rPr>
            </w:pPr>
          </w:p>
          <w:p w:rsidR="00083952" w:rsidRPr="0008013B" w:rsidRDefault="00083952" w:rsidP="00B90F8F">
            <w:pPr>
              <w:rPr>
                <w:szCs w:val="14"/>
              </w:rPr>
            </w:pPr>
          </w:p>
        </w:tc>
        <w:tc>
          <w:tcPr>
            <w:tcW w:w="82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952" w:rsidRPr="00C40C9F" w:rsidRDefault="004A1208" w:rsidP="00FD01E7">
            <w:pPr>
              <w:rPr>
                <w:b/>
                <w:szCs w:val="14"/>
                <w:u w:val="single"/>
              </w:rPr>
            </w:pPr>
            <w:r>
              <w:rPr>
                <w:b/>
                <w:szCs w:val="14"/>
                <w:u w:val="single"/>
              </w:rPr>
              <w:t xml:space="preserve">Permanent </w:t>
            </w:r>
            <w:r w:rsidR="003637A0" w:rsidRPr="00C40C9F">
              <w:rPr>
                <w:b/>
                <w:szCs w:val="14"/>
                <w:u w:val="single"/>
              </w:rPr>
              <w:t>Senior Accountant</w:t>
            </w:r>
            <w:r w:rsidR="00083952" w:rsidRPr="00C40C9F">
              <w:rPr>
                <w:b/>
                <w:szCs w:val="14"/>
                <w:u w:val="single"/>
              </w:rPr>
              <w:t xml:space="preserve"> with </w:t>
            </w:r>
            <w:r w:rsidR="003B4CCA" w:rsidRPr="00C40C9F">
              <w:rPr>
                <w:b/>
                <w:u w:val="single"/>
              </w:rPr>
              <w:t>Amphenol</w:t>
            </w:r>
            <w:r w:rsidR="003B4CCA" w:rsidRPr="00C40C9F">
              <w:rPr>
                <w:b/>
                <w:szCs w:val="14"/>
                <w:u w:val="single"/>
              </w:rPr>
              <w:t xml:space="preserve">  </w:t>
            </w:r>
            <w:r w:rsidR="00670E8E" w:rsidRPr="00C40C9F">
              <w:rPr>
                <w:b/>
                <w:szCs w:val="14"/>
                <w:u w:val="single"/>
              </w:rPr>
              <w:t>FCI Asia</w:t>
            </w:r>
            <w:r w:rsidR="003637A0" w:rsidRPr="00C40C9F">
              <w:rPr>
                <w:b/>
                <w:szCs w:val="14"/>
                <w:u w:val="single"/>
              </w:rPr>
              <w:t xml:space="preserve"> Pte Ltd</w:t>
            </w:r>
          </w:p>
          <w:p w:rsidR="009278FF" w:rsidRPr="009278FF" w:rsidRDefault="009278FF" w:rsidP="00FD01E7">
            <w:pPr>
              <w:rPr>
                <w:rFonts w:eastAsia="Times New Roman"/>
                <w:kern w:val="36"/>
                <w:sz w:val="2"/>
              </w:rPr>
            </w:pPr>
          </w:p>
          <w:p w:rsidR="00670E8E" w:rsidRPr="00C363CC" w:rsidRDefault="00670E8E" w:rsidP="00FD01E7">
            <w:pPr>
              <w:rPr>
                <w:rFonts w:eastAsia="Times New Roman"/>
                <w:kern w:val="36"/>
                <w:sz w:val="2"/>
              </w:rPr>
            </w:pPr>
          </w:p>
          <w:p w:rsidR="009D7459" w:rsidRDefault="00AF09DA" w:rsidP="00FD01E7">
            <w:pPr>
              <w:rPr>
                <w:rFonts w:eastAsia="Times New Roman"/>
                <w:kern w:val="36"/>
                <w:lang w:val="en-SG"/>
              </w:rPr>
            </w:pPr>
            <w:r>
              <w:t>(I</w:t>
            </w:r>
            <w:r w:rsidRPr="00AF09DA">
              <w:t>nternational connector and cable assembly solutions manufacturer</w:t>
            </w:r>
            <w:r>
              <w:t xml:space="preserve"> -acq</w:t>
            </w:r>
            <w:r w:rsidR="00670E8E">
              <w:t xml:space="preserve">uired by Amphenol based in USA in 2016 </w:t>
            </w:r>
            <w:r w:rsidR="009D7459">
              <w:rPr>
                <w:rFonts w:eastAsia="Times New Roman"/>
                <w:kern w:val="36"/>
                <w:lang w:val="en-SG"/>
              </w:rPr>
              <w:t>)</w:t>
            </w:r>
          </w:p>
          <w:p w:rsidR="00257BE4" w:rsidRPr="00E5312E" w:rsidRDefault="00257BE4" w:rsidP="00FD01E7">
            <w:pPr>
              <w:rPr>
                <w:rFonts w:eastAsia="Times New Roman"/>
                <w:bCs/>
                <w:kern w:val="36"/>
                <w:sz w:val="2"/>
                <w:lang w:val="en-SG"/>
              </w:rPr>
            </w:pPr>
          </w:p>
          <w:p w:rsidR="00670E8E" w:rsidRDefault="0093721C" w:rsidP="00900652">
            <w:pPr>
              <w:numPr>
                <w:ilvl w:val="0"/>
                <w:numId w:val="2"/>
              </w:numPr>
              <w:spacing w:before="20" w:after="20"/>
              <w:rPr>
                <w:szCs w:val="14"/>
              </w:rPr>
            </w:pPr>
            <w:r>
              <w:rPr>
                <w:szCs w:val="14"/>
              </w:rPr>
              <w:t>Review subsidiaries' accounts</w:t>
            </w:r>
            <w:r w:rsidR="006A6874">
              <w:rPr>
                <w:szCs w:val="14"/>
              </w:rPr>
              <w:t xml:space="preserve">, </w:t>
            </w:r>
            <w:r>
              <w:rPr>
                <w:szCs w:val="14"/>
              </w:rPr>
              <w:t xml:space="preserve">reconcile intercompany balances and transactions, </w:t>
            </w:r>
            <w:r w:rsidR="00BB113D">
              <w:rPr>
                <w:szCs w:val="14"/>
              </w:rPr>
              <w:t xml:space="preserve">post </w:t>
            </w:r>
            <w:r w:rsidR="004F7334">
              <w:rPr>
                <w:szCs w:val="14"/>
              </w:rPr>
              <w:t>consol adjustment</w:t>
            </w:r>
            <w:r w:rsidR="00BB113D">
              <w:rPr>
                <w:szCs w:val="14"/>
              </w:rPr>
              <w:t xml:space="preserve"> entries and </w:t>
            </w:r>
            <w:r w:rsidR="00C01ECE">
              <w:rPr>
                <w:szCs w:val="14"/>
              </w:rPr>
              <w:t xml:space="preserve"> </w:t>
            </w:r>
            <w:r w:rsidR="006A6874">
              <w:rPr>
                <w:szCs w:val="14"/>
              </w:rPr>
              <w:t>prepare consolidated accounts of  FCI group (29 entities</w:t>
            </w:r>
            <w:r w:rsidR="00257BE4">
              <w:rPr>
                <w:szCs w:val="14"/>
              </w:rPr>
              <w:t xml:space="preserve"> </w:t>
            </w:r>
            <w:r w:rsidR="00C01ECE">
              <w:rPr>
                <w:szCs w:val="14"/>
              </w:rPr>
              <w:t xml:space="preserve">incorporated </w:t>
            </w:r>
            <w:r w:rsidR="00257BE4">
              <w:rPr>
                <w:szCs w:val="14"/>
              </w:rPr>
              <w:t xml:space="preserve"> in Europe</w:t>
            </w:r>
            <w:r w:rsidR="00C01ECE">
              <w:rPr>
                <w:szCs w:val="14"/>
              </w:rPr>
              <w:t xml:space="preserve">, </w:t>
            </w:r>
            <w:r w:rsidR="00257BE4">
              <w:rPr>
                <w:szCs w:val="14"/>
              </w:rPr>
              <w:t>North America</w:t>
            </w:r>
            <w:r w:rsidR="00C01ECE">
              <w:rPr>
                <w:szCs w:val="14"/>
              </w:rPr>
              <w:t xml:space="preserve"> and Asia</w:t>
            </w:r>
            <w:r w:rsidR="00257BE4">
              <w:rPr>
                <w:szCs w:val="14"/>
              </w:rPr>
              <w:t xml:space="preserve"> </w:t>
            </w:r>
            <w:r w:rsidR="006A6874">
              <w:rPr>
                <w:szCs w:val="14"/>
              </w:rPr>
              <w:t>)</w:t>
            </w:r>
          </w:p>
          <w:p w:rsidR="0093721C" w:rsidRPr="00670E8E" w:rsidRDefault="0093721C" w:rsidP="00900652">
            <w:pPr>
              <w:numPr>
                <w:ilvl w:val="0"/>
                <w:numId w:val="2"/>
              </w:numPr>
              <w:spacing w:before="20" w:after="20"/>
              <w:rPr>
                <w:szCs w:val="14"/>
              </w:rPr>
            </w:pPr>
            <w:r w:rsidRPr="00670E8E">
              <w:rPr>
                <w:szCs w:val="14"/>
              </w:rPr>
              <w:t xml:space="preserve">Pension </w:t>
            </w:r>
            <w:r w:rsidRPr="00CC0450">
              <w:t>accounting</w:t>
            </w:r>
          </w:p>
          <w:p w:rsidR="0093721C" w:rsidRPr="00670E8E" w:rsidRDefault="0093721C" w:rsidP="0093721C">
            <w:pPr>
              <w:numPr>
                <w:ilvl w:val="0"/>
                <w:numId w:val="18"/>
              </w:numPr>
              <w:shd w:val="clear" w:color="auto" w:fill="FFFFFF"/>
              <w:spacing w:before="20" w:after="20" w:line="145" w:lineRule="atLeast"/>
              <w:rPr>
                <w:rFonts w:eastAsia="Times New Roman"/>
                <w:color w:val="000000"/>
              </w:rPr>
            </w:pPr>
            <w:r w:rsidRPr="00670E8E">
              <w:rPr>
                <w:rFonts w:eastAsia="Times New Roman"/>
                <w:color w:val="000000"/>
              </w:rPr>
              <w:t>Handle pension accounting with external advisor (Towers Waston)</w:t>
            </w:r>
          </w:p>
          <w:p w:rsidR="0093721C" w:rsidRPr="0093721C" w:rsidRDefault="0093721C" w:rsidP="0093721C">
            <w:pPr>
              <w:numPr>
                <w:ilvl w:val="0"/>
                <w:numId w:val="18"/>
              </w:numPr>
              <w:shd w:val="clear" w:color="auto" w:fill="FFFFFF"/>
              <w:spacing w:before="20" w:after="20" w:line="145" w:lineRule="atLeast"/>
              <w:rPr>
                <w:szCs w:val="14"/>
              </w:rPr>
            </w:pPr>
            <w:r>
              <w:rPr>
                <w:rFonts w:eastAsia="Times New Roman"/>
                <w:color w:val="000000"/>
              </w:rPr>
              <w:t>Guide and c</w:t>
            </w:r>
            <w:r w:rsidRPr="00670E8E">
              <w:rPr>
                <w:rFonts w:eastAsia="Times New Roman"/>
                <w:color w:val="000000"/>
              </w:rPr>
              <w:t xml:space="preserve">ommunicate </w:t>
            </w:r>
            <w:r>
              <w:rPr>
                <w:rFonts w:eastAsia="Times New Roman"/>
                <w:color w:val="000000"/>
              </w:rPr>
              <w:t xml:space="preserve">with subsidiaries on </w:t>
            </w:r>
            <w:r w:rsidRPr="00670E8E">
              <w:rPr>
                <w:rFonts w:eastAsia="Times New Roman"/>
                <w:color w:val="000000"/>
              </w:rPr>
              <w:t xml:space="preserve">pension </w:t>
            </w:r>
            <w:r>
              <w:rPr>
                <w:rFonts w:eastAsia="Times New Roman"/>
                <w:color w:val="000000"/>
              </w:rPr>
              <w:t>accounting</w:t>
            </w:r>
            <w:r w:rsidRPr="00670E8E">
              <w:rPr>
                <w:rFonts w:eastAsia="Times New Roman"/>
                <w:color w:val="000000"/>
              </w:rPr>
              <w:t xml:space="preserve"> </w:t>
            </w:r>
          </w:p>
          <w:p w:rsidR="00B92A42" w:rsidRDefault="00C01ECE" w:rsidP="00900652">
            <w:pPr>
              <w:numPr>
                <w:ilvl w:val="0"/>
                <w:numId w:val="2"/>
              </w:numPr>
              <w:spacing w:before="20" w:after="20"/>
              <w:rPr>
                <w:szCs w:val="14"/>
              </w:rPr>
            </w:pPr>
            <w:r>
              <w:rPr>
                <w:szCs w:val="14"/>
              </w:rPr>
              <w:t xml:space="preserve">Draft </w:t>
            </w:r>
            <w:r w:rsidR="00FB6EE3" w:rsidRPr="00CC0450">
              <w:t>annual</w:t>
            </w:r>
            <w:r w:rsidR="00FB6EE3" w:rsidRPr="003B4CCA">
              <w:rPr>
                <w:szCs w:val="14"/>
              </w:rPr>
              <w:t xml:space="preserve"> </w:t>
            </w:r>
            <w:r w:rsidR="00B92A42" w:rsidRPr="003B4CCA">
              <w:rPr>
                <w:szCs w:val="14"/>
              </w:rPr>
              <w:t xml:space="preserve">statutory report of </w:t>
            </w:r>
            <w:r w:rsidR="00FE288F">
              <w:rPr>
                <w:szCs w:val="14"/>
              </w:rPr>
              <w:t xml:space="preserve"> </w:t>
            </w:r>
            <w:r w:rsidR="00B92A42" w:rsidRPr="003B4CCA">
              <w:rPr>
                <w:szCs w:val="14"/>
              </w:rPr>
              <w:t>FCI group</w:t>
            </w:r>
            <w:r w:rsidR="00FB6EE3" w:rsidRPr="003B4CCA">
              <w:rPr>
                <w:szCs w:val="14"/>
              </w:rPr>
              <w:t xml:space="preserve"> for FY2015</w:t>
            </w:r>
          </w:p>
          <w:p w:rsidR="00616C2E" w:rsidRDefault="00616C2E" w:rsidP="00900652">
            <w:pPr>
              <w:numPr>
                <w:ilvl w:val="0"/>
                <w:numId w:val="2"/>
              </w:numPr>
              <w:spacing w:before="20" w:after="20"/>
              <w:rPr>
                <w:szCs w:val="14"/>
              </w:rPr>
            </w:pPr>
            <w:r>
              <w:rPr>
                <w:szCs w:val="14"/>
              </w:rPr>
              <w:t xml:space="preserve">Review subsidiaries' annual statutory reports </w:t>
            </w:r>
            <w:r w:rsidR="00C01ECE">
              <w:rPr>
                <w:szCs w:val="14"/>
              </w:rPr>
              <w:t>for FY2015</w:t>
            </w:r>
          </w:p>
          <w:p w:rsidR="00B91DC4" w:rsidRPr="002A618F" w:rsidRDefault="00B91DC4" w:rsidP="003E21F8">
            <w:pPr>
              <w:rPr>
                <w:i/>
                <w:sz w:val="4"/>
                <w:szCs w:val="14"/>
              </w:rPr>
            </w:pPr>
          </w:p>
          <w:p w:rsidR="001D60A6" w:rsidRPr="00BD35D1" w:rsidRDefault="001D60A6" w:rsidP="003E21F8">
            <w:pPr>
              <w:rPr>
                <w:i/>
                <w:szCs w:val="14"/>
              </w:rPr>
            </w:pPr>
            <w:r w:rsidRPr="00BD35D1">
              <w:rPr>
                <w:i/>
                <w:szCs w:val="14"/>
              </w:rPr>
              <w:t xml:space="preserve">Reason for leaving:  </w:t>
            </w:r>
          </w:p>
          <w:p w:rsidR="00E5312E" w:rsidRPr="00C40C9F" w:rsidRDefault="00B968B8" w:rsidP="00900652">
            <w:pPr>
              <w:numPr>
                <w:ilvl w:val="0"/>
                <w:numId w:val="2"/>
              </w:numPr>
              <w:spacing w:before="20" w:after="20"/>
              <w:rPr>
                <w:szCs w:val="14"/>
              </w:rPr>
            </w:pPr>
            <w:r>
              <w:rPr>
                <w:szCs w:val="14"/>
              </w:rPr>
              <w:t>V</w:t>
            </w:r>
            <w:hyperlink r:id="rId9" w:tooltip="voluntary" w:history="1">
              <w:r w:rsidRPr="00B968B8">
                <w:rPr>
                  <w:szCs w:val="14"/>
                </w:rPr>
                <w:t>oluntary</w:t>
              </w:r>
            </w:hyperlink>
            <w:r w:rsidRPr="00B968B8">
              <w:rPr>
                <w:b/>
                <w:bCs/>
                <w:szCs w:val="14"/>
              </w:rPr>
              <w:t> </w:t>
            </w:r>
            <w:hyperlink r:id="rId10" w:tooltip="redundancy" w:history="1">
              <w:r w:rsidRPr="00B968B8">
                <w:rPr>
                  <w:szCs w:val="14"/>
                </w:rPr>
                <w:t>redundancy</w:t>
              </w:r>
            </w:hyperlink>
            <w:r w:rsidRPr="00B968B8">
              <w:rPr>
                <w:szCs w:val="14"/>
              </w:rPr>
              <w:t xml:space="preserve"> </w:t>
            </w:r>
            <w:r w:rsidR="00E014D9">
              <w:rPr>
                <w:szCs w:val="14"/>
              </w:rPr>
              <w:t xml:space="preserve">due to restructuring </w:t>
            </w:r>
            <w:r w:rsidRPr="00B968B8">
              <w:rPr>
                <w:szCs w:val="14"/>
              </w:rPr>
              <w:t>after acquisition by Amphenol</w:t>
            </w:r>
          </w:p>
          <w:p w:rsidR="00397016" w:rsidRDefault="00397016" w:rsidP="00B968B8">
            <w:pPr>
              <w:ind w:left="893"/>
              <w:rPr>
                <w:sz w:val="12"/>
                <w:szCs w:val="14"/>
              </w:rPr>
            </w:pPr>
          </w:p>
          <w:p w:rsidR="00CF5A56" w:rsidRDefault="00CF5A56" w:rsidP="00B968B8">
            <w:pPr>
              <w:ind w:left="893"/>
              <w:rPr>
                <w:sz w:val="12"/>
                <w:szCs w:val="14"/>
              </w:rPr>
            </w:pPr>
          </w:p>
          <w:p w:rsidR="00CF5A56" w:rsidRPr="00E014D9" w:rsidRDefault="00CF5A56" w:rsidP="00B968B8">
            <w:pPr>
              <w:ind w:left="893"/>
              <w:rPr>
                <w:sz w:val="16"/>
                <w:szCs w:val="14"/>
              </w:rPr>
            </w:pPr>
          </w:p>
        </w:tc>
      </w:tr>
      <w:tr w:rsidR="00670E8E" w:rsidTr="000E3E57">
        <w:trPr>
          <w:trHeight w:val="3349"/>
          <w:tblCellSpacing w:w="15" w:type="dxa"/>
        </w:trPr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0E8E" w:rsidRPr="0008013B" w:rsidRDefault="00670E8E" w:rsidP="00110970">
            <w:pPr>
              <w:rPr>
                <w:szCs w:val="14"/>
              </w:rPr>
            </w:pPr>
            <w:r w:rsidRPr="0008013B">
              <w:rPr>
                <w:szCs w:val="14"/>
              </w:rPr>
              <w:t xml:space="preserve">  </w:t>
            </w:r>
            <w:r w:rsidR="00C363CC" w:rsidRPr="0008013B">
              <w:rPr>
                <w:szCs w:val="14"/>
              </w:rPr>
              <w:t xml:space="preserve"> </w:t>
            </w:r>
            <w:r w:rsidRPr="0008013B">
              <w:rPr>
                <w:szCs w:val="14"/>
              </w:rPr>
              <w:t xml:space="preserve">3/2015- </w:t>
            </w:r>
          </w:p>
          <w:p w:rsidR="00670E8E" w:rsidRPr="0008013B" w:rsidRDefault="00670E8E" w:rsidP="00110970">
            <w:pPr>
              <w:rPr>
                <w:sz w:val="4"/>
                <w:szCs w:val="14"/>
              </w:rPr>
            </w:pPr>
            <w:r w:rsidRPr="0008013B">
              <w:rPr>
                <w:szCs w:val="14"/>
              </w:rPr>
              <w:t xml:space="preserve">  </w:t>
            </w:r>
            <w:r w:rsidR="00C363CC" w:rsidRPr="0008013B">
              <w:rPr>
                <w:szCs w:val="14"/>
              </w:rPr>
              <w:t xml:space="preserve"> </w:t>
            </w:r>
            <w:r w:rsidRPr="0008013B">
              <w:rPr>
                <w:szCs w:val="14"/>
              </w:rPr>
              <w:t>5/2015</w:t>
            </w:r>
          </w:p>
          <w:p w:rsidR="00670E8E" w:rsidRPr="0008013B" w:rsidRDefault="00670E8E" w:rsidP="00110970">
            <w:pPr>
              <w:rPr>
                <w:sz w:val="4"/>
                <w:szCs w:val="14"/>
              </w:rPr>
            </w:pPr>
          </w:p>
          <w:p w:rsidR="00670E8E" w:rsidRPr="0008013B" w:rsidRDefault="00670E8E" w:rsidP="00110970">
            <w:pPr>
              <w:rPr>
                <w:sz w:val="4"/>
                <w:szCs w:val="14"/>
              </w:rPr>
            </w:pPr>
          </w:p>
          <w:p w:rsidR="00670E8E" w:rsidRPr="0008013B" w:rsidRDefault="00670E8E" w:rsidP="00110970">
            <w:pPr>
              <w:rPr>
                <w:szCs w:val="14"/>
              </w:rPr>
            </w:pPr>
          </w:p>
          <w:p w:rsidR="00670E8E" w:rsidRPr="0008013B" w:rsidRDefault="00670E8E" w:rsidP="00110970">
            <w:pPr>
              <w:rPr>
                <w:szCs w:val="14"/>
              </w:rPr>
            </w:pPr>
          </w:p>
          <w:p w:rsidR="00670E8E" w:rsidRPr="0008013B" w:rsidRDefault="00670E8E" w:rsidP="00110970">
            <w:pPr>
              <w:rPr>
                <w:szCs w:val="14"/>
              </w:rPr>
            </w:pPr>
          </w:p>
          <w:p w:rsidR="00670E8E" w:rsidRPr="0008013B" w:rsidRDefault="00670E8E" w:rsidP="00110970">
            <w:pPr>
              <w:rPr>
                <w:szCs w:val="14"/>
              </w:rPr>
            </w:pPr>
          </w:p>
          <w:p w:rsidR="00670E8E" w:rsidRPr="0008013B" w:rsidRDefault="00670E8E" w:rsidP="00110970">
            <w:pPr>
              <w:rPr>
                <w:szCs w:val="14"/>
              </w:rPr>
            </w:pPr>
          </w:p>
          <w:p w:rsidR="00670E8E" w:rsidRPr="0008013B" w:rsidRDefault="00670E8E" w:rsidP="00110970">
            <w:pPr>
              <w:rPr>
                <w:szCs w:val="14"/>
              </w:rPr>
            </w:pPr>
          </w:p>
          <w:p w:rsidR="00670E8E" w:rsidRPr="0008013B" w:rsidRDefault="00670E8E" w:rsidP="00110970">
            <w:pPr>
              <w:rPr>
                <w:rFonts w:ascii="Verdana" w:hAnsi="Verdana"/>
                <w:bCs/>
                <w:kern w:val="36"/>
                <w:sz w:val="8"/>
                <w:szCs w:val="28"/>
              </w:rPr>
            </w:pPr>
          </w:p>
          <w:p w:rsidR="00670E8E" w:rsidRPr="0008013B" w:rsidRDefault="00670E8E" w:rsidP="00110970">
            <w:pPr>
              <w:rPr>
                <w:szCs w:val="14"/>
              </w:rPr>
            </w:pPr>
          </w:p>
        </w:tc>
        <w:tc>
          <w:tcPr>
            <w:tcW w:w="82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0E8E" w:rsidRPr="00C40C9F" w:rsidRDefault="000A29DA" w:rsidP="00110970">
            <w:pPr>
              <w:rPr>
                <w:b/>
                <w:szCs w:val="14"/>
                <w:u w:val="single"/>
              </w:rPr>
            </w:pPr>
            <w:r>
              <w:rPr>
                <w:b/>
                <w:szCs w:val="14"/>
                <w:u w:val="single"/>
              </w:rPr>
              <w:t xml:space="preserve">Contract </w:t>
            </w:r>
            <w:r w:rsidR="00670E8E" w:rsidRPr="00C40C9F">
              <w:rPr>
                <w:b/>
                <w:szCs w:val="14"/>
                <w:u w:val="single"/>
              </w:rPr>
              <w:t>Senior Accountant with Mapletree Investments Pte Ltd</w:t>
            </w:r>
          </w:p>
          <w:p w:rsidR="00670E8E" w:rsidRPr="009278FF" w:rsidRDefault="00670E8E" w:rsidP="00110970">
            <w:pPr>
              <w:rPr>
                <w:rFonts w:eastAsia="Times New Roman"/>
                <w:kern w:val="36"/>
                <w:sz w:val="2"/>
              </w:rPr>
            </w:pPr>
          </w:p>
          <w:p w:rsidR="00670E8E" w:rsidRPr="009D7459" w:rsidRDefault="00670E8E" w:rsidP="00110970">
            <w:pPr>
              <w:rPr>
                <w:rFonts w:eastAsia="Times New Roman"/>
                <w:bCs/>
                <w:kern w:val="36"/>
                <w:lang w:val="en-SG"/>
              </w:rPr>
            </w:pPr>
            <w:r>
              <w:rPr>
                <w:rFonts w:eastAsia="Times New Roman"/>
                <w:kern w:val="36"/>
              </w:rPr>
              <w:t>(</w:t>
            </w:r>
            <w:r w:rsidRPr="002C2ACC">
              <w:t>Temasek-Linked</w:t>
            </w:r>
            <w:r w:rsidRPr="002C2ACC">
              <w:rPr>
                <w:rFonts w:eastAsia="Times New Roman"/>
                <w:kern w:val="36"/>
                <w:sz w:val="23"/>
                <w:szCs w:val="23"/>
              </w:rPr>
              <w:t xml:space="preserve"> </w:t>
            </w:r>
            <w:r w:rsidRPr="003637A0">
              <w:rPr>
                <w:rFonts w:eastAsia="Times New Roman"/>
                <w:kern w:val="36"/>
                <w:lang w:val="en-SG"/>
              </w:rPr>
              <w:t>leading real estate development, investment and capital management company</w:t>
            </w:r>
            <w:r>
              <w:rPr>
                <w:rFonts w:eastAsia="Times New Roman"/>
                <w:kern w:val="36"/>
                <w:lang w:val="en-SG"/>
              </w:rPr>
              <w:t>)</w:t>
            </w:r>
          </w:p>
          <w:p w:rsidR="00670E8E" w:rsidRDefault="00670E8E" w:rsidP="00900652">
            <w:pPr>
              <w:numPr>
                <w:ilvl w:val="0"/>
                <w:numId w:val="2"/>
              </w:numPr>
              <w:spacing w:before="20" w:after="20"/>
              <w:rPr>
                <w:szCs w:val="14"/>
              </w:rPr>
            </w:pPr>
            <w:r>
              <w:rPr>
                <w:szCs w:val="14"/>
              </w:rPr>
              <w:t>T</w:t>
            </w:r>
            <w:r w:rsidRPr="00943679">
              <w:rPr>
                <w:szCs w:val="14"/>
              </w:rPr>
              <w:t xml:space="preserve">his offer was </w:t>
            </w:r>
            <w:r w:rsidRPr="00CC0450">
              <w:t>made</w:t>
            </w:r>
            <w:r w:rsidRPr="00943679">
              <w:rPr>
                <w:szCs w:val="14"/>
              </w:rPr>
              <w:t xml:space="preserve"> </w:t>
            </w:r>
            <w:r w:rsidR="007C5154">
              <w:rPr>
                <w:szCs w:val="14"/>
              </w:rPr>
              <w:t>due to</w:t>
            </w:r>
            <w:r>
              <w:rPr>
                <w:szCs w:val="14"/>
              </w:rPr>
              <w:t xml:space="preserve"> impact of </w:t>
            </w:r>
            <w:r w:rsidRPr="00943679">
              <w:rPr>
                <w:szCs w:val="14"/>
              </w:rPr>
              <w:t>new</w:t>
            </w:r>
            <w:r>
              <w:rPr>
                <w:szCs w:val="14"/>
              </w:rPr>
              <w:t>ly effective</w:t>
            </w:r>
            <w:r w:rsidRPr="00943679">
              <w:rPr>
                <w:szCs w:val="14"/>
              </w:rPr>
              <w:t xml:space="preserve"> consolidation standards </w:t>
            </w:r>
            <w:r w:rsidR="007C5154">
              <w:rPr>
                <w:szCs w:val="14"/>
              </w:rPr>
              <w:t xml:space="preserve">in year 2015 </w:t>
            </w:r>
            <w:r w:rsidRPr="00943679">
              <w:rPr>
                <w:szCs w:val="14"/>
              </w:rPr>
              <w:t xml:space="preserve">(FRS110 </w:t>
            </w:r>
            <w:r>
              <w:rPr>
                <w:szCs w:val="14"/>
              </w:rPr>
              <w:t xml:space="preserve">/ FRS111 / </w:t>
            </w:r>
            <w:r w:rsidRPr="00943679">
              <w:rPr>
                <w:szCs w:val="14"/>
              </w:rPr>
              <w:t xml:space="preserve">FRS112) </w:t>
            </w:r>
          </w:p>
          <w:p w:rsidR="00670E8E" w:rsidRDefault="00670E8E" w:rsidP="00900652">
            <w:pPr>
              <w:numPr>
                <w:ilvl w:val="0"/>
                <w:numId w:val="2"/>
              </w:numPr>
              <w:spacing w:before="20" w:after="20"/>
              <w:rPr>
                <w:szCs w:val="14"/>
              </w:rPr>
            </w:pPr>
            <w:r>
              <w:rPr>
                <w:szCs w:val="14"/>
              </w:rPr>
              <w:t>A</w:t>
            </w:r>
            <w:r w:rsidRPr="00943679">
              <w:rPr>
                <w:szCs w:val="14"/>
              </w:rPr>
              <w:t xml:space="preserve">ssist </w:t>
            </w:r>
            <w:r w:rsidRPr="00257BE4">
              <w:rPr>
                <w:rFonts w:eastAsia="Times New Roman"/>
                <w:bCs/>
                <w:kern w:val="36"/>
                <w:lang w:val="en-SG"/>
              </w:rPr>
              <w:t>Senior</w:t>
            </w:r>
            <w:r w:rsidRPr="00943679">
              <w:rPr>
                <w:szCs w:val="14"/>
              </w:rPr>
              <w:t xml:space="preserve"> </w:t>
            </w:r>
            <w:r w:rsidRPr="00483F07">
              <w:rPr>
                <w:szCs w:val="14"/>
              </w:rPr>
              <w:t>Finance</w:t>
            </w:r>
            <w:r>
              <w:t xml:space="preserve"> Manager of Mapletree Commercial Trust in drafting FY14/15 annual reports, </w:t>
            </w:r>
            <w:r w:rsidR="00072119">
              <w:t xml:space="preserve">preparing </w:t>
            </w:r>
            <w:r>
              <w:rPr>
                <w:szCs w:val="14"/>
              </w:rPr>
              <w:t>quarterly</w:t>
            </w:r>
            <w:r w:rsidRPr="00943679">
              <w:rPr>
                <w:szCs w:val="14"/>
              </w:rPr>
              <w:t xml:space="preserve"> results announcement</w:t>
            </w:r>
            <w:r w:rsidR="00C01ECE">
              <w:rPr>
                <w:szCs w:val="14"/>
              </w:rPr>
              <w:t>, etc.</w:t>
            </w:r>
          </w:p>
          <w:p w:rsidR="00670E8E" w:rsidRPr="00BD35D1" w:rsidRDefault="00670E8E" w:rsidP="00110970">
            <w:pPr>
              <w:rPr>
                <w:i/>
                <w:szCs w:val="14"/>
              </w:rPr>
            </w:pPr>
            <w:r w:rsidRPr="00BD35D1">
              <w:rPr>
                <w:i/>
                <w:szCs w:val="14"/>
              </w:rPr>
              <w:t xml:space="preserve">Reason for leaving:  </w:t>
            </w:r>
          </w:p>
          <w:p w:rsidR="00757BFE" w:rsidRDefault="00B418ED" w:rsidP="00900652">
            <w:pPr>
              <w:numPr>
                <w:ilvl w:val="0"/>
                <w:numId w:val="2"/>
              </w:numPr>
              <w:spacing w:before="20" w:after="20"/>
            </w:pPr>
            <w:r>
              <w:t xml:space="preserve">Short </w:t>
            </w:r>
            <w:r w:rsidRPr="00900652">
              <w:rPr>
                <w:szCs w:val="14"/>
              </w:rPr>
              <w:t>term</w:t>
            </w:r>
            <w:r>
              <w:t xml:space="preserve"> c</w:t>
            </w:r>
            <w:r w:rsidR="00670E8E">
              <w:t xml:space="preserve">ontract </w:t>
            </w:r>
            <w:r w:rsidR="00670E8E" w:rsidRPr="00CC0450">
              <w:t>offer</w:t>
            </w:r>
            <w:r>
              <w:t xml:space="preserve"> </w:t>
            </w:r>
            <w:r w:rsidR="00AF09DA">
              <w:t>mai</w:t>
            </w:r>
            <w:r w:rsidR="000D684C">
              <w:t>n</w:t>
            </w:r>
            <w:r w:rsidR="000B116F">
              <w:rPr>
                <w:rFonts w:hint="eastAsia"/>
              </w:rPr>
              <w:t xml:space="preserve">ly </w:t>
            </w:r>
            <w:r>
              <w:t xml:space="preserve">for </w:t>
            </w:r>
            <w:r w:rsidR="00BB113D">
              <w:t>drafting</w:t>
            </w:r>
            <w:r>
              <w:t xml:space="preserve"> annual statutory report</w:t>
            </w:r>
            <w:r w:rsidR="00670E8E">
              <w:t xml:space="preserve">    </w:t>
            </w:r>
          </w:p>
          <w:p w:rsidR="00DB481D" w:rsidRPr="00757BFE" w:rsidRDefault="00757BFE" w:rsidP="0038295F">
            <w:pPr>
              <w:numPr>
                <w:ilvl w:val="0"/>
                <w:numId w:val="18"/>
              </w:numPr>
              <w:shd w:val="clear" w:color="auto" w:fill="FFFFFF"/>
              <w:spacing w:line="145" w:lineRule="atLeast"/>
              <w:rPr>
                <w:sz w:val="16"/>
              </w:rPr>
            </w:pPr>
            <w:r w:rsidRPr="00757BFE">
              <w:t>Contacted</w:t>
            </w:r>
            <w:r w:rsidRPr="00CC0450">
              <w:t xml:space="preserve"> by Mapletree for a perm offer of Senior Accountant in Nov'15, not accepted it </w:t>
            </w:r>
            <w:r w:rsidR="0038295F">
              <w:t>due to high turnover rate of the post</w:t>
            </w:r>
            <w:r w:rsidR="00670E8E">
              <w:t xml:space="preserve">    </w:t>
            </w:r>
          </w:p>
        </w:tc>
      </w:tr>
      <w:tr w:rsidR="003637A0" w:rsidTr="000E3E57">
        <w:trPr>
          <w:trHeight w:val="4380"/>
          <w:tblCellSpacing w:w="15" w:type="dxa"/>
        </w:trPr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A56" w:rsidRPr="00CF5A56" w:rsidRDefault="009A6AD5" w:rsidP="00FD01E7">
            <w:pPr>
              <w:rPr>
                <w:rFonts w:ascii="Verdana" w:hAnsi="Verdana"/>
                <w:b/>
                <w:bCs/>
                <w:kern w:val="36"/>
                <w:sz w:val="16"/>
                <w:szCs w:val="26"/>
              </w:rPr>
            </w:pPr>
            <w:r w:rsidRPr="0008013B">
              <w:lastRenderedPageBreak/>
              <w:br w:type="page"/>
            </w:r>
            <w:r w:rsidR="00CC0450" w:rsidRPr="0008013B">
              <w:br w:type="page"/>
            </w:r>
            <w:r w:rsidR="003637A0" w:rsidRPr="0008013B">
              <w:rPr>
                <w:szCs w:val="14"/>
              </w:rPr>
              <w:t xml:space="preserve"> </w:t>
            </w:r>
            <w:r w:rsidR="00DF7445" w:rsidRPr="0008013B">
              <w:rPr>
                <w:szCs w:val="14"/>
              </w:rPr>
              <w:t xml:space="preserve"> </w:t>
            </w:r>
            <w:r w:rsidR="00CF5A56" w:rsidRPr="00CF5A56">
              <w:rPr>
                <w:rFonts w:ascii="Verdana" w:hAnsi="Verdana"/>
                <w:b/>
                <w:bCs/>
                <w:kern w:val="36"/>
                <w:sz w:val="26"/>
                <w:szCs w:val="26"/>
              </w:rPr>
              <w:t>Professional</w:t>
            </w:r>
            <w:r w:rsidR="00CF5A56" w:rsidRPr="00CF5A56">
              <w:rPr>
                <w:rFonts w:ascii="Verdana" w:hAnsi="Verdana"/>
                <w:b/>
                <w:bCs/>
                <w:kern w:val="36"/>
                <w:sz w:val="26"/>
                <w:szCs w:val="26"/>
              </w:rPr>
              <w:tab/>
            </w:r>
          </w:p>
          <w:p w:rsidR="00CF5A56" w:rsidRPr="00CF5A56" w:rsidRDefault="00DF7445" w:rsidP="00FD01E7">
            <w:pPr>
              <w:rPr>
                <w:sz w:val="12"/>
                <w:szCs w:val="14"/>
              </w:rPr>
            </w:pPr>
            <w:r w:rsidRPr="0008013B">
              <w:rPr>
                <w:szCs w:val="14"/>
              </w:rPr>
              <w:t xml:space="preserve"> </w:t>
            </w:r>
          </w:p>
          <w:p w:rsidR="003637A0" w:rsidRPr="0008013B" w:rsidRDefault="00CF5A56" w:rsidP="00FD01E7">
            <w:pPr>
              <w:rPr>
                <w:szCs w:val="14"/>
              </w:rPr>
            </w:pPr>
            <w:r>
              <w:rPr>
                <w:szCs w:val="14"/>
              </w:rPr>
              <w:t xml:space="preserve"> </w:t>
            </w:r>
            <w:r w:rsidR="003637A0" w:rsidRPr="0008013B">
              <w:rPr>
                <w:szCs w:val="14"/>
              </w:rPr>
              <w:t xml:space="preserve">10/2014- </w:t>
            </w:r>
          </w:p>
          <w:p w:rsidR="003637A0" w:rsidRPr="0008013B" w:rsidRDefault="00C15A89" w:rsidP="00FD01E7">
            <w:pPr>
              <w:rPr>
                <w:sz w:val="4"/>
                <w:szCs w:val="14"/>
              </w:rPr>
            </w:pPr>
            <w:r>
              <w:rPr>
                <w:szCs w:val="14"/>
              </w:rPr>
              <w:t xml:space="preserve">  </w:t>
            </w:r>
            <w:r w:rsidR="003637A0" w:rsidRPr="0008013B">
              <w:rPr>
                <w:szCs w:val="14"/>
              </w:rPr>
              <w:t>01/2015</w:t>
            </w:r>
          </w:p>
          <w:p w:rsidR="003637A0" w:rsidRPr="0008013B" w:rsidRDefault="003637A0" w:rsidP="00FD01E7">
            <w:pPr>
              <w:rPr>
                <w:sz w:val="4"/>
                <w:szCs w:val="14"/>
              </w:rPr>
            </w:pPr>
          </w:p>
          <w:p w:rsidR="003637A0" w:rsidRPr="0008013B" w:rsidRDefault="003637A0" w:rsidP="00FD01E7">
            <w:pPr>
              <w:rPr>
                <w:sz w:val="4"/>
                <w:szCs w:val="14"/>
              </w:rPr>
            </w:pPr>
          </w:p>
          <w:p w:rsidR="003637A0" w:rsidRPr="0008013B" w:rsidRDefault="003637A0" w:rsidP="00FD01E7">
            <w:pPr>
              <w:rPr>
                <w:szCs w:val="14"/>
              </w:rPr>
            </w:pPr>
          </w:p>
          <w:p w:rsidR="003637A0" w:rsidRPr="0008013B" w:rsidRDefault="003637A0" w:rsidP="00FD01E7">
            <w:pPr>
              <w:rPr>
                <w:szCs w:val="14"/>
              </w:rPr>
            </w:pPr>
          </w:p>
          <w:p w:rsidR="003637A0" w:rsidRPr="0008013B" w:rsidRDefault="003637A0" w:rsidP="00FD01E7">
            <w:pPr>
              <w:rPr>
                <w:szCs w:val="14"/>
              </w:rPr>
            </w:pPr>
          </w:p>
          <w:p w:rsidR="003637A0" w:rsidRPr="0008013B" w:rsidRDefault="003637A0" w:rsidP="00FD01E7">
            <w:pPr>
              <w:rPr>
                <w:szCs w:val="14"/>
              </w:rPr>
            </w:pPr>
          </w:p>
          <w:p w:rsidR="003637A0" w:rsidRPr="0008013B" w:rsidRDefault="003637A0" w:rsidP="00FD01E7">
            <w:pPr>
              <w:rPr>
                <w:szCs w:val="14"/>
              </w:rPr>
            </w:pPr>
          </w:p>
          <w:p w:rsidR="003637A0" w:rsidRPr="0008013B" w:rsidRDefault="003637A0" w:rsidP="00FD01E7">
            <w:pPr>
              <w:rPr>
                <w:szCs w:val="14"/>
              </w:rPr>
            </w:pPr>
          </w:p>
          <w:p w:rsidR="003637A0" w:rsidRPr="0008013B" w:rsidRDefault="003637A0" w:rsidP="00FD01E7">
            <w:pPr>
              <w:rPr>
                <w:szCs w:val="14"/>
              </w:rPr>
            </w:pPr>
          </w:p>
          <w:p w:rsidR="003637A0" w:rsidRPr="0008013B" w:rsidRDefault="003637A0" w:rsidP="00FD01E7">
            <w:pPr>
              <w:rPr>
                <w:rFonts w:ascii="Verdana" w:hAnsi="Verdana"/>
                <w:bCs/>
                <w:kern w:val="36"/>
                <w:sz w:val="8"/>
                <w:szCs w:val="28"/>
              </w:rPr>
            </w:pPr>
          </w:p>
          <w:p w:rsidR="003637A0" w:rsidRPr="0008013B" w:rsidRDefault="003637A0" w:rsidP="00FD01E7">
            <w:pPr>
              <w:rPr>
                <w:szCs w:val="14"/>
              </w:rPr>
            </w:pPr>
          </w:p>
        </w:tc>
        <w:tc>
          <w:tcPr>
            <w:tcW w:w="82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A56" w:rsidRPr="00CF5A56" w:rsidRDefault="00CF5A56" w:rsidP="00FD01E7">
            <w:pPr>
              <w:rPr>
                <w:rFonts w:ascii="Verdana" w:hAnsi="Verdana"/>
                <w:b/>
                <w:bCs/>
                <w:kern w:val="36"/>
                <w:sz w:val="26"/>
                <w:szCs w:val="26"/>
              </w:rPr>
            </w:pPr>
            <w:r w:rsidRPr="00CF5A56">
              <w:rPr>
                <w:rFonts w:ascii="Verdana" w:hAnsi="Verdana"/>
                <w:b/>
                <w:bCs/>
                <w:kern w:val="36"/>
                <w:sz w:val="26"/>
                <w:szCs w:val="26"/>
              </w:rPr>
              <w:t>Experience</w:t>
            </w:r>
          </w:p>
          <w:p w:rsidR="00CF5A56" w:rsidRPr="00CF5A56" w:rsidRDefault="00CF5A56" w:rsidP="00FD01E7">
            <w:pPr>
              <w:rPr>
                <w:b/>
                <w:sz w:val="20"/>
                <w:szCs w:val="14"/>
                <w:u w:val="single"/>
              </w:rPr>
            </w:pPr>
          </w:p>
          <w:p w:rsidR="00CF5A56" w:rsidRPr="00CF5A56" w:rsidRDefault="00CF5A56" w:rsidP="00FD01E7">
            <w:pPr>
              <w:rPr>
                <w:b/>
                <w:sz w:val="12"/>
                <w:szCs w:val="14"/>
                <w:u w:val="single"/>
              </w:rPr>
            </w:pPr>
          </w:p>
          <w:p w:rsidR="003637A0" w:rsidRPr="00C40C9F" w:rsidRDefault="004A1208" w:rsidP="00FD01E7">
            <w:pPr>
              <w:rPr>
                <w:b/>
                <w:szCs w:val="14"/>
                <w:u w:val="single"/>
              </w:rPr>
            </w:pPr>
            <w:r>
              <w:rPr>
                <w:b/>
                <w:szCs w:val="14"/>
                <w:u w:val="single"/>
              </w:rPr>
              <w:t>Permanent</w:t>
            </w:r>
            <w:r w:rsidRPr="00C40C9F">
              <w:rPr>
                <w:b/>
                <w:szCs w:val="14"/>
                <w:u w:val="single"/>
              </w:rPr>
              <w:t xml:space="preserve"> </w:t>
            </w:r>
            <w:r w:rsidR="003637A0" w:rsidRPr="00C40C9F">
              <w:rPr>
                <w:b/>
                <w:szCs w:val="14"/>
                <w:u w:val="single"/>
              </w:rPr>
              <w:t>Assistant Finance Manager with Olam International Ltd</w:t>
            </w:r>
          </w:p>
          <w:p w:rsidR="009278FF" w:rsidRPr="00583D91" w:rsidRDefault="009278FF" w:rsidP="00FD01E7">
            <w:pPr>
              <w:rPr>
                <w:sz w:val="6"/>
                <w:szCs w:val="14"/>
                <w:u w:val="single"/>
              </w:rPr>
            </w:pPr>
          </w:p>
          <w:p w:rsidR="003637A0" w:rsidRPr="002C2ACC" w:rsidRDefault="003637A0" w:rsidP="00FD01E7">
            <w:pPr>
              <w:rPr>
                <w:rFonts w:eastAsia="Times New Roman"/>
                <w:kern w:val="36"/>
                <w:sz w:val="23"/>
                <w:szCs w:val="23"/>
                <w:lang w:val="en-SG"/>
              </w:rPr>
            </w:pPr>
            <w:r w:rsidRPr="002C2ACC">
              <w:rPr>
                <w:rFonts w:eastAsia="Times New Roman"/>
                <w:kern w:val="36"/>
                <w:sz w:val="23"/>
                <w:szCs w:val="23"/>
              </w:rPr>
              <w:t>(</w:t>
            </w:r>
            <w:r w:rsidR="006712DC" w:rsidRPr="002C2ACC">
              <w:t>Temasek-Linked</w:t>
            </w:r>
            <w:r w:rsidR="00DF30ED" w:rsidRPr="002C2ACC">
              <w:rPr>
                <w:rFonts w:eastAsia="Times New Roman"/>
                <w:kern w:val="36"/>
                <w:sz w:val="23"/>
                <w:szCs w:val="23"/>
              </w:rPr>
              <w:t xml:space="preserve"> </w:t>
            </w:r>
            <w:r w:rsidRPr="002C2ACC">
              <w:rPr>
                <w:rFonts w:eastAsia="Times New Roman"/>
                <w:kern w:val="36"/>
                <w:sz w:val="23"/>
                <w:szCs w:val="23"/>
              </w:rPr>
              <w:t xml:space="preserve">SGX listed </w:t>
            </w:r>
            <w:r w:rsidRPr="002C2ACC">
              <w:rPr>
                <w:rFonts w:eastAsia="Times New Roman"/>
                <w:kern w:val="36"/>
                <w:sz w:val="23"/>
                <w:szCs w:val="23"/>
                <w:lang w:val="en-SG"/>
              </w:rPr>
              <w:t xml:space="preserve">leading agri-business </w:t>
            </w:r>
            <w:r w:rsidR="008F740C" w:rsidRPr="002C2ACC">
              <w:rPr>
                <w:rFonts w:eastAsia="Times New Roman"/>
                <w:kern w:val="36"/>
                <w:sz w:val="23"/>
                <w:szCs w:val="23"/>
                <w:lang w:val="en-SG"/>
              </w:rPr>
              <w:t xml:space="preserve">operates </w:t>
            </w:r>
            <w:r w:rsidRPr="002C2ACC">
              <w:rPr>
                <w:rFonts w:eastAsia="Times New Roman"/>
                <w:kern w:val="36"/>
                <w:sz w:val="23"/>
                <w:szCs w:val="23"/>
                <w:lang w:val="en-SG"/>
              </w:rPr>
              <w:t>in 65 countries)</w:t>
            </w:r>
          </w:p>
          <w:p w:rsidR="009278FF" w:rsidRPr="009278FF" w:rsidRDefault="009278FF" w:rsidP="00FD01E7">
            <w:pPr>
              <w:rPr>
                <w:rFonts w:eastAsia="Times New Roman"/>
                <w:bCs/>
                <w:kern w:val="36"/>
                <w:sz w:val="2"/>
                <w:lang w:val="en-SG"/>
              </w:rPr>
            </w:pPr>
          </w:p>
          <w:p w:rsidR="00D25A29" w:rsidRDefault="00D25A29" w:rsidP="00900652">
            <w:pPr>
              <w:numPr>
                <w:ilvl w:val="0"/>
                <w:numId w:val="2"/>
              </w:numPr>
              <w:spacing w:before="20" w:after="20"/>
            </w:pPr>
            <w:r>
              <w:t xml:space="preserve">Assist </w:t>
            </w:r>
            <w:r w:rsidR="00FE10B6">
              <w:t xml:space="preserve">the </w:t>
            </w:r>
            <w:r w:rsidRPr="00900652">
              <w:rPr>
                <w:szCs w:val="14"/>
              </w:rPr>
              <w:t>Accountant</w:t>
            </w:r>
            <w:r>
              <w:t xml:space="preserve"> in the following</w:t>
            </w:r>
            <w:r w:rsidR="003B4CCA">
              <w:t xml:space="preserve"> duties</w:t>
            </w:r>
            <w:r>
              <w:t>:</w:t>
            </w:r>
          </w:p>
          <w:p w:rsidR="00A74035" w:rsidRDefault="00FE143E" w:rsidP="00900652">
            <w:pPr>
              <w:numPr>
                <w:ilvl w:val="0"/>
                <w:numId w:val="18"/>
              </w:numPr>
              <w:shd w:val="clear" w:color="auto" w:fill="FFFFFF"/>
              <w:spacing w:line="145" w:lineRule="atLeast"/>
            </w:pPr>
            <w:r>
              <w:t xml:space="preserve">in </w:t>
            </w:r>
            <w:r w:rsidR="000B1578">
              <w:t xml:space="preserve">one of </w:t>
            </w:r>
            <w:r w:rsidR="00965356" w:rsidRPr="00E014D9">
              <w:rPr>
                <w:szCs w:val="14"/>
              </w:rPr>
              <w:t>the</w:t>
            </w:r>
            <w:r w:rsidR="00965356">
              <w:t xml:space="preserve"> </w:t>
            </w:r>
            <w:r w:rsidR="0009773C">
              <w:t>17</w:t>
            </w:r>
            <w:r w:rsidR="00FC4DE0">
              <w:t xml:space="preserve"> </w:t>
            </w:r>
            <w:r>
              <w:t>product team</w:t>
            </w:r>
            <w:r w:rsidR="000B1578">
              <w:t>s</w:t>
            </w:r>
            <w:r>
              <w:t xml:space="preserve">, </w:t>
            </w:r>
            <w:r w:rsidR="004E5370">
              <w:t xml:space="preserve">as a point </w:t>
            </w:r>
            <w:r w:rsidR="00AF09DA">
              <w:t xml:space="preserve">of contact </w:t>
            </w:r>
            <w:r w:rsidR="004E5370">
              <w:t xml:space="preserve">to liaise with </w:t>
            </w:r>
            <w:r w:rsidR="001E3033">
              <w:t xml:space="preserve">traders, </w:t>
            </w:r>
            <w:r w:rsidR="00ED43EC">
              <w:t>subsidiaries</w:t>
            </w:r>
            <w:r w:rsidR="00273D51">
              <w:t xml:space="preserve"> and various departments</w:t>
            </w:r>
            <w:r w:rsidR="00FF2374">
              <w:t xml:space="preserve"> </w:t>
            </w:r>
          </w:p>
          <w:p w:rsidR="00273D51" w:rsidRDefault="00A74035" w:rsidP="00900652">
            <w:pPr>
              <w:numPr>
                <w:ilvl w:val="0"/>
                <w:numId w:val="18"/>
              </w:numPr>
              <w:shd w:val="clear" w:color="auto" w:fill="FFFFFF"/>
              <w:spacing w:line="145" w:lineRule="atLeast"/>
            </w:pPr>
            <w:r>
              <w:t xml:space="preserve">guide SSC on general ledger, </w:t>
            </w:r>
            <w:r w:rsidR="00E014D9">
              <w:t>c</w:t>
            </w:r>
            <w:r w:rsidR="004E5370" w:rsidRPr="00E014D9">
              <w:rPr>
                <w:rFonts w:eastAsia="Times New Roman"/>
                <w:color w:val="000000"/>
              </w:rPr>
              <w:t>ompile</w:t>
            </w:r>
            <w:r w:rsidR="004E5370">
              <w:t xml:space="preserve"> </w:t>
            </w:r>
            <w:r w:rsidR="004E5370" w:rsidRPr="00E014D9">
              <w:rPr>
                <w:rFonts w:eastAsia="Times New Roman"/>
                <w:color w:val="000000"/>
              </w:rPr>
              <w:t>and</w:t>
            </w:r>
            <w:r w:rsidR="004E5370">
              <w:t xml:space="preserve"> </w:t>
            </w:r>
            <w:r w:rsidR="004E5370" w:rsidRPr="00E014D9">
              <w:rPr>
                <w:szCs w:val="14"/>
              </w:rPr>
              <w:t>prepare</w:t>
            </w:r>
            <w:r w:rsidR="004E5370">
              <w:t xml:space="preserve"> accounts </w:t>
            </w:r>
            <w:r w:rsidR="001E3033">
              <w:t xml:space="preserve">(P&amp;L / BS) </w:t>
            </w:r>
            <w:r w:rsidR="004E5370">
              <w:t xml:space="preserve">for </w:t>
            </w:r>
            <w:r w:rsidR="00740ED9">
              <w:t xml:space="preserve">the assigned </w:t>
            </w:r>
            <w:r w:rsidR="00E14312">
              <w:t>BU</w:t>
            </w:r>
            <w:r w:rsidR="00DB1DD5">
              <w:t xml:space="preserve"> </w:t>
            </w:r>
          </w:p>
          <w:p w:rsidR="003637A0" w:rsidRDefault="00A74035" w:rsidP="00900652">
            <w:pPr>
              <w:numPr>
                <w:ilvl w:val="0"/>
                <w:numId w:val="18"/>
              </w:numPr>
              <w:shd w:val="clear" w:color="auto" w:fill="FFFFFF"/>
              <w:spacing w:line="145" w:lineRule="atLeast"/>
            </w:pPr>
            <w:r>
              <w:t>p</w:t>
            </w:r>
            <w:r w:rsidR="00273D51" w:rsidRPr="00900652">
              <w:t>repare</w:t>
            </w:r>
            <w:r w:rsidR="00273D51">
              <w:t xml:space="preserve"> </w:t>
            </w:r>
            <w:r w:rsidR="00F511E4">
              <w:t>system</w:t>
            </w:r>
            <w:r w:rsidR="00DB1DD5">
              <w:t>-gen</w:t>
            </w:r>
            <w:r w:rsidR="00057CE3">
              <w:t xml:space="preserve">erated consolidated BS &amp; PL for </w:t>
            </w:r>
            <w:r w:rsidR="00DB1DD5">
              <w:t>internal use</w:t>
            </w:r>
            <w:r w:rsidR="00ED43EC">
              <w:t xml:space="preserve"> </w:t>
            </w:r>
          </w:p>
          <w:p w:rsidR="00273D51" w:rsidRDefault="00D25A29" w:rsidP="00900652">
            <w:pPr>
              <w:numPr>
                <w:ilvl w:val="0"/>
                <w:numId w:val="2"/>
              </w:numPr>
              <w:spacing w:before="20" w:after="20"/>
            </w:pPr>
            <w:r w:rsidRPr="00900652">
              <w:rPr>
                <w:szCs w:val="14"/>
              </w:rPr>
              <w:t>Assist</w:t>
            </w:r>
            <w:r>
              <w:t xml:space="preserve"> the </w:t>
            </w:r>
            <w:r w:rsidRPr="00257BE4">
              <w:rPr>
                <w:rFonts w:eastAsia="Times New Roman"/>
                <w:bCs/>
                <w:kern w:val="36"/>
                <w:lang w:val="en-SG"/>
              </w:rPr>
              <w:t>product</w:t>
            </w:r>
            <w:r>
              <w:t xml:space="preserve"> Financial Controller in l</w:t>
            </w:r>
            <w:r w:rsidR="00DF0CC0">
              <w:t>iais</w:t>
            </w:r>
            <w:r>
              <w:t>ing</w:t>
            </w:r>
            <w:r w:rsidR="00DF0CC0">
              <w:t xml:space="preserve"> with </w:t>
            </w:r>
            <w:r w:rsidR="00ED43EC">
              <w:rPr>
                <w:szCs w:val="14"/>
              </w:rPr>
              <w:t>subsidiaries</w:t>
            </w:r>
            <w:r w:rsidR="00E8678C">
              <w:t xml:space="preserve"> for KPI, variance analysis and </w:t>
            </w:r>
            <w:r w:rsidR="00DF0CC0">
              <w:t xml:space="preserve">rolling </w:t>
            </w:r>
            <w:r w:rsidR="003B4CCA">
              <w:t>forecast</w:t>
            </w:r>
          </w:p>
          <w:p w:rsidR="003637A0" w:rsidRPr="00C363CC" w:rsidRDefault="003637A0" w:rsidP="00FD01E7">
            <w:pPr>
              <w:rPr>
                <w:sz w:val="2"/>
                <w:szCs w:val="14"/>
              </w:rPr>
            </w:pPr>
          </w:p>
          <w:p w:rsidR="003637A0" w:rsidRPr="00BD35D1" w:rsidRDefault="003637A0" w:rsidP="00FD01E7">
            <w:pPr>
              <w:rPr>
                <w:i/>
                <w:szCs w:val="14"/>
              </w:rPr>
            </w:pPr>
            <w:r w:rsidRPr="00BD35D1">
              <w:rPr>
                <w:i/>
                <w:szCs w:val="14"/>
              </w:rPr>
              <w:t xml:space="preserve">Reason for leaving: </w:t>
            </w:r>
          </w:p>
          <w:p w:rsidR="00E014D9" w:rsidRDefault="000E122D" w:rsidP="00CF5A56">
            <w:pPr>
              <w:numPr>
                <w:ilvl w:val="0"/>
                <w:numId w:val="2"/>
              </w:numPr>
              <w:spacing w:before="20" w:after="20"/>
              <w:rPr>
                <w:szCs w:val="14"/>
              </w:rPr>
            </w:pPr>
            <w:r w:rsidRPr="004F50C2">
              <w:rPr>
                <w:szCs w:val="14"/>
              </w:rPr>
              <w:t>Newly created yet dispensable role without well-defined j</w:t>
            </w:r>
            <w:r w:rsidR="000B116F" w:rsidRPr="004F50C2">
              <w:rPr>
                <w:rFonts w:hint="eastAsia"/>
                <w:szCs w:val="14"/>
              </w:rPr>
              <w:t xml:space="preserve">ob </w:t>
            </w:r>
            <w:r w:rsidRPr="004F50C2">
              <w:rPr>
                <w:szCs w:val="14"/>
              </w:rPr>
              <w:t>scope</w:t>
            </w:r>
            <w:r w:rsidR="0022780C" w:rsidRPr="004F50C2">
              <w:rPr>
                <w:szCs w:val="14"/>
              </w:rPr>
              <w:t xml:space="preserve"> and clear direction</w:t>
            </w:r>
          </w:p>
          <w:p w:rsidR="00CF5A56" w:rsidRPr="0041726E" w:rsidRDefault="00E014D9" w:rsidP="00CF5A56">
            <w:pPr>
              <w:numPr>
                <w:ilvl w:val="0"/>
                <w:numId w:val="2"/>
              </w:numPr>
              <w:spacing w:before="20" w:after="20"/>
              <w:rPr>
                <w:sz w:val="8"/>
                <w:szCs w:val="14"/>
              </w:rPr>
            </w:pPr>
            <w:r w:rsidRPr="0041726E">
              <w:rPr>
                <w:szCs w:val="14"/>
              </w:rPr>
              <w:t>The position</w:t>
            </w:r>
            <w:r w:rsidR="008F22E0" w:rsidRPr="0041726E">
              <w:rPr>
                <w:szCs w:val="14"/>
              </w:rPr>
              <w:t xml:space="preserve"> remained vacant for at least</w:t>
            </w:r>
            <w:r w:rsidR="00CD5D8B" w:rsidRPr="0041726E">
              <w:rPr>
                <w:szCs w:val="14"/>
              </w:rPr>
              <w:t xml:space="preserve"> one year after my resignation, </w:t>
            </w:r>
            <w:r w:rsidR="008F22E0" w:rsidRPr="0041726E">
              <w:rPr>
                <w:szCs w:val="14"/>
              </w:rPr>
              <w:t xml:space="preserve">most probably it </w:t>
            </w:r>
            <w:r w:rsidR="00CD5D8B" w:rsidRPr="0041726E">
              <w:rPr>
                <w:szCs w:val="14"/>
              </w:rPr>
              <w:t>had been</w:t>
            </w:r>
            <w:r w:rsidR="008F22E0" w:rsidRPr="0041726E">
              <w:rPr>
                <w:szCs w:val="14"/>
              </w:rPr>
              <w:t xml:space="preserve"> eliminated</w:t>
            </w:r>
            <w:r w:rsidR="00CD5D8B" w:rsidRPr="0041726E">
              <w:rPr>
                <w:szCs w:val="14"/>
              </w:rPr>
              <w:t xml:space="preserve"> in the end</w:t>
            </w:r>
            <w:r w:rsidR="008F22E0" w:rsidRPr="0041726E">
              <w:rPr>
                <w:szCs w:val="14"/>
              </w:rPr>
              <w:t>.</w:t>
            </w:r>
          </w:p>
          <w:p w:rsidR="00CF5A56" w:rsidRPr="00CF5A56" w:rsidRDefault="00CF5A56" w:rsidP="00CF5A56">
            <w:pPr>
              <w:spacing w:before="20" w:after="20"/>
              <w:ind w:left="288"/>
              <w:rPr>
                <w:sz w:val="6"/>
                <w:szCs w:val="14"/>
              </w:rPr>
            </w:pPr>
          </w:p>
        </w:tc>
      </w:tr>
    </w:tbl>
    <w:p w:rsidR="00382387" w:rsidRPr="00CF5A56" w:rsidRDefault="00063B22" w:rsidP="00723CC8">
      <w:pPr>
        <w:pStyle w:val="12"/>
        <w:spacing w:before="60" w:beforeAutospacing="0" w:after="0" w:afterAutospacing="0" w:line="120" w:lineRule="atLeast"/>
        <w:rPr>
          <w:sz w:val="6"/>
          <w:szCs w:val="28"/>
          <w:vertAlign w:val="subscript"/>
        </w:rPr>
      </w:pPr>
      <w:r>
        <w:rPr>
          <w:sz w:val="2"/>
          <w:szCs w:val="28"/>
          <w:vertAlign w:val="subscript"/>
        </w:rPr>
        <w:t>]</w:t>
      </w:r>
      <w:r w:rsidR="002E2E15">
        <w:rPr>
          <w:sz w:val="2"/>
          <w:szCs w:val="28"/>
          <w:vertAlign w:val="subscript"/>
        </w:rPr>
        <w:t>p</w:t>
      </w:r>
    </w:p>
    <w:tbl>
      <w:tblPr>
        <w:tblW w:w="10132" w:type="dxa"/>
        <w:tblCellSpacing w:w="15" w:type="dxa"/>
        <w:tblInd w:w="-97" w:type="dxa"/>
        <w:tblLook w:val="0600"/>
      </w:tblPr>
      <w:tblGrid>
        <w:gridCol w:w="2045"/>
        <w:gridCol w:w="8087"/>
      </w:tblGrid>
      <w:tr w:rsidR="005625E7" w:rsidTr="004D10D7">
        <w:trPr>
          <w:tblCellSpacing w:w="15" w:type="dxa"/>
        </w:trPr>
        <w:tc>
          <w:tcPr>
            <w:tcW w:w="2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   06/2014- </w:t>
            </w:r>
          </w:p>
          <w:p w:rsidR="005625E7" w:rsidRDefault="005625E7" w:rsidP="00110970">
            <w:pPr>
              <w:rPr>
                <w:sz w:val="4"/>
                <w:szCs w:val="14"/>
              </w:rPr>
            </w:pPr>
            <w:r>
              <w:rPr>
                <w:szCs w:val="14"/>
              </w:rPr>
              <w:t xml:space="preserve">    10/2014</w:t>
            </w:r>
          </w:p>
          <w:p w:rsidR="005625E7" w:rsidRDefault="005625E7" w:rsidP="00110970">
            <w:pPr>
              <w:rPr>
                <w:sz w:val="4"/>
                <w:szCs w:val="14"/>
              </w:rPr>
            </w:pPr>
          </w:p>
          <w:p w:rsidR="005625E7" w:rsidRDefault="005625E7" w:rsidP="00110970">
            <w:pPr>
              <w:rPr>
                <w:sz w:val="4"/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</w:p>
          <w:p w:rsidR="005625E7" w:rsidRPr="00382387" w:rsidRDefault="005625E7" w:rsidP="00110970">
            <w:pPr>
              <w:rPr>
                <w:sz w:val="36"/>
                <w:szCs w:val="14"/>
              </w:rPr>
            </w:pPr>
          </w:p>
        </w:tc>
        <w:tc>
          <w:tcPr>
            <w:tcW w:w="80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25E7" w:rsidRPr="00C40C9F" w:rsidRDefault="004A1208" w:rsidP="00110970">
            <w:pPr>
              <w:rPr>
                <w:b/>
                <w:szCs w:val="14"/>
                <w:u w:val="single"/>
              </w:rPr>
            </w:pPr>
            <w:r>
              <w:rPr>
                <w:b/>
                <w:szCs w:val="14"/>
                <w:u w:val="single"/>
              </w:rPr>
              <w:t>Permanent</w:t>
            </w:r>
            <w:r w:rsidRPr="00C40C9F">
              <w:rPr>
                <w:b/>
                <w:szCs w:val="14"/>
                <w:u w:val="single"/>
              </w:rPr>
              <w:t xml:space="preserve"> </w:t>
            </w:r>
            <w:r w:rsidR="005625E7" w:rsidRPr="00C40C9F">
              <w:rPr>
                <w:b/>
                <w:szCs w:val="14"/>
                <w:u w:val="single"/>
              </w:rPr>
              <w:t>Group Accountant with Kuok (Singapore) Limited</w:t>
            </w:r>
          </w:p>
          <w:p w:rsidR="005625E7" w:rsidRPr="00583D91" w:rsidRDefault="005625E7" w:rsidP="00110970">
            <w:pPr>
              <w:rPr>
                <w:sz w:val="4"/>
                <w:szCs w:val="14"/>
                <w:u w:val="single"/>
              </w:rPr>
            </w:pPr>
          </w:p>
          <w:p w:rsidR="005625E7" w:rsidRDefault="005625E7" w:rsidP="00110970">
            <w:pPr>
              <w:rPr>
                <w:rFonts w:eastAsia="Times New Roman"/>
                <w:bCs/>
                <w:kern w:val="36"/>
                <w:lang w:val="en-SG"/>
              </w:rPr>
            </w:pPr>
            <w:r w:rsidRPr="009D7459">
              <w:rPr>
                <w:rFonts w:eastAsia="Times New Roman"/>
                <w:bCs/>
                <w:kern w:val="36"/>
                <w:lang w:val="en-SG"/>
              </w:rPr>
              <w:t>(</w:t>
            </w:r>
            <w:r>
              <w:rPr>
                <w:rFonts w:eastAsia="Times New Roman"/>
                <w:bCs/>
                <w:kern w:val="36"/>
                <w:lang w:val="en-SG"/>
              </w:rPr>
              <w:t xml:space="preserve">MNC with over 300 subsidiaries and associates involved in shipping, warehousing, trading in </w:t>
            </w:r>
            <w:r w:rsidRPr="009D7459">
              <w:rPr>
                <w:rFonts w:eastAsia="Times New Roman"/>
                <w:bCs/>
                <w:kern w:val="36"/>
                <w:lang w:val="en-SG"/>
              </w:rPr>
              <w:t>chemicals, scrap steel, fertilizers and sugar products</w:t>
            </w:r>
            <w:r>
              <w:rPr>
                <w:rFonts w:eastAsia="Times New Roman"/>
                <w:bCs/>
                <w:kern w:val="36"/>
                <w:lang w:val="en-SG"/>
              </w:rPr>
              <w:t>)</w:t>
            </w:r>
          </w:p>
          <w:p w:rsidR="005625E7" w:rsidRPr="009278FF" w:rsidRDefault="005625E7" w:rsidP="00110970">
            <w:pPr>
              <w:rPr>
                <w:rFonts w:eastAsia="Times New Roman"/>
                <w:bCs/>
                <w:kern w:val="36"/>
                <w:sz w:val="8"/>
                <w:lang w:val="en-SG"/>
              </w:rPr>
            </w:pPr>
          </w:p>
          <w:p w:rsidR="00616C2E" w:rsidRDefault="00616C2E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</w:pPr>
            <w:r w:rsidRPr="00C92802">
              <w:rPr>
                <w:rFonts w:hint="eastAsia"/>
                <w:szCs w:val="14"/>
              </w:rPr>
              <w:t>Responsible</w:t>
            </w:r>
            <w:r>
              <w:rPr>
                <w:rFonts w:hint="eastAsia"/>
              </w:rPr>
              <w:t xml:space="preserve"> for </w:t>
            </w:r>
            <w:r w:rsidR="008B6722">
              <w:rPr>
                <w:rFonts w:hint="eastAsia"/>
              </w:rPr>
              <w:t>group reporting of  a newly acquired shipyard group</w:t>
            </w:r>
          </w:p>
          <w:p w:rsid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</w:pPr>
            <w:r>
              <w:t xml:space="preserve">Set up </w:t>
            </w:r>
            <w:r w:rsidRPr="00EF303F">
              <w:rPr>
                <w:szCs w:val="14"/>
              </w:rPr>
              <w:t>reporting</w:t>
            </w:r>
            <w:r>
              <w:t xml:space="preserve"> </w:t>
            </w:r>
            <w:r w:rsidRPr="00483F07">
              <w:rPr>
                <w:szCs w:val="14"/>
              </w:rPr>
              <w:t>system</w:t>
            </w:r>
            <w:r>
              <w:t xml:space="preserve">, formulate consolidation package for </w:t>
            </w:r>
            <w:r w:rsidR="008B6722">
              <w:rPr>
                <w:rFonts w:hint="eastAsia"/>
              </w:rPr>
              <w:t>the</w:t>
            </w:r>
            <w:r>
              <w:t xml:space="preserve"> group </w:t>
            </w:r>
          </w:p>
          <w:p w:rsid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</w:pPr>
            <w:r w:rsidRPr="00C92802">
              <w:rPr>
                <w:szCs w:val="14"/>
              </w:rPr>
              <w:t>Prepare</w:t>
            </w:r>
            <w:r w:rsidRPr="00327868">
              <w:t xml:space="preserve"> </w:t>
            </w:r>
            <w:r>
              <w:t xml:space="preserve">monthly </w:t>
            </w:r>
            <w:r w:rsidRPr="00483F07">
              <w:rPr>
                <w:szCs w:val="14"/>
              </w:rPr>
              <w:t>consolidated</w:t>
            </w:r>
            <w:r w:rsidRPr="00327868">
              <w:t xml:space="preserve"> </w:t>
            </w:r>
            <w:r w:rsidRPr="00BF3F21">
              <w:t>financial</w:t>
            </w:r>
            <w:r w:rsidRPr="00327868">
              <w:t xml:space="preserve"> statements </w:t>
            </w:r>
            <w:r>
              <w:t>of the</w:t>
            </w:r>
            <w:r w:rsidRPr="00327868">
              <w:t xml:space="preserve"> </w:t>
            </w:r>
            <w:r>
              <w:t xml:space="preserve">group </w:t>
            </w:r>
          </w:p>
          <w:p w:rsid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</w:pPr>
            <w:r w:rsidRPr="00C92802">
              <w:rPr>
                <w:szCs w:val="14"/>
              </w:rPr>
              <w:t>Prepare</w:t>
            </w:r>
            <w:r>
              <w:t xml:space="preserve"> </w:t>
            </w:r>
            <w:r w:rsidRPr="00EF303F">
              <w:rPr>
                <w:szCs w:val="14"/>
              </w:rPr>
              <w:t>monthly</w:t>
            </w:r>
            <w:r>
              <w:t xml:space="preserve"> </w:t>
            </w:r>
            <w:r w:rsidRPr="00483F07">
              <w:rPr>
                <w:szCs w:val="14"/>
              </w:rPr>
              <w:t>flash</w:t>
            </w:r>
            <w:r>
              <w:t xml:space="preserve"> and quarterly executive summary </w:t>
            </w:r>
          </w:p>
          <w:p w:rsidR="005625E7" w:rsidRPr="00483F0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szCs w:val="26"/>
              </w:rPr>
            </w:pPr>
            <w:r w:rsidRPr="00EB0C56">
              <w:rPr>
                <w:szCs w:val="14"/>
              </w:rPr>
              <w:t>Consolidate</w:t>
            </w:r>
            <w:r w:rsidRPr="000C001F">
              <w:rPr>
                <w:szCs w:val="14"/>
              </w:rPr>
              <w:t xml:space="preserve"> monthly cash flow forecast</w:t>
            </w:r>
            <w:r>
              <w:rPr>
                <w:szCs w:val="14"/>
              </w:rPr>
              <w:t xml:space="preserve"> </w:t>
            </w:r>
          </w:p>
          <w:p w:rsidR="005625E7" w:rsidRPr="00EC1115" w:rsidRDefault="005625E7" w:rsidP="00110970">
            <w:pPr>
              <w:rPr>
                <w:sz w:val="2"/>
                <w:szCs w:val="26"/>
              </w:rPr>
            </w:pPr>
          </w:p>
          <w:p w:rsidR="005625E7" w:rsidRPr="008A3393" w:rsidRDefault="005625E7" w:rsidP="00110970">
            <w:pPr>
              <w:rPr>
                <w:sz w:val="4"/>
                <w:szCs w:val="14"/>
              </w:rPr>
            </w:pPr>
          </w:p>
          <w:p w:rsidR="005625E7" w:rsidRPr="00BD35D1" w:rsidRDefault="005625E7" w:rsidP="00110970">
            <w:pPr>
              <w:rPr>
                <w:i/>
                <w:szCs w:val="14"/>
              </w:rPr>
            </w:pPr>
            <w:r w:rsidRPr="00BD35D1">
              <w:rPr>
                <w:i/>
                <w:szCs w:val="14"/>
              </w:rPr>
              <w:t xml:space="preserve">Reason for leaving: </w:t>
            </w:r>
          </w:p>
          <w:p w:rsidR="005625E7" w:rsidRPr="009F3D19" w:rsidRDefault="00572021" w:rsidP="0041726E">
            <w:pPr>
              <w:numPr>
                <w:ilvl w:val="0"/>
                <w:numId w:val="2"/>
              </w:numPr>
              <w:shd w:val="clear" w:color="auto" w:fill="FFFFFF"/>
              <w:spacing w:before="20" w:after="20" w:line="145" w:lineRule="atLeast"/>
              <w:rPr>
                <w:sz w:val="2"/>
              </w:rPr>
            </w:pPr>
            <w:r>
              <w:t xml:space="preserve">Daily commute time was </w:t>
            </w:r>
            <w:r w:rsidR="00A3203B">
              <w:t>as long as</w:t>
            </w:r>
            <w:r>
              <w:t xml:space="preserve"> 3:30 - 4</w:t>
            </w:r>
            <w:r w:rsidR="00107583">
              <w:t>:00</w:t>
            </w:r>
            <w:r>
              <w:t xml:space="preserve"> hours</w:t>
            </w:r>
            <w:r w:rsidR="009F3D19">
              <w:t xml:space="preserve"> due to change of work</w:t>
            </w:r>
            <w:r w:rsidR="00A3203B">
              <w:t xml:space="preserve"> location and working </w:t>
            </w:r>
            <w:r w:rsidR="009F3D19">
              <w:t>hours</w:t>
            </w:r>
          </w:p>
          <w:p w:rsidR="00CF5A56" w:rsidRPr="008C3072" w:rsidRDefault="00CF5A56" w:rsidP="00CF5A56">
            <w:pPr>
              <w:shd w:val="clear" w:color="auto" w:fill="FFFFFF"/>
              <w:spacing w:before="20" w:after="20" w:line="145" w:lineRule="atLeast"/>
              <w:ind w:left="720"/>
              <w:rPr>
                <w:sz w:val="8"/>
                <w:szCs w:val="26"/>
              </w:rPr>
            </w:pPr>
          </w:p>
        </w:tc>
      </w:tr>
    </w:tbl>
    <w:p w:rsidR="00417005" w:rsidRPr="00723CC8" w:rsidRDefault="00417005">
      <w:pPr>
        <w:rPr>
          <w:sz w:val="10"/>
        </w:rPr>
      </w:pPr>
    </w:p>
    <w:tbl>
      <w:tblPr>
        <w:tblW w:w="10132" w:type="dxa"/>
        <w:tblCellSpacing w:w="15" w:type="dxa"/>
        <w:tblInd w:w="-97" w:type="dxa"/>
        <w:tblLook w:val="0600"/>
      </w:tblPr>
      <w:tblGrid>
        <w:gridCol w:w="2045"/>
        <w:gridCol w:w="8087"/>
      </w:tblGrid>
      <w:tr w:rsidR="005625E7" w:rsidRPr="006D7B3A" w:rsidTr="004D10D7">
        <w:trPr>
          <w:tblCellSpacing w:w="15" w:type="dxa"/>
        </w:trPr>
        <w:tc>
          <w:tcPr>
            <w:tcW w:w="2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  03/2010- </w:t>
            </w:r>
          </w:p>
          <w:p w:rsidR="005625E7" w:rsidRP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  03/2014</w:t>
            </w:r>
          </w:p>
          <w:p w:rsidR="005625E7" w:rsidRPr="005625E7" w:rsidRDefault="005625E7" w:rsidP="00110970">
            <w:pPr>
              <w:rPr>
                <w:szCs w:val="14"/>
              </w:rPr>
            </w:pPr>
          </w:p>
          <w:p w:rsidR="005625E7" w:rsidRPr="005625E7" w:rsidRDefault="005625E7" w:rsidP="00110970">
            <w:pPr>
              <w:rPr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</w:p>
        </w:tc>
        <w:tc>
          <w:tcPr>
            <w:tcW w:w="80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25E7" w:rsidRPr="00C40C9F" w:rsidRDefault="004A1208" w:rsidP="00110970">
            <w:pPr>
              <w:rPr>
                <w:rFonts w:eastAsia="Times New Roman"/>
                <w:b/>
                <w:bCs/>
                <w:kern w:val="36"/>
                <w:u w:val="single"/>
                <w:lang w:val="en-SG"/>
              </w:rPr>
            </w:pPr>
            <w:r>
              <w:rPr>
                <w:b/>
                <w:szCs w:val="14"/>
                <w:u w:val="single"/>
              </w:rPr>
              <w:t>Permanent</w:t>
            </w:r>
            <w:r w:rsidRPr="00C40C9F">
              <w:rPr>
                <w:rFonts w:eastAsia="Times New Roman"/>
                <w:b/>
                <w:bCs/>
                <w:kern w:val="36"/>
                <w:u w:val="single"/>
                <w:lang w:val="en-SG"/>
              </w:rPr>
              <w:t xml:space="preserve"> </w:t>
            </w:r>
            <w:r w:rsidR="005625E7" w:rsidRPr="00C40C9F">
              <w:rPr>
                <w:rFonts w:eastAsia="Times New Roman"/>
                <w:b/>
                <w:bCs/>
                <w:kern w:val="36"/>
                <w:u w:val="single"/>
                <w:lang w:val="en-SG"/>
              </w:rPr>
              <w:t>Accountant in Group Accounts with Wilmar International Ltd</w:t>
            </w:r>
          </w:p>
          <w:p w:rsidR="005625E7" w:rsidRPr="005625E7" w:rsidRDefault="005625E7" w:rsidP="005625E7">
            <w:pPr>
              <w:rPr>
                <w:rFonts w:eastAsia="Times New Roman"/>
                <w:bCs/>
                <w:kern w:val="36"/>
                <w:sz w:val="4"/>
                <w:lang w:val="en-SG"/>
              </w:rPr>
            </w:pPr>
          </w:p>
          <w:p w:rsidR="005625E7" w:rsidRPr="005625E7" w:rsidRDefault="005625E7" w:rsidP="005625E7">
            <w:pPr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>(Fortune's Global 500 and SGX listed MNC with more than 400 subsidiaries and associates worldwide)</w:t>
            </w:r>
          </w:p>
          <w:p w:rsidR="005625E7" w:rsidRP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Handle full </w:t>
            </w:r>
            <w:r w:rsidRPr="00C92802">
              <w:rPr>
                <w:szCs w:val="14"/>
              </w:rPr>
              <w:t>sets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 of accounts of a few inv</w:t>
            </w:r>
            <w:r w:rsidR="00995AF3">
              <w:rPr>
                <w:rFonts w:eastAsia="Times New Roman"/>
                <w:bCs/>
                <w:kern w:val="36"/>
                <w:lang w:val="en-SG"/>
              </w:rPr>
              <w:t>e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stment holding companies, prepare statutory reports , and work with tax division on tax matters </w:t>
            </w:r>
          </w:p>
          <w:p w:rsidR="005625E7" w:rsidRP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Review </w:t>
            </w:r>
            <w:r w:rsidRPr="00C92802">
              <w:rPr>
                <w:szCs w:val="14"/>
              </w:rPr>
              <w:t>reporting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 package submitted by subsidiaries and associates; prepare monthly consolidated accounts </w:t>
            </w:r>
            <w:r w:rsidR="00536B62">
              <w:rPr>
                <w:rFonts w:eastAsia="Times New Roman"/>
                <w:bCs/>
                <w:kern w:val="36"/>
                <w:lang w:val="en-SG"/>
              </w:rPr>
              <w:t xml:space="preserve">and supporting schedules 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for </w:t>
            </w:r>
            <w:r w:rsidR="00EC1CBC">
              <w:rPr>
                <w:rFonts w:eastAsia="Times New Roman"/>
                <w:bCs/>
                <w:kern w:val="36"/>
                <w:lang w:val="en-SG"/>
              </w:rPr>
              <w:t xml:space="preserve">the 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>subgroups assigned (40 entities with various functional currencies and incorporated in 6 different countries</w:t>
            </w:r>
            <w:r w:rsidR="00EC1CBC">
              <w:rPr>
                <w:rFonts w:eastAsia="Times New Roman"/>
                <w:bCs/>
                <w:kern w:val="36"/>
                <w:lang w:val="en-SG"/>
              </w:rPr>
              <w:t>, evolving NCI / Goodwill / Associates etc.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>)</w:t>
            </w:r>
          </w:p>
          <w:p w:rsidR="005625E7" w:rsidRP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Prepare </w:t>
            </w:r>
            <w:r w:rsidRPr="00C92802">
              <w:rPr>
                <w:szCs w:val="14"/>
              </w:rPr>
              <w:t>monthly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 consolidated business segment reports and statistics reports</w:t>
            </w:r>
          </w:p>
          <w:p w:rsidR="005625E7" w:rsidRP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>Assist FM in financial analysis of subgroup performance</w:t>
            </w:r>
          </w:p>
          <w:p w:rsidR="005625E7" w:rsidRP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>Member of the team for preparing Wilmar group annual reports (400-500 entities)</w:t>
            </w:r>
          </w:p>
          <w:p w:rsidR="005625E7" w:rsidRP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>Review subgroup statutory reports prepared by accountant in China</w:t>
            </w:r>
          </w:p>
          <w:p w:rsidR="005625E7" w:rsidRP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Involved in </w:t>
            </w:r>
            <w:r w:rsidRPr="00C92802">
              <w:rPr>
                <w:szCs w:val="14"/>
              </w:rPr>
              <w:t>project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 planning and management - system implementation and enhancement</w:t>
            </w:r>
          </w:p>
          <w:p w:rsidR="005625E7" w:rsidRPr="005625E7" w:rsidRDefault="005625E7" w:rsidP="005625E7">
            <w:pPr>
              <w:rPr>
                <w:rFonts w:eastAsia="Times New Roman"/>
                <w:bCs/>
                <w:kern w:val="36"/>
                <w:sz w:val="4"/>
                <w:lang w:val="en-SG"/>
              </w:rPr>
            </w:pPr>
          </w:p>
          <w:p w:rsidR="005625E7" w:rsidRPr="00BD35D1" w:rsidRDefault="005625E7" w:rsidP="00110970">
            <w:pPr>
              <w:rPr>
                <w:i/>
                <w:szCs w:val="14"/>
              </w:rPr>
            </w:pPr>
            <w:r w:rsidRPr="00BD35D1">
              <w:rPr>
                <w:i/>
                <w:szCs w:val="14"/>
              </w:rPr>
              <w:t xml:space="preserve">Reason for leaving: </w:t>
            </w:r>
          </w:p>
          <w:p w:rsidR="005625E7" w:rsidRPr="005625E7" w:rsidRDefault="005625E7" w:rsidP="00110970">
            <w:pPr>
              <w:rPr>
                <w:rFonts w:eastAsia="Times New Roman"/>
                <w:bCs/>
                <w:kern w:val="36"/>
                <w:sz w:val="4"/>
                <w:lang w:val="en-SG"/>
              </w:rPr>
            </w:pPr>
          </w:p>
          <w:p w:rsidR="004F50C2" w:rsidRPr="005625E7" w:rsidRDefault="00EB2B93" w:rsidP="008C3072">
            <w:pPr>
              <w:numPr>
                <w:ilvl w:val="0"/>
                <w:numId w:val="2"/>
              </w:numPr>
              <w:spacing w:before="40" w:after="40"/>
              <w:rPr>
                <w:rFonts w:eastAsia="Times New Roman"/>
                <w:bCs/>
                <w:kern w:val="36"/>
                <w:lang w:val="en-SG"/>
              </w:rPr>
            </w:pPr>
            <w:r>
              <w:rPr>
                <w:rFonts w:eastAsia="Times New Roman"/>
                <w:bCs/>
                <w:kern w:val="36"/>
                <w:lang w:val="en-SG"/>
              </w:rPr>
              <w:t>Job scope changed</w:t>
            </w:r>
            <w:r w:rsidR="00EB2C10">
              <w:rPr>
                <w:rFonts w:eastAsia="Times New Roman"/>
                <w:bCs/>
                <w:kern w:val="36"/>
                <w:lang w:val="en-SG"/>
              </w:rPr>
              <w:t xml:space="preserve"> </w:t>
            </w:r>
            <w:r w:rsidR="00AE6DE2">
              <w:rPr>
                <w:rFonts w:eastAsia="Times New Roman"/>
                <w:bCs/>
                <w:kern w:val="36"/>
                <w:lang w:val="en-SG"/>
              </w:rPr>
              <w:t xml:space="preserve">due to </w:t>
            </w:r>
            <w:r w:rsidR="00941EC0">
              <w:rPr>
                <w:rFonts w:eastAsia="Times New Roman"/>
                <w:bCs/>
                <w:kern w:val="36"/>
                <w:lang w:val="en-SG"/>
              </w:rPr>
              <w:t xml:space="preserve">a big </w:t>
            </w:r>
            <w:r w:rsidR="009E25E5">
              <w:rPr>
                <w:rFonts w:eastAsia="Times New Roman"/>
                <w:bCs/>
                <w:kern w:val="36"/>
                <w:lang w:val="en-SG"/>
              </w:rPr>
              <w:t>Shared Service Centre set up in Malaysia</w:t>
            </w:r>
          </w:p>
        </w:tc>
      </w:tr>
      <w:tr w:rsidR="005625E7" w:rsidTr="004D10D7">
        <w:trPr>
          <w:tblCellSpacing w:w="15" w:type="dxa"/>
        </w:trPr>
        <w:tc>
          <w:tcPr>
            <w:tcW w:w="2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A56" w:rsidRPr="006F4D2B" w:rsidRDefault="00417005" w:rsidP="005625E7">
            <w:pPr>
              <w:rPr>
                <w:sz w:val="18"/>
                <w:szCs w:val="14"/>
              </w:rPr>
            </w:pPr>
            <w:r>
              <w:br w:type="page"/>
            </w:r>
            <w:r w:rsidR="005625E7">
              <w:rPr>
                <w:szCs w:val="14"/>
              </w:rPr>
              <w:t xml:space="preserve">  </w:t>
            </w:r>
          </w:p>
          <w:p w:rsidR="00CF5A56" w:rsidRDefault="00CF5A56" w:rsidP="005625E7">
            <w:pPr>
              <w:rPr>
                <w:szCs w:val="14"/>
              </w:rPr>
            </w:pPr>
            <w:r w:rsidRPr="00CF5A56">
              <w:rPr>
                <w:rFonts w:ascii="Verdana" w:hAnsi="Verdana"/>
                <w:b/>
                <w:bCs/>
                <w:kern w:val="36"/>
                <w:sz w:val="26"/>
                <w:szCs w:val="26"/>
              </w:rPr>
              <w:lastRenderedPageBreak/>
              <w:t>Professional</w:t>
            </w:r>
          </w:p>
          <w:p w:rsidR="00CF5A56" w:rsidRDefault="00CF5A56" w:rsidP="005625E7">
            <w:pPr>
              <w:rPr>
                <w:szCs w:val="14"/>
              </w:rPr>
            </w:pPr>
          </w:p>
          <w:p w:rsidR="005625E7" w:rsidRPr="00DF7445" w:rsidRDefault="005625E7" w:rsidP="005625E7">
            <w:pPr>
              <w:rPr>
                <w:szCs w:val="14"/>
              </w:rPr>
            </w:pPr>
            <w:r w:rsidRPr="00DF7445">
              <w:rPr>
                <w:szCs w:val="14"/>
              </w:rPr>
              <w:t xml:space="preserve">10/2009- </w:t>
            </w:r>
          </w:p>
          <w:p w:rsidR="005625E7" w:rsidRPr="00DF7445" w:rsidRDefault="00CF5A56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</w:t>
            </w:r>
            <w:r w:rsidR="005625E7" w:rsidRPr="00DF7445">
              <w:rPr>
                <w:szCs w:val="14"/>
              </w:rPr>
              <w:t>02/2010</w:t>
            </w:r>
          </w:p>
          <w:p w:rsidR="005625E7" w:rsidRPr="005625E7" w:rsidRDefault="005625E7" w:rsidP="00110970">
            <w:pPr>
              <w:rPr>
                <w:szCs w:val="14"/>
              </w:rPr>
            </w:pPr>
          </w:p>
          <w:p w:rsidR="005625E7" w:rsidRPr="005625E7" w:rsidRDefault="005625E7" w:rsidP="00110970">
            <w:pPr>
              <w:rPr>
                <w:szCs w:val="14"/>
              </w:rPr>
            </w:pPr>
          </w:p>
          <w:p w:rsidR="005625E7" w:rsidRPr="005625E7" w:rsidRDefault="005625E7" w:rsidP="00110970">
            <w:pPr>
              <w:rPr>
                <w:szCs w:val="14"/>
              </w:rPr>
            </w:pPr>
          </w:p>
          <w:p w:rsidR="005625E7" w:rsidRPr="005625E7" w:rsidRDefault="005625E7" w:rsidP="00110970">
            <w:pPr>
              <w:rPr>
                <w:szCs w:val="14"/>
              </w:rPr>
            </w:pPr>
          </w:p>
          <w:p w:rsidR="005625E7" w:rsidRPr="005625E7" w:rsidRDefault="005625E7" w:rsidP="00110970">
            <w:pPr>
              <w:rPr>
                <w:szCs w:val="14"/>
              </w:rPr>
            </w:pPr>
          </w:p>
        </w:tc>
        <w:tc>
          <w:tcPr>
            <w:tcW w:w="80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A56" w:rsidRPr="006F4D2B" w:rsidRDefault="00CF5A56" w:rsidP="00110970">
            <w:pPr>
              <w:rPr>
                <w:rFonts w:eastAsia="Times New Roman"/>
                <w:b/>
                <w:bCs/>
                <w:kern w:val="36"/>
                <w:sz w:val="18"/>
                <w:u w:val="single"/>
                <w:lang w:val="en-SG"/>
              </w:rPr>
            </w:pPr>
          </w:p>
          <w:p w:rsidR="00CF5A56" w:rsidRPr="00CF5A56" w:rsidRDefault="00CF5A56" w:rsidP="00CF5A56">
            <w:pPr>
              <w:rPr>
                <w:rFonts w:ascii="Verdana" w:hAnsi="Verdana"/>
                <w:b/>
                <w:bCs/>
                <w:kern w:val="36"/>
                <w:sz w:val="26"/>
                <w:szCs w:val="26"/>
              </w:rPr>
            </w:pPr>
            <w:r w:rsidRPr="00CF5A56">
              <w:rPr>
                <w:rFonts w:ascii="Verdana" w:hAnsi="Verdana"/>
                <w:b/>
                <w:bCs/>
                <w:kern w:val="36"/>
                <w:sz w:val="26"/>
                <w:szCs w:val="26"/>
              </w:rPr>
              <w:lastRenderedPageBreak/>
              <w:t>Experience</w:t>
            </w:r>
          </w:p>
          <w:p w:rsidR="00CF5A56" w:rsidRPr="00CF5A56" w:rsidRDefault="00CF5A56" w:rsidP="00110970">
            <w:pPr>
              <w:rPr>
                <w:rFonts w:eastAsia="Times New Roman"/>
                <w:b/>
                <w:bCs/>
                <w:kern w:val="36"/>
                <w:sz w:val="20"/>
                <w:u w:val="single"/>
                <w:lang w:val="en-SG"/>
              </w:rPr>
            </w:pPr>
          </w:p>
          <w:p w:rsidR="005625E7" w:rsidRPr="005625E7" w:rsidRDefault="005625E7" w:rsidP="00110970">
            <w:pPr>
              <w:rPr>
                <w:rFonts w:eastAsia="Times New Roman"/>
                <w:bCs/>
                <w:kern w:val="36"/>
                <w:u w:val="single"/>
                <w:lang w:val="en-SG"/>
              </w:rPr>
            </w:pPr>
            <w:r w:rsidRPr="00C40C9F">
              <w:rPr>
                <w:rFonts w:eastAsia="Times New Roman"/>
                <w:b/>
                <w:bCs/>
                <w:kern w:val="36"/>
                <w:u w:val="single"/>
                <w:lang w:val="en-SG"/>
              </w:rPr>
              <w:t>Assistant Accountant with  Ezion Holdings Ltd</w:t>
            </w:r>
            <w:r w:rsidRPr="005625E7">
              <w:rPr>
                <w:rFonts w:eastAsia="Times New Roman"/>
                <w:bCs/>
                <w:kern w:val="36"/>
                <w:u w:val="single"/>
                <w:lang w:val="en-SG"/>
              </w:rPr>
              <w:t xml:space="preserve"> ( listed </w:t>
            </w:r>
            <w:r w:rsidR="003661EA">
              <w:rPr>
                <w:rFonts w:eastAsia="Times New Roman"/>
                <w:bCs/>
                <w:kern w:val="36"/>
                <w:u w:val="single"/>
                <w:lang w:val="en-SG"/>
              </w:rPr>
              <w:t>SME</w:t>
            </w:r>
            <w:r w:rsidRPr="005625E7">
              <w:rPr>
                <w:rFonts w:eastAsia="Times New Roman"/>
                <w:bCs/>
                <w:kern w:val="36"/>
                <w:u w:val="single"/>
                <w:lang w:val="en-SG"/>
              </w:rPr>
              <w:t>)</w:t>
            </w:r>
          </w:p>
          <w:p w:rsidR="005625E7" w:rsidRPr="005625E7" w:rsidRDefault="005625E7" w:rsidP="00110970">
            <w:pPr>
              <w:rPr>
                <w:rFonts w:eastAsia="Times New Roman"/>
                <w:bCs/>
                <w:kern w:val="36"/>
                <w:sz w:val="8"/>
                <w:u w:val="single"/>
                <w:lang w:val="en-SG"/>
              </w:rPr>
            </w:pPr>
          </w:p>
          <w:p w:rsidR="005625E7" w:rsidRPr="005625E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Maintain </w:t>
            </w:r>
            <w:r w:rsidRPr="00C92802">
              <w:rPr>
                <w:szCs w:val="14"/>
              </w:rPr>
              <w:t>full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 set of accounts of an investment holding and logistics company</w:t>
            </w:r>
          </w:p>
          <w:p w:rsidR="005625E7" w:rsidRPr="005625E7" w:rsidRDefault="005625E7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Prepare </w:t>
            </w:r>
            <w:r w:rsidRPr="00C92802">
              <w:rPr>
                <w:szCs w:val="14"/>
              </w:rPr>
              <w:t>simple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 consolidated financial statements of the sub-group</w:t>
            </w:r>
          </w:p>
          <w:p w:rsidR="005625E7" w:rsidRPr="005625E7" w:rsidRDefault="005625E7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rFonts w:eastAsia="Times New Roman"/>
                <w:bCs/>
                <w:kern w:val="36"/>
                <w:lang w:val="en-SG"/>
              </w:rPr>
            </w:pPr>
            <w:r w:rsidRPr="006F4D2B">
              <w:rPr>
                <w:szCs w:val="14"/>
              </w:rPr>
              <w:t>Liaise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 with external auditors, tax agents, and bankers</w:t>
            </w:r>
          </w:p>
          <w:p w:rsidR="005625E7" w:rsidRPr="00B72531" w:rsidRDefault="005625E7" w:rsidP="005625E7">
            <w:pPr>
              <w:rPr>
                <w:rFonts w:eastAsia="Times New Roman"/>
                <w:bCs/>
                <w:kern w:val="36"/>
                <w:sz w:val="2"/>
                <w:lang w:val="en-SG"/>
              </w:rPr>
            </w:pPr>
          </w:p>
          <w:p w:rsidR="005625E7" w:rsidRPr="00BD35D1" w:rsidRDefault="005625E7" w:rsidP="00110970">
            <w:pPr>
              <w:rPr>
                <w:i/>
                <w:szCs w:val="14"/>
              </w:rPr>
            </w:pPr>
            <w:r w:rsidRPr="00BD35D1">
              <w:rPr>
                <w:i/>
                <w:szCs w:val="14"/>
              </w:rPr>
              <w:t>Reason for leaving:</w:t>
            </w:r>
          </w:p>
          <w:p w:rsidR="00337CF7" w:rsidRPr="00337CF7" w:rsidRDefault="005625E7" w:rsidP="00C92802">
            <w:pPr>
              <w:numPr>
                <w:ilvl w:val="0"/>
                <w:numId w:val="2"/>
              </w:numPr>
              <w:spacing w:before="16" w:after="16"/>
              <w:ind w:left="289" w:hanging="289"/>
              <w:rPr>
                <w:rFonts w:eastAsia="Times New Roman"/>
                <w:bCs/>
                <w:kern w:val="36"/>
                <w:u w:val="single"/>
                <w:lang w:val="en-SG"/>
              </w:rPr>
            </w:pP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Career </w:t>
            </w:r>
            <w:r w:rsidRPr="00C92802">
              <w:rPr>
                <w:szCs w:val="14"/>
              </w:rPr>
              <w:t>advancement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          </w:t>
            </w:r>
          </w:p>
          <w:p w:rsidR="00382387" w:rsidRPr="005625E7" w:rsidRDefault="005625E7" w:rsidP="00732C4D">
            <w:pPr>
              <w:numPr>
                <w:ilvl w:val="0"/>
                <w:numId w:val="18"/>
              </w:numPr>
              <w:shd w:val="clear" w:color="auto" w:fill="FFFFFF"/>
              <w:spacing w:before="20" w:after="20" w:line="145" w:lineRule="atLeast"/>
              <w:rPr>
                <w:rFonts w:eastAsia="Times New Roman"/>
                <w:bCs/>
                <w:kern w:val="36"/>
                <w:u w:val="single"/>
                <w:lang w:val="en-SG"/>
              </w:rPr>
            </w:pPr>
            <w:r w:rsidRPr="00337CF7">
              <w:t>heavy</w:t>
            </w:r>
            <w:r w:rsidRPr="005625E7">
              <w:rPr>
                <w:rFonts w:eastAsia="Times New Roman"/>
                <w:bCs/>
                <w:kern w:val="36"/>
                <w:lang w:val="en-SG"/>
              </w:rPr>
              <w:t xml:space="preserve"> workload was in basic operational matters: petty cash, staff claim etc </w:t>
            </w:r>
          </w:p>
        </w:tc>
      </w:tr>
    </w:tbl>
    <w:p w:rsidR="00382387" w:rsidRPr="00382387" w:rsidRDefault="00382387" w:rsidP="00A56398">
      <w:pPr>
        <w:spacing w:after="120"/>
        <w:rPr>
          <w:sz w:val="2"/>
        </w:rPr>
      </w:pPr>
    </w:p>
    <w:tbl>
      <w:tblPr>
        <w:tblW w:w="10554" w:type="dxa"/>
        <w:tblCellSpacing w:w="15" w:type="dxa"/>
        <w:tblInd w:w="-97" w:type="dxa"/>
        <w:tblLook w:val="04A0"/>
      </w:tblPr>
      <w:tblGrid>
        <w:gridCol w:w="1944"/>
        <w:gridCol w:w="8610"/>
      </w:tblGrid>
      <w:tr w:rsidR="00A56398" w:rsidRPr="00C86225" w:rsidTr="00A56398">
        <w:trPr>
          <w:tblCellSpacing w:w="15" w:type="dxa"/>
        </w:trPr>
        <w:tc>
          <w:tcPr>
            <w:tcW w:w="1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398" w:rsidRPr="00850F71" w:rsidRDefault="00A56398" w:rsidP="00110970">
            <w:pPr>
              <w:ind w:left="-43"/>
              <w:rPr>
                <w:sz w:val="6"/>
                <w:szCs w:val="14"/>
              </w:rPr>
            </w:pPr>
          </w:p>
          <w:p w:rsidR="00A56398" w:rsidRDefault="00A56398" w:rsidP="00110970">
            <w:pPr>
              <w:ind w:left="102"/>
              <w:rPr>
                <w:szCs w:val="14"/>
              </w:rPr>
            </w:pPr>
            <w:r>
              <w:rPr>
                <w:szCs w:val="14"/>
              </w:rPr>
              <w:t xml:space="preserve">01/2009 – </w:t>
            </w:r>
          </w:p>
          <w:p w:rsidR="00A56398" w:rsidRDefault="00A56398" w:rsidP="00110970">
            <w:pPr>
              <w:ind w:left="-43"/>
              <w:rPr>
                <w:szCs w:val="14"/>
              </w:rPr>
            </w:pPr>
            <w:r>
              <w:rPr>
                <w:szCs w:val="14"/>
              </w:rPr>
              <w:t xml:space="preserve">   07/2009</w:t>
            </w:r>
          </w:p>
          <w:p w:rsidR="00A56398" w:rsidRPr="00382387" w:rsidRDefault="00A56398" w:rsidP="00110970">
            <w:pPr>
              <w:ind w:left="-43"/>
              <w:rPr>
                <w:sz w:val="26"/>
                <w:szCs w:val="14"/>
              </w:rPr>
            </w:pPr>
          </w:p>
        </w:tc>
        <w:tc>
          <w:tcPr>
            <w:tcW w:w="8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398" w:rsidRDefault="00A56398" w:rsidP="00110970">
            <w:pPr>
              <w:rPr>
                <w:szCs w:val="14"/>
                <w:u w:val="single"/>
              </w:rPr>
            </w:pPr>
            <w:r w:rsidRPr="00C40C9F">
              <w:rPr>
                <w:b/>
                <w:szCs w:val="14"/>
                <w:u w:val="single"/>
              </w:rPr>
              <w:t>Accounts Executive with ASL Marine Holdings Ltd</w:t>
            </w:r>
            <w:r>
              <w:rPr>
                <w:szCs w:val="14"/>
                <w:u w:val="single"/>
              </w:rPr>
              <w:t xml:space="preserve"> (SGX listed MNC)</w:t>
            </w:r>
          </w:p>
          <w:p w:rsidR="00A56398" w:rsidRPr="00773E73" w:rsidRDefault="00A56398" w:rsidP="000B1D5E">
            <w:pPr>
              <w:numPr>
                <w:ilvl w:val="0"/>
                <w:numId w:val="2"/>
              </w:numPr>
              <w:spacing w:before="40" w:after="40"/>
              <w:rPr>
                <w:sz w:val="10"/>
                <w:szCs w:val="14"/>
              </w:rPr>
            </w:pPr>
            <w:r>
              <w:t xml:space="preserve">Assist </w:t>
            </w:r>
            <w:r w:rsidRPr="000B1D5E">
              <w:t>Finance</w:t>
            </w:r>
            <w:r>
              <w:t xml:space="preserve"> </w:t>
            </w:r>
            <w:r w:rsidRPr="00AC5D48">
              <w:rPr>
                <w:szCs w:val="14"/>
              </w:rPr>
              <w:t>Manager</w:t>
            </w:r>
            <w:r>
              <w:t xml:space="preserve"> in yearly budgeting and 3-year forecasting for ship chartering group</w:t>
            </w:r>
          </w:p>
          <w:p w:rsidR="006F4D2B" w:rsidRDefault="006F4D2B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szCs w:val="14"/>
              </w:rPr>
            </w:pPr>
            <w:r>
              <w:rPr>
                <w:szCs w:val="14"/>
              </w:rPr>
              <w:t xml:space="preserve">review full set of accounts of a shipyard in China, and post GAAP adjustments </w:t>
            </w:r>
          </w:p>
          <w:p w:rsidR="00A56398" w:rsidRDefault="00A56398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szCs w:val="14"/>
              </w:rPr>
            </w:pPr>
            <w:r>
              <w:rPr>
                <w:szCs w:val="14"/>
              </w:rPr>
              <w:t xml:space="preserve">Prepare </w:t>
            </w:r>
            <w:r w:rsidRPr="006F4D2B">
              <w:rPr>
                <w:szCs w:val="14"/>
              </w:rPr>
              <w:t>quarterly</w:t>
            </w:r>
            <w:r>
              <w:rPr>
                <w:szCs w:val="14"/>
              </w:rPr>
              <w:t xml:space="preserve"> analysis of  </w:t>
            </w:r>
            <w:r w:rsidR="006F4D2B">
              <w:rPr>
                <w:szCs w:val="14"/>
              </w:rPr>
              <w:t xml:space="preserve">the shipyard in China </w:t>
            </w:r>
            <w:r>
              <w:rPr>
                <w:szCs w:val="14"/>
              </w:rPr>
              <w:t xml:space="preserve">(KPI, ratio and variance analysis) </w:t>
            </w:r>
          </w:p>
          <w:p w:rsidR="00A56398" w:rsidRDefault="00A56398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</w:pPr>
            <w:r w:rsidRPr="000B1D5E">
              <w:t>Consolidate</w:t>
            </w:r>
            <w:r>
              <w:t xml:space="preserve"> </w:t>
            </w:r>
            <w:r w:rsidRPr="000C208D">
              <w:rPr>
                <w:szCs w:val="14"/>
              </w:rPr>
              <w:t>financial</w:t>
            </w:r>
            <w:r>
              <w:t xml:space="preserve"> statements of  two sub-groups </w:t>
            </w:r>
          </w:p>
          <w:p w:rsidR="00A56398" w:rsidRPr="005F0E8E" w:rsidRDefault="00A56398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szCs w:val="14"/>
              </w:rPr>
            </w:pPr>
            <w:r w:rsidRPr="0041129E">
              <w:rPr>
                <w:szCs w:val="14"/>
              </w:rPr>
              <w:t>Maintain</w:t>
            </w:r>
            <w:r>
              <w:t xml:space="preserve"> </w:t>
            </w:r>
            <w:r w:rsidRPr="000B1D5E">
              <w:t>full</w:t>
            </w:r>
            <w:r>
              <w:t xml:space="preserve"> </w:t>
            </w:r>
            <w:r w:rsidRPr="000C208D">
              <w:rPr>
                <w:szCs w:val="14"/>
              </w:rPr>
              <w:t>sets</w:t>
            </w:r>
            <w:r>
              <w:t xml:space="preserve"> of accounts of a few investment holding companies </w:t>
            </w:r>
          </w:p>
          <w:p w:rsidR="00A56398" w:rsidRDefault="00A56398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szCs w:val="14"/>
              </w:rPr>
            </w:pPr>
            <w:r w:rsidRPr="005F0E8E">
              <w:rPr>
                <w:szCs w:val="14"/>
              </w:rPr>
              <w:t xml:space="preserve">Liaise </w:t>
            </w:r>
            <w:r w:rsidRPr="000B1D5E">
              <w:t>with</w:t>
            </w:r>
            <w:r w:rsidRPr="005F0E8E">
              <w:rPr>
                <w:szCs w:val="14"/>
              </w:rPr>
              <w:t xml:space="preserve"> tax agents and bankers.</w:t>
            </w:r>
          </w:p>
          <w:p w:rsidR="00A56398" w:rsidRPr="00B20950" w:rsidRDefault="00A56398" w:rsidP="00110970">
            <w:pPr>
              <w:rPr>
                <w:sz w:val="6"/>
                <w:szCs w:val="14"/>
              </w:rPr>
            </w:pPr>
          </w:p>
          <w:p w:rsidR="00A56398" w:rsidRPr="00BD35D1" w:rsidRDefault="00A56398" w:rsidP="00110970">
            <w:pPr>
              <w:rPr>
                <w:i/>
                <w:szCs w:val="14"/>
              </w:rPr>
            </w:pPr>
            <w:r w:rsidRPr="00BD35D1">
              <w:rPr>
                <w:i/>
                <w:szCs w:val="14"/>
              </w:rPr>
              <w:t xml:space="preserve">Reason for leaving: </w:t>
            </w:r>
          </w:p>
          <w:p w:rsidR="00A56398" w:rsidRPr="00004258" w:rsidRDefault="00A56398" w:rsidP="00110970">
            <w:pPr>
              <w:rPr>
                <w:sz w:val="4"/>
                <w:szCs w:val="14"/>
              </w:rPr>
            </w:pPr>
          </w:p>
          <w:p w:rsidR="00A56398" w:rsidRPr="00932200" w:rsidRDefault="00A56398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sz w:val="2"/>
                <w:szCs w:val="14"/>
              </w:rPr>
            </w:pPr>
            <w:r>
              <w:t xml:space="preserve">The </w:t>
            </w:r>
            <w:r w:rsidRPr="000C208D">
              <w:rPr>
                <w:szCs w:val="14"/>
              </w:rPr>
              <w:t>offer</w:t>
            </w:r>
            <w:r>
              <w:t xml:space="preserve"> was </w:t>
            </w:r>
            <w:r w:rsidRPr="000B1D5E">
              <w:t>for</w:t>
            </w:r>
            <w:r>
              <w:t xml:space="preserve"> </w:t>
            </w:r>
            <w:r w:rsidRPr="000C208D">
              <w:rPr>
                <w:szCs w:val="14"/>
              </w:rPr>
              <w:t>maternity</w:t>
            </w:r>
            <w:r w:rsidR="004A1208">
              <w:t xml:space="preserve"> cover</w:t>
            </w:r>
          </w:p>
          <w:p w:rsidR="00A56398" w:rsidRPr="007348AB" w:rsidRDefault="00A56398" w:rsidP="00110970">
            <w:pPr>
              <w:spacing w:before="20" w:after="20"/>
              <w:rPr>
                <w:sz w:val="8"/>
                <w:szCs w:val="14"/>
              </w:rPr>
            </w:pPr>
          </w:p>
        </w:tc>
      </w:tr>
      <w:tr w:rsidR="005625E7" w:rsidTr="00A16B40">
        <w:trPr>
          <w:tblCellSpacing w:w="15" w:type="dxa"/>
        </w:trPr>
        <w:tc>
          <w:tcPr>
            <w:tcW w:w="1899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 10/2000 – </w:t>
            </w:r>
          </w:p>
          <w:p w:rsid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 10/2006</w:t>
            </w:r>
          </w:p>
        </w:tc>
        <w:tc>
          <w:tcPr>
            <w:tcW w:w="85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25E7" w:rsidRPr="00C40C9F" w:rsidRDefault="005625E7" w:rsidP="00110970">
            <w:pPr>
              <w:rPr>
                <w:b/>
                <w:szCs w:val="14"/>
                <w:u w:val="single"/>
              </w:rPr>
            </w:pPr>
            <w:r w:rsidRPr="00C40C9F">
              <w:rPr>
                <w:b/>
                <w:szCs w:val="14"/>
                <w:u w:val="single"/>
              </w:rPr>
              <w:t xml:space="preserve">Metro (Private) Limited </w:t>
            </w:r>
          </w:p>
          <w:p w:rsidR="005625E7" w:rsidRPr="00EB0C56" w:rsidRDefault="005625E7" w:rsidP="00110970">
            <w:pPr>
              <w:rPr>
                <w:sz w:val="6"/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>From Management Trainee to Retail Executive till Department Manager responsible for:</w:t>
            </w:r>
          </w:p>
          <w:p w:rsidR="005625E7" w:rsidRDefault="005625E7" w:rsidP="00110970">
            <w:pPr>
              <w:rPr>
                <w:sz w:val="4"/>
                <w:szCs w:val="14"/>
              </w:rPr>
            </w:pPr>
          </w:p>
          <w:p w:rsidR="005625E7" w:rsidRDefault="005625E7" w:rsidP="000B1D5E">
            <w:pPr>
              <w:numPr>
                <w:ilvl w:val="0"/>
                <w:numId w:val="2"/>
              </w:numPr>
              <w:spacing w:before="40" w:after="40"/>
              <w:rPr>
                <w:szCs w:val="14"/>
              </w:rPr>
            </w:pPr>
            <w:r>
              <w:rPr>
                <w:szCs w:val="14"/>
              </w:rPr>
              <w:t xml:space="preserve">Efficient and </w:t>
            </w:r>
            <w:r w:rsidRPr="000B1D5E">
              <w:t>profitable</w:t>
            </w:r>
            <w:r>
              <w:rPr>
                <w:szCs w:val="14"/>
              </w:rPr>
              <w:t xml:space="preserve"> operation of the assigned selling departments</w:t>
            </w:r>
          </w:p>
          <w:p w:rsidR="005625E7" w:rsidRDefault="005625E7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szCs w:val="14"/>
              </w:rPr>
            </w:pPr>
            <w:r>
              <w:rPr>
                <w:szCs w:val="14"/>
              </w:rPr>
              <w:t xml:space="preserve">Merchandise </w:t>
            </w:r>
            <w:r w:rsidRPr="006F4D2B">
              <w:rPr>
                <w:szCs w:val="14"/>
              </w:rPr>
              <w:t>management</w:t>
            </w:r>
            <w:r>
              <w:rPr>
                <w:szCs w:val="14"/>
              </w:rPr>
              <w:t>, staff management, customer service programs, promotions and events</w:t>
            </w:r>
          </w:p>
          <w:p w:rsidR="005625E7" w:rsidRDefault="005625E7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szCs w:val="14"/>
              </w:rPr>
            </w:pPr>
            <w:r>
              <w:rPr>
                <w:szCs w:val="14"/>
              </w:rPr>
              <w:t xml:space="preserve">Inventory </w:t>
            </w:r>
            <w:r w:rsidRPr="000B1D5E">
              <w:t>control</w:t>
            </w:r>
            <w:r>
              <w:rPr>
                <w:szCs w:val="14"/>
              </w:rPr>
              <w:t>, expense control, loss control, visual merchandising</w:t>
            </w:r>
          </w:p>
          <w:p w:rsidR="005625E7" w:rsidRPr="00B20950" w:rsidRDefault="005625E7" w:rsidP="00110970">
            <w:pPr>
              <w:ind w:left="288"/>
              <w:rPr>
                <w:sz w:val="4"/>
                <w:szCs w:val="14"/>
              </w:rPr>
            </w:pPr>
          </w:p>
          <w:p w:rsidR="005625E7" w:rsidRPr="00BD35D1" w:rsidRDefault="005625E7" w:rsidP="00110970">
            <w:pPr>
              <w:rPr>
                <w:i/>
                <w:szCs w:val="14"/>
              </w:rPr>
            </w:pPr>
            <w:r w:rsidRPr="00BD35D1">
              <w:rPr>
                <w:i/>
                <w:szCs w:val="14"/>
              </w:rPr>
              <w:t xml:space="preserve">Reason for leaving: </w:t>
            </w:r>
          </w:p>
          <w:p w:rsidR="005625E7" w:rsidRPr="00B20950" w:rsidRDefault="005625E7" w:rsidP="00110970">
            <w:pPr>
              <w:rPr>
                <w:sz w:val="4"/>
                <w:szCs w:val="14"/>
              </w:rPr>
            </w:pPr>
          </w:p>
          <w:p w:rsidR="005625E7" w:rsidRPr="0029044A" w:rsidRDefault="005625E7" w:rsidP="00382387">
            <w:pPr>
              <w:numPr>
                <w:ilvl w:val="0"/>
                <w:numId w:val="2"/>
              </w:numPr>
              <w:spacing w:before="40" w:after="40"/>
              <w:rPr>
                <w:sz w:val="10"/>
                <w:szCs w:val="14"/>
              </w:rPr>
            </w:pPr>
            <w:r>
              <w:t xml:space="preserve">Change </w:t>
            </w:r>
            <w:r w:rsidRPr="000B1D5E">
              <w:t>career</w:t>
            </w:r>
            <w:r>
              <w:t xml:space="preserve"> path.</w:t>
            </w:r>
          </w:p>
          <w:p w:rsidR="005625E7" w:rsidRPr="00382387" w:rsidRDefault="005625E7" w:rsidP="00110970">
            <w:pPr>
              <w:rPr>
                <w:sz w:val="12"/>
                <w:szCs w:val="14"/>
              </w:rPr>
            </w:pPr>
          </w:p>
          <w:p w:rsidR="005625E7" w:rsidRPr="00CF5A56" w:rsidRDefault="005625E7" w:rsidP="00110970">
            <w:pPr>
              <w:ind w:left="72"/>
              <w:rPr>
                <w:sz w:val="2"/>
                <w:szCs w:val="14"/>
              </w:rPr>
            </w:pPr>
          </w:p>
        </w:tc>
      </w:tr>
      <w:tr w:rsidR="005625E7" w:rsidTr="00A16B40">
        <w:trPr>
          <w:tblCellSpacing w:w="15" w:type="dxa"/>
        </w:trPr>
        <w:tc>
          <w:tcPr>
            <w:tcW w:w="1899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625E7" w:rsidRPr="00607F28" w:rsidRDefault="005625E7" w:rsidP="00110970">
            <w:pPr>
              <w:rPr>
                <w:sz w:val="6"/>
                <w:szCs w:val="14"/>
              </w:rPr>
            </w:pPr>
          </w:p>
          <w:p w:rsid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 08/1994 – </w:t>
            </w:r>
          </w:p>
          <w:p w:rsid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 10/2000</w:t>
            </w:r>
          </w:p>
        </w:tc>
        <w:tc>
          <w:tcPr>
            <w:tcW w:w="8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25E7" w:rsidRPr="00C40C9F" w:rsidRDefault="005625E7" w:rsidP="00110970">
            <w:pPr>
              <w:rPr>
                <w:b/>
                <w:szCs w:val="14"/>
                <w:u w:val="single"/>
              </w:rPr>
            </w:pPr>
            <w:r w:rsidRPr="00C40C9F">
              <w:rPr>
                <w:b/>
                <w:szCs w:val="14"/>
                <w:u w:val="single"/>
              </w:rPr>
              <w:t>Hubei Provincial Foreign Economy &amp; Trade Corporation of Supply &amp; Marketing Cooperatives, China</w:t>
            </w:r>
          </w:p>
          <w:p w:rsidR="005625E7" w:rsidRPr="0086226A" w:rsidRDefault="005625E7" w:rsidP="000B1D5E">
            <w:pPr>
              <w:numPr>
                <w:ilvl w:val="0"/>
                <w:numId w:val="2"/>
              </w:numPr>
              <w:spacing w:before="40" w:after="40"/>
              <w:rPr>
                <w:szCs w:val="14"/>
              </w:rPr>
            </w:pPr>
            <w:r w:rsidRPr="0086226A">
              <w:rPr>
                <w:szCs w:val="14"/>
              </w:rPr>
              <w:t xml:space="preserve">Worked as </w:t>
            </w:r>
            <w:r w:rsidRPr="000B1D5E">
              <w:t>Import</w:t>
            </w:r>
            <w:r w:rsidRPr="0086226A">
              <w:rPr>
                <w:szCs w:val="14"/>
              </w:rPr>
              <w:t xml:space="preserve"> &amp; Export Sales Staff for the first 3 years and </w:t>
            </w:r>
            <w:r>
              <w:rPr>
                <w:szCs w:val="14"/>
              </w:rPr>
              <w:t>a</w:t>
            </w:r>
            <w:r w:rsidRPr="0086226A">
              <w:rPr>
                <w:szCs w:val="14"/>
              </w:rPr>
              <w:t xml:space="preserve">dministrator for the following 3 years </w:t>
            </w:r>
          </w:p>
          <w:p w:rsidR="005625E7" w:rsidRPr="0029044A" w:rsidRDefault="005625E7" w:rsidP="000B1D5E">
            <w:pPr>
              <w:numPr>
                <w:ilvl w:val="0"/>
                <w:numId w:val="2"/>
              </w:numPr>
              <w:spacing w:before="40" w:after="40"/>
              <w:rPr>
                <w:sz w:val="12"/>
                <w:szCs w:val="14"/>
              </w:rPr>
            </w:pPr>
            <w:r w:rsidRPr="00BD35D1">
              <w:rPr>
                <w:i/>
                <w:szCs w:val="14"/>
              </w:rPr>
              <w:t>Reason</w:t>
            </w:r>
            <w:r w:rsidRPr="004705F3">
              <w:rPr>
                <w:b/>
                <w:szCs w:val="14"/>
              </w:rPr>
              <w:t xml:space="preserve"> </w:t>
            </w:r>
            <w:r w:rsidRPr="00BD35D1">
              <w:rPr>
                <w:i/>
                <w:szCs w:val="14"/>
              </w:rPr>
              <w:t>for leaving:</w:t>
            </w:r>
            <w:r w:rsidRPr="00B20950">
              <w:rPr>
                <w:szCs w:val="14"/>
              </w:rPr>
              <w:t xml:space="preserve"> </w:t>
            </w:r>
            <w:r>
              <w:t xml:space="preserve">seek </w:t>
            </w:r>
            <w:r w:rsidRPr="00AC5D48">
              <w:rPr>
                <w:szCs w:val="14"/>
              </w:rPr>
              <w:t>career</w:t>
            </w:r>
            <w:r>
              <w:t xml:space="preserve"> advancement in Singapore</w:t>
            </w:r>
          </w:p>
        </w:tc>
      </w:tr>
    </w:tbl>
    <w:p w:rsidR="005625E7" w:rsidRPr="00CF5A56" w:rsidRDefault="005625E7" w:rsidP="005625E7">
      <w:pPr>
        <w:pStyle w:val="12"/>
        <w:spacing w:before="40" w:beforeAutospacing="0" w:after="40" w:afterAutospacing="0"/>
        <w:rPr>
          <w:sz w:val="2"/>
          <w:szCs w:val="28"/>
        </w:rPr>
      </w:pPr>
    </w:p>
    <w:tbl>
      <w:tblPr>
        <w:tblW w:w="10582" w:type="dxa"/>
        <w:tblCellSpacing w:w="15" w:type="dxa"/>
        <w:tblInd w:w="-97" w:type="dxa"/>
        <w:tblLook w:val="04A0"/>
      </w:tblPr>
      <w:tblGrid>
        <w:gridCol w:w="1942"/>
        <w:gridCol w:w="8640"/>
      </w:tblGrid>
      <w:tr w:rsidR="005625E7" w:rsidRPr="00B20950" w:rsidTr="00A16B40">
        <w:trPr>
          <w:tblCellSpacing w:w="15" w:type="dxa"/>
        </w:trPr>
        <w:tc>
          <w:tcPr>
            <w:tcW w:w="189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 08/1990 – </w:t>
            </w:r>
          </w:p>
          <w:p w:rsidR="005625E7" w:rsidRDefault="005625E7" w:rsidP="00110970">
            <w:pPr>
              <w:rPr>
                <w:szCs w:val="14"/>
              </w:rPr>
            </w:pPr>
            <w:r>
              <w:rPr>
                <w:szCs w:val="14"/>
              </w:rPr>
              <w:t xml:space="preserve">  08/1994</w:t>
            </w:r>
          </w:p>
        </w:tc>
        <w:tc>
          <w:tcPr>
            <w:tcW w:w="85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25E7" w:rsidRPr="00C40C9F" w:rsidRDefault="005625E7" w:rsidP="00110970">
            <w:pPr>
              <w:rPr>
                <w:b/>
                <w:szCs w:val="14"/>
                <w:u w:val="single"/>
              </w:rPr>
            </w:pPr>
            <w:r w:rsidRPr="00C40C9F">
              <w:rPr>
                <w:b/>
                <w:szCs w:val="14"/>
                <w:u w:val="single"/>
              </w:rPr>
              <w:t>Hubei Provincial Institute of Automation Research, China</w:t>
            </w:r>
          </w:p>
          <w:p w:rsidR="005625E7" w:rsidRDefault="005625E7" w:rsidP="00110970">
            <w:pPr>
              <w:spacing w:before="120"/>
              <w:rPr>
                <w:szCs w:val="14"/>
              </w:rPr>
            </w:pPr>
            <w:r>
              <w:rPr>
                <w:szCs w:val="14"/>
              </w:rPr>
              <w:t>Engineering Assistant responsible for:</w:t>
            </w:r>
          </w:p>
          <w:p w:rsidR="005625E7" w:rsidRDefault="005625E7" w:rsidP="006F4D2B">
            <w:pPr>
              <w:numPr>
                <w:ilvl w:val="0"/>
                <w:numId w:val="2"/>
              </w:numPr>
              <w:spacing w:before="10" w:after="10"/>
              <w:ind w:left="289" w:hanging="289"/>
              <w:rPr>
                <w:szCs w:val="14"/>
              </w:rPr>
            </w:pPr>
            <w:r w:rsidRPr="000B1D5E">
              <w:t>Programming</w:t>
            </w:r>
            <w:r>
              <w:rPr>
                <w:szCs w:val="14"/>
              </w:rPr>
              <w:t xml:space="preserve">, </w:t>
            </w:r>
            <w:r w:rsidRPr="00EB0C56">
              <w:rPr>
                <w:szCs w:val="14"/>
              </w:rPr>
              <w:t>designing</w:t>
            </w:r>
            <w:r>
              <w:rPr>
                <w:szCs w:val="14"/>
              </w:rPr>
              <w:t xml:space="preserve"> electric &amp; electronic automation system </w:t>
            </w:r>
          </w:p>
          <w:p w:rsidR="005625E7" w:rsidRPr="00B20950" w:rsidRDefault="005625E7" w:rsidP="008C357F">
            <w:pPr>
              <w:numPr>
                <w:ilvl w:val="0"/>
                <w:numId w:val="2"/>
              </w:numPr>
              <w:spacing w:before="40" w:after="40"/>
              <w:rPr>
                <w:szCs w:val="14"/>
              </w:rPr>
            </w:pPr>
            <w:r w:rsidRPr="00BD35D1">
              <w:rPr>
                <w:i/>
                <w:szCs w:val="14"/>
              </w:rPr>
              <w:t>Reason for leaving</w:t>
            </w:r>
            <w:r w:rsidRPr="00B20950">
              <w:rPr>
                <w:szCs w:val="14"/>
              </w:rPr>
              <w:t xml:space="preserve">: </w:t>
            </w:r>
            <w:r>
              <w:t>change career path</w:t>
            </w:r>
          </w:p>
        </w:tc>
      </w:tr>
    </w:tbl>
    <w:p w:rsidR="005625E7" w:rsidRDefault="005625E7" w:rsidP="005625E7">
      <w:pPr>
        <w:pStyle w:val="12"/>
        <w:spacing w:before="120" w:beforeAutospacing="0" w:after="120" w:afterAutospacing="0"/>
        <w:rPr>
          <w:sz w:val="26"/>
          <w:szCs w:val="28"/>
        </w:rPr>
      </w:pPr>
      <w:r>
        <w:rPr>
          <w:sz w:val="26"/>
          <w:szCs w:val="28"/>
        </w:rPr>
        <w:t>Salary</w:t>
      </w:r>
    </w:p>
    <w:p w:rsidR="006E47E4" w:rsidRDefault="006E47E4" w:rsidP="00261C11">
      <w:pPr>
        <w:pStyle w:val="Web5"/>
        <w:numPr>
          <w:ilvl w:val="0"/>
          <w:numId w:val="22"/>
        </w:numPr>
        <w:tabs>
          <w:tab w:val="left" w:pos="2520"/>
        </w:tabs>
        <w:spacing w:before="0" w:beforeAutospacing="0" w:after="40" w:afterAutospacing="0"/>
        <w:ind w:left="714" w:hanging="357"/>
        <w:rPr>
          <w:sz w:val="24"/>
        </w:rPr>
      </w:pPr>
      <w:r w:rsidRPr="00C30EFC">
        <w:rPr>
          <w:sz w:val="24"/>
        </w:rPr>
        <w:t>Last drawn salary</w:t>
      </w:r>
      <w:r>
        <w:rPr>
          <w:sz w:val="24"/>
        </w:rPr>
        <w:t xml:space="preserve">:    </w:t>
      </w:r>
      <w:r w:rsidR="00B27982">
        <w:rPr>
          <w:sz w:val="24"/>
        </w:rPr>
        <w:t xml:space="preserve"> </w:t>
      </w:r>
      <w:r w:rsidR="00015451">
        <w:rPr>
          <w:sz w:val="24"/>
        </w:rPr>
        <w:t xml:space="preserve"> </w:t>
      </w:r>
      <w:r w:rsidR="00E970CB">
        <w:rPr>
          <w:sz w:val="24"/>
        </w:rPr>
        <w:t xml:space="preserve">$5,800 per month </w:t>
      </w:r>
    </w:p>
    <w:p w:rsidR="006E47E4" w:rsidRPr="009B62CC" w:rsidRDefault="006E47E4" w:rsidP="006E47E4">
      <w:pPr>
        <w:pStyle w:val="Web5"/>
        <w:spacing w:before="60" w:beforeAutospacing="0" w:after="0" w:afterAutospacing="0"/>
        <w:ind w:left="714"/>
        <w:rPr>
          <w:sz w:val="2"/>
        </w:rPr>
      </w:pPr>
    </w:p>
    <w:p w:rsidR="006E47E4" w:rsidRPr="00EB0C56" w:rsidRDefault="006E47E4" w:rsidP="006E47E4">
      <w:pPr>
        <w:pStyle w:val="Web5"/>
        <w:spacing w:before="60" w:beforeAutospacing="0" w:after="0" w:afterAutospacing="0"/>
        <w:ind w:left="714"/>
        <w:rPr>
          <w:sz w:val="2"/>
        </w:rPr>
      </w:pPr>
    </w:p>
    <w:p w:rsidR="00C93B80" w:rsidRDefault="006E47E4" w:rsidP="00261C11">
      <w:pPr>
        <w:pStyle w:val="Web5"/>
        <w:numPr>
          <w:ilvl w:val="0"/>
          <w:numId w:val="22"/>
        </w:numPr>
        <w:tabs>
          <w:tab w:val="left" w:pos="2520"/>
        </w:tabs>
        <w:spacing w:before="0" w:beforeAutospacing="0" w:after="40" w:afterAutospacing="0"/>
        <w:ind w:left="714" w:hanging="357"/>
        <w:rPr>
          <w:sz w:val="24"/>
        </w:rPr>
      </w:pPr>
      <w:r w:rsidRPr="00611CBA">
        <w:rPr>
          <w:sz w:val="24"/>
        </w:rPr>
        <w:t xml:space="preserve">Expected salary:     </w:t>
      </w:r>
      <w:r w:rsidR="00015451">
        <w:rPr>
          <w:sz w:val="24"/>
        </w:rPr>
        <w:t xml:space="preserve">   </w:t>
      </w:r>
      <w:r w:rsidR="008244C9">
        <w:rPr>
          <w:sz w:val="24"/>
        </w:rPr>
        <w:t>Open to negotiation with all factors taken into consideration</w:t>
      </w:r>
    </w:p>
    <w:p w:rsidR="005625E7" w:rsidRPr="00382387" w:rsidRDefault="005625E7" w:rsidP="00A3203B">
      <w:pPr>
        <w:pStyle w:val="Web5"/>
        <w:spacing w:beforeLines="60" w:beforeAutospacing="0" w:after="0" w:afterAutospacing="0"/>
        <w:ind w:left="714"/>
        <w:rPr>
          <w:i/>
          <w:sz w:val="2"/>
        </w:rPr>
      </w:pPr>
      <w:r w:rsidRPr="00625A4A">
        <w:tab/>
        <w:t xml:space="preserve">     </w:t>
      </w:r>
      <w:r w:rsidRPr="00625A4A">
        <w:tab/>
      </w:r>
      <w:r>
        <w:rPr>
          <w:sz w:val="24"/>
        </w:rPr>
        <w:tab/>
        <w:t xml:space="preserve">      </w:t>
      </w:r>
    </w:p>
    <w:p w:rsidR="005625E7" w:rsidRDefault="005625E7" w:rsidP="005625E7">
      <w:pPr>
        <w:pStyle w:val="12"/>
        <w:spacing w:before="120" w:beforeAutospacing="0" w:after="120" w:afterAutospacing="0"/>
        <w:rPr>
          <w:sz w:val="26"/>
          <w:szCs w:val="28"/>
        </w:rPr>
      </w:pPr>
      <w:r>
        <w:rPr>
          <w:sz w:val="26"/>
          <w:szCs w:val="28"/>
        </w:rPr>
        <w:t>Available date</w:t>
      </w:r>
      <w:r>
        <w:rPr>
          <w:sz w:val="26"/>
          <w:szCs w:val="28"/>
        </w:rPr>
        <w:tab/>
      </w:r>
    </w:p>
    <w:p w:rsidR="00695BE2" w:rsidRPr="006B18E7" w:rsidRDefault="00E75C6F" w:rsidP="00080C26">
      <w:pPr>
        <w:pStyle w:val="Web5"/>
        <w:numPr>
          <w:ilvl w:val="0"/>
          <w:numId w:val="1"/>
        </w:numPr>
        <w:spacing w:beforeLines="50" w:beforeAutospacing="0" w:after="0" w:afterAutospacing="0"/>
        <w:ind w:hanging="357"/>
      </w:pPr>
      <w:r>
        <w:rPr>
          <w:sz w:val="24"/>
        </w:rPr>
        <w:t>1 -</w:t>
      </w:r>
      <w:r w:rsidR="00261C11">
        <w:rPr>
          <w:sz w:val="24"/>
        </w:rPr>
        <w:t xml:space="preserve">2 </w:t>
      </w:r>
      <w:r w:rsidR="00B34B00">
        <w:rPr>
          <w:sz w:val="24"/>
        </w:rPr>
        <w:t>weeks after offer confirmed</w:t>
      </w:r>
      <w:r w:rsidR="00050B98">
        <w:rPr>
          <w:sz w:val="24"/>
        </w:rPr>
        <w:t xml:space="preserve">  </w:t>
      </w:r>
    </w:p>
    <w:sectPr w:rsidR="00695BE2" w:rsidRPr="006B18E7" w:rsidSect="00CF5A56">
      <w:footerReference w:type="even" r:id="rId11"/>
      <w:footerReference w:type="default" r:id="rId12"/>
      <w:pgSz w:w="11909" w:h="16834" w:code="9"/>
      <w:pgMar w:top="851" w:right="852" w:bottom="567" w:left="993" w:header="426" w:footer="5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504" w:rsidRDefault="00760504">
      <w:r>
        <w:separator/>
      </w:r>
    </w:p>
  </w:endnote>
  <w:endnote w:type="continuationSeparator" w:id="1">
    <w:p w:rsidR="00760504" w:rsidRDefault="00760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E7" w:rsidRDefault="00080C26" w:rsidP="00AA16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D01E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D01E7" w:rsidRDefault="00FD01E7" w:rsidP="00AA163B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E7" w:rsidRDefault="00080C26" w:rsidP="00024821">
    <w:pPr>
      <w:pStyle w:val="a3"/>
      <w:framePr w:wrap="around" w:vAnchor="text" w:hAnchor="page" w:x="6121" w:y="96"/>
      <w:rPr>
        <w:rStyle w:val="a4"/>
      </w:rPr>
    </w:pPr>
    <w:r>
      <w:rPr>
        <w:rStyle w:val="a4"/>
      </w:rPr>
      <w:fldChar w:fldCharType="begin"/>
    </w:r>
    <w:r w:rsidR="00FD01E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07583">
      <w:rPr>
        <w:rStyle w:val="a4"/>
        <w:noProof/>
      </w:rPr>
      <w:t>3</w:t>
    </w:r>
    <w:r>
      <w:rPr>
        <w:rStyle w:val="a4"/>
      </w:rPr>
      <w:fldChar w:fldCharType="end"/>
    </w:r>
  </w:p>
  <w:p w:rsidR="00FD01E7" w:rsidRDefault="00FD01E7" w:rsidP="00BE7427">
    <w:pPr>
      <w:pStyle w:val="a3"/>
      <w:ind w:right="360"/>
      <w:jc w:val="right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504" w:rsidRDefault="00760504">
      <w:r>
        <w:separator/>
      </w:r>
    </w:p>
  </w:footnote>
  <w:footnote w:type="continuationSeparator" w:id="1">
    <w:p w:rsidR="00760504" w:rsidRDefault="007605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19AF"/>
    <w:multiLevelType w:val="multilevel"/>
    <w:tmpl w:val="2DE0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A3288"/>
    <w:multiLevelType w:val="multilevel"/>
    <w:tmpl w:val="088C62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6178A"/>
    <w:multiLevelType w:val="hybridMultilevel"/>
    <w:tmpl w:val="9A620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316DA0"/>
    <w:multiLevelType w:val="hybridMultilevel"/>
    <w:tmpl w:val="C242DC54"/>
    <w:lvl w:ilvl="0" w:tplc="04090001">
      <w:start w:val="1"/>
      <w:numFmt w:val="bullet"/>
      <w:lvlText w:val="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4">
    <w:nsid w:val="1FB76F8E"/>
    <w:multiLevelType w:val="hybridMultilevel"/>
    <w:tmpl w:val="494A17E8"/>
    <w:lvl w:ilvl="0" w:tplc="920C39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9E44E2"/>
    <w:multiLevelType w:val="hybridMultilevel"/>
    <w:tmpl w:val="A4306224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152A94"/>
    <w:multiLevelType w:val="hybridMultilevel"/>
    <w:tmpl w:val="49E2CEF2"/>
    <w:lvl w:ilvl="0" w:tplc="48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4"/>
        <w:szCs w:val="24"/>
      </w:rPr>
    </w:lvl>
    <w:lvl w:ilvl="1" w:tplc="AB960D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717D8E"/>
    <w:multiLevelType w:val="multilevel"/>
    <w:tmpl w:val="2DE0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A20F7A"/>
    <w:multiLevelType w:val="hybridMultilevel"/>
    <w:tmpl w:val="349EE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91725E"/>
    <w:multiLevelType w:val="hybridMultilevel"/>
    <w:tmpl w:val="5F1C36FE"/>
    <w:lvl w:ilvl="0" w:tplc="FE083A2C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4B997419"/>
    <w:multiLevelType w:val="hybridMultilevel"/>
    <w:tmpl w:val="0D6084AE"/>
    <w:lvl w:ilvl="0" w:tplc="8E8CF6C2">
      <w:start w:val="2006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2605CE"/>
    <w:multiLevelType w:val="hybridMultilevel"/>
    <w:tmpl w:val="D926FF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4E9D31EB"/>
    <w:multiLevelType w:val="multilevel"/>
    <w:tmpl w:val="5EAC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E0EA3"/>
    <w:multiLevelType w:val="hybridMultilevel"/>
    <w:tmpl w:val="8670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B5E0F"/>
    <w:multiLevelType w:val="multilevel"/>
    <w:tmpl w:val="529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4470B2"/>
    <w:multiLevelType w:val="multilevel"/>
    <w:tmpl w:val="372864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973153"/>
    <w:multiLevelType w:val="multilevel"/>
    <w:tmpl w:val="E0861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6CC75DD4"/>
    <w:multiLevelType w:val="multilevel"/>
    <w:tmpl w:val="930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A445C8"/>
    <w:multiLevelType w:val="multilevel"/>
    <w:tmpl w:val="930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0E671E"/>
    <w:multiLevelType w:val="multilevel"/>
    <w:tmpl w:val="901A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18"/>
  </w:num>
  <w:num w:numId="5">
    <w:abstractNumId w:val="0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  <w:num w:numId="16">
    <w:abstractNumId w:val="11"/>
  </w:num>
  <w:num w:numId="17">
    <w:abstractNumId w:val="12"/>
  </w:num>
  <w:num w:numId="18">
    <w:abstractNumId w:val="1"/>
  </w:num>
  <w:num w:numId="19">
    <w:abstractNumId w:val="19"/>
  </w:num>
  <w:num w:numId="20">
    <w:abstractNumId w:val="8"/>
  </w:num>
  <w:num w:numId="21">
    <w:abstractNumId w:val="16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582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3A9D"/>
    <w:rsid w:val="00000A73"/>
    <w:rsid w:val="0000145A"/>
    <w:rsid w:val="00001A23"/>
    <w:rsid w:val="00001BEF"/>
    <w:rsid w:val="00002455"/>
    <w:rsid w:val="00002793"/>
    <w:rsid w:val="00004258"/>
    <w:rsid w:val="00004F2E"/>
    <w:rsid w:val="00005811"/>
    <w:rsid w:val="00005CD7"/>
    <w:rsid w:val="00006096"/>
    <w:rsid w:val="0000730B"/>
    <w:rsid w:val="000079B2"/>
    <w:rsid w:val="00007ECC"/>
    <w:rsid w:val="0001068B"/>
    <w:rsid w:val="00011780"/>
    <w:rsid w:val="00011D7D"/>
    <w:rsid w:val="00012148"/>
    <w:rsid w:val="000122DE"/>
    <w:rsid w:val="00015451"/>
    <w:rsid w:val="000154E1"/>
    <w:rsid w:val="0001590B"/>
    <w:rsid w:val="00015E0D"/>
    <w:rsid w:val="00016152"/>
    <w:rsid w:val="00016BEE"/>
    <w:rsid w:val="00016D5D"/>
    <w:rsid w:val="000202A1"/>
    <w:rsid w:val="000224A6"/>
    <w:rsid w:val="00023294"/>
    <w:rsid w:val="000239F4"/>
    <w:rsid w:val="00023A9D"/>
    <w:rsid w:val="00024821"/>
    <w:rsid w:val="00025605"/>
    <w:rsid w:val="00026513"/>
    <w:rsid w:val="00026E03"/>
    <w:rsid w:val="00027480"/>
    <w:rsid w:val="00027880"/>
    <w:rsid w:val="0003009B"/>
    <w:rsid w:val="000302B2"/>
    <w:rsid w:val="00030AC6"/>
    <w:rsid w:val="00030B63"/>
    <w:rsid w:val="00030E11"/>
    <w:rsid w:val="000310CE"/>
    <w:rsid w:val="00031CA2"/>
    <w:rsid w:val="0003215E"/>
    <w:rsid w:val="000324AF"/>
    <w:rsid w:val="000335C5"/>
    <w:rsid w:val="000339A1"/>
    <w:rsid w:val="00034476"/>
    <w:rsid w:val="00034B7F"/>
    <w:rsid w:val="000351AB"/>
    <w:rsid w:val="000356E0"/>
    <w:rsid w:val="000357AF"/>
    <w:rsid w:val="0003583B"/>
    <w:rsid w:val="00036844"/>
    <w:rsid w:val="00036CC3"/>
    <w:rsid w:val="000370E8"/>
    <w:rsid w:val="00037362"/>
    <w:rsid w:val="00037C6D"/>
    <w:rsid w:val="00040E90"/>
    <w:rsid w:val="00041DC6"/>
    <w:rsid w:val="00042430"/>
    <w:rsid w:val="00042D89"/>
    <w:rsid w:val="00042E6B"/>
    <w:rsid w:val="00043BC2"/>
    <w:rsid w:val="00044604"/>
    <w:rsid w:val="00044C7A"/>
    <w:rsid w:val="00045C03"/>
    <w:rsid w:val="0004618A"/>
    <w:rsid w:val="00046641"/>
    <w:rsid w:val="00046DCE"/>
    <w:rsid w:val="000471AE"/>
    <w:rsid w:val="000471DA"/>
    <w:rsid w:val="00047CAB"/>
    <w:rsid w:val="00047F32"/>
    <w:rsid w:val="00050665"/>
    <w:rsid w:val="00050AB2"/>
    <w:rsid w:val="00050B98"/>
    <w:rsid w:val="0005155D"/>
    <w:rsid w:val="00051BD3"/>
    <w:rsid w:val="00051E6B"/>
    <w:rsid w:val="0005240A"/>
    <w:rsid w:val="00052A66"/>
    <w:rsid w:val="00053DE6"/>
    <w:rsid w:val="00054C5B"/>
    <w:rsid w:val="00055D11"/>
    <w:rsid w:val="00056292"/>
    <w:rsid w:val="0005637A"/>
    <w:rsid w:val="00056767"/>
    <w:rsid w:val="00057683"/>
    <w:rsid w:val="00057BE1"/>
    <w:rsid w:val="00057CE3"/>
    <w:rsid w:val="00057E1F"/>
    <w:rsid w:val="000609FE"/>
    <w:rsid w:val="0006187B"/>
    <w:rsid w:val="0006227F"/>
    <w:rsid w:val="00062A8C"/>
    <w:rsid w:val="00062BC5"/>
    <w:rsid w:val="00063115"/>
    <w:rsid w:val="00063283"/>
    <w:rsid w:val="000633CC"/>
    <w:rsid w:val="00063824"/>
    <w:rsid w:val="000639BA"/>
    <w:rsid w:val="00063B22"/>
    <w:rsid w:val="00063F00"/>
    <w:rsid w:val="00064057"/>
    <w:rsid w:val="000646E8"/>
    <w:rsid w:val="00064F7D"/>
    <w:rsid w:val="00065832"/>
    <w:rsid w:val="00065C47"/>
    <w:rsid w:val="000661EE"/>
    <w:rsid w:val="00066233"/>
    <w:rsid w:val="00066D20"/>
    <w:rsid w:val="00067626"/>
    <w:rsid w:val="00067BD0"/>
    <w:rsid w:val="00067DE9"/>
    <w:rsid w:val="00070767"/>
    <w:rsid w:val="00070A05"/>
    <w:rsid w:val="00070EDA"/>
    <w:rsid w:val="00071240"/>
    <w:rsid w:val="00071B8C"/>
    <w:rsid w:val="00072119"/>
    <w:rsid w:val="00072417"/>
    <w:rsid w:val="000726E2"/>
    <w:rsid w:val="00072C8A"/>
    <w:rsid w:val="00072D3B"/>
    <w:rsid w:val="00073547"/>
    <w:rsid w:val="00073AA5"/>
    <w:rsid w:val="0007488D"/>
    <w:rsid w:val="00074A2E"/>
    <w:rsid w:val="00075CF8"/>
    <w:rsid w:val="000762B9"/>
    <w:rsid w:val="0007631B"/>
    <w:rsid w:val="0007741A"/>
    <w:rsid w:val="00077934"/>
    <w:rsid w:val="00077C22"/>
    <w:rsid w:val="0008013B"/>
    <w:rsid w:val="000801D4"/>
    <w:rsid w:val="00080C26"/>
    <w:rsid w:val="0008135D"/>
    <w:rsid w:val="0008207C"/>
    <w:rsid w:val="00082A1C"/>
    <w:rsid w:val="00083000"/>
    <w:rsid w:val="0008310C"/>
    <w:rsid w:val="00083952"/>
    <w:rsid w:val="00083E0A"/>
    <w:rsid w:val="0008446D"/>
    <w:rsid w:val="0008461E"/>
    <w:rsid w:val="0008474D"/>
    <w:rsid w:val="00085400"/>
    <w:rsid w:val="0008551E"/>
    <w:rsid w:val="000869F8"/>
    <w:rsid w:val="00087E8D"/>
    <w:rsid w:val="00090199"/>
    <w:rsid w:val="00090821"/>
    <w:rsid w:val="00090878"/>
    <w:rsid w:val="00090C4C"/>
    <w:rsid w:val="00091C13"/>
    <w:rsid w:val="00093A1E"/>
    <w:rsid w:val="00094125"/>
    <w:rsid w:val="0009453A"/>
    <w:rsid w:val="00094A6B"/>
    <w:rsid w:val="00096223"/>
    <w:rsid w:val="0009756A"/>
    <w:rsid w:val="0009765D"/>
    <w:rsid w:val="0009773C"/>
    <w:rsid w:val="000A047B"/>
    <w:rsid w:val="000A04C4"/>
    <w:rsid w:val="000A0D4F"/>
    <w:rsid w:val="000A104A"/>
    <w:rsid w:val="000A187E"/>
    <w:rsid w:val="000A1ECD"/>
    <w:rsid w:val="000A29DA"/>
    <w:rsid w:val="000A3053"/>
    <w:rsid w:val="000A37AB"/>
    <w:rsid w:val="000A3A88"/>
    <w:rsid w:val="000A47C5"/>
    <w:rsid w:val="000A5799"/>
    <w:rsid w:val="000A588B"/>
    <w:rsid w:val="000A59A9"/>
    <w:rsid w:val="000A6D92"/>
    <w:rsid w:val="000B0AEB"/>
    <w:rsid w:val="000B1069"/>
    <w:rsid w:val="000B116F"/>
    <w:rsid w:val="000B13BF"/>
    <w:rsid w:val="000B1578"/>
    <w:rsid w:val="000B1D5E"/>
    <w:rsid w:val="000B26CD"/>
    <w:rsid w:val="000B2B6C"/>
    <w:rsid w:val="000B3886"/>
    <w:rsid w:val="000B4685"/>
    <w:rsid w:val="000B4A6E"/>
    <w:rsid w:val="000B5DF9"/>
    <w:rsid w:val="000B6416"/>
    <w:rsid w:val="000B7588"/>
    <w:rsid w:val="000B7ED8"/>
    <w:rsid w:val="000C001F"/>
    <w:rsid w:val="000C1F39"/>
    <w:rsid w:val="000C208D"/>
    <w:rsid w:val="000C211E"/>
    <w:rsid w:val="000C398F"/>
    <w:rsid w:val="000C4EF8"/>
    <w:rsid w:val="000C59F0"/>
    <w:rsid w:val="000C5DF6"/>
    <w:rsid w:val="000C62CC"/>
    <w:rsid w:val="000C66A8"/>
    <w:rsid w:val="000C69CD"/>
    <w:rsid w:val="000C6D3B"/>
    <w:rsid w:val="000C73A3"/>
    <w:rsid w:val="000C766E"/>
    <w:rsid w:val="000C7EA1"/>
    <w:rsid w:val="000C7F95"/>
    <w:rsid w:val="000D01E3"/>
    <w:rsid w:val="000D1155"/>
    <w:rsid w:val="000D1FAF"/>
    <w:rsid w:val="000D21E2"/>
    <w:rsid w:val="000D248A"/>
    <w:rsid w:val="000D2AF4"/>
    <w:rsid w:val="000D30B2"/>
    <w:rsid w:val="000D33C9"/>
    <w:rsid w:val="000D34BC"/>
    <w:rsid w:val="000D3A32"/>
    <w:rsid w:val="000D574D"/>
    <w:rsid w:val="000D574E"/>
    <w:rsid w:val="000D684C"/>
    <w:rsid w:val="000D6A1C"/>
    <w:rsid w:val="000D7C14"/>
    <w:rsid w:val="000E03A0"/>
    <w:rsid w:val="000E04C6"/>
    <w:rsid w:val="000E122D"/>
    <w:rsid w:val="000E15F5"/>
    <w:rsid w:val="000E229F"/>
    <w:rsid w:val="000E2446"/>
    <w:rsid w:val="000E2A5A"/>
    <w:rsid w:val="000E2E20"/>
    <w:rsid w:val="000E2ECF"/>
    <w:rsid w:val="000E3E57"/>
    <w:rsid w:val="000E5EF8"/>
    <w:rsid w:val="000E6431"/>
    <w:rsid w:val="000E64CB"/>
    <w:rsid w:val="000E66E6"/>
    <w:rsid w:val="000E6CFF"/>
    <w:rsid w:val="000E6E1E"/>
    <w:rsid w:val="000E747A"/>
    <w:rsid w:val="000E79DA"/>
    <w:rsid w:val="000F05B0"/>
    <w:rsid w:val="000F156D"/>
    <w:rsid w:val="000F19FC"/>
    <w:rsid w:val="000F24F0"/>
    <w:rsid w:val="000F2C4D"/>
    <w:rsid w:val="000F320E"/>
    <w:rsid w:val="000F32DF"/>
    <w:rsid w:val="000F46CB"/>
    <w:rsid w:val="000F490B"/>
    <w:rsid w:val="000F532F"/>
    <w:rsid w:val="000F69F2"/>
    <w:rsid w:val="000F745F"/>
    <w:rsid w:val="000F7557"/>
    <w:rsid w:val="000F7737"/>
    <w:rsid w:val="0010019C"/>
    <w:rsid w:val="0010054D"/>
    <w:rsid w:val="001019C3"/>
    <w:rsid w:val="00101F18"/>
    <w:rsid w:val="00102FF6"/>
    <w:rsid w:val="0010329B"/>
    <w:rsid w:val="00103663"/>
    <w:rsid w:val="00104D00"/>
    <w:rsid w:val="00105020"/>
    <w:rsid w:val="0010569E"/>
    <w:rsid w:val="00105890"/>
    <w:rsid w:val="00106091"/>
    <w:rsid w:val="0010659E"/>
    <w:rsid w:val="001066F7"/>
    <w:rsid w:val="00106A17"/>
    <w:rsid w:val="00107583"/>
    <w:rsid w:val="00110155"/>
    <w:rsid w:val="00110B0E"/>
    <w:rsid w:val="00111543"/>
    <w:rsid w:val="00111F49"/>
    <w:rsid w:val="00113B14"/>
    <w:rsid w:val="00114A34"/>
    <w:rsid w:val="00114D96"/>
    <w:rsid w:val="00115322"/>
    <w:rsid w:val="00116125"/>
    <w:rsid w:val="001161C5"/>
    <w:rsid w:val="001161F1"/>
    <w:rsid w:val="00116296"/>
    <w:rsid w:val="00116650"/>
    <w:rsid w:val="001175E0"/>
    <w:rsid w:val="001176BF"/>
    <w:rsid w:val="001178B5"/>
    <w:rsid w:val="001206BF"/>
    <w:rsid w:val="00120840"/>
    <w:rsid w:val="001209DD"/>
    <w:rsid w:val="00120E59"/>
    <w:rsid w:val="00121642"/>
    <w:rsid w:val="00122871"/>
    <w:rsid w:val="00123BCD"/>
    <w:rsid w:val="0012480B"/>
    <w:rsid w:val="00124920"/>
    <w:rsid w:val="0012571F"/>
    <w:rsid w:val="0012791B"/>
    <w:rsid w:val="001300A8"/>
    <w:rsid w:val="00130CE3"/>
    <w:rsid w:val="0013168A"/>
    <w:rsid w:val="00132ED4"/>
    <w:rsid w:val="00133BB9"/>
    <w:rsid w:val="0013478F"/>
    <w:rsid w:val="00135378"/>
    <w:rsid w:val="001354BD"/>
    <w:rsid w:val="00135534"/>
    <w:rsid w:val="00135592"/>
    <w:rsid w:val="00135D44"/>
    <w:rsid w:val="00136065"/>
    <w:rsid w:val="00136562"/>
    <w:rsid w:val="00136B5A"/>
    <w:rsid w:val="00137033"/>
    <w:rsid w:val="001372C0"/>
    <w:rsid w:val="0013734F"/>
    <w:rsid w:val="00137511"/>
    <w:rsid w:val="001376BB"/>
    <w:rsid w:val="00137C2C"/>
    <w:rsid w:val="00140376"/>
    <w:rsid w:val="00140881"/>
    <w:rsid w:val="00141231"/>
    <w:rsid w:val="001415D5"/>
    <w:rsid w:val="001417D0"/>
    <w:rsid w:val="00141C14"/>
    <w:rsid w:val="00142452"/>
    <w:rsid w:val="00142FBE"/>
    <w:rsid w:val="001434C4"/>
    <w:rsid w:val="00144FE0"/>
    <w:rsid w:val="00145130"/>
    <w:rsid w:val="0014521D"/>
    <w:rsid w:val="0014785D"/>
    <w:rsid w:val="00147CA1"/>
    <w:rsid w:val="00147E48"/>
    <w:rsid w:val="00150456"/>
    <w:rsid w:val="001504BB"/>
    <w:rsid w:val="0015055A"/>
    <w:rsid w:val="00151A7E"/>
    <w:rsid w:val="00152EFA"/>
    <w:rsid w:val="00153386"/>
    <w:rsid w:val="00153CE0"/>
    <w:rsid w:val="00153FCB"/>
    <w:rsid w:val="00154702"/>
    <w:rsid w:val="00154CB8"/>
    <w:rsid w:val="001551E1"/>
    <w:rsid w:val="00155267"/>
    <w:rsid w:val="00156286"/>
    <w:rsid w:val="0015676E"/>
    <w:rsid w:val="00156C3C"/>
    <w:rsid w:val="00157433"/>
    <w:rsid w:val="00157442"/>
    <w:rsid w:val="001603F4"/>
    <w:rsid w:val="00160591"/>
    <w:rsid w:val="00161060"/>
    <w:rsid w:val="00161630"/>
    <w:rsid w:val="00161D5F"/>
    <w:rsid w:val="0016245E"/>
    <w:rsid w:val="0016250E"/>
    <w:rsid w:val="001629B6"/>
    <w:rsid w:val="001653FC"/>
    <w:rsid w:val="001654AE"/>
    <w:rsid w:val="001658E8"/>
    <w:rsid w:val="0017068B"/>
    <w:rsid w:val="00171960"/>
    <w:rsid w:val="00172AAD"/>
    <w:rsid w:val="00172FEE"/>
    <w:rsid w:val="00174D79"/>
    <w:rsid w:val="0017501E"/>
    <w:rsid w:val="00175D2A"/>
    <w:rsid w:val="00176290"/>
    <w:rsid w:val="00176426"/>
    <w:rsid w:val="001810EA"/>
    <w:rsid w:val="00181BF9"/>
    <w:rsid w:val="0018297D"/>
    <w:rsid w:val="00183C2A"/>
    <w:rsid w:val="001841E0"/>
    <w:rsid w:val="00184BEE"/>
    <w:rsid w:val="00185A2E"/>
    <w:rsid w:val="0018636A"/>
    <w:rsid w:val="00186A81"/>
    <w:rsid w:val="00186B02"/>
    <w:rsid w:val="00186C89"/>
    <w:rsid w:val="001874C7"/>
    <w:rsid w:val="0018797C"/>
    <w:rsid w:val="001903C5"/>
    <w:rsid w:val="00190566"/>
    <w:rsid w:val="0019072B"/>
    <w:rsid w:val="001913F5"/>
    <w:rsid w:val="001914EE"/>
    <w:rsid w:val="00191DE0"/>
    <w:rsid w:val="00193A06"/>
    <w:rsid w:val="00195C77"/>
    <w:rsid w:val="001964ED"/>
    <w:rsid w:val="00197033"/>
    <w:rsid w:val="001A01B7"/>
    <w:rsid w:val="001A25C7"/>
    <w:rsid w:val="001A2E63"/>
    <w:rsid w:val="001A3E2E"/>
    <w:rsid w:val="001A4552"/>
    <w:rsid w:val="001A491F"/>
    <w:rsid w:val="001A4EA7"/>
    <w:rsid w:val="001A5220"/>
    <w:rsid w:val="001A5B66"/>
    <w:rsid w:val="001A632B"/>
    <w:rsid w:val="001A68F0"/>
    <w:rsid w:val="001A7FC1"/>
    <w:rsid w:val="001B0034"/>
    <w:rsid w:val="001B0618"/>
    <w:rsid w:val="001B0A2A"/>
    <w:rsid w:val="001B0ACB"/>
    <w:rsid w:val="001B1B51"/>
    <w:rsid w:val="001B553C"/>
    <w:rsid w:val="001B6B5F"/>
    <w:rsid w:val="001C0A4E"/>
    <w:rsid w:val="001C109C"/>
    <w:rsid w:val="001C13E5"/>
    <w:rsid w:val="001C18D1"/>
    <w:rsid w:val="001C242E"/>
    <w:rsid w:val="001C2ADC"/>
    <w:rsid w:val="001C2E3E"/>
    <w:rsid w:val="001C3058"/>
    <w:rsid w:val="001C3565"/>
    <w:rsid w:val="001C3826"/>
    <w:rsid w:val="001C3CB4"/>
    <w:rsid w:val="001C3FD3"/>
    <w:rsid w:val="001C510D"/>
    <w:rsid w:val="001C582F"/>
    <w:rsid w:val="001C5C55"/>
    <w:rsid w:val="001C5DF4"/>
    <w:rsid w:val="001C7102"/>
    <w:rsid w:val="001C730C"/>
    <w:rsid w:val="001C75BC"/>
    <w:rsid w:val="001C77A1"/>
    <w:rsid w:val="001C7886"/>
    <w:rsid w:val="001D01CD"/>
    <w:rsid w:val="001D0C48"/>
    <w:rsid w:val="001D0D0A"/>
    <w:rsid w:val="001D12DA"/>
    <w:rsid w:val="001D1561"/>
    <w:rsid w:val="001D183F"/>
    <w:rsid w:val="001D2138"/>
    <w:rsid w:val="001D31C4"/>
    <w:rsid w:val="001D35D2"/>
    <w:rsid w:val="001D4250"/>
    <w:rsid w:val="001D4874"/>
    <w:rsid w:val="001D4905"/>
    <w:rsid w:val="001D503F"/>
    <w:rsid w:val="001D50EF"/>
    <w:rsid w:val="001D58A8"/>
    <w:rsid w:val="001D5A3A"/>
    <w:rsid w:val="001D5D9E"/>
    <w:rsid w:val="001D60A6"/>
    <w:rsid w:val="001D655F"/>
    <w:rsid w:val="001D6643"/>
    <w:rsid w:val="001D6B09"/>
    <w:rsid w:val="001D76A5"/>
    <w:rsid w:val="001D7B04"/>
    <w:rsid w:val="001E1871"/>
    <w:rsid w:val="001E1B83"/>
    <w:rsid w:val="001E23D5"/>
    <w:rsid w:val="001E2804"/>
    <w:rsid w:val="001E3033"/>
    <w:rsid w:val="001E3838"/>
    <w:rsid w:val="001E50D1"/>
    <w:rsid w:val="001E5141"/>
    <w:rsid w:val="001E5303"/>
    <w:rsid w:val="001E5381"/>
    <w:rsid w:val="001E5604"/>
    <w:rsid w:val="001E5704"/>
    <w:rsid w:val="001E6485"/>
    <w:rsid w:val="001E6A78"/>
    <w:rsid w:val="001E77B6"/>
    <w:rsid w:val="001E7AC1"/>
    <w:rsid w:val="001E7E83"/>
    <w:rsid w:val="001F0968"/>
    <w:rsid w:val="001F0CEC"/>
    <w:rsid w:val="001F1063"/>
    <w:rsid w:val="001F13DD"/>
    <w:rsid w:val="001F338D"/>
    <w:rsid w:val="001F33FF"/>
    <w:rsid w:val="001F34E8"/>
    <w:rsid w:val="001F3E17"/>
    <w:rsid w:val="001F4A81"/>
    <w:rsid w:val="001F50AA"/>
    <w:rsid w:val="001F6AB0"/>
    <w:rsid w:val="001F794D"/>
    <w:rsid w:val="001F7B60"/>
    <w:rsid w:val="0020174F"/>
    <w:rsid w:val="00202121"/>
    <w:rsid w:val="0020263B"/>
    <w:rsid w:val="002039D7"/>
    <w:rsid w:val="00203B75"/>
    <w:rsid w:val="002057F8"/>
    <w:rsid w:val="00205C0F"/>
    <w:rsid w:val="00206BC4"/>
    <w:rsid w:val="0020763F"/>
    <w:rsid w:val="00207D40"/>
    <w:rsid w:val="00210975"/>
    <w:rsid w:val="0021215B"/>
    <w:rsid w:val="0021409C"/>
    <w:rsid w:val="0021411D"/>
    <w:rsid w:val="00214878"/>
    <w:rsid w:val="00215407"/>
    <w:rsid w:val="0021552F"/>
    <w:rsid w:val="0021614F"/>
    <w:rsid w:val="0021798E"/>
    <w:rsid w:val="00217C82"/>
    <w:rsid w:val="00217F70"/>
    <w:rsid w:val="002209E5"/>
    <w:rsid w:val="00220EAF"/>
    <w:rsid w:val="002212AA"/>
    <w:rsid w:val="00221EBF"/>
    <w:rsid w:val="00221F9C"/>
    <w:rsid w:val="0022219D"/>
    <w:rsid w:val="00222545"/>
    <w:rsid w:val="00222625"/>
    <w:rsid w:val="0022289F"/>
    <w:rsid w:val="00222B7E"/>
    <w:rsid w:val="0022308D"/>
    <w:rsid w:val="0022342E"/>
    <w:rsid w:val="002236A4"/>
    <w:rsid w:val="00223CE2"/>
    <w:rsid w:val="00223F29"/>
    <w:rsid w:val="00223FD8"/>
    <w:rsid w:val="00225B0B"/>
    <w:rsid w:val="00225C85"/>
    <w:rsid w:val="00225DD8"/>
    <w:rsid w:val="00226C07"/>
    <w:rsid w:val="00226C1A"/>
    <w:rsid w:val="00226D30"/>
    <w:rsid w:val="0022750E"/>
    <w:rsid w:val="0022780C"/>
    <w:rsid w:val="00227E91"/>
    <w:rsid w:val="002307DC"/>
    <w:rsid w:val="00231B9E"/>
    <w:rsid w:val="00231BA5"/>
    <w:rsid w:val="00231C80"/>
    <w:rsid w:val="0023420B"/>
    <w:rsid w:val="00234358"/>
    <w:rsid w:val="00234721"/>
    <w:rsid w:val="00234CB9"/>
    <w:rsid w:val="00234D2F"/>
    <w:rsid w:val="00234E26"/>
    <w:rsid w:val="00235F22"/>
    <w:rsid w:val="002361DB"/>
    <w:rsid w:val="0023777B"/>
    <w:rsid w:val="00237B2A"/>
    <w:rsid w:val="002407ED"/>
    <w:rsid w:val="00242A16"/>
    <w:rsid w:val="00242B18"/>
    <w:rsid w:val="00242B51"/>
    <w:rsid w:val="002436D4"/>
    <w:rsid w:val="00243B02"/>
    <w:rsid w:val="00243CB5"/>
    <w:rsid w:val="00243ED4"/>
    <w:rsid w:val="002440ED"/>
    <w:rsid w:val="00245541"/>
    <w:rsid w:val="002457FA"/>
    <w:rsid w:val="00246123"/>
    <w:rsid w:val="0024648A"/>
    <w:rsid w:val="00246F9C"/>
    <w:rsid w:val="0024703B"/>
    <w:rsid w:val="00250CD9"/>
    <w:rsid w:val="002518EB"/>
    <w:rsid w:val="002527E2"/>
    <w:rsid w:val="00256360"/>
    <w:rsid w:val="002564B1"/>
    <w:rsid w:val="00256960"/>
    <w:rsid w:val="00257BE4"/>
    <w:rsid w:val="00257F66"/>
    <w:rsid w:val="002601F0"/>
    <w:rsid w:val="00260617"/>
    <w:rsid w:val="002611CD"/>
    <w:rsid w:val="002619A7"/>
    <w:rsid w:val="00261C11"/>
    <w:rsid w:val="00262892"/>
    <w:rsid w:val="00263AC3"/>
    <w:rsid w:val="00263DF2"/>
    <w:rsid w:val="00263FF5"/>
    <w:rsid w:val="00264002"/>
    <w:rsid w:val="00264634"/>
    <w:rsid w:val="00265293"/>
    <w:rsid w:val="00265308"/>
    <w:rsid w:val="002655A6"/>
    <w:rsid w:val="00265A8E"/>
    <w:rsid w:val="0026697F"/>
    <w:rsid w:val="00266A52"/>
    <w:rsid w:val="0026706D"/>
    <w:rsid w:val="0027018A"/>
    <w:rsid w:val="0027057D"/>
    <w:rsid w:val="00270C6B"/>
    <w:rsid w:val="00270FBC"/>
    <w:rsid w:val="002710B1"/>
    <w:rsid w:val="0027120C"/>
    <w:rsid w:val="002716B9"/>
    <w:rsid w:val="0027183C"/>
    <w:rsid w:val="002719C0"/>
    <w:rsid w:val="00271B32"/>
    <w:rsid w:val="00271D56"/>
    <w:rsid w:val="00272861"/>
    <w:rsid w:val="00272877"/>
    <w:rsid w:val="00272BC0"/>
    <w:rsid w:val="0027333D"/>
    <w:rsid w:val="00273791"/>
    <w:rsid w:val="00273D51"/>
    <w:rsid w:val="00273D7B"/>
    <w:rsid w:val="00274B2B"/>
    <w:rsid w:val="00275B61"/>
    <w:rsid w:val="00275B85"/>
    <w:rsid w:val="00275E5F"/>
    <w:rsid w:val="002760F9"/>
    <w:rsid w:val="00276504"/>
    <w:rsid w:val="00276523"/>
    <w:rsid w:val="002766F9"/>
    <w:rsid w:val="0027764D"/>
    <w:rsid w:val="00277F1D"/>
    <w:rsid w:val="002803C5"/>
    <w:rsid w:val="0028073C"/>
    <w:rsid w:val="00280DA1"/>
    <w:rsid w:val="00281070"/>
    <w:rsid w:val="00281BCD"/>
    <w:rsid w:val="00281EE9"/>
    <w:rsid w:val="0028297D"/>
    <w:rsid w:val="002829A2"/>
    <w:rsid w:val="00282D76"/>
    <w:rsid w:val="00283E25"/>
    <w:rsid w:val="00284570"/>
    <w:rsid w:val="002846D0"/>
    <w:rsid w:val="00284777"/>
    <w:rsid w:val="00285C10"/>
    <w:rsid w:val="00285E57"/>
    <w:rsid w:val="002863D6"/>
    <w:rsid w:val="00286514"/>
    <w:rsid w:val="00286BCB"/>
    <w:rsid w:val="0029044A"/>
    <w:rsid w:val="0029070F"/>
    <w:rsid w:val="00290B96"/>
    <w:rsid w:val="00290F8F"/>
    <w:rsid w:val="00291603"/>
    <w:rsid w:val="00291D86"/>
    <w:rsid w:val="002921D0"/>
    <w:rsid w:val="002928A0"/>
    <w:rsid w:val="0029343D"/>
    <w:rsid w:val="002934DC"/>
    <w:rsid w:val="00294661"/>
    <w:rsid w:val="002947B5"/>
    <w:rsid w:val="002951EA"/>
    <w:rsid w:val="0029567D"/>
    <w:rsid w:val="0029703A"/>
    <w:rsid w:val="0029724B"/>
    <w:rsid w:val="00297391"/>
    <w:rsid w:val="002973E0"/>
    <w:rsid w:val="002973E2"/>
    <w:rsid w:val="00297969"/>
    <w:rsid w:val="00297C47"/>
    <w:rsid w:val="00297C8C"/>
    <w:rsid w:val="00297D2D"/>
    <w:rsid w:val="002A039A"/>
    <w:rsid w:val="002A08D3"/>
    <w:rsid w:val="002A0E46"/>
    <w:rsid w:val="002A0FDF"/>
    <w:rsid w:val="002A1077"/>
    <w:rsid w:val="002A110A"/>
    <w:rsid w:val="002A110C"/>
    <w:rsid w:val="002A1137"/>
    <w:rsid w:val="002A210E"/>
    <w:rsid w:val="002A232C"/>
    <w:rsid w:val="002A4F11"/>
    <w:rsid w:val="002A618F"/>
    <w:rsid w:val="002A63B1"/>
    <w:rsid w:val="002A6D13"/>
    <w:rsid w:val="002A7416"/>
    <w:rsid w:val="002B233E"/>
    <w:rsid w:val="002B2750"/>
    <w:rsid w:val="002B2D21"/>
    <w:rsid w:val="002B2E08"/>
    <w:rsid w:val="002B421B"/>
    <w:rsid w:val="002B43A0"/>
    <w:rsid w:val="002B4EA3"/>
    <w:rsid w:val="002B576B"/>
    <w:rsid w:val="002B6949"/>
    <w:rsid w:val="002B704F"/>
    <w:rsid w:val="002B78C8"/>
    <w:rsid w:val="002B7B1D"/>
    <w:rsid w:val="002C0E4F"/>
    <w:rsid w:val="002C1016"/>
    <w:rsid w:val="002C2ACC"/>
    <w:rsid w:val="002C4297"/>
    <w:rsid w:val="002C51F7"/>
    <w:rsid w:val="002C528B"/>
    <w:rsid w:val="002C55DA"/>
    <w:rsid w:val="002C5E70"/>
    <w:rsid w:val="002C6F24"/>
    <w:rsid w:val="002C72B2"/>
    <w:rsid w:val="002C74DE"/>
    <w:rsid w:val="002D007E"/>
    <w:rsid w:val="002D014B"/>
    <w:rsid w:val="002D080E"/>
    <w:rsid w:val="002D0EC8"/>
    <w:rsid w:val="002D122F"/>
    <w:rsid w:val="002D1267"/>
    <w:rsid w:val="002D24B1"/>
    <w:rsid w:val="002D29A5"/>
    <w:rsid w:val="002D31D3"/>
    <w:rsid w:val="002D31EB"/>
    <w:rsid w:val="002D35D6"/>
    <w:rsid w:val="002D398D"/>
    <w:rsid w:val="002D4D47"/>
    <w:rsid w:val="002D5586"/>
    <w:rsid w:val="002D559D"/>
    <w:rsid w:val="002D5AE4"/>
    <w:rsid w:val="002D5FBB"/>
    <w:rsid w:val="002D6833"/>
    <w:rsid w:val="002D6BBE"/>
    <w:rsid w:val="002D7496"/>
    <w:rsid w:val="002D776C"/>
    <w:rsid w:val="002D7AF5"/>
    <w:rsid w:val="002D7D1B"/>
    <w:rsid w:val="002D7E81"/>
    <w:rsid w:val="002E0248"/>
    <w:rsid w:val="002E087B"/>
    <w:rsid w:val="002E0BE3"/>
    <w:rsid w:val="002E0FDC"/>
    <w:rsid w:val="002E126F"/>
    <w:rsid w:val="002E192F"/>
    <w:rsid w:val="002E1AA6"/>
    <w:rsid w:val="002E2891"/>
    <w:rsid w:val="002E2E15"/>
    <w:rsid w:val="002E2ED6"/>
    <w:rsid w:val="002E3A08"/>
    <w:rsid w:val="002E3C3E"/>
    <w:rsid w:val="002E4121"/>
    <w:rsid w:val="002E486B"/>
    <w:rsid w:val="002E4A5E"/>
    <w:rsid w:val="002E4AA4"/>
    <w:rsid w:val="002E506F"/>
    <w:rsid w:val="002E71E0"/>
    <w:rsid w:val="002E7262"/>
    <w:rsid w:val="002E7D34"/>
    <w:rsid w:val="002F0379"/>
    <w:rsid w:val="002F0C46"/>
    <w:rsid w:val="002F0D21"/>
    <w:rsid w:val="002F0EAC"/>
    <w:rsid w:val="002F1977"/>
    <w:rsid w:val="002F1EEF"/>
    <w:rsid w:val="002F1FC7"/>
    <w:rsid w:val="002F26BF"/>
    <w:rsid w:val="002F3975"/>
    <w:rsid w:val="002F4385"/>
    <w:rsid w:val="002F5A93"/>
    <w:rsid w:val="002F5B1A"/>
    <w:rsid w:val="002F5D55"/>
    <w:rsid w:val="002F74C6"/>
    <w:rsid w:val="002F7EC4"/>
    <w:rsid w:val="003004D5"/>
    <w:rsid w:val="00300816"/>
    <w:rsid w:val="003009D3"/>
    <w:rsid w:val="00301E46"/>
    <w:rsid w:val="00301F98"/>
    <w:rsid w:val="003028C2"/>
    <w:rsid w:val="003036A2"/>
    <w:rsid w:val="003045F3"/>
    <w:rsid w:val="00304664"/>
    <w:rsid w:val="003050FD"/>
    <w:rsid w:val="00306100"/>
    <w:rsid w:val="003065E9"/>
    <w:rsid w:val="00307F20"/>
    <w:rsid w:val="003108AF"/>
    <w:rsid w:val="00310A9A"/>
    <w:rsid w:val="00310EE4"/>
    <w:rsid w:val="00311114"/>
    <w:rsid w:val="003114FA"/>
    <w:rsid w:val="00312143"/>
    <w:rsid w:val="0031219B"/>
    <w:rsid w:val="0031254A"/>
    <w:rsid w:val="00312C68"/>
    <w:rsid w:val="003138EA"/>
    <w:rsid w:val="0031470C"/>
    <w:rsid w:val="003153F9"/>
    <w:rsid w:val="00316171"/>
    <w:rsid w:val="00316704"/>
    <w:rsid w:val="003177FA"/>
    <w:rsid w:val="00317A63"/>
    <w:rsid w:val="00317E7B"/>
    <w:rsid w:val="003206B9"/>
    <w:rsid w:val="0032110F"/>
    <w:rsid w:val="0032186F"/>
    <w:rsid w:val="00322887"/>
    <w:rsid w:val="00322B67"/>
    <w:rsid w:val="00322D80"/>
    <w:rsid w:val="0032381E"/>
    <w:rsid w:val="00323AB0"/>
    <w:rsid w:val="0032467C"/>
    <w:rsid w:val="00324C39"/>
    <w:rsid w:val="00325292"/>
    <w:rsid w:val="00325489"/>
    <w:rsid w:val="003254F2"/>
    <w:rsid w:val="00325B1C"/>
    <w:rsid w:val="00327226"/>
    <w:rsid w:val="0032725E"/>
    <w:rsid w:val="00327645"/>
    <w:rsid w:val="00327868"/>
    <w:rsid w:val="0033016C"/>
    <w:rsid w:val="00330D22"/>
    <w:rsid w:val="003311EF"/>
    <w:rsid w:val="00331DEF"/>
    <w:rsid w:val="003325EE"/>
    <w:rsid w:val="00332DDE"/>
    <w:rsid w:val="00332ED8"/>
    <w:rsid w:val="003332F3"/>
    <w:rsid w:val="003337E9"/>
    <w:rsid w:val="00333C9E"/>
    <w:rsid w:val="0033425C"/>
    <w:rsid w:val="00334520"/>
    <w:rsid w:val="00336065"/>
    <w:rsid w:val="0033629B"/>
    <w:rsid w:val="003364A9"/>
    <w:rsid w:val="0033722A"/>
    <w:rsid w:val="00337CF7"/>
    <w:rsid w:val="00337EAF"/>
    <w:rsid w:val="0034152A"/>
    <w:rsid w:val="00341693"/>
    <w:rsid w:val="00341848"/>
    <w:rsid w:val="00342151"/>
    <w:rsid w:val="00342639"/>
    <w:rsid w:val="00342B64"/>
    <w:rsid w:val="003438C6"/>
    <w:rsid w:val="003443F9"/>
    <w:rsid w:val="003447A2"/>
    <w:rsid w:val="00344B40"/>
    <w:rsid w:val="00345111"/>
    <w:rsid w:val="003459AF"/>
    <w:rsid w:val="00345CB1"/>
    <w:rsid w:val="00345E46"/>
    <w:rsid w:val="00347292"/>
    <w:rsid w:val="003472F5"/>
    <w:rsid w:val="00347FEE"/>
    <w:rsid w:val="00350434"/>
    <w:rsid w:val="00350B34"/>
    <w:rsid w:val="00350F9E"/>
    <w:rsid w:val="003529A1"/>
    <w:rsid w:val="003529AE"/>
    <w:rsid w:val="00352A80"/>
    <w:rsid w:val="00352B66"/>
    <w:rsid w:val="00353A80"/>
    <w:rsid w:val="00354A37"/>
    <w:rsid w:val="00355BFB"/>
    <w:rsid w:val="00356E2D"/>
    <w:rsid w:val="00356E62"/>
    <w:rsid w:val="00356EB8"/>
    <w:rsid w:val="00356F49"/>
    <w:rsid w:val="0035754E"/>
    <w:rsid w:val="003579EE"/>
    <w:rsid w:val="00360AA8"/>
    <w:rsid w:val="0036114E"/>
    <w:rsid w:val="003637A0"/>
    <w:rsid w:val="003646C0"/>
    <w:rsid w:val="003661EA"/>
    <w:rsid w:val="0036716A"/>
    <w:rsid w:val="00370C01"/>
    <w:rsid w:val="00371F61"/>
    <w:rsid w:val="00372B49"/>
    <w:rsid w:val="00372EC9"/>
    <w:rsid w:val="003736D8"/>
    <w:rsid w:val="0037382C"/>
    <w:rsid w:val="00373F24"/>
    <w:rsid w:val="00374118"/>
    <w:rsid w:val="00374745"/>
    <w:rsid w:val="0037482D"/>
    <w:rsid w:val="00374DD3"/>
    <w:rsid w:val="00374E57"/>
    <w:rsid w:val="0037545B"/>
    <w:rsid w:val="003755D5"/>
    <w:rsid w:val="00375EBD"/>
    <w:rsid w:val="00376D41"/>
    <w:rsid w:val="0037761F"/>
    <w:rsid w:val="00381068"/>
    <w:rsid w:val="00381BB0"/>
    <w:rsid w:val="003822C2"/>
    <w:rsid w:val="00382387"/>
    <w:rsid w:val="0038295F"/>
    <w:rsid w:val="00383434"/>
    <w:rsid w:val="00384285"/>
    <w:rsid w:val="00384537"/>
    <w:rsid w:val="00384FCF"/>
    <w:rsid w:val="00390A0A"/>
    <w:rsid w:val="00391023"/>
    <w:rsid w:val="00391157"/>
    <w:rsid w:val="0039172C"/>
    <w:rsid w:val="0039197D"/>
    <w:rsid w:val="00391E5C"/>
    <w:rsid w:val="00392516"/>
    <w:rsid w:val="003928DB"/>
    <w:rsid w:val="00392A15"/>
    <w:rsid w:val="00393136"/>
    <w:rsid w:val="0039436F"/>
    <w:rsid w:val="00394607"/>
    <w:rsid w:val="00394653"/>
    <w:rsid w:val="00394BF0"/>
    <w:rsid w:val="00394EF0"/>
    <w:rsid w:val="00395619"/>
    <w:rsid w:val="00396E1E"/>
    <w:rsid w:val="00396FB0"/>
    <w:rsid w:val="00397016"/>
    <w:rsid w:val="00397ABF"/>
    <w:rsid w:val="00397C8A"/>
    <w:rsid w:val="00397E51"/>
    <w:rsid w:val="003A1853"/>
    <w:rsid w:val="003A193D"/>
    <w:rsid w:val="003A2175"/>
    <w:rsid w:val="003A31B7"/>
    <w:rsid w:val="003A495D"/>
    <w:rsid w:val="003A54F1"/>
    <w:rsid w:val="003A59C2"/>
    <w:rsid w:val="003A5D0A"/>
    <w:rsid w:val="003A6881"/>
    <w:rsid w:val="003B0596"/>
    <w:rsid w:val="003B2741"/>
    <w:rsid w:val="003B2F6E"/>
    <w:rsid w:val="003B39CC"/>
    <w:rsid w:val="003B449F"/>
    <w:rsid w:val="003B4CCA"/>
    <w:rsid w:val="003B5FE8"/>
    <w:rsid w:val="003B6226"/>
    <w:rsid w:val="003B70F7"/>
    <w:rsid w:val="003B7205"/>
    <w:rsid w:val="003B74D3"/>
    <w:rsid w:val="003B75D4"/>
    <w:rsid w:val="003C0251"/>
    <w:rsid w:val="003C041E"/>
    <w:rsid w:val="003C0661"/>
    <w:rsid w:val="003C0C47"/>
    <w:rsid w:val="003C19B9"/>
    <w:rsid w:val="003C1E02"/>
    <w:rsid w:val="003C3D69"/>
    <w:rsid w:val="003C5552"/>
    <w:rsid w:val="003C62C1"/>
    <w:rsid w:val="003C647A"/>
    <w:rsid w:val="003C66EA"/>
    <w:rsid w:val="003C695B"/>
    <w:rsid w:val="003C6DAC"/>
    <w:rsid w:val="003C7883"/>
    <w:rsid w:val="003D00FE"/>
    <w:rsid w:val="003D017F"/>
    <w:rsid w:val="003D0220"/>
    <w:rsid w:val="003D0369"/>
    <w:rsid w:val="003D09CF"/>
    <w:rsid w:val="003D1600"/>
    <w:rsid w:val="003D1725"/>
    <w:rsid w:val="003D2928"/>
    <w:rsid w:val="003D2F30"/>
    <w:rsid w:val="003D3498"/>
    <w:rsid w:val="003D4519"/>
    <w:rsid w:val="003D4A0D"/>
    <w:rsid w:val="003D501A"/>
    <w:rsid w:val="003E0670"/>
    <w:rsid w:val="003E114B"/>
    <w:rsid w:val="003E15DA"/>
    <w:rsid w:val="003E1AE9"/>
    <w:rsid w:val="003E1FA2"/>
    <w:rsid w:val="003E21F8"/>
    <w:rsid w:val="003E2E57"/>
    <w:rsid w:val="003E301D"/>
    <w:rsid w:val="003E327D"/>
    <w:rsid w:val="003E354D"/>
    <w:rsid w:val="003E3575"/>
    <w:rsid w:val="003E3CBF"/>
    <w:rsid w:val="003E3F4D"/>
    <w:rsid w:val="003E4B16"/>
    <w:rsid w:val="003E51B0"/>
    <w:rsid w:val="003E5A8A"/>
    <w:rsid w:val="003E5FE7"/>
    <w:rsid w:val="003E628B"/>
    <w:rsid w:val="003E67C4"/>
    <w:rsid w:val="003E6913"/>
    <w:rsid w:val="003E7A86"/>
    <w:rsid w:val="003F0E90"/>
    <w:rsid w:val="003F11C8"/>
    <w:rsid w:val="003F194D"/>
    <w:rsid w:val="003F23E7"/>
    <w:rsid w:val="003F30F3"/>
    <w:rsid w:val="003F5249"/>
    <w:rsid w:val="003F5279"/>
    <w:rsid w:val="003F5AA3"/>
    <w:rsid w:val="003F5BF3"/>
    <w:rsid w:val="003F6CF3"/>
    <w:rsid w:val="003F7293"/>
    <w:rsid w:val="004007A3"/>
    <w:rsid w:val="00400E90"/>
    <w:rsid w:val="00400F20"/>
    <w:rsid w:val="00401D3F"/>
    <w:rsid w:val="00401E73"/>
    <w:rsid w:val="004024B6"/>
    <w:rsid w:val="004027A8"/>
    <w:rsid w:val="0040481D"/>
    <w:rsid w:val="00404CAA"/>
    <w:rsid w:val="00404D2E"/>
    <w:rsid w:val="00404E12"/>
    <w:rsid w:val="00404EF0"/>
    <w:rsid w:val="00405878"/>
    <w:rsid w:val="00406531"/>
    <w:rsid w:val="004070C8"/>
    <w:rsid w:val="0040713E"/>
    <w:rsid w:val="00410042"/>
    <w:rsid w:val="004103BA"/>
    <w:rsid w:val="0041129E"/>
    <w:rsid w:val="00411EEB"/>
    <w:rsid w:val="00412002"/>
    <w:rsid w:val="00413807"/>
    <w:rsid w:val="004141F8"/>
    <w:rsid w:val="00414EF9"/>
    <w:rsid w:val="00416781"/>
    <w:rsid w:val="0041697B"/>
    <w:rsid w:val="00417005"/>
    <w:rsid w:val="0041726E"/>
    <w:rsid w:val="00417AAE"/>
    <w:rsid w:val="00417EC1"/>
    <w:rsid w:val="00420A34"/>
    <w:rsid w:val="00421566"/>
    <w:rsid w:val="00421990"/>
    <w:rsid w:val="00421CC3"/>
    <w:rsid w:val="0042356B"/>
    <w:rsid w:val="0042399A"/>
    <w:rsid w:val="00424596"/>
    <w:rsid w:val="004247E9"/>
    <w:rsid w:val="0042502D"/>
    <w:rsid w:val="00425587"/>
    <w:rsid w:val="00426846"/>
    <w:rsid w:val="0042687C"/>
    <w:rsid w:val="00426BA7"/>
    <w:rsid w:val="00426F64"/>
    <w:rsid w:val="00426F82"/>
    <w:rsid w:val="00427672"/>
    <w:rsid w:val="00427E05"/>
    <w:rsid w:val="004302DF"/>
    <w:rsid w:val="004309D3"/>
    <w:rsid w:val="0043126A"/>
    <w:rsid w:val="004316AD"/>
    <w:rsid w:val="004317B4"/>
    <w:rsid w:val="00431D56"/>
    <w:rsid w:val="00432877"/>
    <w:rsid w:val="004329DE"/>
    <w:rsid w:val="00432B59"/>
    <w:rsid w:val="00433590"/>
    <w:rsid w:val="00433D07"/>
    <w:rsid w:val="00434457"/>
    <w:rsid w:val="0043551B"/>
    <w:rsid w:val="004358F5"/>
    <w:rsid w:val="00435CCA"/>
    <w:rsid w:val="0043609B"/>
    <w:rsid w:val="00436559"/>
    <w:rsid w:val="004368A7"/>
    <w:rsid w:val="00436D4B"/>
    <w:rsid w:val="00437E69"/>
    <w:rsid w:val="00437F89"/>
    <w:rsid w:val="00440F5A"/>
    <w:rsid w:val="00441425"/>
    <w:rsid w:val="00444291"/>
    <w:rsid w:val="0044504B"/>
    <w:rsid w:val="00445053"/>
    <w:rsid w:val="00445685"/>
    <w:rsid w:val="00446D9D"/>
    <w:rsid w:val="00447A63"/>
    <w:rsid w:val="00447BD3"/>
    <w:rsid w:val="00447C51"/>
    <w:rsid w:val="00451F46"/>
    <w:rsid w:val="00452284"/>
    <w:rsid w:val="004544F6"/>
    <w:rsid w:val="00455FA1"/>
    <w:rsid w:val="00460474"/>
    <w:rsid w:val="0046121F"/>
    <w:rsid w:val="0046129C"/>
    <w:rsid w:val="00461745"/>
    <w:rsid w:val="004619D1"/>
    <w:rsid w:val="0046286D"/>
    <w:rsid w:val="00462A05"/>
    <w:rsid w:val="00462B17"/>
    <w:rsid w:val="00462F53"/>
    <w:rsid w:val="00462FC3"/>
    <w:rsid w:val="00464719"/>
    <w:rsid w:val="004648D6"/>
    <w:rsid w:val="00465DC8"/>
    <w:rsid w:val="00465F93"/>
    <w:rsid w:val="00466325"/>
    <w:rsid w:val="00466A29"/>
    <w:rsid w:val="00467025"/>
    <w:rsid w:val="004673E0"/>
    <w:rsid w:val="0047048D"/>
    <w:rsid w:val="004705F3"/>
    <w:rsid w:val="00470EDD"/>
    <w:rsid w:val="004715EE"/>
    <w:rsid w:val="0047165C"/>
    <w:rsid w:val="00471A5B"/>
    <w:rsid w:val="0047229F"/>
    <w:rsid w:val="00472553"/>
    <w:rsid w:val="00473D70"/>
    <w:rsid w:val="00473F82"/>
    <w:rsid w:val="00474B66"/>
    <w:rsid w:val="00474EA1"/>
    <w:rsid w:val="00475CAF"/>
    <w:rsid w:val="00476AB9"/>
    <w:rsid w:val="00476BC6"/>
    <w:rsid w:val="00476D56"/>
    <w:rsid w:val="00476E52"/>
    <w:rsid w:val="00477CEC"/>
    <w:rsid w:val="00477E54"/>
    <w:rsid w:val="004802FC"/>
    <w:rsid w:val="00481979"/>
    <w:rsid w:val="00481988"/>
    <w:rsid w:val="00482F7A"/>
    <w:rsid w:val="00483EF5"/>
    <w:rsid w:val="00483F07"/>
    <w:rsid w:val="0048400F"/>
    <w:rsid w:val="00484068"/>
    <w:rsid w:val="00484562"/>
    <w:rsid w:val="00485374"/>
    <w:rsid w:val="00485BC3"/>
    <w:rsid w:val="0048749C"/>
    <w:rsid w:val="00487AC1"/>
    <w:rsid w:val="00487CDC"/>
    <w:rsid w:val="0049025B"/>
    <w:rsid w:val="0049182E"/>
    <w:rsid w:val="00491877"/>
    <w:rsid w:val="00494502"/>
    <w:rsid w:val="00495AA3"/>
    <w:rsid w:val="00496962"/>
    <w:rsid w:val="0049699A"/>
    <w:rsid w:val="0049747A"/>
    <w:rsid w:val="004A1208"/>
    <w:rsid w:val="004A1907"/>
    <w:rsid w:val="004A27E3"/>
    <w:rsid w:val="004A325E"/>
    <w:rsid w:val="004A3A5A"/>
    <w:rsid w:val="004A3B5B"/>
    <w:rsid w:val="004A41A3"/>
    <w:rsid w:val="004A4582"/>
    <w:rsid w:val="004A4811"/>
    <w:rsid w:val="004A49F3"/>
    <w:rsid w:val="004A4AD0"/>
    <w:rsid w:val="004A4D4A"/>
    <w:rsid w:val="004A5357"/>
    <w:rsid w:val="004A53E7"/>
    <w:rsid w:val="004A6062"/>
    <w:rsid w:val="004A61EF"/>
    <w:rsid w:val="004A62D7"/>
    <w:rsid w:val="004A6BD4"/>
    <w:rsid w:val="004A7D72"/>
    <w:rsid w:val="004B03BD"/>
    <w:rsid w:val="004B0619"/>
    <w:rsid w:val="004B0C6C"/>
    <w:rsid w:val="004B0FB9"/>
    <w:rsid w:val="004B1657"/>
    <w:rsid w:val="004B1AA4"/>
    <w:rsid w:val="004B1C46"/>
    <w:rsid w:val="004B226E"/>
    <w:rsid w:val="004B239E"/>
    <w:rsid w:val="004B2ED8"/>
    <w:rsid w:val="004B30A1"/>
    <w:rsid w:val="004B39A6"/>
    <w:rsid w:val="004B3C42"/>
    <w:rsid w:val="004B3D09"/>
    <w:rsid w:val="004B4053"/>
    <w:rsid w:val="004B47BF"/>
    <w:rsid w:val="004B4F30"/>
    <w:rsid w:val="004B57A8"/>
    <w:rsid w:val="004B5CC2"/>
    <w:rsid w:val="004B6C27"/>
    <w:rsid w:val="004B7545"/>
    <w:rsid w:val="004C07D0"/>
    <w:rsid w:val="004C1719"/>
    <w:rsid w:val="004C1BC3"/>
    <w:rsid w:val="004C4400"/>
    <w:rsid w:val="004C5B82"/>
    <w:rsid w:val="004C6815"/>
    <w:rsid w:val="004C7A11"/>
    <w:rsid w:val="004C7C27"/>
    <w:rsid w:val="004D0223"/>
    <w:rsid w:val="004D06E6"/>
    <w:rsid w:val="004D0F67"/>
    <w:rsid w:val="004D10D7"/>
    <w:rsid w:val="004D12B9"/>
    <w:rsid w:val="004D31EC"/>
    <w:rsid w:val="004D372E"/>
    <w:rsid w:val="004D4060"/>
    <w:rsid w:val="004D42DA"/>
    <w:rsid w:val="004D4F4D"/>
    <w:rsid w:val="004D5465"/>
    <w:rsid w:val="004D6483"/>
    <w:rsid w:val="004D6B8B"/>
    <w:rsid w:val="004D6BFE"/>
    <w:rsid w:val="004D7370"/>
    <w:rsid w:val="004D7CD3"/>
    <w:rsid w:val="004E0035"/>
    <w:rsid w:val="004E068A"/>
    <w:rsid w:val="004E0ACB"/>
    <w:rsid w:val="004E1BE7"/>
    <w:rsid w:val="004E1FA2"/>
    <w:rsid w:val="004E2F46"/>
    <w:rsid w:val="004E3714"/>
    <w:rsid w:val="004E38D0"/>
    <w:rsid w:val="004E3BF2"/>
    <w:rsid w:val="004E435D"/>
    <w:rsid w:val="004E4992"/>
    <w:rsid w:val="004E5370"/>
    <w:rsid w:val="004E64C6"/>
    <w:rsid w:val="004E67C8"/>
    <w:rsid w:val="004F04DD"/>
    <w:rsid w:val="004F056B"/>
    <w:rsid w:val="004F0656"/>
    <w:rsid w:val="004F07FD"/>
    <w:rsid w:val="004F0D0C"/>
    <w:rsid w:val="004F13BF"/>
    <w:rsid w:val="004F15A8"/>
    <w:rsid w:val="004F190F"/>
    <w:rsid w:val="004F2334"/>
    <w:rsid w:val="004F2640"/>
    <w:rsid w:val="004F285B"/>
    <w:rsid w:val="004F28E8"/>
    <w:rsid w:val="004F2D6E"/>
    <w:rsid w:val="004F2F0B"/>
    <w:rsid w:val="004F316E"/>
    <w:rsid w:val="004F31CE"/>
    <w:rsid w:val="004F41B2"/>
    <w:rsid w:val="004F50C2"/>
    <w:rsid w:val="004F5AB1"/>
    <w:rsid w:val="004F6176"/>
    <w:rsid w:val="004F7334"/>
    <w:rsid w:val="004F7B8F"/>
    <w:rsid w:val="004F7FE0"/>
    <w:rsid w:val="00500081"/>
    <w:rsid w:val="00501C27"/>
    <w:rsid w:val="0050247C"/>
    <w:rsid w:val="0050283C"/>
    <w:rsid w:val="005034C6"/>
    <w:rsid w:val="00503888"/>
    <w:rsid w:val="00505318"/>
    <w:rsid w:val="0050546C"/>
    <w:rsid w:val="00505521"/>
    <w:rsid w:val="005055AF"/>
    <w:rsid w:val="0050597A"/>
    <w:rsid w:val="00505A3A"/>
    <w:rsid w:val="00505BC7"/>
    <w:rsid w:val="00505DF2"/>
    <w:rsid w:val="00505F62"/>
    <w:rsid w:val="00506839"/>
    <w:rsid w:val="0050687B"/>
    <w:rsid w:val="00506B91"/>
    <w:rsid w:val="00506CD1"/>
    <w:rsid w:val="00507BD0"/>
    <w:rsid w:val="0051075E"/>
    <w:rsid w:val="00510AD6"/>
    <w:rsid w:val="00510CB7"/>
    <w:rsid w:val="0051153A"/>
    <w:rsid w:val="005120D7"/>
    <w:rsid w:val="005120FF"/>
    <w:rsid w:val="00513C82"/>
    <w:rsid w:val="005148CF"/>
    <w:rsid w:val="00514BD4"/>
    <w:rsid w:val="00515329"/>
    <w:rsid w:val="00515A7A"/>
    <w:rsid w:val="00515D47"/>
    <w:rsid w:val="00516028"/>
    <w:rsid w:val="00516160"/>
    <w:rsid w:val="0051647F"/>
    <w:rsid w:val="00516F64"/>
    <w:rsid w:val="005171FD"/>
    <w:rsid w:val="00517438"/>
    <w:rsid w:val="0052059D"/>
    <w:rsid w:val="005208A6"/>
    <w:rsid w:val="005209A7"/>
    <w:rsid w:val="0052102B"/>
    <w:rsid w:val="005213E7"/>
    <w:rsid w:val="005215BF"/>
    <w:rsid w:val="00521A48"/>
    <w:rsid w:val="00521D8B"/>
    <w:rsid w:val="00522089"/>
    <w:rsid w:val="00523E77"/>
    <w:rsid w:val="00524756"/>
    <w:rsid w:val="00524ADC"/>
    <w:rsid w:val="0052657C"/>
    <w:rsid w:val="00526F91"/>
    <w:rsid w:val="00530126"/>
    <w:rsid w:val="00530425"/>
    <w:rsid w:val="00530817"/>
    <w:rsid w:val="00531228"/>
    <w:rsid w:val="005314AC"/>
    <w:rsid w:val="005322C6"/>
    <w:rsid w:val="0053230D"/>
    <w:rsid w:val="00532FE1"/>
    <w:rsid w:val="00533437"/>
    <w:rsid w:val="00533946"/>
    <w:rsid w:val="00533E34"/>
    <w:rsid w:val="005348BB"/>
    <w:rsid w:val="00534BD4"/>
    <w:rsid w:val="00535426"/>
    <w:rsid w:val="00535659"/>
    <w:rsid w:val="005358F0"/>
    <w:rsid w:val="00536B62"/>
    <w:rsid w:val="00537C3C"/>
    <w:rsid w:val="00540BB0"/>
    <w:rsid w:val="0054171C"/>
    <w:rsid w:val="005418B8"/>
    <w:rsid w:val="00541E36"/>
    <w:rsid w:val="00541FCA"/>
    <w:rsid w:val="00543B14"/>
    <w:rsid w:val="00544484"/>
    <w:rsid w:val="005448BC"/>
    <w:rsid w:val="00544C14"/>
    <w:rsid w:val="00545954"/>
    <w:rsid w:val="00545E88"/>
    <w:rsid w:val="0054677F"/>
    <w:rsid w:val="00546AA3"/>
    <w:rsid w:val="00546B35"/>
    <w:rsid w:val="0054716B"/>
    <w:rsid w:val="0054747A"/>
    <w:rsid w:val="00547840"/>
    <w:rsid w:val="00547C59"/>
    <w:rsid w:val="00550684"/>
    <w:rsid w:val="00550EE4"/>
    <w:rsid w:val="00551B09"/>
    <w:rsid w:val="00552714"/>
    <w:rsid w:val="00552BDB"/>
    <w:rsid w:val="005535A7"/>
    <w:rsid w:val="0055383B"/>
    <w:rsid w:val="00554702"/>
    <w:rsid w:val="00554EE8"/>
    <w:rsid w:val="00556002"/>
    <w:rsid w:val="00556541"/>
    <w:rsid w:val="00556698"/>
    <w:rsid w:val="005578D2"/>
    <w:rsid w:val="00557CC6"/>
    <w:rsid w:val="00557D08"/>
    <w:rsid w:val="00557DAB"/>
    <w:rsid w:val="00557FD5"/>
    <w:rsid w:val="005600B7"/>
    <w:rsid w:val="00561569"/>
    <w:rsid w:val="00561962"/>
    <w:rsid w:val="00561AD5"/>
    <w:rsid w:val="005625E7"/>
    <w:rsid w:val="005625F2"/>
    <w:rsid w:val="005635DC"/>
    <w:rsid w:val="00563E20"/>
    <w:rsid w:val="0056481F"/>
    <w:rsid w:val="00565134"/>
    <w:rsid w:val="00566409"/>
    <w:rsid w:val="0056655D"/>
    <w:rsid w:val="005665A1"/>
    <w:rsid w:val="00566D32"/>
    <w:rsid w:val="00567299"/>
    <w:rsid w:val="005675F2"/>
    <w:rsid w:val="00567748"/>
    <w:rsid w:val="00567AAB"/>
    <w:rsid w:val="00567AE3"/>
    <w:rsid w:val="005700A8"/>
    <w:rsid w:val="00571D5F"/>
    <w:rsid w:val="00572021"/>
    <w:rsid w:val="00572D17"/>
    <w:rsid w:val="00572ED8"/>
    <w:rsid w:val="00573A2A"/>
    <w:rsid w:val="0057565E"/>
    <w:rsid w:val="00575970"/>
    <w:rsid w:val="00575FD8"/>
    <w:rsid w:val="00577AB2"/>
    <w:rsid w:val="00577FB5"/>
    <w:rsid w:val="005805E9"/>
    <w:rsid w:val="00580B91"/>
    <w:rsid w:val="00580C73"/>
    <w:rsid w:val="005810D8"/>
    <w:rsid w:val="00582BF9"/>
    <w:rsid w:val="00582C4C"/>
    <w:rsid w:val="00583D91"/>
    <w:rsid w:val="00584448"/>
    <w:rsid w:val="0058468D"/>
    <w:rsid w:val="00584711"/>
    <w:rsid w:val="00584EA8"/>
    <w:rsid w:val="00584F05"/>
    <w:rsid w:val="00585335"/>
    <w:rsid w:val="005856B2"/>
    <w:rsid w:val="005868E3"/>
    <w:rsid w:val="00586E6E"/>
    <w:rsid w:val="0058724B"/>
    <w:rsid w:val="00587DEB"/>
    <w:rsid w:val="00590505"/>
    <w:rsid w:val="005905F6"/>
    <w:rsid w:val="00590997"/>
    <w:rsid w:val="00590AA3"/>
    <w:rsid w:val="00590CC8"/>
    <w:rsid w:val="005918F0"/>
    <w:rsid w:val="00592336"/>
    <w:rsid w:val="00593C3A"/>
    <w:rsid w:val="00593E0D"/>
    <w:rsid w:val="00593F11"/>
    <w:rsid w:val="00594C7C"/>
    <w:rsid w:val="005951AD"/>
    <w:rsid w:val="0059565D"/>
    <w:rsid w:val="00595E00"/>
    <w:rsid w:val="00596347"/>
    <w:rsid w:val="005967EC"/>
    <w:rsid w:val="00596ED9"/>
    <w:rsid w:val="005A0AC7"/>
    <w:rsid w:val="005A0F68"/>
    <w:rsid w:val="005A11FD"/>
    <w:rsid w:val="005A123F"/>
    <w:rsid w:val="005A1293"/>
    <w:rsid w:val="005A15BF"/>
    <w:rsid w:val="005A1727"/>
    <w:rsid w:val="005A27C8"/>
    <w:rsid w:val="005A29E9"/>
    <w:rsid w:val="005A3476"/>
    <w:rsid w:val="005A3BD0"/>
    <w:rsid w:val="005A40F2"/>
    <w:rsid w:val="005A4D1D"/>
    <w:rsid w:val="005A5C55"/>
    <w:rsid w:val="005A5C90"/>
    <w:rsid w:val="005A60EF"/>
    <w:rsid w:val="005A6818"/>
    <w:rsid w:val="005A69D5"/>
    <w:rsid w:val="005B1BB7"/>
    <w:rsid w:val="005B1C20"/>
    <w:rsid w:val="005B207D"/>
    <w:rsid w:val="005B2170"/>
    <w:rsid w:val="005B222F"/>
    <w:rsid w:val="005B2E9B"/>
    <w:rsid w:val="005B349F"/>
    <w:rsid w:val="005B4049"/>
    <w:rsid w:val="005B46F4"/>
    <w:rsid w:val="005B4A8C"/>
    <w:rsid w:val="005B4E93"/>
    <w:rsid w:val="005B562C"/>
    <w:rsid w:val="005B5D1D"/>
    <w:rsid w:val="005B6FCD"/>
    <w:rsid w:val="005B71E0"/>
    <w:rsid w:val="005B729C"/>
    <w:rsid w:val="005C07DB"/>
    <w:rsid w:val="005C1529"/>
    <w:rsid w:val="005C1986"/>
    <w:rsid w:val="005C2D25"/>
    <w:rsid w:val="005C399F"/>
    <w:rsid w:val="005C442E"/>
    <w:rsid w:val="005C449F"/>
    <w:rsid w:val="005C4A3D"/>
    <w:rsid w:val="005C4BC4"/>
    <w:rsid w:val="005C4CDF"/>
    <w:rsid w:val="005C546B"/>
    <w:rsid w:val="005C548F"/>
    <w:rsid w:val="005C56DD"/>
    <w:rsid w:val="005C60EE"/>
    <w:rsid w:val="005C615A"/>
    <w:rsid w:val="005C6511"/>
    <w:rsid w:val="005C6D28"/>
    <w:rsid w:val="005C6D76"/>
    <w:rsid w:val="005C74EB"/>
    <w:rsid w:val="005C7F67"/>
    <w:rsid w:val="005D0150"/>
    <w:rsid w:val="005D0155"/>
    <w:rsid w:val="005D0627"/>
    <w:rsid w:val="005D082E"/>
    <w:rsid w:val="005D1108"/>
    <w:rsid w:val="005D1334"/>
    <w:rsid w:val="005D14AD"/>
    <w:rsid w:val="005D1635"/>
    <w:rsid w:val="005D19FD"/>
    <w:rsid w:val="005D1A9F"/>
    <w:rsid w:val="005D2296"/>
    <w:rsid w:val="005D25F1"/>
    <w:rsid w:val="005D2C40"/>
    <w:rsid w:val="005D40BA"/>
    <w:rsid w:val="005D42F6"/>
    <w:rsid w:val="005D5FD9"/>
    <w:rsid w:val="005D6BE5"/>
    <w:rsid w:val="005D72FE"/>
    <w:rsid w:val="005E0298"/>
    <w:rsid w:val="005E0877"/>
    <w:rsid w:val="005E17F0"/>
    <w:rsid w:val="005E1B7D"/>
    <w:rsid w:val="005E218F"/>
    <w:rsid w:val="005E2C00"/>
    <w:rsid w:val="005E314E"/>
    <w:rsid w:val="005E37A1"/>
    <w:rsid w:val="005E480A"/>
    <w:rsid w:val="005E4AA2"/>
    <w:rsid w:val="005E554A"/>
    <w:rsid w:val="005E57EF"/>
    <w:rsid w:val="005E5A29"/>
    <w:rsid w:val="005E5FFB"/>
    <w:rsid w:val="005E66E6"/>
    <w:rsid w:val="005E704E"/>
    <w:rsid w:val="005E7F2A"/>
    <w:rsid w:val="005F0755"/>
    <w:rsid w:val="005F0E8E"/>
    <w:rsid w:val="005F17AB"/>
    <w:rsid w:val="005F1894"/>
    <w:rsid w:val="005F1D2B"/>
    <w:rsid w:val="005F1ED1"/>
    <w:rsid w:val="005F25A0"/>
    <w:rsid w:val="005F2773"/>
    <w:rsid w:val="005F3387"/>
    <w:rsid w:val="005F3432"/>
    <w:rsid w:val="005F3B17"/>
    <w:rsid w:val="005F425A"/>
    <w:rsid w:val="005F48F7"/>
    <w:rsid w:val="005F4BC3"/>
    <w:rsid w:val="005F4DAD"/>
    <w:rsid w:val="005F5CCB"/>
    <w:rsid w:val="005F5D62"/>
    <w:rsid w:val="005F62A5"/>
    <w:rsid w:val="005F6650"/>
    <w:rsid w:val="005F6B87"/>
    <w:rsid w:val="005F72E9"/>
    <w:rsid w:val="00600116"/>
    <w:rsid w:val="00600301"/>
    <w:rsid w:val="006006B3"/>
    <w:rsid w:val="006008B2"/>
    <w:rsid w:val="00601236"/>
    <w:rsid w:val="0060155D"/>
    <w:rsid w:val="006028F5"/>
    <w:rsid w:val="006037BC"/>
    <w:rsid w:val="00603983"/>
    <w:rsid w:val="00605331"/>
    <w:rsid w:val="00605D25"/>
    <w:rsid w:val="00606732"/>
    <w:rsid w:val="006070D8"/>
    <w:rsid w:val="00607F28"/>
    <w:rsid w:val="00610C65"/>
    <w:rsid w:val="00610F1A"/>
    <w:rsid w:val="00611CBA"/>
    <w:rsid w:val="00611D92"/>
    <w:rsid w:val="006123AC"/>
    <w:rsid w:val="00612A62"/>
    <w:rsid w:val="00612B55"/>
    <w:rsid w:val="0061460C"/>
    <w:rsid w:val="00615687"/>
    <w:rsid w:val="00615763"/>
    <w:rsid w:val="00616C2E"/>
    <w:rsid w:val="00616F2A"/>
    <w:rsid w:val="00617699"/>
    <w:rsid w:val="00617892"/>
    <w:rsid w:val="00617BC2"/>
    <w:rsid w:val="00617ED9"/>
    <w:rsid w:val="006205FE"/>
    <w:rsid w:val="00620BFB"/>
    <w:rsid w:val="0062110B"/>
    <w:rsid w:val="0062133D"/>
    <w:rsid w:val="006217E9"/>
    <w:rsid w:val="00622A68"/>
    <w:rsid w:val="00622AD0"/>
    <w:rsid w:val="006234DC"/>
    <w:rsid w:val="0062365B"/>
    <w:rsid w:val="00623BF2"/>
    <w:rsid w:val="006242F8"/>
    <w:rsid w:val="00624F55"/>
    <w:rsid w:val="00625A4A"/>
    <w:rsid w:val="00625DAF"/>
    <w:rsid w:val="006279E5"/>
    <w:rsid w:val="00630BF3"/>
    <w:rsid w:val="0063183C"/>
    <w:rsid w:val="006318EB"/>
    <w:rsid w:val="00631A13"/>
    <w:rsid w:val="00631C42"/>
    <w:rsid w:val="00632877"/>
    <w:rsid w:val="00632955"/>
    <w:rsid w:val="00633832"/>
    <w:rsid w:val="00633943"/>
    <w:rsid w:val="00633B2B"/>
    <w:rsid w:val="00634A62"/>
    <w:rsid w:val="0063518C"/>
    <w:rsid w:val="00636334"/>
    <w:rsid w:val="006368B2"/>
    <w:rsid w:val="00636CCC"/>
    <w:rsid w:val="00636F23"/>
    <w:rsid w:val="00642163"/>
    <w:rsid w:val="0064253F"/>
    <w:rsid w:val="00642E23"/>
    <w:rsid w:val="0064346F"/>
    <w:rsid w:val="00643516"/>
    <w:rsid w:val="006439F8"/>
    <w:rsid w:val="00643B27"/>
    <w:rsid w:val="00643FEE"/>
    <w:rsid w:val="006447E6"/>
    <w:rsid w:val="00644D23"/>
    <w:rsid w:val="006456C5"/>
    <w:rsid w:val="006456F7"/>
    <w:rsid w:val="00645B3A"/>
    <w:rsid w:val="00645BB2"/>
    <w:rsid w:val="0064718A"/>
    <w:rsid w:val="00647340"/>
    <w:rsid w:val="00647518"/>
    <w:rsid w:val="00650C10"/>
    <w:rsid w:val="00650D36"/>
    <w:rsid w:val="0065187C"/>
    <w:rsid w:val="00651C12"/>
    <w:rsid w:val="0065227C"/>
    <w:rsid w:val="00652450"/>
    <w:rsid w:val="006529DA"/>
    <w:rsid w:val="00652CBC"/>
    <w:rsid w:val="00652E2C"/>
    <w:rsid w:val="00653532"/>
    <w:rsid w:val="00653816"/>
    <w:rsid w:val="006542AB"/>
    <w:rsid w:val="00654677"/>
    <w:rsid w:val="00655072"/>
    <w:rsid w:val="00655404"/>
    <w:rsid w:val="006569A7"/>
    <w:rsid w:val="0066053A"/>
    <w:rsid w:val="0066080C"/>
    <w:rsid w:val="00660B13"/>
    <w:rsid w:val="00660FA9"/>
    <w:rsid w:val="006618B4"/>
    <w:rsid w:val="00662A86"/>
    <w:rsid w:val="00662C3E"/>
    <w:rsid w:val="00663123"/>
    <w:rsid w:val="00663593"/>
    <w:rsid w:val="006640FD"/>
    <w:rsid w:val="0066433B"/>
    <w:rsid w:val="00665B86"/>
    <w:rsid w:val="00665BED"/>
    <w:rsid w:val="00665D6F"/>
    <w:rsid w:val="00666531"/>
    <w:rsid w:val="00666628"/>
    <w:rsid w:val="00666BC8"/>
    <w:rsid w:val="00666D99"/>
    <w:rsid w:val="00667C2A"/>
    <w:rsid w:val="006700F6"/>
    <w:rsid w:val="00670E8E"/>
    <w:rsid w:val="006712DC"/>
    <w:rsid w:val="0067192C"/>
    <w:rsid w:val="00671BFA"/>
    <w:rsid w:val="00672001"/>
    <w:rsid w:val="00672FA2"/>
    <w:rsid w:val="00673E28"/>
    <w:rsid w:val="00674F09"/>
    <w:rsid w:val="00674F0B"/>
    <w:rsid w:val="006759F4"/>
    <w:rsid w:val="00676E57"/>
    <w:rsid w:val="00677779"/>
    <w:rsid w:val="006778D3"/>
    <w:rsid w:val="00680F8F"/>
    <w:rsid w:val="00682882"/>
    <w:rsid w:val="00682FE8"/>
    <w:rsid w:val="00683259"/>
    <w:rsid w:val="00683E95"/>
    <w:rsid w:val="00684F49"/>
    <w:rsid w:val="0068534D"/>
    <w:rsid w:val="00687991"/>
    <w:rsid w:val="00687A04"/>
    <w:rsid w:val="00690112"/>
    <w:rsid w:val="006901F2"/>
    <w:rsid w:val="00690299"/>
    <w:rsid w:val="00690BC9"/>
    <w:rsid w:val="00690C8A"/>
    <w:rsid w:val="00692121"/>
    <w:rsid w:val="00692D16"/>
    <w:rsid w:val="00692EDD"/>
    <w:rsid w:val="00693848"/>
    <w:rsid w:val="00693E16"/>
    <w:rsid w:val="006940C0"/>
    <w:rsid w:val="0069472A"/>
    <w:rsid w:val="00695BE2"/>
    <w:rsid w:val="00696579"/>
    <w:rsid w:val="00696F2B"/>
    <w:rsid w:val="00697499"/>
    <w:rsid w:val="006A107A"/>
    <w:rsid w:val="006A15DE"/>
    <w:rsid w:val="006A1E1D"/>
    <w:rsid w:val="006A254D"/>
    <w:rsid w:val="006A2CC3"/>
    <w:rsid w:val="006A392B"/>
    <w:rsid w:val="006A39B6"/>
    <w:rsid w:val="006A47D0"/>
    <w:rsid w:val="006A4ABC"/>
    <w:rsid w:val="006A4B75"/>
    <w:rsid w:val="006A4C7E"/>
    <w:rsid w:val="006A5385"/>
    <w:rsid w:val="006A5A27"/>
    <w:rsid w:val="006A6874"/>
    <w:rsid w:val="006A6C27"/>
    <w:rsid w:val="006A6D0F"/>
    <w:rsid w:val="006A747D"/>
    <w:rsid w:val="006B0D96"/>
    <w:rsid w:val="006B18E7"/>
    <w:rsid w:val="006B2347"/>
    <w:rsid w:val="006B2803"/>
    <w:rsid w:val="006B2FD4"/>
    <w:rsid w:val="006B426E"/>
    <w:rsid w:val="006B4A3C"/>
    <w:rsid w:val="006B5941"/>
    <w:rsid w:val="006B5E71"/>
    <w:rsid w:val="006B630C"/>
    <w:rsid w:val="006B6548"/>
    <w:rsid w:val="006B69F8"/>
    <w:rsid w:val="006B75B5"/>
    <w:rsid w:val="006C0B0E"/>
    <w:rsid w:val="006C0C63"/>
    <w:rsid w:val="006C12CA"/>
    <w:rsid w:val="006C18CB"/>
    <w:rsid w:val="006C1D05"/>
    <w:rsid w:val="006C26F1"/>
    <w:rsid w:val="006C2843"/>
    <w:rsid w:val="006C2B16"/>
    <w:rsid w:val="006C2F99"/>
    <w:rsid w:val="006C333F"/>
    <w:rsid w:val="006C3A52"/>
    <w:rsid w:val="006C3F6D"/>
    <w:rsid w:val="006C4964"/>
    <w:rsid w:val="006C54E9"/>
    <w:rsid w:val="006C5924"/>
    <w:rsid w:val="006C7118"/>
    <w:rsid w:val="006D0771"/>
    <w:rsid w:val="006D08C5"/>
    <w:rsid w:val="006D0E9E"/>
    <w:rsid w:val="006D1A99"/>
    <w:rsid w:val="006D1FDE"/>
    <w:rsid w:val="006D214F"/>
    <w:rsid w:val="006D3901"/>
    <w:rsid w:val="006D46A1"/>
    <w:rsid w:val="006D5605"/>
    <w:rsid w:val="006D5FF3"/>
    <w:rsid w:val="006D628A"/>
    <w:rsid w:val="006D6ACD"/>
    <w:rsid w:val="006D7B3A"/>
    <w:rsid w:val="006E0627"/>
    <w:rsid w:val="006E0CBF"/>
    <w:rsid w:val="006E1630"/>
    <w:rsid w:val="006E2A34"/>
    <w:rsid w:val="006E318F"/>
    <w:rsid w:val="006E3885"/>
    <w:rsid w:val="006E3F61"/>
    <w:rsid w:val="006E47E4"/>
    <w:rsid w:val="006E4A37"/>
    <w:rsid w:val="006E4BB3"/>
    <w:rsid w:val="006E4CBE"/>
    <w:rsid w:val="006E6359"/>
    <w:rsid w:val="006E6CA0"/>
    <w:rsid w:val="006E6CC7"/>
    <w:rsid w:val="006E6EC6"/>
    <w:rsid w:val="006E7364"/>
    <w:rsid w:val="006E76A6"/>
    <w:rsid w:val="006E7910"/>
    <w:rsid w:val="006E7D76"/>
    <w:rsid w:val="006F04A2"/>
    <w:rsid w:val="006F059D"/>
    <w:rsid w:val="006F0BD6"/>
    <w:rsid w:val="006F0DDA"/>
    <w:rsid w:val="006F103C"/>
    <w:rsid w:val="006F1167"/>
    <w:rsid w:val="006F203B"/>
    <w:rsid w:val="006F449A"/>
    <w:rsid w:val="006F4D2B"/>
    <w:rsid w:val="006F4F94"/>
    <w:rsid w:val="006F5434"/>
    <w:rsid w:val="006F5A96"/>
    <w:rsid w:val="006F5DA6"/>
    <w:rsid w:val="006F69AA"/>
    <w:rsid w:val="006F7524"/>
    <w:rsid w:val="006F7618"/>
    <w:rsid w:val="007002DE"/>
    <w:rsid w:val="0070035D"/>
    <w:rsid w:val="00701FAE"/>
    <w:rsid w:val="0070218B"/>
    <w:rsid w:val="007024B5"/>
    <w:rsid w:val="007028C6"/>
    <w:rsid w:val="00703248"/>
    <w:rsid w:val="007034ED"/>
    <w:rsid w:val="00703B82"/>
    <w:rsid w:val="007049A0"/>
    <w:rsid w:val="00704C72"/>
    <w:rsid w:val="007053E3"/>
    <w:rsid w:val="007054A3"/>
    <w:rsid w:val="0070554D"/>
    <w:rsid w:val="00705906"/>
    <w:rsid w:val="00705CCE"/>
    <w:rsid w:val="00706153"/>
    <w:rsid w:val="00706B3A"/>
    <w:rsid w:val="00706B74"/>
    <w:rsid w:val="007102D3"/>
    <w:rsid w:val="00710366"/>
    <w:rsid w:val="00710EB2"/>
    <w:rsid w:val="00710F89"/>
    <w:rsid w:val="00711945"/>
    <w:rsid w:val="00711A5C"/>
    <w:rsid w:val="00712A31"/>
    <w:rsid w:val="00712AD5"/>
    <w:rsid w:val="0071303B"/>
    <w:rsid w:val="00713052"/>
    <w:rsid w:val="007140A9"/>
    <w:rsid w:val="0071414A"/>
    <w:rsid w:val="007142CE"/>
    <w:rsid w:val="00714E0D"/>
    <w:rsid w:val="007150C6"/>
    <w:rsid w:val="007151C2"/>
    <w:rsid w:val="00715564"/>
    <w:rsid w:val="00715C70"/>
    <w:rsid w:val="0071698B"/>
    <w:rsid w:val="00717236"/>
    <w:rsid w:val="007200BA"/>
    <w:rsid w:val="007207E2"/>
    <w:rsid w:val="00721030"/>
    <w:rsid w:val="00721053"/>
    <w:rsid w:val="00721806"/>
    <w:rsid w:val="00721B91"/>
    <w:rsid w:val="00722764"/>
    <w:rsid w:val="00722904"/>
    <w:rsid w:val="00723CC8"/>
    <w:rsid w:val="00724D0D"/>
    <w:rsid w:val="0072566A"/>
    <w:rsid w:val="00725CF7"/>
    <w:rsid w:val="00727B5B"/>
    <w:rsid w:val="0073066C"/>
    <w:rsid w:val="00730F6C"/>
    <w:rsid w:val="007316C3"/>
    <w:rsid w:val="0073215A"/>
    <w:rsid w:val="00732C4D"/>
    <w:rsid w:val="00732ED6"/>
    <w:rsid w:val="00732F55"/>
    <w:rsid w:val="00733C96"/>
    <w:rsid w:val="00733C9D"/>
    <w:rsid w:val="00733F52"/>
    <w:rsid w:val="007342F9"/>
    <w:rsid w:val="007348AB"/>
    <w:rsid w:val="007355F7"/>
    <w:rsid w:val="00736C69"/>
    <w:rsid w:val="00736EC9"/>
    <w:rsid w:val="00737C7C"/>
    <w:rsid w:val="0074018C"/>
    <w:rsid w:val="00740C77"/>
    <w:rsid w:val="00740CC2"/>
    <w:rsid w:val="00740E07"/>
    <w:rsid w:val="00740ED9"/>
    <w:rsid w:val="00741BD1"/>
    <w:rsid w:val="00741D10"/>
    <w:rsid w:val="00741FAC"/>
    <w:rsid w:val="00742277"/>
    <w:rsid w:val="00746B57"/>
    <w:rsid w:val="00746D88"/>
    <w:rsid w:val="00746EB4"/>
    <w:rsid w:val="00747240"/>
    <w:rsid w:val="007475E9"/>
    <w:rsid w:val="00747741"/>
    <w:rsid w:val="0074777F"/>
    <w:rsid w:val="007477D2"/>
    <w:rsid w:val="00750FDB"/>
    <w:rsid w:val="00751AB4"/>
    <w:rsid w:val="00751B46"/>
    <w:rsid w:val="00752112"/>
    <w:rsid w:val="00752AEB"/>
    <w:rsid w:val="00753062"/>
    <w:rsid w:val="007532A3"/>
    <w:rsid w:val="00753574"/>
    <w:rsid w:val="00753FCC"/>
    <w:rsid w:val="007543FB"/>
    <w:rsid w:val="007544A0"/>
    <w:rsid w:val="00754A44"/>
    <w:rsid w:val="00754F54"/>
    <w:rsid w:val="0075556B"/>
    <w:rsid w:val="00755E31"/>
    <w:rsid w:val="00756E71"/>
    <w:rsid w:val="00757BFE"/>
    <w:rsid w:val="00757CA8"/>
    <w:rsid w:val="00757F26"/>
    <w:rsid w:val="00760504"/>
    <w:rsid w:val="007605B1"/>
    <w:rsid w:val="0076117F"/>
    <w:rsid w:val="00761E14"/>
    <w:rsid w:val="00762093"/>
    <w:rsid w:val="0076244E"/>
    <w:rsid w:val="00763A71"/>
    <w:rsid w:val="007641ED"/>
    <w:rsid w:val="00764245"/>
    <w:rsid w:val="00764B6D"/>
    <w:rsid w:val="007650D7"/>
    <w:rsid w:val="007655A2"/>
    <w:rsid w:val="00765883"/>
    <w:rsid w:val="00765913"/>
    <w:rsid w:val="0076763D"/>
    <w:rsid w:val="007701D1"/>
    <w:rsid w:val="00770768"/>
    <w:rsid w:val="00771308"/>
    <w:rsid w:val="007721A0"/>
    <w:rsid w:val="00772F9C"/>
    <w:rsid w:val="00773A0D"/>
    <w:rsid w:val="00773AAD"/>
    <w:rsid w:val="00774068"/>
    <w:rsid w:val="00776A03"/>
    <w:rsid w:val="0077757E"/>
    <w:rsid w:val="00777851"/>
    <w:rsid w:val="00777A67"/>
    <w:rsid w:val="00777D83"/>
    <w:rsid w:val="007804E3"/>
    <w:rsid w:val="0078127F"/>
    <w:rsid w:val="007814EE"/>
    <w:rsid w:val="00781509"/>
    <w:rsid w:val="00781F66"/>
    <w:rsid w:val="00782452"/>
    <w:rsid w:val="00783100"/>
    <w:rsid w:val="0078311C"/>
    <w:rsid w:val="00783540"/>
    <w:rsid w:val="00784A93"/>
    <w:rsid w:val="00785B52"/>
    <w:rsid w:val="00785BFF"/>
    <w:rsid w:val="007865F1"/>
    <w:rsid w:val="00787804"/>
    <w:rsid w:val="00787A0C"/>
    <w:rsid w:val="0079020A"/>
    <w:rsid w:val="00790463"/>
    <w:rsid w:val="007910E3"/>
    <w:rsid w:val="007911AC"/>
    <w:rsid w:val="0079278C"/>
    <w:rsid w:val="007927A9"/>
    <w:rsid w:val="00792B1F"/>
    <w:rsid w:val="0079325D"/>
    <w:rsid w:val="007933C7"/>
    <w:rsid w:val="00793442"/>
    <w:rsid w:val="007940D2"/>
    <w:rsid w:val="0079479A"/>
    <w:rsid w:val="00794D2F"/>
    <w:rsid w:val="00795969"/>
    <w:rsid w:val="00796437"/>
    <w:rsid w:val="007A0615"/>
    <w:rsid w:val="007A0D93"/>
    <w:rsid w:val="007A1154"/>
    <w:rsid w:val="007A15D1"/>
    <w:rsid w:val="007A2097"/>
    <w:rsid w:val="007A2473"/>
    <w:rsid w:val="007A24A9"/>
    <w:rsid w:val="007A308C"/>
    <w:rsid w:val="007A34E5"/>
    <w:rsid w:val="007A3653"/>
    <w:rsid w:val="007A3F4E"/>
    <w:rsid w:val="007A4422"/>
    <w:rsid w:val="007A4BDD"/>
    <w:rsid w:val="007A5632"/>
    <w:rsid w:val="007A582D"/>
    <w:rsid w:val="007A5BED"/>
    <w:rsid w:val="007A6F49"/>
    <w:rsid w:val="007A7248"/>
    <w:rsid w:val="007A72CA"/>
    <w:rsid w:val="007A7C7B"/>
    <w:rsid w:val="007A7DD9"/>
    <w:rsid w:val="007B1521"/>
    <w:rsid w:val="007B3685"/>
    <w:rsid w:val="007B3A7D"/>
    <w:rsid w:val="007B4CE7"/>
    <w:rsid w:val="007B4F60"/>
    <w:rsid w:val="007B5203"/>
    <w:rsid w:val="007B6549"/>
    <w:rsid w:val="007B73C5"/>
    <w:rsid w:val="007C01B2"/>
    <w:rsid w:val="007C0C08"/>
    <w:rsid w:val="007C1E9E"/>
    <w:rsid w:val="007C220E"/>
    <w:rsid w:val="007C261A"/>
    <w:rsid w:val="007C2B40"/>
    <w:rsid w:val="007C2C44"/>
    <w:rsid w:val="007C2DC1"/>
    <w:rsid w:val="007C375B"/>
    <w:rsid w:val="007C3F19"/>
    <w:rsid w:val="007C4BD3"/>
    <w:rsid w:val="007C5154"/>
    <w:rsid w:val="007C779A"/>
    <w:rsid w:val="007C78E0"/>
    <w:rsid w:val="007C7E6A"/>
    <w:rsid w:val="007D0A35"/>
    <w:rsid w:val="007D0CAA"/>
    <w:rsid w:val="007D1600"/>
    <w:rsid w:val="007D1680"/>
    <w:rsid w:val="007D1DDE"/>
    <w:rsid w:val="007D20D8"/>
    <w:rsid w:val="007D33A8"/>
    <w:rsid w:val="007D35F3"/>
    <w:rsid w:val="007D38E9"/>
    <w:rsid w:val="007D45DE"/>
    <w:rsid w:val="007D492A"/>
    <w:rsid w:val="007D4A11"/>
    <w:rsid w:val="007D5119"/>
    <w:rsid w:val="007D5CA6"/>
    <w:rsid w:val="007D6BE7"/>
    <w:rsid w:val="007D6EFB"/>
    <w:rsid w:val="007D75CF"/>
    <w:rsid w:val="007D76F8"/>
    <w:rsid w:val="007D7CE9"/>
    <w:rsid w:val="007E00F5"/>
    <w:rsid w:val="007E1D2A"/>
    <w:rsid w:val="007E1FAA"/>
    <w:rsid w:val="007E2DDB"/>
    <w:rsid w:val="007E339D"/>
    <w:rsid w:val="007E3918"/>
    <w:rsid w:val="007E3A49"/>
    <w:rsid w:val="007E44B3"/>
    <w:rsid w:val="007E46A4"/>
    <w:rsid w:val="007E5119"/>
    <w:rsid w:val="007E6D14"/>
    <w:rsid w:val="007F1993"/>
    <w:rsid w:val="007F1BF6"/>
    <w:rsid w:val="007F1FF3"/>
    <w:rsid w:val="007F2AD3"/>
    <w:rsid w:val="007F310A"/>
    <w:rsid w:val="007F3198"/>
    <w:rsid w:val="007F3848"/>
    <w:rsid w:val="007F41C7"/>
    <w:rsid w:val="007F4807"/>
    <w:rsid w:val="007F4EBA"/>
    <w:rsid w:val="007F5813"/>
    <w:rsid w:val="007F5E35"/>
    <w:rsid w:val="0080030B"/>
    <w:rsid w:val="008005AB"/>
    <w:rsid w:val="008007C4"/>
    <w:rsid w:val="0080176D"/>
    <w:rsid w:val="00801961"/>
    <w:rsid w:val="0080199D"/>
    <w:rsid w:val="00801DB6"/>
    <w:rsid w:val="00802B13"/>
    <w:rsid w:val="00803017"/>
    <w:rsid w:val="008032A6"/>
    <w:rsid w:val="00803E34"/>
    <w:rsid w:val="008041DD"/>
    <w:rsid w:val="00805325"/>
    <w:rsid w:val="0080677A"/>
    <w:rsid w:val="0080790A"/>
    <w:rsid w:val="00807ADC"/>
    <w:rsid w:val="00810EF1"/>
    <w:rsid w:val="008114E3"/>
    <w:rsid w:val="00812F77"/>
    <w:rsid w:val="008141D9"/>
    <w:rsid w:val="008144DD"/>
    <w:rsid w:val="00814951"/>
    <w:rsid w:val="00814955"/>
    <w:rsid w:val="00814FA1"/>
    <w:rsid w:val="008161FC"/>
    <w:rsid w:val="008169A5"/>
    <w:rsid w:val="00820784"/>
    <w:rsid w:val="00820FDD"/>
    <w:rsid w:val="00821161"/>
    <w:rsid w:val="0082122E"/>
    <w:rsid w:val="0082140C"/>
    <w:rsid w:val="00821E60"/>
    <w:rsid w:val="00822351"/>
    <w:rsid w:val="008234A8"/>
    <w:rsid w:val="00823973"/>
    <w:rsid w:val="008244C9"/>
    <w:rsid w:val="00825FAA"/>
    <w:rsid w:val="008265EC"/>
    <w:rsid w:val="00827B8B"/>
    <w:rsid w:val="00830809"/>
    <w:rsid w:val="00830D4C"/>
    <w:rsid w:val="008314E8"/>
    <w:rsid w:val="00831A1C"/>
    <w:rsid w:val="00831B04"/>
    <w:rsid w:val="00832201"/>
    <w:rsid w:val="00833A51"/>
    <w:rsid w:val="0083479F"/>
    <w:rsid w:val="00834B0D"/>
    <w:rsid w:val="00834D8C"/>
    <w:rsid w:val="008353FB"/>
    <w:rsid w:val="00837052"/>
    <w:rsid w:val="0084167F"/>
    <w:rsid w:val="008425CF"/>
    <w:rsid w:val="008445AE"/>
    <w:rsid w:val="008450F5"/>
    <w:rsid w:val="008453D1"/>
    <w:rsid w:val="00845ECC"/>
    <w:rsid w:val="008465F5"/>
    <w:rsid w:val="008467D6"/>
    <w:rsid w:val="00846B5C"/>
    <w:rsid w:val="008472C5"/>
    <w:rsid w:val="00850F71"/>
    <w:rsid w:val="00852E3E"/>
    <w:rsid w:val="008538C6"/>
    <w:rsid w:val="00855123"/>
    <w:rsid w:val="0085520F"/>
    <w:rsid w:val="00855F98"/>
    <w:rsid w:val="00856C7B"/>
    <w:rsid w:val="00857752"/>
    <w:rsid w:val="00857755"/>
    <w:rsid w:val="00857763"/>
    <w:rsid w:val="00860725"/>
    <w:rsid w:val="00860A7A"/>
    <w:rsid w:val="00861991"/>
    <w:rsid w:val="0086226A"/>
    <w:rsid w:val="008635D7"/>
    <w:rsid w:val="00863958"/>
    <w:rsid w:val="00864BAC"/>
    <w:rsid w:val="00866587"/>
    <w:rsid w:val="008674AE"/>
    <w:rsid w:val="00871CF0"/>
    <w:rsid w:val="00871FB5"/>
    <w:rsid w:val="00874151"/>
    <w:rsid w:val="008741B0"/>
    <w:rsid w:val="00874D80"/>
    <w:rsid w:val="00874ECF"/>
    <w:rsid w:val="008757D9"/>
    <w:rsid w:val="0087719C"/>
    <w:rsid w:val="00877470"/>
    <w:rsid w:val="0087769F"/>
    <w:rsid w:val="008778B6"/>
    <w:rsid w:val="00881337"/>
    <w:rsid w:val="00881BDF"/>
    <w:rsid w:val="00882BE4"/>
    <w:rsid w:val="00883B13"/>
    <w:rsid w:val="00883FBA"/>
    <w:rsid w:val="00884A4A"/>
    <w:rsid w:val="00884BCC"/>
    <w:rsid w:val="008856BF"/>
    <w:rsid w:val="00887EDF"/>
    <w:rsid w:val="00887FFA"/>
    <w:rsid w:val="00890972"/>
    <w:rsid w:val="00890A6D"/>
    <w:rsid w:val="00890EF9"/>
    <w:rsid w:val="008916E0"/>
    <w:rsid w:val="00891AFF"/>
    <w:rsid w:val="00891D02"/>
    <w:rsid w:val="00891DBA"/>
    <w:rsid w:val="00892449"/>
    <w:rsid w:val="00893C03"/>
    <w:rsid w:val="00894049"/>
    <w:rsid w:val="008940A1"/>
    <w:rsid w:val="0089421B"/>
    <w:rsid w:val="008950B8"/>
    <w:rsid w:val="008969A9"/>
    <w:rsid w:val="0089750F"/>
    <w:rsid w:val="00897B5A"/>
    <w:rsid w:val="008A093B"/>
    <w:rsid w:val="008A1014"/>
    <w:rsid w:val="008A10F0"/>
    <w:rsid w:val="008A1C85"/>
    <w:rsid w:val="008A1C98"/>
    <w:rsid w:val="008A3393"/>
    <w:rsid w:val="008A3947"/>
    <w:rsid w:val="008A55F5"/>
    <w:rsid w:val="008A5B51"/>
    <w:rsid w:val="008A60FC"/>
    <w:rsid w:val="008A6221"/>
    <w:rsid w:val="008A67FF"/>
    <w:rsid w:val="008A6A3E"/>
    <w:rsid w:val="008A6F1A"/>
    <w:rsid w:val="008A7EF1"/>
    <w:rsid w:val="008B0770"/>
    <w:rsid w:val="008B1A90"/>
    <w:rsid w:val="008B20FB"/>
    <w:rsid w:val="008B245A"/>
    <w:rsid w:val="008B2793"/>
    <w:rsid w:val="008B32B7"/>
    <w:rsid w:val="008B3D16"/>
    <w:rsid w:val="008B3F41"/>
    <w:rsid w:val="008B41E5"/>
    <w:rsid w:val="008B4EF5"/>
    <w:rsid w:val="008B65F3"/>
    <w:rsid w:val="008B6722"/>
    <w:rsid w:val="008B7F3D"/>
    <w:rsid w:val="008C045D"/>
    <w:rsid w:val="008C0713"/>
    <w:rsid w:val="008C07AB"/>
    <w:rsid w:val="008C07FD"/>
    <w:rsid w:val="008C13C6"/>
    <w:rsid w:val="008C3058"/>
    <w:rsid w:val="008C3072"/>
    <w:rsid w:val="008C3445"/>
    <w:rsid w:val="008C357F"/>
    <w:rsid w:val="008C6A45"/>
    <w:rsid w:val="008C7305"/>
    <w:rsid w:val="008D060A"/>
    <w:rsid w:val="008D066E"/>
    <w:rsid w:val="008D0D81"/>
    <w:rsid w:val="008D1EBF"/>
    <w:rsid w:val="008D2502"/>
    <w:rsid w:val="008D35FE"/>
    <w:rsid w:val="008D4C66"/>
    <w:rsid w:val="008D54F7"/>
    <w:rsid w:val="008D5EEA"/>
    <w:rsid w:val="008D705E"/>
    <w:rsid w:val="008D7C6A"/>
    <w:rsid w:val="008E0712"/>
    <w:rsid w:val="008E093A"/>
    <w:rsid w:val="008E0BC6"/>
    <w:rsid w:val="008E1961"/>
    <w:rsid w:val="008E2AC1"/>
    <w:rsid w:val="008E37CE"/>
    <w:rsid w:val="008E3C71"/>
    <w:rsid w:val="008E5B67"/>
    <w:rsid w:val="008E6958"/>
    <w:rsid w:val="008E7291"/>
    <w:rsid w:val="008E7E2F"/>
    <w:rsid w:val="008E7FED"/>
    <w:rsid w:val="008F000F"/>
    <w:rsid w:val="008F0077"/>
    <w:rsid w:val="008F01AC"/>
    <w:rsid w:val="008F04E9"/>
    <w:rsid w:val="008F0A32"/>
    <w:rsid w:val="008F0A72"/>
    <w:rsid w:val="008F0B4B"/>
    <w:rsid w:val="008F111B"/>
    <w:rsid w:val="008F14FB"/>
    <w:rsid w:val="008F1F81"/>
    <w:rsid w:val="008F2168"/>
    <w:rsid w:val="008F22E0"/>
    <w:rsid w:val="008F3733"/>
    <w:rsid w:val="008F3862"/>
    <w:rsid w:val="008F3A31"/>
    <w:rsid w:val="008F3E37"/>
    <w:rsid w:val="008F4923"/>
    <w:rsid w:val="008F58F9"/>
    <w:rsid w:val="008F67F9"/>
    <w:rsid w:val="008F6D82"/>
    <w:rsid w:val="008F740C"/>
    <w:rsid w:val="008F7B4D"/>
    <w:rsid w:val="00900652"/>
    <w:rsid w:val="009007A2"/>
    <w:rsid w:val="00900D3E"/>
    <w:rsid w:val="00900F7A"/>
    <w:rsid w:val="0090105A"/>
    <w:rsid w:val="00901331"/>
    <w:rsid w:val="00901380"/>
    <w:rsid w:val="009017F0"/>
    <w:rsid w:val="009021DD"/>
    <w:rsid w:val="00902294"/>
    <w:rsid w:val="00903FD8"/>
    <w:rsid w:val="00904EA9"/>
    <w:rsid w:val="00906855"/>
    <w:rsid w:val="00906983"/>
    <w:rsid w:val="00907E3D"/>
    <w:rsid w:val="00907EDB"/>
    <w:rsid w:val="009104B9"/>
    <w:rsid w:val="009104CB"/>
    <w:rsid w:val="00910DC0"/>
    <w:rsid w:val="00911121"/>
    <w:rsid w:val="00911E41"/>
    <w:rsid w:val="00911E67"/>
    <w:rsid w:val="00913ABE"/>
    <w:rsid w:val="00914117"/>
    <w:rsid w:val="00914D4C"/>
    <w:rsid w:val="00914E0C"/>
    <w:rsid w:val="009155CD"/>
    <w:rsid w:val="00915FDC"/>
    <w:rsid w:val="009172D0"/>
    <w:rsid w:val="00921AA2"/>
    <w:rsid w:val="00922180"/>
    <w:rsid w:val="00922560"/>
    <w:rsid w:val="009234E0"/>
    <w:rsid w:val="009237F0"/>
    <w:rsid w:val="00923F1B"/>
    <w:rsid w:val="00924654"/>
    <w:rsid w:val="00925914"/>
    <w:rsid w:val="00926D31"/>
    <w:rsid w:val="0092734D"/>
    <w:rsid w:val="009278FF"/>
    <w:rsid w:val="00927CF2"/>
    <w:rsid w:val="00927F83"/>
    <w:rsid w:val="009318E4"/>
    <w:rsid w:val="00931CE6"/>
    <w:rsid w:val="00932200"/>
    <w:rsid w:val="00932B91"/>
    <w:rsid w:val="00932BC6"/>
    <w:rsid w:val="0093315F"/>
    <w:rsid w:val="009345A3"/>
    <w:rsid w:val="00934FA9"/>
    <w:rsid w:val="00935B73"/>
    <w:rsid w:val="0093674E"/>
    <w:rsid w:val="00936C77"/>
    <w:rsid w:val="0093721C"/>
    <w:rsid w:val="009400FB"/>
    <w:rsid w:val="0094185C"/>
    <w:rsid w:val="00941EC0"/>
    <w:rsid w:val="0094226F"/>
    <w:rsid w:val="00942BBF"/>
    <w:rsid w:val="00943679"/>
    <w:rsid w:val="00943C23"/>
    <w:rsid w:val="00943EB0"/>
    <w:rsid w:val="009441A5"/>
    <w:rsid w:val="00944272"/>
    <w:rsid w:val="00944DC0"/>
    <w:rsid w:val="00945A27"/>
    <w:rsid w:val="00945B3C"/>
    <w:rsid w:val="00945E15"/>
    <w:rsid w:val="0094600C"/>
    <w:rsid w:val="00946121"/>
    <w:rsid w:val="00947DC4"/>
    <w:rsid w:val="00951635"/>
    <w:rsid w:val="009519B0"/>
    <w:rsid w:val="00951F1A"/>
    <w:rsid w:val="00952059"/>
    <w:rsid w:val="00952297"/>
    <w:rsid w:val="00952AD1"/>
    <w:rsid w:val="00952EA0"/>
    <w:rsid w:val="00953868"/>
    <w:rsid w:val="00954E4D"/>
    <w:rsid w:val="00954E8D"/>
    <w:rsid w:val="009551F8"/>
    <w:rsid w:val="00956A36"/>
    <w:rsid w:val="009573FF"/>
    <w:rsid w:val="00960AC5"/>
    <w:rsid w:val="00960DD0"/>
    <w:rsid w:val="00961140"/>
    <w:rsid w:val="009611A0"/>
    <w:rsid w:val="00961DF9"/>
    <w:rsid w:val="00961E1B"/>
    <w:rsid w:val="0096375B"/>
    <w:rsid w:val="00963792"/>
    <w:rsid w:val="00964503"/>
    <w:rsid w:val="0096454A"/>
    <w:rsid w:val="00965070"/>
    <w:rsid w:val="00965356"/>
    <w:rsid w:val="009666E2"/>
    <w:rsid w:val="0096687C"/>
    <w:rsid w:val="00966CCF"/>
    <w:rsid w:val="0096798B"/>
    <w:rsid w:val="00967FF7"/>
    <w:rsid w:val="009723BF"/>
    <w:rsid w:val="009723E3"/>
    <w:rsid w:val="009729AF"/>
    <w:rsid w:val="009733D8"/>
    <w:rsid w:val="00974C44"/>
    <w:rsid w:val="009751CF"/>
    <w:rsid w:val="00975208"/>
    <w:rsid w:val="00975443"/>
    <w:rsid w:val="00975F98"/>
    <w:rsid w:val="0097704A"/>
    <w:rsid w:val="00977172"/>
    <w:rsid w:val="00977563"/>
    <w:rsid w:val="00977A6D"/>
    <w:rsid w:val="00977DED"/>
    <w:rsid w:val="00980A87"/>
    <w:rsid w:val="0098103D"/>
    <w:rsid w:val="00981B14"/>
    <w:rsid w:val="00981F0F"/>
    <w:rsid w:val="00982CFC"/>
    <w:rsid w:val="0098302D"/>
    <w:rsid w:val="00983B0C"/>
    <w:rsid w:val="00984642"/>
    <w:rsid w:val="009859AB"/>
    <w:rsid w:val="00985C68"/>
    <w:rsid w:val="00986A77"/>
    <w:rsid w:val="009907CC"/>
    <w:rsid w:val="00990BB1"/>
    <w:rsid w:val="009917E5"/>
    <w:rsid w:val="00992105"/>
    <w:rsid w:val="00993222"/>
    <w:rsid w:val="009932CB"/>
    <w:rsid w:val="00994114"/>
    <w:rsid w:val="009941D4"/>
    <w:rsid w:val="00994954"/>
    <w:rsid w:val="00995AF3"/>
    <w:rsid w:val="00996709"/>
    <w:rsid w:val="0099753F"/>
    <w:rsid w:val="009A015B"/>
    <w:rsid w:val="009A190D"/>
    <w:rsid w:val="009A27B1"/>
    <w:rsid w:val="009A2A2E"/>
    <w:rsid w:val="009A2A54"/>
    <w:rsid w:val="009A3BD4"/>
    <w:rsid w:val="009A3D0D"/>
    <w:rsid w:val="009A423D"/>
    <w:rsid w:val="009A436D"/>
    <w:rsid w:val="009A4BDD"/>
    <w:rsid w:val="009A560B"/>
    <w:rsid w:val="009A59C4"/>
    <w:rsid w:val="009A5B4E"/>
    <w:rsid w:val="009A6264"/>
    <w:rsid w:val="009A6613"/>
    <w:rsid w:val="009A6AD5"/>
    <w:rsid w:val="009A6D9B"/>
    <w:rsid w:val="009A71B4"/>
    <w:rsid w:val="009B14E5"/>
    <w:rsid w:val="009B1513"/>
    <w:rsid w:val="009B1BC8"/>
    <w:rsid w:val="009B20AA"/>
    <w:rsid w:val="009B245E"/>
    <w:rsid w:val="009B2D00"/>
    <w:rsid w:val="009B47B6"/>
    <w:rsid w:val="009B4A52"/>
    <w:rsid w:val="009B4E03"/>
    <w:rsid w:val="009B62CC"/>
    <w:rsid w:val="009B7072"/>
    <w:rsid w:val="009B7995"/>
    <w:rsid w:val="009B7B52"/>
    <w:rsid w:val="009C1412"/>
    <w:rsid w:val="009C18B3"/>
    <w:rsid w:val="009C1D2A"/>
    <w:rsid w:val="009C2A91"/>
    <w:rsid w:val="009C310C"/>
    <w:rsid w:val="009C3439"/>
    <w:rsid w:val="009C347F"/>
    <w:rsid w:val="009C398B"/>
    <w:rsid w:val="009C4A15"/>
    <w:rsid w:val="009C4C23"/>
    <w:rsid w:val="009C664B"/>
    <w:rsid w:val="009D0159"/>
    <w:rsid w:val="009D08EB"/>
    <w:rsid w:val="009D09F5"/>
    <w:rsid w:val="009D0B9F"/>
    <w:rsid w:val="009D1C82"/>
    <w:rsid w:val="009D1F48"/>
    <w:rsid w:val="009D26EA"/>
    <w:rsid w:val="009D2BEF"/>
    <w:rsid w:val="009D3310"/>
    <w:rsid w:val="009D3460"/>
    <w:rsid w:val="009D4028"/>
    <w:rsid w:val="009D485A"/>
    <w:rsid w:val="009D511C"/>
    <w:rsid w:val="009D5E29"/>
    <w:rsid w:val="009D5EFC"/>
    <w:rsid w:val="009D65AC"/>
    <w:rsid w:val="009D676A"/>
    <w:rsid w:val="009D6A8A"/>
    <w:rsid w:val="009D6D4B"/>
    <w:rsid w:val="009D70BE"/>
    <w:rsid w:val="009D7278"/>
    <w:rsid w:val="009D728B"/>
    <w:rsid w:val="009D7459"/>
    <w:rsid w:val="009E09F0"/>
    <w:rsid w:val="009E1C69"/>
    <w:rsid w:val="009E1D57"/>
    <w:rsid w:val="009E212E"/>
    <w:rsid w:val="009E25E5"/>
    <w:rsid w:val="009E2911"/>
    <w:rsid w:val="009E2985"/>
    <w:rsid w:val="009E3BB5"/>
    <w:rsid w:val="009E4286"/>
    <w:rsid w:val="009E4750"/>
    <w:rsid w:val="009E6105"/>
    <w:rsid w:val="009E6283"/>
    <w:rsid w:val="009E66AB"/>
    <w:rsid w:val="009E7066"/>
    <w:rsid w:val="009E760C"/>
    <w:rsid w:val="009E7CB1"/>
    <w:rsid w:val="009F0971"/>
    <w:rsid w:val="009F0D2F"/>
    <w:rsid w:val="009F117C"/>
    <w:rsid w:val="009F19F1"/>
    <w:rsid w:val="009F3158"/>
    <w:rsid w:val="009F3844"/>
    <w:rsid w:val="009F3D19"/>
    <w:rsid w:val="009F40B9"/>
    <w:rsid w:val="009F4BDB"/>
    <w:rsid w:val="009F4DBF"/>
    <w:rsid w:val="009F5E1E"/>
    <w:rsid w:val="009F67FA"/>
    <w:rsid w:val="009F7E38"/>
    <w:rsid w:val="00A00112"/>
    <w:rsid w:val="00A012A2"/>
    <w:rsid w:val="00A024C5"/>
    <w:rsid w:val="00A031DC"/>
    <w:rsid w:val="00A03A9F"/>
    <w:rsid w:val="00A03B95"/>
    <w:rsid w:val="00A04450"/>
    <w:rsid w:val="00A04B7C"/>
    <w:rsid w:val="00A0599E"/>
    <w:rsid w:val="00A05EDA"/>
    <w:rsid w:val="00A06E66"/>
    <w:rsid w:val="00A06E69"/>
    <w:rsid w:val="00A07CB2"/>
    <w:rsid w:val="00A07FF7"/>
    <w:rsid w:val="00A10082"/>
    <w:rsid w:val="00A106D0"/>
    <w:rsid w:val="00A10C62"/>
    <w:rsid w:val="00A12C52"/>
    <w:rsid w:val="00A1300A"/>
    <w:rsid w:val="00A13A93"/>
    <w:rsid w:val="00A1402B"/>
    <w:rsid w:val="00A14726"/>
    <w:rsid w:val="00A1485E"/>
    <w:rsid w:val="00A15080"/>
    <w:rsid w:val="00A15946"/>
    <w:rsid w:val="00A1610D"/>
    <w:rsid w:val="00A1643E"/>
    <w:rsid w:val="00A16B40"/>
    <w:rsid w:val="00A16FCB"/>
    <w:rsid w:val="00A17855"/>
    <w:rsid w:val="00A17D04"/>
    <w:rsid w:val="00A20405"/>
    <w:rsid w:val="00A20572"/>
    <w:rsid w:val="00A20F94"/>
    <w:rsid w:val="00A2130E"/>
    <w:rsid w:val="00A235F9"/>
    <w:rsid w:val="00A23D47"/>
    <w:rsid w:val="00A2592A"/>
    <w:rsid w:val="00A26517"/>
    <w:rsid w:val="00A276EF"/>
    <w:rsid w:val="00A27BC3"/>
    <w:rsid w:val="00A30D91"/>
    <w:rsid w:val="00A3185C"/>
    <w:rsid w:val="00A31C21"/>
    <w:rsid w:val="00A3203B"/>
    <w:rsid w:val="00A322A4"/>
    <w:rsid w:val="00A32E83"/>
    <w:rsid w:val="00A33CC3"/>
    <w:rsid w:val="00A33D73"/>
    <w:rsid w:val="00A34DD5"/>
    <w:rsid w:val="00A35C1F"/>
    <w:rsid w:val="00A35F89"/>
    <w:rsid w:val="00A37466"/>
    <w:rsid w:val="00A374AB"/>
    <w:rsid w:val="00A37EEF"/>
    <w:rsid w:val="00A400B7"/>
    <w:rsid w:val="00A409F2"/>
    <w:rsid w:val="00A40F76"/>
    <w:rsid w:val="00A41897"/>
    <w:rsid w:val="00A42061"/>
    <w:rsid w:val="00A43B41"/>
    <w:rsid w:val="00A44D3A"/>
    <w:rsid w:val="00A45216"/>
    <w:rsid w:val="00A45272"/>
    <w:rsid w:val="00A456D5"/>
    <w:rsid w:val="00A45D80"/>
    <w:rsid w:val="00A461C4"/>
    <w:rsid w:val="00A476E5"/>
    <w:rsid w:val="00A501D9"/>
    <w:rsid w:val="00A5043D"/>
    <w:rsid w:val="00A504FF"/>
    <w:rsid w:val="00A50A29"/>
    <w:rsid w:val="00A51523"/>
    <w:rsid w:val="00A5192E"/>
    <w:rsid w:val="00A5193F"/>
    <w:rsid w:val="00A51BB3"/>
    <w:rsid w:val="00A52A64"/>
    <w:rsid w:val="00A52E66"/>
    <w:rsid w:val="00A53065"/>
    <w:rsid w:val="00A53582"/>
    <w:rsid w:val="00A5374D"/>
    <w:rsid w:val="00A53893"/>
    <w:rsid w:val="00A54329"/>
    <w:rsid w:val="00A552D8"/>
    <w:rsid w:val="00A561E3"/>
    <w:rsid w:val="00A56398"/>
    <w:rsid w:val="00A567E1"/>
    <w:rsid w:val="00A600B5"/>
    <w:rsid w:val="00A60CC9"/>
    <w:rsid w:val="00A60E59"/>
    <w:rsid w:val="00A615EE"/>
    <w:rsid w:val="00A63A61"/>
    <w:rsid w:val="00A64A0F"/>
    <w:rsid w:val="00A65473"/>
    <w:rsid w:val="00A65656"/>
    <w:rsid w:val="00A657C0"/>
    <w:rsid w:val="00A66DC0"/>
    <w:rsid w:val="00A6748B"/>
    <w:rsid w:val="00A67B51"/>
    <w:rsid w:val="00A72479"/>
    <w:rsid w:val="00A72BA3"/>
    <w:rsid w:val="00A7346B"/>
    <w:rsid w:val="00A735FB"/>
    <w:rsid w:val="00A736AE"/>
    <w:rsid w:val="00A74035"/>
    <w:rsid w:val="00A75772"/>
    <w:rsid w:val="00A760D3"/>
    <w:rsid w:val="00A7683A"/>
    <w:rsid w:val="00A76B90"/>
    <w:rsid w:val="00A76BE1"/>
    <w:rsid w:val="00A7778C"/>
    <w:rsid w:val="00A808B7"/>
    <w:rsid w:val="00A816F4"/>
    <w:rsid w:val="00A84408"/>
    <w:rsid w:val="00A8466D"/>
    <w:rsid w:val="00A858D0"/>
    <w:rsid w:val="00A870FF"/>
    <w:rsid w:val="00A875D9"/>
    <w:rsid w:val="00A9049B"/>
    <w:rsid w:val="00A9056E"/>
    <w:rsid w:val="00A9081D"/>
    <w:rsid w:val="00A90B82"/>
    <w:rsid w:val="00A91141"/>
    <w:rsid w:val="00A912DB"/>
    <w:rsid w:val="00A91926"/>
    <w:rsid w:val="00A92092"/>
    <w:rsid w:val="00A924AD"/>
    <w:rsid w:val="00A945FE"/>
    <w:rsid w:val="00A94A73"/>
    <w:rsid w:val="00A94B88"/>
    <w:rsid w:val="00A94D8F"/>
    <w:rsid w:val="00A94F16"/>
    <w:rsid w:val="00A9550C"/>
    <w:rsid w:val="00A956AD"/>
    <w:rsid w:val="00A9617D"/>
    <w:rsid w:val="00AA0249"/>
    <w:rsid w:val="00AA02A4"/>
    <w:rsid w:val="00AA0CB3"/>
    <w:rsid w:val="00AA0F6F"/>
    <w:rsid w:val="00AA11FA"/>
    <w:rsid w:val="00AA163B"/>
    <w:rsid w:val="00AA1F7E"/>
    <w:rsid w:val="00AA27C7"/>
    <w:rsid w:val="00AA28FE"/>
    <w:rsid w:val="00AA3C40"/>
    <w:rsid w:val="00AA4A6A"/>
    <w:rsid w:val="00AA5333"/>
    <w:rsid w:val="00AA5392"/>
    <w:rsid w:val="00AA5FCD"/>
    <w:rsid w:val="00AA61E5"/>
    <w:rsid w:val="00AA66AA"/>
    <w:rsid w:val="00AA6C89"/>
    <w:rsid w:val="00AA778A"/>
    <w:rsid w:val="00AB0150"/>
    <w:rsid w:val="00AB0452"/>
    <w:rsid w:val="00AB0DFE"/>
    <w:rsid w:val="00AB0FBC"/>
    <w:rsid w:val="00AB1082"/>
    <w:rsid w:val="00AB114E"/>
    <w:rsid w:val="00AB2096"/>
    <w:rsid w:val="00AB2262"/>
    <w:rsid w:val="00AB2DC8"/>
    <w:rsid w:val="00AB43C9"/>
    <w:rsid w:val="00AB4BF0"/>
    <w:rsid w:val="00AB5C42"/>
    <w:rsid w:val="00AB5D45"/>
    <w:rsid w:val="00AB7147"/>
    <w:rsid w:val="00AB74D2"/>
    <w:rsid w:val="00AB78B7"/>
    <w:rsid w:val="00AC199D"/>
    <w:rsid w:val="00AC1AE5"/>
    <w:rsid w:val="00AC4FDF"/>
    <w:rsid w:val="00AC50D9"/>
    <w:rsid w:val="00AC5C0D"/>
    <w:rsid w:val="00AC5D48"/>
    <w:rsid w:val="00AC5D6E"/>
    <w:rsid w:val="00AC6FD5"/>
    <w:rsid w:val="00AC74F7"/>
    <w:rsid w:val="00AC7AE3"/>
    <w:rsid w:val="00AC7F77"/>
    <w:rsid w:val="00AD16CD"/>
    <w:rsid w:val="00AD18E1"/>
    <w:rsid w:val="00AD202F"/>
    <w:rsid w:val="00AD2A31"/>
    <w:rsid w:val="00AD2A61"/>
    <w:rsid w:val="00AD2A95"/>
    <w:rsid w:val="00AD31B8"/>
    <w:rsid w:val="00AD4313"/>
    <w:rsid w:val="00AD45C9"/>
    <w:rsid w:val="00AD4B35"/>
    <w:rsid w:val="00AD5F6F"/>
    <w:rsid w:val="00AD60CB"/>
    <w:rsid w:val="00AD65BB"/>
    <w:rsid w:val="00AD7527"/>
    <w:rsid w:val="00AD7610"/>
    <w:rsid w:val="00AE08BE"/>
    <w:rsid w:val="00AE1079"/>
    <w:rsid w:val="00AE2092"/>
    <w:rsid w:val="00AE25FF"/>
    <w:rsid w:val="00AE30BB"/>
    <w:rsid w:val="00AE3B9C"/>
    <w:rsid w:val="00AE520D"/>
    <w:rsid w:val="00AE6DE2"/>
    <w:rsid w:val="00AE7722"/>
    <w:rsid w:val="00AE7C35"/>
    <w:rsid w:val="00AF01E3"/>
    <w:rsid w:val="00AF0409"/>
    <w:rsid w:val="00AF08E8"/>
    <w:rsid w:val="00AF09DA"/>
    <w:rsid w:val="00AF14D4"/>
    <w:rsid w:val="00AF1712"/>
    <w:rsid w:val="00AF19DD"/>
    <w:rsid w:val="00AF1A78"/>
    <w:rsid w:val="00AF1E6D"/>
    <w:rsid w:val="00AF268C"/>
    <w:rsid w:val="00AF3558"/>
    <w:rsid w:val="00AF3F65"/>
    <w:rsid w:val="00AF45F9"/>
    <w:rsid w:val="00AF4ACA"/>
    <w:rsid w:val="00AF51C6"/>
    <w:rsid w:val="00AF5344"/>
    <w:rsid w:val="00AF669E"/>
    <w:rsid w:val="00AF66DE"/>
    <w:rsid w:val="00AF737A"/>
    <w:rsid w:val="00B0028F"/>
    <w:rsid w:val="00B0088B"/>
    <w:rsid w:val="00B02E5D"/>
    <w:rsid w:val="00B030FE"/>
    <w:rsid w:val="00B034B7"/>
    <w:rsid w:val="00B03D21"/>
    <w:rsid w:val="00B040F8"/>
    <w:rsid w:val="00B0618C"/>
    <w:rsid w:val="00B06268"/>
    <w:rsid w:val="00B06BD5"/>
    <w:rsid w:val="00B074F6"/>
    <w:rsid w:val="00B07947"/>
    <w:rsid w:val="00B10DE6"/>
    <w:rsid w:val="00B10E99"/>
    <w:rsid w:val="00B1167F"/>
    <w:rsid w:val="00B13746"/>
    <w:rsid w:val="00B13A42"/>
    <w:rsid w:val="00B13DC8"/>
    <w:rsid w:val="00B1528A"/>
    <w:rsid w:val="00B15447"/>
    <w:rsid w:val="00B1579A"/>
    <w:rsid w:val="00B16135"/>
    <w:rsid w:val="00B1620C"/>
    <w:rsid w:val="00B16B7E"/>
    <w:rsid w:val="00B2016C"/>
    <w:rsid w:val="00B20950"/>
    <w:rsid w:val="00B20A80"/>
    <w:rsid w:val="00B21E45"/>
    <w:rsid w:val="00B230A1"/>
    <w:rsid w:val="00B2394D"/>
    <w:rsid w:val="00B2395A"/>
    <w:rsid w:val="00B239DF"/>
    <w:rsid w:val="00B23D7A"/>
    <w:rsid w:val="00B23D9A"/>
    <w:rsid w:val="00B23E7C"/>
    <w:rsid w:val="00B23F3F"/>
    <w:rsid w:val="00B24441"/>
    <w:rsid w:val="00B252A7"/>
    <w:rsid w:val="00B2682E"/>
    <w:rsid w:val="00B26D2A"/>
    <w:rsid w:val="00B26DFB"/>
    <w:rsid w:val="00B27171"/>
    <w:rsid w:val="00B27982"/>
    <w:rsid w:val="00B30584"/>
    <w:rsid w:val="00B305C6"/>
    <w:rsid w:val="00B30DCF"/>
    <w:rsid w:val="00B317E1"/>
    <w:rsid w:val="00B32ECB"/>
    <w:rsid w:val="00B33705"/>
    <w:rsid w:val="00B342CD"/>
    <w:rsid w:val="00B34B00"/>
    <w:rsid w:val="00B3538D"/>
    <w:rsid w:val="00B355E2"/>
    <w:rsid w:val="00B36091"/>
    <w:rsid w:val="00B3694E"/>
    <w:rsid w:val="00B36E06"/>
    <w:rsid w:val="00B36EA2"/>
    <w:rsid w:val="00B36EF4"/>
    <w:rsid w:val="00B36F1A"/>
    <w:rsid w:val="00B36F88"/>
    <w:rsid w:val="00B372F9"/>
    <w:rsid w:val="00B37AFF"/>
    <w:rsid w:val="00B40152"/>
    <w:rsid w:val="00B417B7"/>
    <w:rsid w:val="00B418ED"/>
    <w:rsid w:val="00B41AE9"/>
    <w:rsid w:val="00B424B4"/>
    <w:rsid w:val="00B425CE"/>
    <w:rsid w:val="00B42713"/>
    <w:rsid w:val="00B42EE1"/>
    <w:rsid w:val="00B4380A"/>
    <w:rsid w:val="00B43C54"/>
    <w:rsid w:val="00B4512E"/>
    <w:rsid w:val="00B45626"/>
    <w:rsid w:val="00B50651"/>
    <w:rsid w:val="00B508DC"/>
    <w:rsid w:val="00B50900"/>
    <w:rsid w:val="00B518B7"/>
    <w:rsid w:val="00B5213A"/>
    <w:rsid w:val="00B52246"/>
    <w:rsid w:val="00B52AF0"/>
    <w:rsid w:val="00B52AF4"/>
    <w:rsid w:val="00B54CA2"/>
    <w:rsid w:val="00B55F3F"/>
    <w:rsid w:val="00B562D9"/>
    <w:rsid w:val="00B56550"/>
    <w:rsid w:val="00B575A4"/>
    <w:rsid w:val="00B608F3"/>
    <w:rsid w:val="00B6104A"/>
    <w:rsid w:val="00B614C7"/>
    <w:rsid w:val="00B6273F"/>
    <w:rsid w:val="00B6317D"/>
    <w:rsid w:val="00B63E48"/>
    <w:rsid w:val="00B6445E"/>
    <w:rsid w:val="00B64758"/>
    <w:rsid w:val="00B64D0D"/>
    <w:rsid w:val="00B65327"/>
    <w:rsid w:val="00B66EA7"/>
    <w:rsid w:val="00B678CF"/>
    <w:rsid w:val="00B67C87"/>
    <w:rsid w:val="00B67CAC"/>
    <w:rsid w:val="00B72498"/>
    <w:rsid w:val="00B72531"/>
    <w:rsid w:val="00B72BAF"/>
    <w:rsid w:val="00B73B87"/>
    <w:rsid w:val="00B742DD"/>
    <w:rsid w:val="00B74745"/>
    <w:rsid w:val="00B763A1"/>
    <w:rsid w:val="00B76F6F"/>
    <w:rsid w:val="00B77395"/>
    <w:rsid w:val="00B773A3"/>
    <w:rsid w:val="00B80697"/>
    <w:rsid w:val="00B808A3"/>
    <w:rsid w:val="00B80C47"/>
    <w:rsid w:val="00B80CBF"/>
    <w:rsid w:val="00B80DD3"/>
    <w:rsid w:val="00B8188E"/>
    <w:rsid w:val="00B8215D"/>
    <w:rsid w:val="00B8394F"/>
    <w:rsid w:val="00B83EF5"/>
    <w:rsid w:val="00B83F50"/>
    <w:rsid w:val="00B8422E"/>
    <w:rsid w:val="00B84357"/>
    <w:rsid w:val="00B85E1D"/>
    <w:rsid w:val="00B90A72"/>
    <w:rsid w:val="00B90F8F"/>
    <w:rsid w:val="00B913F6"/>
    <w:rsid w:val="00B91652"/>
    <w:rsid w:val="00B91836"/>
    <w:rsid w:val="00B91DC4"/>
    <w:rsid w:val="00B92504"/>
    <w:rsid w:val="00B929B0"/>
    <w:rsid w:val="00B929DC"/>
    <w:rsid w:val="00B92A42"/>
    <w:rsid w:val="00B939FB"/>
    <w:rsid w:val="00B93B50"/>
    <w:rsid w:val="00B95E27"/>
    <w:rsid w:val="00B968B8"/>
    <w:rsid w:val="00BA0077"/>
    <w:rsid w:val="00BA09F5"/>
    <w:rsid w:val="00BA1F06"/>
    <w:rsid w:val="00BA427F"/>
    <w:rsid w:val="00BA4F9F"/>
    <w:rsid w:val="00BA54A0"/>
    <w:rsid w:val="00BA5D00"/>
    <w:rsid w:val="00BA66E3"/>
    <w:rsid w:val="00BA6829"/>
    <w:rsid w:val="00BA6A54"/>
    <w:rsid w:val="00BA6F71"/>
    <w:rsid w:val="00BA74F8"/>
    <w:rsid w:val="00BA7BDB"/>
    <w:rsid w:val="00BB026C"/>
    <w:rsid w:val="00BB0E99"/>
    <w:rsid w:val="00BB113D"/>
    <w:rsid w:val="00BB2802"/>
    <w:rsid w:val="00BB2B3B"/>
    <w:rsid w:val="00BB36FA"/>
    <w:rsid w:val="00BB5D83"/>
    <w:rsid w:val="00BB6F88"/>
    <w:rsid w:val="00BB72FB"/>
    <w:rsid w:val="00BB7C48"/>
    <w:rsid w:val="00BC0784"/>
    <w:rsid w:val="00BC08B7"/>
    <w:rsid w:val="00BC0DF9"/>
    <w:rsid w:val="00BC145C"/>
    <w:rsid w:val="00BC14CC"/>
    <w:rsid w:val="00BC1A40"/>
    <w:rsid w:val="00BC2366"/>
    <w:rsid w:val="00BC250E"/>
    <w:rsid w:val="00BC28A2"/>
    <w:rsid w:val="00BC292E"/>
    <w:rsid w:val="00BC2D5B"/>
    <w:rsid w:val="00BC46CE"/>
    <w:rsid w:val="00BC4DA9"/>
    <w:rsid w:val="00BC5546"/>
    <w:rsid w:val="00BC6DAE"/>
    <w:rsid w:val="00BC7BF9"/>
    <w:rsid w:val="00BD0165"/>
    <w:rsid w:val="00BD0947"/>
    <w:rsid w:val="00BD0D6A"/>
    <w:rsid w:val="00BD0EA7"/>
    <w:rsid w:val="00BD2C06"/>
    <w:rsid w:val="00BD35D1"/>
    <w:rsid w:val="00BD3F7C"/>
    <w:rsid w:val="00BD4C1F"/>
    <w:rsid w:val="00BD51A2"/>
    <w:rsid w:val="00BD678F"/>
    <w:rsid w:val="00BD787C"/>
    <w:rsid w:val="00BD7C3C"/>
    <w:rsid w:val="00BE0CF8"/>
    <w:rsid w:val="00BE1524"/>
    <w:rsid w:val="00BE1A2A"/>
    <w:rsid w:val="00BE1CE6"/>
    <w:rsid w:val="00BE23DC"/>
    <w:rsid w:val="00BE270E"/>
    <w:rsid w:val="00BE3F62"/>
    <w:rsid w:val="00BE4362"/>
    <w:rsid w:val="00BE447C"/>
    <w:rsid w:val="00BE4D8A"/>
    <w:rsid w:val="00BE5413"/>
    <w:rsid w:val="00BE5A17"/>
    <w:rsid w:val="00BE664D"/>
    <w:rsid w:val="00BE689F"/>
    <w:rsid w:val="00BE7427"/>
    <w:rsid w:val="00BE79D4"/>
    <w:rsid w:val="00BE7BA6"/>
    <w:rsid w:val="00BE7F8C"/>
    <w:rsid w:val="00BF06F2"/>
    <w:rsid w:val="00BF0724"/>
    <w:rsid w:val="00BF0D4D"/>
    <w:rsid w:val="00BF0DD9"/>
    <w:rsid w:val="00BF1E91"/>
    <w:rsid w:val="00BF31B7"/>
    <w:rsid w:val="00BF3683"/>
    <w:rsid w:val="00BF37C4"/>
    <w:rsid w:val="00BF38BC"/>
    <w:rsid w:val="00BF38D3"/>
    <w:rsid w:val="00BF3F21"/>
    <w:rsid w:val="00BF44AA"/>
    <w:rsid w:val="00BF5A27"/>
    <w:rsid w:val="00BF69C6"/>
    <w:rsid w:val="00BF6D7C"/>
    <w:rsid w:val="00BF6E68"/>
    <w:rsid w:val="00C001DE"/>
    <w:rsid w:val="00C00354"/>
    <w:rsid w:val="00C019C6"/>
    <w:rsid w:val="00C01ECE"/>
    <w:rsid w:val="00C03824"/>
    <w:rsid w:val="00C040DA"/>
    <w:rsid w:val="00C04342"/>
    <w:rsid w:val="00C04724"/>
    <w:rsid w:val="00C0483D"/>
    <w:rsid w:val="00C05363"/>
    <w:rsid w:val="00C05673"/>
    <w:rsid w:val="00C06592"/>
    <w:rsid w:val="00C067AE"/>
    <w:rsid w:val="00C07D99"/>
    <w:rsid w:val="00C10F69"/>
    <w:rsid w:val="00C1187D"/>
    <w:rsid w:val="00C126C4"/>
    <w:rsid w:val="00C143A0"/>
    <w:rsid w:val="00C145C4"/>
    <w:rsid w:val="00C14EBF"/>
    <w:rsid w:val="00C154B0"/>
    <w:rsid w:val="00C15A89"/>
    <w:rsid w:val="00C16816"/>
    <w:rsid w:val="00C170C4"/>
    <w:rsid w:val="00C17C1D"/>
    <w:rsid w:val="00C17DC7"/>
    <w:rsid w:val="00C17E6D"/>
    <w:rsid w:val="00C201AC"/>
    <w:rsid w:val="00C20C1D"/>
    <w:rsid w:val="00C20D90"/>
    <w:rsid w:val="00C20DAD"/>
    <w:rsid w:val="00C21601"/>
    <w:rsid w:val="00C21C06"/>
    <w:rsid w:val="00C21C7A"/>
    <w:rsid w:val="00C21FA4"/>
    <w:rsid w:val="00C2216F"/>
    <w:rsid w:val="00C221B9"/>
    <w:rsid w:val="00C2223E"/>
    <w:rsid w:val="00C22672"/>
    <w:rsid w:val="00C2295A"/>
    <w:rsid w:val="00C22965"/>
    <w:rsid w:val="00C22F12"/>
    <w:rsid w:val="00C24828"/>
    <w:rsid w:val="00C25062"/>
    <w:rsid w:val="00C26511"/>
    <w:rsid w:val="00C26853"/>
    <w:rsid w:val="00C275E3"/>
    <w:rsid w:val="00C2784E"/>
    <w:rsid w:val="00C30CEF"/>
    <w:rsid w:val="00C30EFC"/>
    <w:rsid w:val="00C315F7"/>
    <w:rsid w:val="00C32A7E"/>
    <w:rsid w:val="00C32C73"/>
    <w:rsid w:val="00C33807"/>
    <w:rsid w:val="00C33860"/>
    <w:rsid w:val="00C34901"/>
    <w:rsid w:val="00C3582F"/>
    <w:rsid w:val="00C35B2E"/>
    <w:rsid w:val="00C363CC"/>
    <w:rsid w:val="00C36F02"/>
    <w:rsid w:val="00C36FB5"/>
    <w:rsid w:val="00C37093"/>
    <w:rsid w:val="00C37D8C"/>
    <w:rsid w:val="00C4028D"/>
    <w:rsid w:val="00C40C9F"/>
    <w:rsid w:val="00C40E91"/>
    <w:rsid w:val="00C41AEC"/>
    <w:rsid w:val="00C42682"/>
    <w:rsid w:val="00C4286F"/>
    <w:rsid w:val="00C429EA"/>
    <w:rsid w:val="00C436AB"/>
    <w:rsid w:val="00C43B43"/>
    <w:rsid w:val="00C44720"/>
    <w:rsid w:val="00C458C5"/>
    <w:rsid w:val="00C47369"/>
    <w:rsid w:val="00C47FA8"/>
    <w:rsid w:val="00C5070E"/>
    <w:rsid w:val="00C5085D"/>
    <w:rsid w:val="00C513C8"/>
    <w:rsid w:val="00C52434"/>
    <w:rsid w:val="00C54AE4"/>
    <w:rsid w:val="00C54DDA"/>
    <w:rsid w:val="00C5586F"/>
    <w:rsid w:val="00C56257"/>
    <w:rsid w:val="00C57562"/>
    <w:rsid w:val="00C6067A"/>
    <w:rsid w:val="00C6138F"/>
    <w:rsid w:val="00C6173A"/>
    <w:rsid w:val="00C626A8"/>
    <w:rsid w:val="00C629AD"/>
    <w:rsid w:val="00C6329C"/>
    <w:rsid w:val="00C63967"/>
    <w:rsid w:val="00C63F49"/>
    <w:rsid w:val="00C644BB"/>
    <w:rsid w:val="00C6476A"/>
    <w:rsid w:val="00C64AEF"/>
    <w:rsid w:val="00C65538"/>
    <w:rsid w:val="00C65F25"/>
    <w:rsid w:val="00C66D19"/>
    <w:rsid w:val="00C67507"/>
    <w:rsid w:val="00C704DB"/>
    <w:rsid w:val="00C705F0"/>
    <w:rsid w:val="00C7192C"/>
    <w:rsid w:val="00C72A85"/>
    <w:rsid w:val="00C72A9E"/>
    <w:rsid w:val="00C72B24"/>
    <w:rsid w:val="00C72D1B"/>
    <w:rsid w:val="00C74239"/>
    <w:rsid w:val="00C74350"/>
    <w:rsid w:val="00C74BBE"/>
    <w:rsid w:val="00C74D6A"/>
    <w:rsid w:val="00C759DA"/>
    <w:rsid w:val="00C75D73"/>
    <w:rsid w:val="00C76C08"/>
    <w:rsid w:val="00C76EE1"/>
    <w:rsid w:val="00C77384"/>
    <w:rsid w:val="00C77522"/>
    <w:rsid w:val="00C7767D"/>
    <w:rsid w:val="00C801C9"/>
    <w:rsid w:val="00C80E45"/>
    <w:rsid w:val="00C8106F"/>
    <w:rsid w:val="00C8118A"/>
    <w:rsid w:val="00C81641"/>
    <w:rsid w:val="00C81921"/>
    <w:rsid w:val="00C81F9D"/>
    <w:rsid w:val="00C836CA"/>
    <w:rsid w:val="00C83A97"/>
    <w:rsid w:val="00C83D6D"/>
    <w:rsid w:val="00C840B4"/>
    <w:rsid w:val="00C842E7"/>
    <w:rsid w:val="00C845B0"/>
    <w:rsid w:val="00C850EA"/>
    <w:rsid w:val="00C85496"/>
    <w:rsid w:val="00C86225"/>
    <w:rsid w:val="00C872CF"/>
    <w:rsid w:val="00C878FE"/>
    <w:rsid w:val="00C87A45"/>
    <w:rsid w:val="00C90604"/>
    <w:rsid w:val="00C90FBC"/>
    <w:rsid w:val="00C912FD"/>
    <w:rsid w:val="00C916FA"/>
    <w:rsid w:val="00C91D1B"/>
    <w:rsid w:val="00C92802"/>
    <w:rsid w:val="00C92F4C"/>
    <w:rsid w:val="00C938BC"/>
    <w:rsid w:val="00C93B80"/>
    <w:rsid w:val="00C94602"/>
    <w:rsid w:val="00C94E37"/>
    <w:rsid w:val="00C95264"/>
    <w:rsid w:val="00C95374"/>
    <w:rsid w:val="00C95C5D"/>
    <w:rsid w:val="00C96D4E"/>
    <w:rsid w:val="00C97022"/>
    <w:rsid w:val="00C97753"/>
    <w:rsid w:val="00C97EC0"/>
    <w:rsid w:val="00C97FBA"/>
    <w:rsid w:val="00CA014C"/>
    <w:rsid w:val="00CA0369"/>
    <w:rsid w:val="00CA04EF"/>
    <w:rsid w:val="00CA0634"/>
    <w:rsid w:val="00CA14B1"/>
    <w:rsid w:val="00CA1B93"/>
    <w:rsid w:val="00CA2DA3"/>
    <w:rsid w:val="00CA3030"/>
    <w:rsid w:val="00CA32B2"/>
    <w:rsid w:val="00CA38A7"/>
    <w:rsid w:val="00CA3A97"/>
    <w:rsid w:val="00CA3E7A"/>
    <w:rsid w:val="00CA482E"/>
    <w:rsid w:val="00CA5D09"/>
    <w:rsid w:val="00CA61BE"/>
    <w:rsid w:val="00CA6348"/>
    <w:rsid w:val="00CA6EC2"/>
    <w:rsid w:val="00CA6FD9"/>
    <w:rsid w:val="00CA76CA"/>
    <w:rsid w:val="00CA780D"/>
    <w:rsid w:val="00CB1782"/>
    <w:rsid w:val="00CB19B1"/>
    <w:rsid w:val="00CB2203"/>
    <w:rsid w:val="00CB27DA"/>
    <w:rsid w:val="00CB2CC5"/>
    <w:rsid w:val="00CB4031"/>
    <w:rsid w:val="00CB42FD"/>
    <w:rsid w:val="00CB5121"/>
    <w:rsid w:val="00CB6752"/>
    <w:rsid w:val="00CB6E01"/>
    <w:rsid w:val="00CB701C"/>
    <w:rsid w:val="00CB786D"/>
    <w:rsid w:val="00CC0103"/>
    <w:rsid w:val="00CC0278"/>
    <w:rsid w:val="00CC0450"/>
    <w:rsid w:val="00CC0ABB"/>
    <w:rsid w:val="00CC0CF9"/>
    <w:rsid w:val="00CC0ED6"/>
    <w:rsid w:val="00CC0EE1"/>
    <w:rsid w:val="00CC1F65"/>
    <w:rsid w:val="00CC209A"/>
    <w:rsid w:val="00CC27E5"/>
    <w:rsid w:val="00CC2ED0"/>
    <w:rsid w:val="00CC33A5"/>
    <w:rsid w:val="00CC3F49"/>
    <w:rsid w:val="00CC46EA"/>
    <w:rsid w:val="00CC4F3B"/>
    <w:rsid w:val="00CC6858"/>
    <w:rsid w:val="00CC6B88"/>
    <w:rsid w:val="00CC717E"/>
    <w:rsid w:val="00CC7937"/>
    <w:rsid w:val="00CD0B01"/>
    <w:rsid w:val="00CD2046"/>
    <w:rsid w:val="00CD2300"/>
    <w:rsid w:val="00CD24B9"/>
    <w:rsid w:val="00CD279A"/>
    <w:rsid w:val="00CD2E2C"/>
    <w:rsid w:val="00CD3706"/>
    <w:rsid w:val="00CD4603"/>
    <w:rsid w:val="00CD4CD4"/>
    <w:rsid w:val="00CD4D6F"/>
    <w:rsid w:val="00CD50B4"/>
    <w:rsid w:val="00CD5D8B"/>
    <w:rsid w:val="00CD6512"/>
    <w:rsid w:val="00CD6B32"/>
    <w:rsid w:val="00CD6DCC"/>
    <w:rsid w:val="00CD6EDD"/>
    <w:rsid w:val="00CD71FC"/>
    <w:rsid w:val="00CD7E7E"/>
    <w:rsid w:val="00CE005C"/>
    <w:rsid w:val="00CE0ADE"/>
    <w:rsid w:val="00CE1439"/>
    <w:rsid w:val="00CE2C17"/>
    <w:rsid w:val="00CE2E6C"/>
    <w:rsid w:val="00CE364A"/>
    <w:rsid w:val="00CE4655"/>
    <w:rsid w:val="00CE54F9"/>
    <w:rsid w:val="00CE5D8A"/>
    <w:rsid w:val="00CE66A3"/>
    <w:rsid w:val="00CF1E93"/>
    <w:rsid w:val="00CF1EC1"/>
    <w:rsid w:val="00CF28E4"/>
    <w:rsid w:val="00CF2C8C"/>
    <w:rsid w:val="00CF3323"/>
    <w:rsid w:val="00CF35D6"/>
    <w:rsid w:val="00CF3612"/>
    <w:rsid w:val="00CF3791"/>
    <w:rsid w:val="00CF457C"/>
    <w:rsid w:val="00CF4722"/>
    <w:rsid w:val="00CF4FEF"/>
    <w:rsid w:val="00CF5173"/>
    <w:rsid w:val="00CF58CA"/>
    <w:rsid w:val="00CF5A56"/>
    <w:rsid w:val="00CF7175"/>
    <w:rsid w:val="00D002E8"/>
    <w:rsid w:val="00D003FC"/>
    <w:rsid w:val="00D00C0E"/>
    <w:rsid w:val="00D017A1"/>
    <w:rsid w:val="00D02118"/>
    <w:rsid w:val="00D02388"/>
    <w:rsid w:val="00D0306F"/>
    <w:rsid w:val="00D04634"/>
    <w:rsid w:val="00D05E92"/>
    <w:rsid w:val="00D064DC"/>
    <w:rsid w:val="00D06E3B"/>
    <w:rsid w:val="00D07608"/>
    <w:rsid w:val="00D1053E"/>
    <w:rsid w:val="00D11496"/>
    <w:rsid w:val="00D11932"/>
    <w:rsid w:val="00D11B0C"/>
    <w:rsid w:val="00D11CE2"/>
    <w:rsid w:val="00D11CEE"/>
    <w:rsid w:val="00D1274E"/>
    <w:rsid w:val="00D12A81"/>
    <w:rsid w:val="00D12C81"/>
    <w:rsid w:val="00D130F9"/>
    <w:rsid w:val="00D1425D"/>
    <w:rsid w:val="00D14AC0"/>
    <w:rsid w:val="00D14F08"/>
    <w:rsid w:val="00D157C2"/>
    <w:rsid w:val="00D15B58"/>
    <w:rsid w:val="00D1647F"/>
    <w:rsid w:val="00D16BBA"/>
    <w:rsid w:val="00D176C5"/>
    <w:rsid w:val="00D17C7C"/>
    <w:rsid w:val="00D206CF"/>
    <w:rsid w:val="00D20761"/>
    <w:rsid w:val="00D208A7"/>
    <w:rsid w:val="00D213B5"/>
    <w:rsid w:val="00D21461"/>
    <w:rsid w:val="00D21A2E"/>
    <w:rsid w:val="00D21F12"/>
    <w:rsid w:val="00D2271D"/>
    <w:rsid w:val="00D2276F"/>
    <w:rsid w:val="00D22E72"/>
    <w:rsid w:val="00D22FCF"/>
    <w:rsid w:val="00D233A3"/>
    <w:rsid w:val="00D233E9"/>
    <w:rsid w:val="00D23AFC"/>
    <w:rsid w:val="00D24BD7"/>
    <w:rsid w:val="00D25598"/>
    <w:rsid w:val="00D25905"/>
    <w:rsid w:val="00D25A29"/>
    <w:rsid w:val="00D261C4"/>
    <w:rsid w:val="00D264A6"/>
    <w:rsid w:val="00D268AF"/>
    <w:rsid w:val="00D2695D"/>
    <w:rsid w:val="00D26B7B"/>
    <w:rsid w:val="00D30E08"/>
    <w:rsid w:val="00D30E09"/>
    <w:rsid w:val="00D30E29"/>
    <w:rsid w:val="00D314F5"/>
    <w:rsid w:val="00D31F4A"/>
    <w:rsid w:val="00D322A9"/>
    <w:rsid w:val="00D32371"/>
    <w:rsid w:val="00D3309A"/>
    <w:rsid w:val="00D3359C"/>
    <w:rsid w:val="00D34C2C"/>
    <w:rsid w:val="00D355FD"/>
    <w:rsid w:val="00D35A92"/>
    <w:rsid w:val="00D36FE2"/>
    <w:rsid w:val="00D3733C"/>
    <w:rsid w:val="00D3745E"/>
    <w:rsid w:val="00D3764D"/>
    <w:rsid w:val="00D4121D"/>
    <w:rsid w:val="00D42CD8"/>
    <w:rsid w:val="00D42F97"/>
    <w:rsid w:val="00D43E09"/>
    <w:rsid w:val="00D44060"/>
    <w:rsid w:val="00D44D4E"/>
    <w:rsid w:val="00D451A1"/>
    <w:rsid w:val="00D459D3"/>
    <w:rsid w:val="00D461BD"/>
    <w:rsid w:val="00D46FFC"/>
    <w:rsid w:val="00D5065F"/>
    <w:rsid w:val="00D515DA"/>
    <w:rsid w:val="00D526AB"/>
    <w:rsid w:val="00D53A8E"/>
    <w:rsid w:val="00D549C5"/>
    <w:rsid w:val="00D55F82"/>
    <w:rsid w:val="00D56B13"/>
    <w:rsid w:val="00D56F3B"/>
    <w:rsid w:val="00D56FDF"/>
    <w:rsid w:val="00D572B6"/>
    <w:rsid w:val="00D575BE"/>
    <w:rsid w:val="00D578FF"/>
    <w:rsid w:val="00D601C4"/>
    <w:rsid w:val="00D6141C"/>
    <w:rsid w:val="00D6163D"/>
    <w:rsid w:val="00D620C1"/>
    <w:rsid w:val="00D62314"/>
    <w:rsid w:val="00D625F1"/>
    <w:rsid w:val="00D6423F"/>
    <w:rsid w:val="00D6447A"/>
    <w:rsid w:val="00D657A7"/>
    <w:rsid w:val="00D6594E"/>
    <w:rsid w:val="00D664CC"/>
    <w:rsid w:val="00D66DAE"/>
    <w:rsid w:val="00D66DCE"/>
    <w:rsid w:val="00D67741"/>
    <w:rsid w:val="00D702A6"/>
    <w:rsid w:val="00D70AD3"/>
    <w:rsid w:val="00D71625"/>
    <w:rsid w:val="00D71AC2"/>
    <w:rsid w:val="00D71C14"/>
    <w:rsid w:val="00D726FB"/>
    <w:rsid w:val="00D73728"/>
    <w:rsid w:val="00D7376B"/>
    <w:rsid w:val="00D74775"/>
    <w:rsid w:val="00D75552"/>
    <w:rsid w:val="00D75579"/>
    <w:rsid w:val="00D75F8B"/>
    <w:rsid w:val="00D762DA"/>
    <w:rsid w:val="00D76BF8"/>
    <w:rsid w:val="00D76F51"/>
    <w:rsid w:val="00D807EB"/>
    <w:rsid w:val="00D80970"/>
    <w:rsid w:val="00D81620"/>
    <w:rsid w:val="00D8188B"/>
    <w:rsid w:val="00D81A9A"/>
    <w:rsid w:val="00D82C90"/>
    <w:rsid w:val="00D834F0"/>
    <w:rsid w:val="00D8412A"/>
    <w:rsid w:val="00D85048"/>
    <w:rsid w:val="00D85886"/>
    <w:rsid w:val="00D86DDD"/>
    <w:rsid w:val="00D87E0F"/>
    <w:rsid w:val="00D90E01"/>
    <w:rsid w:val="00D9160C"/>
    <w:rsid w:val="00D94328"/>
    <w:rsid w:val="00D962B3"/>
    <w:rsid w:val="00D96504"/>
    <w:rsid w:val="00D96C66"/>
    <w:rsid w:val="00D96D64"/>
    <w:rsid w:val="00D9749E"/>
    <w:rsid w:val="00D974A6"/>
    <w:rsid w:val="00D97FE1"/>
    <w:rsid w:val="00DA0112"/>
    <w:rsid w:val="00DA04E0"/>
    <w:rsid w:val="00DA0CCE"/>
    <w:rsid w:val="00DA1110"/>
    <w:rsid w:val="00DA11FF"/>
    <w:rsid w:val="00DA23B0"/>
    <w:rsid w:val="00DA3CBE"/>
    <w:rsid w:val="00DA4A92"/>
    <w:rsid w:val="00DA57B1"/>
    <w:rsid w:val="00DA5CAE"/>
    <w:rsid w:val="00DA61E1"/>
    <w:rsid w:val="00DA62E0"/>
    <w:rsid w:val="00DA6631"/>
    <w:rsid w:val="00DA6BAE"/>
    <w:rsid w:val="00DA6F57"/>
    <w:rsid w:val="00DB01B0"/>
    <w:rsid w:val="00DB058C"/>
    <w:rsid w:val="00DB1DD5"/>
    <w:rsid w:val="00DB2482"/>
    <w:rsid w:val="00DB3244"/>
    <w:rsid w:val="00DB412E"/>
    <w:rsid w:val="00DB4146"/>
    <w:rsid w:val="00DB4273"/>
    <w:rsid w:val="00DB46B6"/>
    <w:rsid w:val="00DB481D"/>
    <w:rsid w:val="00DB4ABD"/>
    <w:rsid w:val="00DB5B69"/>
    <w:rsid w:val="00DB5C03"/>
    <w:rsid w:val="00DB64A9"/>
    <w:rsid w:val="00DB6500"/>
    <w:rsid w:val="00DB6A5B"/>
    <w:rsid w:val="00DB6D6B"/>
    <w:rsid w:val="00DB6EB8"/>
    <w:rsid w:val="00DB75B0"/>
    <w:rsid w:val="00DC0BEB"/>
    <w:rsid w:val="00DC1669"/>
    <w:rsid w:val="00DC1955"/>
    <w:rsid w:val="00DC214E"/>
    <w:rsid w:val="00DC4AA3"/>
    <w:rsid w:val="00DC4F79"/>
    <w:rsid w:val="00DC5843"/>
    <w:rsid w:val="00DC79EB"/>
    <w:rsid w:val="00DC7BE6"/>
    <w:rsid w:val="00DC7D01"/>
    <w:rsid w:val="00DD038D"/>
    <w:rsid w:val="00DD1019"/>
    <w:rsid w:val="00DD1626"/>
    <w:rsid w:val="00DD3F88"/>
    <w:rsid w:val="00DD6321"/>
    <w:rsid w:val="00DD640D"/>
    <w:rsid w:val="00DD703F"/>
    <w:rsid w:val="00DE0507"/>
    <w:rsid w:val="00DE05EC"/>
    <w:rsid w:val="00DE090F"/>
    <w:rsid w:val="00DE09B0"/>
    <w:rsid w:val="00DE0B2F"/>
    <w:rsid w:val="00DE0CB5"/>
    <w:rsid w:val="00DE0FD1"/>
    <w:rsid w:val="00DE10A1"/>
    <w:rsid w:val="00DE17ED"/>
    <w:rsid w:val="00DE2865"/>
    <w:rsid w:val="00DE2919"/>
    <w:rsid w:val="00DE2E58"/>
    <w:rsid w:val="00DE4D7F"/>
    <w:rsid w:val="00DE54C8"/>
    <w:rsid w:val="00DE568D"/>
    <w:rsid w:val="00DE5F78"/>
    <w:rsid w:val="00DE66FC"/>
    <w:rsid w:val="00DE6B41"/>
    <w:rsid w:val="00DE74F8"/>
    <w:rsid w:val="00DF0B01"/>
    <w:rsid w:val="00DF0CC0"/>
    <w:rsid w:val="00DF1119"/>
    <w:rsid w:val="00DF2014"/>
    <w:rsid w:val="00DF25D8"/>
    <w:rsid w:val="00DF2F55"/>
    <w:rsid w:val="00DF30ED"/>
    <w:rsid w:val="00DF35D6"/>
    <w:rsid w:val="00DF3B61"/>
    <w:rsid w:val="00DF45A2"/>
    <w:rsid w:val="00DF483E"/>
    <w:rsid w:val="00DF4880"/>
    <w:rsid w:val="00DF4EEC"/>
    <w:rsid w:val="00DF6192"/>
    <w:rsid w:val="00DF6377"/>
    <w:rsid w:val="00DF7445"/>
    <w:rsid w:val="00DF779A"/>
    <w:rsid w:val="00E00DED"/>
    <w:rsid w:val="00E014D9"/>
    <w:rsid w:val="00E01538"/>
    <w:rsid w:val="00E01F42"/>
    <w:rsid w:val="00E02E95"/>
    <w:rsid w:val="00E03056"/>
    <w:rsid w:val="00E03060"/>
    <w:rsid w:val="00E0306A"/>
    <w:rsid w:val="00E03874"/>
    <w:rsid w:val="00E04342"/>
    <w:rsid w:val="00E043EE"/>
    <w:rsid w:val="00E05FC2"/>
    <w:rsid w:val="00E064AD"/>
    <w:rsid w:val="00E079E6"/>
    <w:rsid w:val="00E07A05"/>
    <w:rsid w:val="00E07C1C"/>
    <w:rsid w:val="00E10571"/>
    <w:rsid w:val="00E10C42"/>
    <w:rsid w:val="00E10F97"/>
    <w:rsid w:val="00E1116F"/>
    <w:rsid w:val="00E12F53"/>
    <w:rsid w:val="00E13DFB"/>
    <w:rsid w:val="00E14312"/>
    <w:rsid w:val="00E14D84"/>
    <w:rsid w:val="00E15027"/>
    <w:rsid w:val="00E1521C"/>
    <w:rsid w:val="00E159EB"/>
    <w:rsid w:val="00E15F68"/>
    <w:rsid w:val="00E1731E"/>
    <w:rsid w:val="00E17802"/>
    <w:rsid w:val="00E17A87"/>
    <w:rsid w:val="00E200B1"/>
    <w:rsid w:val="00E2087E"/>
    <w:rsid w:val="00E21C88"/>
    <w:rsid w:val="00E21F48"/>
    <w:rsid w:val="00E2211A"/>
    <w:rsid w:val="00E227C6"/>
    <w:rsid w:val="00E22D36"/>
    <w:rsid w:val="00E238A9"/>
    <w:rsid w:val="00E2399A"/>
    <w:rsid w:val="00E23A22"/>
    <w:rsid w:val="00E23D79"/>
    <w:rsid w:val="00E247B7"/>
    <w:rsid w:val="00E24CFB"/>
    <w:rsid w:val="00E24D62"/>
    <w:rsid w:val="00E257CD"/>
    <w:rsid w:val="00E25964"/>
    <w:rsid w:val="00E266D5"/>
    <w:rsid w:val="00E26E49"/>
    <w:rsid w:val="00E26EB1"/>
    <w:rsid w:val="00E278DF"/>
    <w:rsid w:val="00E27C82"/>
    <w:rsid w:val="00E3037C"/>
    <w:rsid w:val="00E304C7"/>
    <w:rsid w:val="00E3121E"/>
    <w:rsid w:val="00E3165B"/>
    <w:rsid w:val="00E325E5"/>
    <w:rsid w:val="00E32BC9"/>
    <w:rsid w:val="00E33C1C"/>
    <w:rsid w:val="00E35010"/>
    <w:rsid w:val="00E357F5"/>
    <w:rsid w:val="00E366E3"/>
    <w:rsid w:val="00E36D93"/>
    <w:rsid w:val="00E36F34"/>
    <w:rsid w:val="00E371B4"/>
    <w:rsid w:val="00E378FA"/>
    <w:rsid w:val="00E40CC4"/>
    <w:rsid w:val="00E40FFC"/>
    <w:rsid w:val="00E41153"/>
    <w:rsid w:val="00E4248A"/>
    <w:rsid w:val="00E42619"/>
    <w:rsid w:val="00E42E9E"/>
    <w:rsid w:val="00E435EF"/>
    <w:rsid w:val="00E45CEE"/>
    <w:rsid w:val="00E511F3"/>
    <w:rsid w:val="00E52273"/>
    <w:rsid w:val="00E524C2"/>
    <w:rsid w:val="00E5312E"/>
    <w:rsid w:val="00E549CB"/>
    <w:rsid w:val="00E55519"/>
    <w:rsid w:val="00E55C82"/>
    <w:rsid w:val="00E56315"/>
    <w:rsid w:val="00E56A97"/>
    <w:rsid w:val="00E56AB3"/>
    <w:rsid w:val="00E56C86"/>
    <w:rsid w:val="00E5710A"/>
    <w:rsid w:val="00E573C9"/>
    <w:rsid w:val="00E6191F"/>
    <w:rsid w:val="00E62899"/>
    <w:rsid w:val="00E62C20"/>
    <w:rsid w:val="00E62F8C"/>
    <w:rsid w:val="00E6384D"/>
    <w:rsid w:val="00E63B8E"/>
    <w:rsid w:val="00E63C2D"/>
    <w:rsid w:val="00E65E10"/>
    <w:rsid w:val="00E660F4"/>
    <w:rsid w:val="00E66537"/>
    <w:rsid w:val="00E66A89"/>
    <w:rsid w:val="00E66D0A"/>
    <w:rsid w:val="00E66DF1"/>
    <w:rsid w:val="00E67945"/>
    <w:rsid w:val="00E705AE"/>
    <w:rsid w:val="00E7095E"/>
    <w:rsid w:val="00E72357"/>
    <w:rsid w:val="00E72DBD"/>
    <w:rsid w:val="00E73232"/>
    <w:rsid w:val="00E7497E"/>
    <w:rsid w:val="00E757DA"/>
    <w:rsid w:val="00E757E4"/>
    <w:rsid w:val="00E75C6F"/>
    <w:rsid w:val="00E77279"/>
    <w:rsid w:val="00E778B7"/>
    <w:rsid w:val="00E8029F"/>
    <w:rsid w:val="00E813D0"/>
    <w:rsid w:val="00E81CB5"/>
    <w:rsid w:val="00E82A02"/>
    <w:rsid w:val="00E82C17"/>
    <w:rsid w:val="00E82E77"/>
    <w:rsid w:val="00E832EE"/>
    <w:rsid w:val="00E834D5"/>
    <w:rsid w:val="00E836EA"/>
    <w:rsid w:val="00E83921"/>
    <w:rsid w:val="00E83A68"/>
    <w:rsid w:val="00E851EB"/>
    <w:rsid w:val="00E8577A"/>
    <w:rsid w:val="00E865A9"/>
    <w:rsid w:val="00E8678C"/>
    <w:rsid w:val="00E86A8E"/>
    <w:rsid w:val="00E86E68"/>
    <w:rsid w:val="00E86F67"/>
    <w:rsid w:val="00E8775D"/>
    <w:rsid w:val="00E87B9E"/>
    <w:rsid w:val="00E91D73"/>
    <w:rsid w:val="00E92591"/>
    <w:rsid w:val="00E92593"/>
    <w:rsid w:val="00E92EA0"/>
    <w:rsid w:val="00E93B1D"/>
    <w:rsid w:val="00E94249"/>
    <w:rsid w:val="00E94E48"/>
    <w:rsid w:val="00E953C8"/>
    <w:rsid w:val="00E95D9C"/>
    <w:rsid w:val="00E961A4"/>
    <w:rsid w:val="00E96B10"/>
    <w:rsid w:val="00E970CB"/>
    <w:rsid w:val="00E97747"/>
    <w:rsid w:val="00E97E15"/>
    <w:rsid w:val="00EA01D1"/>
    <w:rsid w:val="00EA0475"/>
    <w:rsid w:val="00EA091A"/>
    <w:rsid w:val="00EA0A0E"/>
    <w:rsid w:val="00EA104D"/>
    <w:rsid w:val="00EA3FD1"/>
    <w:rsid w:val="00EA5368"/>
    <w:rsid w:val="00EA59D6"/>
    <w:rsid w:val="00EA600D"/>
    <w:rsid w:val="00EA6019"/>
    <w:rsid w:val="00EA64E4"/>
    <w:rsid w:val="00EA7077"/>
    <w:rsid w:val="00EA715E"/>
    <w:rsid w:val="00EB017A"/>
    <w:rsid w:val="00EB03B2"/>
    <w:rsid w:val="00EB0537"/>
    <w:rsid w:val="00EB0C56"/>
    <w:rsid w:val="00EB2B93"/>
    <w:rsid w:val="00EB2C10"/>
    <w:rsid w:val="00EB2F32"/>
    <w:rsid w:val="00EB2F37"/>
    <w:rsid w:val="00EB49BA"/>
    <w:rsid w:val="00EB51A0"/>
    <w:rsid w:val="00EB7354"/>
    <w:rsid w:val="00EC0C24"/>
    <w:rsid w:val="00EC0DAC"/>
    <w:rsid w:val="00EC0FE0"/>
    <w:rsid w:val="00EC1115"/>
    <w:rsid w:val="00EC13EC"/>
    <w:rsid w:val="00EC173B"/>
    <w:rsid w:val="00EC17E8"/>
    <w:rsid w:val="00EC1A13"/>
    <w:rsid w:val="00EC1CBC"/>
    <w:rsid w:val="00EC1EF6"/>
    <w:rsid w:val="00EC2B75"/>
    <w:rsid w:val="00EC3316"/>
    <w:rsid w:val="00EC34A2"/>
    <w:rsid w:val="00EC34B8"/>
    <w:rsid w:val="00EC3517"/>
    <w:rsid w:val="00EC45C3"/>
    <w:rsid w:val="00EC4C39"/>
    <w:rsid w:val="00EC4DF4"/>
    <w:rsid w:val="00EC5567"/>
    <w:rsid w:val="00EC685C"/>
    <w:rsid w:val="00EC69AE"/>
    <w:rsid w:val="00EC70DD"/>
    <w:rsid w:val="00EC7267"/>
    <w:rsid w:val="00EC752A"/>
    <w:rsid w:val="00EC7537"/>
    <w:rsid w:val="00EC76E8"/>
    <w:rsid w:val="00ED2891"/>
    <w:rsid w:val="00ED2A6C"/>
    <w:rsid w:val="00ED417B"/>
    <w:rsid w:val="00ED43EC"/>
    <w:rsid w:val="00ED54F0"/>
    <w:rsid w:val="00ED5A1B"/>
    <w:rsid w:val="00ED67D4"/>
    <w:rsid w:val="00ED692D"/>
    <w:rsid w:val="00ED77F3"/>
    <w:rsid w:val="00ED7C92"/>
    <w:rsid w:val="00EE194F"/>
    <w:rsid w:val="00EE1DE5"/>
    <w:rsid w:val="00EE1EAF"/>
    <w:rsid w:val="00EE1ECE"/>
    <w:rsid w:val="00EE20C9"/>
    <w:rsid w:val="00EE3CCE"/>
    <w:rsid w:val="00EE41E3"/>
    <w:rsid w:val="00EE470A"/>
    <w:rsid w:val="00EE482E"/>
    <w:rsid w:val="00EE5180"/>
    <w:rsid w:val="00EE537F"/>
    <w:rsid w:val="00EE574E"/>
    <w:rsid w:val="00EE5836"/>
    <w:rsid w:val="00EE5851"/>
    <w:rsid w:val="00EE6C26"/>
    <w:rsid w:val="00EE6C8F"/>
    <w:rsid w:val="00EE6FD9"/>
    <w:rsid w:val="00EE76AE"/>
    <w:rsid w:val="00EE77FD"/>
    <w:rsid w:val="00EE78B5"/>
    <w:rsid w:val="00EF040D"/>
    <w:rsid w:val="00EF0D24"/>
    <w:rsid w:val="00EF1E7A"/>
    <w:rsid w:val="00EF2300"/>
    <w:rsid w:val="00EF2369"/>
    <w:rsid w:val="00EF2E1D"/>
    <w:rsid w:val="00EF303F"/>
    <w:rsid w:val="00EF3113"/>
    <w:rsid w:val="00EF331A"/>
    <w:rsid w:val="00EF37C2"/>
    <w:rsid w:val="00EF4094"/>
    <w:rsid w:val="00EF40B6"/>
    <w:rsid w:val="00EF44E7"/>
    <w:rsid w:val="00EF50CE"/>
    <w:rsid w:val="00EF56D2"/>
    <w:rsid w:val="00EF5C52"/>
    <w:rsid w:val="00EF6268"/>
    <w:rsid w:val="00EF645F"/>
    <w:rsid w:val="00EF6489"/>
    <w:rsid w:val="00EF6B71"/>
    <w:rsid w:val="00EF7E46"/>
    <w:rsid w:val="00EF7ED8"/>
    <w:rsid w:val="00EF7F96"/>
    <w:rsid w:val="00F00D79"/>
    <w:rsid w:val="00F0242C"/>
    <w:rsid w:val="00F027A2"/>
    <w:rsid w:val="00F027CA"/>
    <w:rsid w:val="00F0326C"/>
    <w:rsid w:val="00F03E64"/>
    <w:rsid w:val="00F04AA6"/>
    <w:rsid w:val="00F04ADA"/>
    <w:rsid w:val="00F04F82"/>
    <w:rsid w:val="00F04F95"/>
    <w:rsid w:val="00F0555F"/>
    <w:rsid w:val="00F07271"/>
    <w:rsid w:val="00F07628"/>
    <w:rsid w:val="00F079E1"/>
    <w:rsid w:val="00F07CF9"/>
    <w:rsid w:val="00F12120"/>
    <w:rsid w:val="00F123A9"/>
    <w:rsid w:val="00F124CF"/>
    <w:rsid w:val="00F12B1C"/>
    <w:rsid w:val="00F130B8"/>
    <w:rsid w:val="00F13549"/>
    <w:rsid w:val="00F146C2"/>
    <w:rsid w:val="00F147E7"/>
    <w:rsid w:val="00F149EB"/>
    <w:rsid w:val="00F155A8"/>
    <w:rsid w:val="00F1585C"/>
    <w:rsid w:val="00F1587E"/>
    <w:rsid w:val="00F16086"/>
    <w:rsid w:val="00F162E1"/>
    <w:rsid w:val="00F168FF"/>
    <w:rsid w:val="00F212A8"/>
    <w:rsid w:val="00F21AF2"/>
    <w:rsid w:val="00F235F5"/>
    <w:rsid w:val="00F2374D"/>
    <w:rsid w:val="00F246A3"/>
    <w:rsid w:val="00F25214"/>
    <w:rsid w:val="00F25F67"/>
    <w:rsid w:val="00F26013"/>
    <w:rsid w:val="00F27595"/>
    <w:rsid w:val="00F27CF4"/>
    <w:rsid w:val="00F30001"/>
    <w:rsid w:val="00F30090"/>
    <w:rsid w:val="00F30572"/>
    <w:rsid w:val="00F30B79"/>
    <w:rsid w:val="00F30EC9"/>
    <w:rsid w:val="00F310F9"/>
    <w:rsid w:val="00F314C8"/>
    <w:rsid w:val="00F31EC0"/>
    <w:rsid w:val="00F32191"/>
    <w:rsid w:val="00F334A2"/>
    <w:rsid w:val="00F33524"/>
    <w:rsid w:val="00F33952"/>
    <w:rsid w:val="00F33D08"/>
    <w:rsid w:val="00F34247"/>
    <w:rsid w:val="00F367A0"/>
    <w:rsid w:val="00F36B0A"/>
    <w:rsid w:val="00F36B4A"/>
    <w:rsid w:val="00F37424"/>
    <w:rsid w:val="00F374E2"/>
    <w:rsid w:val="00F374E9"/>
    <w:rsid w:val="00F37E0B"/>
    <w:rsid w:val="00F4179E"/>
    <w:rsid w:val="00F43AED"/>
    <w:rsid w:val="00F4458C"/>
    <w:rsid w:val="00F44689"/>
    <w:rsid w:val="00F448B2"/>
    <w:rsid w:val="00F44A21"/>
    <w:rsid w:val="00F44E7E"/>
    <w:rsid w:val="00F45095"/>
    <w:rsid w:val="00F453C5"/>
    <w:rsid w:val="00F456E7"/>
    <w:rsid w:val="00F474D0"/>
    <w:rsid w:val="00F50FF8"/>
    <w:rsid w:val="00F511E4"/>
    <w:rsid w:val="00F53288"/>
    <w:rsid w:val="00F53F3B"/>
    <w:rsid w:val="00F540DD"/>
    <w:rsid w:val="00F55589"/>
    <w:rsid w:val="00F55C26"/>
    <w:rsid w:val="00F5619A"/>
    <w:rsid w:val="00F56C41"/>
    <w:rsid w:val="00F60914"/>
    <w:rsid w:val="00F60917"/>
    <w:rsid w:val="00F6236C"/>
    <w:rsid w:val="00F63151"/>
    <w:rsid w:val="00F63271"/>
    <w:rsid w:val="00F6382A"/>
    <w:rsid w:val="00F63E5D"/>
    <w:rsid w:val="00F64553"/>
    <w:rsid w:val="00F64EFB"/>
    <w:rsid w:val="00F6622C"/>
    <w:rsid w:val="00F6686F"/>
    <w:rsid w:val="00F670CE"/>
    <w:rsid w:val="00F674F6"/>
    <w:rsid w:val="00F67E6E"/>
    <w:rsid w:val="00F70D33"/>
    <w:rsid w:val="00F70D82"/>
    <w:rsid w:val="00F70E3F"/>
    <w:rsid w:val="00F70FD2"/>
    <w:rsid w:val="00F7165D"/>
    <w:rsid w:val="00F72431"/>
    <w:rsid w:val="00F72DD4"/>
    <w:rsid w:val="00F745B3"/>
    <w:rsid w:val="00F7468C"/>
    <w:rsid w:val="00F75B29"/>
    <w:rsid w:val="00F762F8"/>
    <w:rsid w:val="00F7694E"/>
    <w:rsid w:val="00F770F5"/>
    <w:rsid w:val="00F77939"/>
    <w:rsid w:val="00F7793A"/>
    <w:rsid w:val="00F80068"/>
    <w:rsid w:val="00F80305"/>
    <w:rsid w:val="00F8090F"/>
    <w:rsid w:val="00F81473"/>
    <w:rsid w:val="00F83D1F"/>
    <w:rsid w:val="00F83E22"/>
    <w:rsid w:val="00F8495B"/>
    <w:rsid w:val="00F84B78"/>
    <w:rsid w:val="00F859A4"/>
    <w:rsid w:val="00F85FAD"/>
    <w:rsid w:val="00F8733E"/>
    <w:rsid w:val="00F876A8"/>
    <w:rsid w:val="00F87F2A"/>
    <w:rsid w:val="00F87F8F"/>
    <w:rsid w:val="00F90586"/>
    <w:rsid w:val="00F92102"/>
    <w:rsid w:val="00F945FA"/>
    <w:rsid w:val="00F94693"/>
    <w:rsid w:val="00F95431"/>
    <w:rsid w:val="00F95997"/>
    <w:rsid w:val="00F95AEF"/>
    <w:rsid w:val="00F968A2"/>
    <w:rsid w:val="00F969BE"/>
    <w:rsid w:val="00F96D64"/>
    <w:rsid w:val="00F96D71"/>
    <w:rsid w:val="00F976D6"/>
    <w:rsid w:val="00F97746"/>
    <w:rsid w:val="00F97D48"/>
    <w:rsid w:val="00FA1AEC"/>
    <w:rsid w:val="00FA1B11"/>
    <w:rsid w:val="00FA1F1E"/>
    <w:rsid w:val="00FA255C"/>
    <w:rsid w:val="00FA28B6"/>
    <w:rsid w:val="00FA2F0D"/>
    <w:rsid w:val="00FA2F27"/>
    <w:rsid w:val="00FA3906"/>
    <w:rsid w:val="00FA3C59"/>
    <w:rsid w:val="00FA4265"/>
    <w:rsid w:val="00FA4B32"/>
    <w:rsid w:val="00FA5241"/>
    <w:rsid w:val="00FA5CD7"/>
    <w:rsid w:val="00FA636E"/>
    <w:rsid w:val="00FA6E88"/>
    <w:rsid w:val="00FA7262"/>
    <w:rsid w:val="00FA72E4"/>
    <w:rsid w:val="00FB07E6"/>
    <w:rsid w:val="00FB19F5"/>
    <w:rsid w:val="00FB1C25"/>
    <w:rsid w:val="00FB1D0F"/>
    <w:rsid w:val="00FB2289"/>
    <w:rsid w:val="00FB2292"/>
    <w:rsid w:val="00FB2675"/>
    <w:rsid w:val="00FB300F"/>
    <w:rsid w:val="00FB3B06"/>
    <w:rsid w:val="00FB4176"/>
    <w:rsid w:val="00FB50A2"/>
    <w:rsid w:val="00FB54EE"/>
    <w:rsid w:val="00FB68B8"/>
    <w:rsid w:val="00FB693D"/>
    <w:rsid w:val="00FB6EE3"/>
    <w:rsid w:val="00FB7052"/>
    <w:rsid w:val="00FC037E"/>
    <w:rsid w:val="00FC06E5"/>
    <w:rsid w:val="00FC0A74"/>
    <w:rsid w:val="00FC1529"/>
    <w:rsid w:val="00FC2BA2"/>
    <w:rsid w:val="00FC3C4D"/>
    <w:rsid w:val="00FC4821"/>
    <w:rsid w:val="00FC4AEB"/>
    <w:rsid w:val="00FC4DE0"/>
    <w:rsid w:val="00FC5195"/>
    <w:rsid w:val="00FC550F"/>
    <w:rsid w:val="00FC65FE"/>
    <w:rsid w:val="00FC7787"/>
    <w:rsid w:val="00FD01E7"/>
    <w:rsid w:val="00FD0B0B"/>
    <w:rsid w:val="00FD0E61"/>
    <w:rsid w:val="00FD0EF2"/>
    <w:rsid w:val="00FD1441"/>
    <w:rsid w:val="00FD17AD"/>
    <w:rsid w:val="00FD1ABA"/>
    <w:rsid w:val="00FD1E2B"/>
    <w:rsid w:val="00FD1F52"/>
    <w:rsid w:val="00FD2B99"/>
    <w:rsid w:val="00FD30EB"/>
    <w:rsid w:val="00FD3728"/>
    <w:rsid w:val="00FD4329"/>
    <w:rsid w:val="00FD4ABC"/>
    <w:rsid w:val="00FD6507"/>
    <w:rsid w:val="00FD690A"/>
    <w:rsid w:val="00FD6EE7"/>
    <w:rsid w:val="00FD7F56"/>
    <w:rsid w:val="00FE0C10"/>
    <w:rsid w:val="00FE10B6"/>
    <w:rsid w:val="00FE143E"/>
    <w:rsid w:val="00FE173A"/>
    <w:rsid w:val="00FE288F"/>
    <w:rsid w:val="00FE4DBE"/>
    <w:rsid w:val="00FE6EB0"/>
    <w:rsid w:val="00FE7549"/>
    <w:rsid w:val="00FF0176"/>
    <w:rsid w:val="00FF04B3"/>
    <w:rsid w:val="00FF2374"/>
    <w:rsid w:val="00FF3629"/>
    <w:rsid w:val="00FF396E"/>
    <w:rsid w:val="00FF39BC"/>
    <w:rsid w:val="00FF411F"/>
    <w:rsid w:val="00FF4D13"/>
    <w:rsid w:val="00FF5A9F"/>
    <w:rsid w:val="00FF6621"/>
    <w:rsid w:val="00FF6C2F"/>
    <w:rsid w:val="00FF76FF"/>
    <w:rsid w:val="00FF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F00"/>
    <w:rPr>
      <w:sz w:val="24"/>
      <w:szCs w:val="24"/>
      <w:lang w:val="en-US"/>
    </w:rPr>
  </w:style>
  <w:style w:type="paragraph" w:styleId="1">
    <w:name w:val="heading 1"/>
    <w:basedOn w:val="a"/>
    <w:link w:val="1Char"/>
    <w:uiPriority w:val="9"/>
    <w:qFormat/>
    <w:rsid w:val="0032786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5">
    <w:name w:val="普通(Web)5"/>
    <w:basedOn w:val="a"/>
    <w:rsid w:val="00556698"/>
    <w:pPr>
      <w:spacing w:before="100" w:beforeAutospacing="1" w:after="100" w:afterAutospacing="1"/>
    </w:pPr>
    <w:rPr>
      <w:sz w:val="14"/>
      <w:szCs w:val="14"/>
    </w:rPr>
  </w:style>
  <w:style w:type="paragraph" w:customStyle="1" w:styleId="12">
    <w:name w:val="标题 12"/>
    <w:basedOn w:val="a"/>
    <w:rsid w:val="00556698"/>
    <w:pPr>
      <w:spacing w:before="100" w:beforeAutospacing="1" w:after="100" w:afterAutospacing="1"/>
      <w:outlineLvl w:val="1"/>
    </w:pPr>
    <w:rPr>
      <w:rFonts w:ascii="Verdana" w:hAnsi="Verdana"/>
      <w:b/>
      <w:bCs/>
      <w:kern w:val="36"/>
      <w:sz w:val="18"/>
      <w:szCs w:val="18"/>
    </w:rPr>
  </w:style>
  <w:style w:type="paragraph" w:customStyle="1" w:styleId="22">
    <w:name w:val="标题 22"/>
    <w:basedOn w:val="a"/>
    <w:rsid w:val="00556698"/>
    <w:pPr>
      <w:spacing w:before="100" w:beforeAutospacing="1" w:after="100" w:afterAutospacing="1"/>
      <w:outlineLvl w:val="2"/>
    </w:pPr>
    <w:rPr>
      <w:rFonts w:ascii="Verdana" w:hAnsi="Verdana"/>
      <w:b/>
      <w:bCs/>
      <w:sz w:val="16"/>
      <w:szCs w:val="16"/>
    </w:rPr>
  </w:style>
  <w:style w:type="paragraph" w:styleId="a3">
    <w:name w:val="footer"/>
    <w:basedOn w:val="a"/>
    <w:rsid w:val="00AA163B"/>
    <w:pPr>
      <w:tabs>
        <w:tab w:val="center" w:pos="4320"/>
        <w:tab w:val="right" w:pos="8640"/>
      </w:tabs>
    </w:pPr>
  </w:style>
  <w:style w:type="character" w:styleId="a4">
    <w:name w:val="page number"/>
    <w:basedOn w:val="a0"/>
    <w:rsid w:val="00AA163B"/>
  </w:style>
  <w:style w:type="paragraph" w:styleId="a5">
    <w:name w:val="header"/>
    <w:basedOn w:val="a"/>
    <w:rsid w:val="00AA163B"/>
    <w:pPr>
      <w:tabs>
        <w:tab w:val="center" w:pos="4320"/>
        <w:tab w:val="right" w:pos="8640"/>
      </w:tabs>
    </w:pPr>
  </w:style>
  <w:style w:type="paragraph" w:styleId="a6">
    <w:name w:val="Normal (Web)"/>
    <w:basedOn w:val="a"/>
    <w:uiPriority w:val="99"/>
    <w:rsid w:val="007053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9155CD"/>
    <w:rPr>
      <w:color w:val="0000FF"/>
      <w:u w:val="single"/>
    </w:rPr>
  </w:style>
  <w:style w:type="paragraph" w:styleId="a8">
    <w:name w:val="Document Map"/>
    <w:basedOn w:val="a"/>
    <w:link w:val="Char"/>
    <w:uiPriority w:val="99"/>
    <w:semiHidden/>
    <w:unhideWhenUsed/>
    <w:rsid w:val="000079B2"/>
    <w:rPr>
      <w:rFonts w:ascii="Microsoft YaHei" w:eastAsia="Microsoft YaHei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0079B2"/>
    <w:rPr>
      <w:rFonts w:ascii="Microsoft YaHei" w:eastAsia="Microsoft YaHei"/>
      <w:sz w:val="18"/>
      <w:szCs w:val="18"/>
      <w:lang w:val="en-US"/>
    </w:rPr>
  </w:style>
  <w:style w:type="character" w:customStyle="1" w:styleId="1Char">
    <w:name w:val="标题 1 Char"/>
    <w:basedOn w:val="a0"/>
    <w:link w:val="1"/>
    <w:uiPriority w:val="9"/>
    <w:rsid w:val="00327868"/>
    <w:rPr>
      <w:rFonts w:eastAsia="Times New Roman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9D7459"/>
    <w:rPr>
      <w:b/>
      <w:bCs/>
    </w:rPr>
  </w:style>
  <w:style w:type="paragraph" w:styleId="aa">
    <w:name w:val="List Paragraph"/>
    <w:basedOn w:val="a"/>
    <w:uiPriority w:val="34"/>
    <w:qFormat/>
    <w:rsid w:val="00300816"/>
    <w:pPr>
      <w:ind w:left="720"/>
      <w:contextualSpacing/>
    </w:pPr>
  </w:style>
  <w:style w:type="character" w:styleId="ab">
    <w:name w:val="Emphasis"/>
    <w:basedOn w:val="a0"/>
    <w:uiPriority w:val="20"/>
    <w:qFormat/>
    <w:rsid w:val="00EE20C9"/>
    <w:rPr>
      <w:i/>
      <w:iCs/>
    </w:rPr>
  </w:style>
  <w:style w:type="character" w:customStyle="1" w:styleId="apple-converted-space">
    <w:name w:val="apple-converted-space"/>
    <w:basedOn w:val="a0"/>
    <w:rsid w:val="00EE20C9"/>
  </w:style>
  <w:style w:type="paragraph" w:styleId="ac">
    <w:name w:val="Balloon Text"/>
    <w:basedOn w:val="a"/>
    <w:link w:val="Char0"/>
    <w:uiPriority w:val="99"/>
    <w:semiHidden/>
    <w:unhideWhenUsed/>
    <w:rsid w:val="000F490B"/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c"/>
    <w:uiPriority w:val="99"/>
    <w:semiHidden/>
    <w:rsid w:val="000F490B"/>
    <w:rPr>
      <w:rFonts w:ascii="SimSun" w:eastAsia="SimSun"/>
      <w:sz w:val="18"/>
      <w:szCs w:val="18"/>
      <w:lang w:val="en-US"/>
    </w:rPr>
  </w:style>
  <w:style w:type="paragraph" w:customStyle="1" w:styleId="SectionHeading">
    <w:name w:val="Section Heading"/>
    <w:basedOn w:val="a"/>
    <w:next w:val="a"/>
    <w:rsid w:val="00FA636E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C0C0C"/>
      <w:tabs>
        <w:tab w:val="left" w:pos="2160"/>
        <w:tab w:val="left" w:pos="4320"/>
      </w:tabs>
      <w:spacing w:before="240"/>
      <w:jc w:val="both"/>
    </w:pPr>
    <w:rPr>
      <w:rFonts w:ascii="Arial" w:eastAsia="Times New Roman" w:hAnsi="Arial" w:cs="Arial"/>
      <w:b/>
      <w:snapToGrid w:val="0"/>
      <w:color w:val="FFFFF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019">
          <w:marLeft w:val="0"/>
          <w:marRight w:val="0"/>
          <w:marTop w:val="0"/>
          <w:marBottom w:val="0"/>
          <w:divBdr>
            <w:top w:val="single" w:sz="4" w:space="3" w:color="000000"/>
            <w:left w:val="single" w:sz="4" w:space="3" w:color="000000"/>
            <w:bottom w:val="single" w:sz="4" w:space="3" w:color="000000"/>
            <w:right w:val="single" w:sz="4" w:space="3" w:color="000000"/>
          </w:divBdr>
        </w:div>
      </w:divsChild>
    </w:div>
    <w:div w:id="165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ictionary.cambridge.org/dictionary/english/redunda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ctionary.cambridge.org/dictionary/english/volunta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32FA0-98EC-4A9F-B1BA-D24991F6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Carmen Lopez Duran</vt:lpstr>
    </vt:vector>
  </TitlesOfParts>
  <Company>Hewlett-Packard</Company>
  <LinksUpToDate>false</LinksUpToDate>
  <CharactersWithSpaces>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Carmen Lopez Duran</dc:title>
  <dc:creator>Athena</dc:creator>
  <cp:lastModifiedBy>Acer</cp:lastModifiedBy>
  <cp:revision>3</cp:revision>
  <cp:lastPrinted>2008-12-30T01:55:00Z</cp:lastPrinted>
  <dcterms:created xsi:type="dcterms:W3CDTF">2017-08-30T14:40:00Z</dcterms:created>
  <dcterms:modified xsi:type="dcterms:W3CDTF">2017-08-30T14:40:00Z</dcterms:modified>
</cp:coreProperties>
</file>