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B5" w:rsidRPr="00D4575B" w:rsidRDefault="00532A22" w:rsidP="00532A22">
      <w:pPr>
        <w:rPr>
          <w:b/>
        </w:rPr>
      </w:pPr>
      <w:r w:rsidRPr="00D4575B">
        <w:rPr>
          <w:b/>
        </w:rPr>
        <w:t>Name</w:t>
      </w:r>
      <w:r w:rsidRPr="00D4575B">
        <w:rPr>
          <w:b/>
        </w:rPr>
        <w:tab/>
      </w:r>
      <w:r w:rsidRPr="00D4575B">
        <w:rPr>
          <w:b/>
        </w:rPr>
        <w:tab/>
      </w:r>
      <w:r w:rsidR="00F31365" w:rsidRPr="00D4575B">
        <w:rPr>
          <w:b/>
        </w:rPr>
        <w:t>Siok Kuan Lee</w:t>
      </w:r>
      <w:r w:rsidR="00411659" w:rsidRPr="00D4575B">
        <w:rPr>
          <w:b/>
        </w:rPr>
        <w:br/>
      </w:r>
      <w:r w:rsidRPr="00D4575B">
        <w:rPr>
          <w:b/>
        </w:rPr>
        <w:t>Location</w:t>
      </w:r>
      <w:r w:rsidRPr="00D4575B">
        <w:rPr>
          <w:b/>
        </w:rPr>
        <w:tab/>
      </w:r>
      <w:r w:rsidR="0097560B" w:rsidRPr="00D4575B">
        <w:rPr>
          <w:b/>
        </w:rPr>
        <w:t>Singapore</w:t>
      </w:r>
      <w:r w:rsidR="00411659" w:rsidRPr="00D4575B">
        <w:rPr>
          <w:b/>
        </w:rPr>
        <w:br/>
      </w:r>
      <w:r w:rsidRPr="00D4575B">
        <w:rPr>
          <w:b/>
        </w:rPr>
        <w:t>Nationality</w:t>
      </w:r>
      <w:r w:rsidRPr="00D4575B">
        <w:rPr>
          <w:b/>
        </w:rPr>
        <w:tab/>
      </w:r>
      <w:r w:rsidR="0097560B" w:rsidRPr="00D4575B">
        <w:rPr>
          <w:b/>
        </w:rPr>
        <w:t>Malaysian</w:t>
      </w:r>
    </w:p>
    <w:p w:rsidR="0097560B" w:rsidRPr="00D4575B" w:rsidRDefault="00F31365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BSc(</w:t>
      </w:r>
      <w:proofErr w:type="spellStart"/>
      <w:r w:rsidRPr="00D4575B">
        <w:rPr>
          <w:rFonts w:eastAsia="Times New Roman" w:cs="Times New Roman"/>
        </w:rPr>
        <w:t>Hons</w:t>
      </w:r>
      <w:proofErr w:type="spellEnd"/>
      <w:r w:rsidRPr="00D4575B">
        <w:rPr>
          <w:rFonts w:eastAsia="Times New Roman" w:cs="Times New Roman"/>
        </w:rPr>
        <w:t>)in Accounting and Finance, University of West of England, UK</w:t>
      </w:r>
    </w:p>
    <w:p w:rsidR="00623AC2" w:rsidRPr="00D4575B" w:rsidRDefault="0097560B" w:rsidP="00623AC2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 xml:space="preserve">ACCA </w:t>
      </w:r>
      <w:r w:rsidR="00F31365" w:rsidRPr="00D4575B">
        <w:rPr>
          <w:rFonts w:eastAsia="Times New Roman" w:cs="Times New Roman"/>
        </w:rPr>
        <w:t xml:space="preserve">qualified </w:t>
      </w:r>
    </w:p>
    <w:p w:rsidR="0097560B" w:rsidRPr="00D4575B" w:rsidRDefault="0097560B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Fluent English,</w:t>
      </w:r>
      <w:r w:rsidR="00F31365" w:rsidRPr="00D4575B">
        <w:rPr>
          <w:rFonts w:eastAsia="Times New Roman" w:cs="Times New Roman"/>
        </w:rPr>
        <w:t xml:space="preserve"> </w:t>
      </w:r>
      <w:r w:rsidRPr="00D4575B">
        <w:rPr>
          <w:rFonts w:eastAsia="Times New Roman" w:cs="Times New Roman"/>
        </w:rPr>
        <w:t>Mandarin,</w:t>
      </w:r>
      <w:r w:rsidR="00623AC2" w:rsidRPr="00D4575B">
        <w:rPr>
          <w:rFonts w:eastAsia="Times New Roman" w:cs="Times New Roman"/>
        </w:rPr>
        <w:t xml:space="preserve"> </w:t>
      </w:r>
      <w:r w:rsidRPr="00D4575B">
        <w:rPr>
          <w:rFonts w:eastAsia="Times New Roman" w:cs="Times New Roman"/>
        </w:rPr>
        <w:t>Cantonese,</w:t>
      </w:r>
      <w:r w:rsidR="00623AC2" w:rsidRPr="00D4575B">
        <w:rPr>
          <w:rFonts w:eastAsia="Times New Roman" w:cs="Times New Roman"/>
        </w:rPr>
        <w:t xml:space="preserve"> </w:t>
      </w:r>
      <w:r w:rsidRPr="00D4575B">
        <w:rPr>
          <w:rFonts w:eastAsia="Times New Roman" w:cs="Times New Roman"/>
        </w:rPr>
        <w:t>Bahasa Malaysia</w:t>
      </w:r>
      <w:r w:rsidR="00412F56">
        <w:rPr>
          <w:rFonts w:eastAsia="Times New Roman" w:cs="Times New Roman"/>
        </w:rPr>
        <w:t xml:space="preserve">, </w:t>
      </w:r>
      <w:proofErr w:type="spellStart"/>
      <w:r w:rsidR="00412F56">
        <w:rPr>
          <w:rFonts w:eastAsia="Times New Roman" w:cs="Times New Roman"/>
        </w:rPr>
        <w:t>Hokkien</w:t>
      </w:r>
      <w:proofErr w:type="spellEnd"/>
    </w:p>
    <w:p w:rsidR="0097560B" w:rsidRPr="00D4575B" w:rsidRDefault="0097560B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 xml:space="preserve">Current Role: Assistant Manager, </w:t>
      </w:r>
      <w:r w:rsidR="00F31365" w:rsidRPr="00D4575B">
        <w:rPr>
          <w:rFonts w:eastAsia="Times New Roman" w:cs="Times New Roman"/>
        </w:rPr>
        <w:t xml:space="preserve">KPMG </w:t>
      </w:r>
      <w:r w:rsidRPr="00D4575B">
        <w:rPr>
          <w:rFonts w:eastAsia="Times New Roman" w:cs="Times New Roman"/>
        </w:rPr>
        <w:t>Singapore</w:t>
      </w:r>
    </w:p>
    <w:p w:rsidR="00EE26B1" w:rsidRPr="00D4575B" w:rsidRDefault="00EE26B1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Previous role: Audit Supervisor,</w:t>
      </w:r>
      <w:r w:rsidR="009172BA" w:rsidRPr="00D4575B">
        <w:rPr>
          <w:rFonts w:eastAsia="Times New Roman" w:cs="Times New Roman"/>
        </w:rPr>
        <w:t xml:space="preserve"> </w:t>
      </w:r>
      <w:r w:rsidRPr="00D4575B">
        <w:rPr>
          <w:rFonts w:eastAsia="Times New Roman" w:cs="Times New Roman"/>
        </w:rPr>
        <w:t>EY,</w:t>
      </w:r>
      <w:r w:rsidR="009172BA" w:rsidRPr="00D4575B">
        <w:rPr>
          <w:rFonts w:eastAsia="Times New Roman" w:cs="Times New Roman"/>
        </w:rPr>
        <w:t xml:space="preserve"> </w:t>
      </w:r>
      <w:r w:rsidRPr="00D4575B">
        <w:rPr>
          <w:rFonts w:eastAsia="Times New Roman" w:cs="Times New Roman"/>
        </w:rPr>
        <w:t>Malaysia</w:t>
      </w:r>
    </w:p>
    <w:p w:rsidR="0097560B" w:rsidRPr="00D4575B" w:rsidRDefault="00F31365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5,5+</w:t>
      </w:r>
      <w:r w:rsidR="0097560B" w:rsidRPr="00D4575B">
        <w:rPr>
          <w:rFonts w:eastAsia="Times New Roman" w:cs="Times New Roman"/>
        </w:rPr>
        <w:t xml:space="preserve"> years of performing audits of financial statements of various industries</w:t>
      </w:r>
    </w:p>
    <w:p w:rsidR="0097560B" w:rsidRPr="00D4575B" w:rsidRDefault="0097560B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Involved with audit engagement report</w:t>
      </w:r>
      <w:r w:rsidR="00623AC2" w:rsidRPr="00D4575B">
        <w:rPr>
          <w:rFonts w:eastAsia="Times New Roman" w:cs="Times New Roman"/>
        </w:rPr>
        <w:t>s</w:t>
      </w:r>
      <w:r w:rsidRPr="00D4575B">
        <w:rPr>
          <w:rFonts w:eastAsia="Times New Roman" w:cs="Times New Roman"/>
        </w:rPr>
        <w:t xml:space="preserve"> under</w:t>
      </w:r>
      <w:r w:rsidR="00F31365" w:rsidRPr="00D4575B">
        <w:rPr>
          <w:rFonts w:eastAsia="Times New Roman" w:cs="Times New Roman"/>
        </w:rPr>
        <w:t xml:space="preserve"> </w:t>
      </w:r>
      <w:r w:rsidRPr="00D4575B">
        <w:rPr>
          <w:rFonts w:eastAsia="Times New Roman" w:cs="Times New Roman"/>
        </w:rPr>
        <w:t>IFRS and SFRS</w:t>
      </w:r>
    </w:p>
    <w:p w:rsidR="00EE26B1" w:rsidRPr="00D4575B" w:rsidRDefault="00EE26B1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Experienced in managing a team of up to 8 people</w:t>
      </w:r>
    </w:p>
    <w:p w:rsidR="0097560B" w:rsidRPr="00D4575B" w:rsidRDefault="0097560B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 xml:space="preserve">Mixed Industry Experience: Manufacturing, </w:t>
      </w:r>
      <w:r w:rsidR="00F31365" w:rsidRPr="00D4575B">
        <w:rPr>
          <w:rFonts w:eastAsia="Times New Roman" w:cs="Times New Roman"/>
        </w:rPr>
        <w:t>Real Estate, Construction</w:t>
      </w:r>
      <w:r w:rsidR="00412F56">
        <w:rPr>
          <w:rFonts w:eastAsia="Times New Roman" w:cs="Times New Roman"/>
        </w:rPr>
        <w:t>, REIT, Service provider</w:t>
      </w:r>
    </w:p>
    <w:p w:rsidR="0097560B" w:rsidRPr="00D4575B" w:rsidRDefault="0097560B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Extensive international exposure: Singapore</w:t>
      </w:r>
      <w:r w:rsidR="00F31365" w:rsidRPr="00D4575B">
        <w:rPr>
          <w:rFonts w:eastAsia="Times New Roman" w:cs="Times New Roman"/>
        </w:rPr>
        <w:t>, UK</w:t>
      </w:r>
    </w:p>
    <w:p w:rsidR="00EE26B1" w:rsidRPr="00D4575B" w:rsidRDefault="00EE26B1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Excellent communication skills</w:t>
      </w:r>
    </w:p>
    <w:p w:rsidR="0097560B" w:rsidRPr="00D4575B" w:rsidRDefault="00F31365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Age:29</w:t>
      </w:r>
    </w:p>
    <w:p w:rsidR="0097560B" w:rsidRPr="00D4575B" w:rsidRDefault="00F31365" w:rsidP="0097560B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</w:rPr>
      </w:pPr>
      <w:r w:rsidRPr="00D4575B">
        <w:rPr>
          <w:rFonts w:eastAsia="Times New Roman" w:cs="Times New Roman"/>
        </w:rPr>
        <w:t>Current Salary:5.700</w:t>
      </w:r>
      <w:r w:rsidR="009172BA" w:rsidRPr="00D4575B">
        <w:rPr>
          <w:rFonts w:eastAsia="Times New Roman" w:cs="Times New Roman"/>
        </w:rPr>
        <w:t xml:space="preserve"> </w:t>
      </w:r>
      <w:r w:rsidR="00EE26B1" w:rsidRPr="00D4575B">
        <w:rPr>
          <w:rFonts w:eastAsia="Times New Roman" w:cs="Times New Roman"/>
        </w:rPr>
        <w:t>SGD</w:t>
      </w:r>
      <w:r w:rsidR="0097560B" w:rsidRPr="00D4575B">
        <w:rPr>
          <w:rFonts w:eastAsia="Times New Roman" w:cs="Times New Roman"/>
        </w:rPr>
        <w:t>+</w:t>
      </w:r>
      <w:r w:rsidR="00D4575B">
        <w:rPr>
          <w:rFonts w:eastAsia="Times New Roman" w:cs="Times New Roman"/>
        </w:rPr>
        <w:t xml:space="preserve"> </w:t>
      </w:r>
      <w:r w:rsidR="0097560B" w:rsidRPr="00D4575B">
        <w:rPr>
          <w:rFonts w:eastAsia="Times New Roman" w:cs="Times New Roman"/>
        </w:rPr>
        <w:t>variables+</w:t>
      </w:r>
      <w:r w:rsidR="00D4575B">
        <w:rPr>
          <w:rFonts w:eastAsia="Times New Roman" w:cs="Times New Roman"/>
        </w:rPr>
        <w:t xml:space="preserve"> </w:t>
      </w:r>
      <w:r w:rsidR="0097560B" w:rsidRPr="00D4575B">
        <w:rPr>
          <w:rFonts w:eastAsia="Times New Roman" w:cs="Times New Roman"/>
        </w:rPr>
        <w:t>bonus</w:t>
      </w:r>
    </w:p>
    <w:p w:rsidR="00532A22" w:rsidRPr="00D4575B" w:rsidRDefault="0097560B" w:rsidP="0097560B">
      <w:pPr>
        <w:pStyle w:val="ListParagraph"/>
        <w:numPr>
          <w:ilvl w:val="0"/>
          <w:numId w:val="25"/>
        </w:numPr>
        <w:rPr>
          <w:b/>
        </w:rPr>
      </w:pPr>
      <w:r w:rsidRPr="00D4575B">
        <w:rPr>
          <w:rFonts w:eastAsia="Times New Roman" w:cs="Times New Roman"/>
        </w:rPr>
        <w:t>Notice Period: 1month</w:t>
      </w:r>
      <w:r w:rsidR="00532A22" w:rsidRPr="00D4575B">
        <w:rPr>
          <w:b/>
        </w:rPr>
        <w:tab/>
      </w:r>
    </w:p>
    <w:p w:rsidR="00D4575B" w:rsidRDefault="00412F56" w:rsidP="00532A22">
      <w:pPr>
        <w:rPr>
          <w:b/>
        </w:rPr>
      </w:pPr>
      <w:r>
        <w:rPr>
          <w:b/>
        </w:rPr>
        <w:t>CLIENT PORTFOLIO</w:t>
      </w:r>
    </w:p>
    <w:p w:rsidR="00412F56" w:rsidRPr="00A05266" w:rsidRDefault="00412F56" w:rsidP="00A05266">
      <w:pPr>
        <w:spacing w:after="0" w:line="240" w:lineRule="auto"/>
      </w:pPr>
      <w:r>
        <w:rPr>
          <w:b/>
        </w:rPr>
        <w:t>Singapore:</w:t>
      </w:r>
      <w:r>
        <w:rPr>
          <w:b/>
        </w:rPr>
        <w:tab/>
      </w:r>
      <w:r>
        <w:rPr>
          <w:b/>
        </w:rPr>
        <w:tab/>
      </w:r>
      <w:r w:rsidRPr="00A05266">
        <w:t>Keppel DC REIT – Listed in SGX</w:t>
      </w:r>
    </w:p>
    <w:p w:rsidR="00412F56" w:rsidRPr="00A05266" w:rsidRDefault="00412F5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  <w:t>Reliance Asset Management (S) Pte Ltd</w:t>
      </w:r>
    </w:p>
    <w:p w:rsidR="00412F56" w:rsidRPr="00A05266" w:rsidRDefault="00412F5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  <w:t>True Group Holdings</w:t>
      </w:r>
    </w:p>
    <w:p w:rsidR="00412F56" w:rsidRPr="00A05266" w:rsidRDefault="00412F5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  <w:t>Compliance audit on Money changers and remittance licensee</w:t>
      </w:r>
    </w:p>
    <w:p w:rsidR="00412F56" w:rsidRPr="00A05266" w:rsidRDefault="00412F5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  <w:t>SC Global Development Limited</w:t>
      </w:r>
    </w:p>
    <w:p w:rsidR="00A05266" w:rsidRDefault="00A05266" w:rsidP="00A05266">
      <w:pPr>
        <w:spacing w:after="0" w:line="240" w:lineRule="auto"/>
        <w:rPr>
          <w:b/>
        </w:rPr>
      </w:pPr>
    </w:p>
    <w:p w:rsidR="00412F56" w:rsidRPr="00A05266" w:rsidRDefault="00412F56" w:rsidP="00A05266">
      <w:pPr>
        <w:spacing w:after="0" w:line="240" w:lineRule="auto"/>
      </w:pPr>
      <w:r>
        <w:rPr>
          <w:b/>
        </w:rPr>
        <w:t>Malaysia:</w:t>
      </w:r>
      <w:r>
        <w:rPr>
          <w:b/>
        </w:rPr>
        <w:tab/>
      </w:r>
      <w:r>
        <w:rPr>
          <w:b/>
        </w:rPr>
        <w:tab/>
      </w:r>
      <w:r w:rsidRPr="00A05266">
        <w:t xml:space="preserve">YTL Land &amp; Development </w:t>
      </w:r>
      <w:proofErr w:type="spellStart"/>
      <w:r w:rsidRPr="00A05266">
        <w:t>Berhad</w:t>
      </w:r>
      <w:proofErr w:type="spellEnd"/>
      <w:r w:rsidRPr="00A05266">
        <w:t xml:space="preserve"> – Listed in BURSA Malaysia</w:t>
      </w:r>
    </w:p>
    <w:p w:rsidR="00412F56" w:rsidRPr="00A05266" w:rsidRDefault="00412F5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  <w:t xml:space="preserve">Johan Holdings </w:t>
      </w:r>
      <w:proofErr w:type="spellStart"/>
      <w:r w:rsidRPr="00A05266">
        <w:t>Berhad</w:t>
      </w:r>
      <w:proofErr w:type="spellEnd"/>
      <w:r w:rsidRPr="00A05266">
        <w:t xml:space="preserve"> – Listed in BURSA Malaysia</w:t>
      </w:r>
    </w:p>
    <w:p w:rsidR="00412F56" w:rsidRPr="00A05266" w:rsidRDefault="00412F5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  <w:t>MMC-</w:t>
      </w:r>
      <w:proofErr w:type="spellStart"/>
      <w:r w:rsidRPr="00A05266">
        <w:t>Gamuda</w:t>
      </w:r>
      <w:proofErr w:type="spellEnd"/>
      <w:r w:rsidRPr="00A05266">
        <w:t xml:space="preserve"> KVMRT (T) </w:t>
      </w:r>
      <w:proofErr w:type="spellStart"/>
      <w:r w:rsidRPr="00A05266">
        <w:t>Sdn</w:t>
      </w:r>
      <w:proofErr w:type="spellEnd"/>
      <w:r w:rsidRPr="00A05266">
        <w:t xml:space="preserve"> </w:t>
      </w:r>
      <w:proofErr w:type="spellStart"/>
      <w:r w:rsidRPr="00A05266">
        <w:t>Bhd</w:t>
      </w:r>
      <w:proofErr w:type="spellEnd"/>
      <w:r w:rsidRPr="00A05266">
        <w:t xml:space="preserve"> – KL largest MRT construction project</w:t>
      </w:r>
    </w:p>
    <w:p w:rsidR="00412F56" w:rsidRPr="00A05266" w:rsidRDefault="00412F5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</w:r>
      <w:proofErr w:type="spellStart"/>
      <w:r w:rsidRPr="00A05266">
        <w:t>Hicom</w:t>
      </w:r>
      <w:proofErr w:type="spellEnd"/>
      <w:r w:rsidRPr="00A05266">
        <w:t xml:space="preserve"> </w:t>
      </w:r>
      <w:proofErr w:type="spellStart"/>
      <w:r w:rsidRPr="00A05266">
        <w:t>Diecastings</w:t>
      </w:r>
      <w:proofErr w:type="spellEnd"/>
      <w:r w:rsidRPr="00A05266">
        <w:t xml:space="preserve"> </w:t>
      </w:r>
      <w:proofErr w:type="spellStart"/>
      <w:r w:rsidRPr="00A05266">
        <w:t>Sdn</w:t>
      </w:r>
      <w:proofErr w:type="spellEnd"/>
      <w:r w:rsidRPr="00A05266">
        <w:t xml:space="preserve"> </w:t>
      </w:r>
      <w:proofErr w:type="spellStart"/>
      <w:r w:rsidRPr="00A05266">
        <w:t>Bhd</w:t>
      </w:r>
      <w:proofErr w:type="spellEnd"/>
      <w:r w:rsidRPr="00A05266">
        <w:t xml:space="preserve"> – Subsidiary of DRB </w:t>
      </w:r>
      <w:proofErr w:type="spellStart"/>
      <w:r w:rsidRPr="00A05266">
        <w:t>Hicom</w:t>
      </w:r>
      <w:proofErr w:type="spellEnd"/>
      <w:r w:rsidRPr="00A05266">
        <w:t xml:space="preserve"> </w:t>
      </w:r>
      <w:proofErr w:type="spellStart"/>
      <w:r w:rsidRPr="00A05266">
        <w:t>Berhad</w:t>
      </w:r>
      <w:proofErr w:type="spellEnd"/>
    </w:p>
    <w:p w:rsidR="00412F56" w:rsidRPr="00A05266" w:rsidRDefault="00412F5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</w:r>
      <w:proofErr w:type="spellStart"/>
      <w:r w:rsidRPr="00A05266">
        <w:t>Hicom-Gamuda</w:t>
      </w:r>
      <w:proofErr w:type="spellEnd"/>
      <w:r w:rsidRPr="00A05266">
        <w:t xml:space="preserve"> Development </w:t>
      </w:r>
      <w:proofErr w:type="spellStart"/>
      <w:r w:rsidRPr="00A05266">
        <w:t>Sdn</w:t>
      </w:r>
      <w:proofErr w:type="spellEnd"/>
      <w:r w:rsidRPr="00A05266">
        <w:t xml:space="preserve"> </w:t>
      </w:r>
      <w:proofErr w:type="spellStart"/>
      <w:r w:rsidRPr="00A05266">
        <w:t>Bhd</w:t>
      </w:r>
      <w:proofErr w:type="spellEnd"/>
      <w:r w:rsidRPr="00A05266">
        <w:t xml:space="preserve"> – JV of DRB </w:t>
      </w:r>
      <w:proofErr w:type="spellStart"/>
      <w:r w:rsidRPr="00A05266">
        <w:t>Hicom</w:t>
      </w:r>
      <w:proofErr w:type="spellEnd"/>
      <w:r w:rsidRPr="00A05266">
        <w:t xml:space="preserve"> </w:t>
      </w:r>
      <w:proofErr w:type="spellStart"/>
      <w:r w:rsidRPr="00A05266">
        <w:t>Berhad</w:t>
      </w:r>
      <w:proofErr w:type="spellEnd"/>
    </w:p>
    <w:p w:rsidR="00A05266" w:rsidRPr="00A05266" w:rsidRDefault="00412F5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</w:r>
      <w:r w:rsidR="00A05266" w:rsidRPr="00A05266">
        <w:t xml:space="preserve">F&amp;N Creameries </w:t>
      </w:r>
      <w:proofErr w:type="spellStart"/>
      <w:r w:rsidR="00A05266" w:rsidRPr="00A05266">
        <w:t>Sdn</w:t>
      </w:r>
      <w:proofErr w:type="spellEnd"/>
      <w:r w:rsidR="00A05266" w:rsidRPr="00A05266">
        <w:t xml:space="preserve"> </w:t>
      </w:r>
      <w:proofErr w:type="spellStart"/>
      <w:r w:rsidR="00A05266" w:rsidRPr="00A05266">
        <w:t>Bhd</w:t>
      </w:r>
      <w:proofErr w:type="spellEnd"/>
      <w:r w:rsidR="00A05266" w:rsidRPr="00A05266">
        <w:t xml:space="preserve"> – Subsidiary of Fraser &amp; </w:t>
      </w:r>
      <w:proofErr w:type="spellStart"/>
      <w:r w:rsidR="00A05266" w:rsidRPr="00A05266">
        <w:t>Neave</w:t>
      </w:r>
      <w:proofErr w:type="spellEnd"/>
    </w:p>
    <w:p w:rsidR="00A05266" w:rsidRPr="00A05266" w:rsidRDefault="00A05266" w:rsidP="00A05266">
      <w:pPr>
        <w:spacing w:after="0" w:line="240" w:lineRule="auto"/>
      </w:pPr>
      <w:r w:rsidRPr="00A05266">
        <w:tab/>
      </w:r>
      <w:r w:rsidRPr="00A05266">
        <w:tab/>
      </w:r>
      <w:r w:rsidRPr="00A05266">
        <w:tab/>
      </w:r>
      <w:proofErr w:type="spellStart"/>
      <w:r w:rsidRPr="00A05266">
        <w:t>Eu</w:t>
      </w:r>
      <w:proofErr w:type="spellEnd"/>
      <w:r w:rsidRPr="00A05266">
        <w:t xml:space="preserve"> Yan Sang (KL) </w:t>
      </w:r>
      <w:proofErr w:type="spellStart"/>
      <w:r w:rsidRPr="00A05266">
        <w:t>Sdn</w:t>
      </w:r>
      <w:proofErr w:type="spellEnd"/>
      <w:r w:rsidRPr="00A05266">
        <w:t xml:space="preserve"> </w:t>
      </w:r>
      <w:proofErr w:type="spellStart"/>
      <w:r w:rsidRPr="00A05266">
        <w:t>Bhd</w:t>
      </w:r>
      <w:proofErr w:type="spellEnd"/>
      <w:r w:rsidRPr="00A05266">
        <w:t xml:space="preserve"> </w:t>
      </w:r>
    </w:p>
    <w:p w:rsidR="00A05266" w:rsidRDefault="00A05266" w:rsidP="00532A22">
      <w:pPr>
        <w:rPr>
          <w:b/>
        </w:rPr>
      </w:pPr>
    </w:p>
    <w:p w:rsidR="00532A22" w:rsidRPr="00D4575B" w:rsidRDefault="00532A22" w:rsidP="00532A22">
      <w:pPr>
        <w:rPr>
          <w:b/>
        </w:rPr>
      </w:pPr>
      <w:r w:rsidRPr="00D4575B">
        <w:rPr>
          <w:b/>
        </w:rPr>
        <w:t>EDUCATION</w:t>
      </w:r>
    </w:p>
    <w:p w:rsidR="00532A22" w:rsidRPr="00D4575B" w:rsidRDefault="00532A22" w:rsidP="00532A22">
      <w:r w:rsidRPr="00D4575B">
        <w:t>Dates</w:t>
      </w:r>
      <w:r w:rsidRPr="00D4575B">
        <w:tab/>
      </w:r>
      <w:r w:rsidRPr="00D4575B">
        <w:tab/>
      </w:r>
      <w:r w:rsidRPr="00D4575B">
        <w:tab/>
      </w:r>
      <w:r w:rsidR="00EE26B1" w:rsidRPr="00D4575B">
        <w:t>2011-2013</w:t>
      </w:r>
      <w:r w:rsidR="00411659" w:rsidRPr="00D4575B">
        <w:br/>
      </w:r>
      <w:r w:rsidRPr="00D4575B">
        <w:t>Establishment</w:t>
      </w:r>
      <w:r w:rsidRPr="00D4575B">
        <w:tab/>
      </w:r>
      <w:r w:rsidRPr="00D4575B">
        <w:tab/>
      </w:r>
      <w:r w:rsidR="0097560B" w:rsidRPr="00D4575B">
        <w:rPr>
          <w:rFonts w:eastAsiaTheme="minorHAnsi"/>
        </w:rPr>
        <w:t>Sunway University College,</w:t>
      </w:r>
      <w:r w:rsidR="00623AC2" w:rsidRPr="00D4575B">
        <w:rPr>
          <w:rFonts w:eastAsiaTheme="minorHAnsi"/>
        </w:rPr>
        <w:t xml:space="preserve"> </w:t>
      </w:r>
      <w:r w:rsidR="0097560B" w:rsidRPr="00D4575B">
        <w:rPr>
          <w:rFonts w:eastAsiaTheme="minorHAnsi"/>
        </w:rPr>
        <w:t>M</w:t>
      </w:r>
      <w:r w:rsidR="00EE26B1" w:rsidRPr="00D4575B">
        <w:rPr>
          <w:rFonts w:eastAsiaTheme="minorHAnsi"/>
        </w:rPr>
        <w:t>alaysia</w:t>
      </w:r>
      <w:r w:rsidR="00411659" w:rsidRPr="00D4575B">
        <w:br/>
      </w:r>
      <w:r w:rsidRPr="00D4575B">
        <w:t>Qualification</w:t>
      </w:r>
      <w:r w:rsidRPr="00D4575B">
        <w:tab/>
      </w:r>
      <w:r w:rsidRPr="00D4575B">
        <w:tab/>
      </w:r>
      <w:r w:rsidR="00EE26B1" w:rsidRPr="00D4575B">
        <w:t>ACCA</w:t>
      </w:r>
    </w:p>
    <w:p w:rsidR="009172BA" w:rsidRPr="00D4575B" w:rsidRDefault="00532A22" w:rsidP="009172BA">
      <w:r w:rsidRPr="00D4575B">
        <w:t>Dates</w:t>
      </w:r>
      <w:r w:rsidRPr="00D4575B">
        <w:tab/>
      </w:r>
      <w:r w:rsidRPr="00D4575B">
        <w:tab/>
      </w:r>
      <w:r w:rsidRPr="00D4575B">
        <w:tab/>
      </w:r>
      <w:r w:rsidR="00EE26B1" w:rsidRPr="00D4575B">
        <w:t>2006-2009</w:t>
      </w:r>
      <w:r w:rsidR="00411659" w:rsidRPr="00D4575B">
        <w:br/>
      </w:r>
      <w:r w:rsidRPr="00D4575B">
        <w:t>Establishment</w:t>
      </w:r>
      <w:r w:rsidRPr="00D4575B">
        <w:tab/>
      </w:r>
      <w:r w:rsidRPr="00D4575B">
        <w:tab/>
      </w:r>
      <w:r w:rsidR="009172BA" w:rsidRPr="00D4575B">
        <w:t>2009 University of West of England, Bristol, United</w:t>
      </w:r>
      <w:r w:rsidR="009172BA" w:rsidRPr="00D4575B">
        <w:rPr>
          <w:spacing w:val="-19"/>
        </w:rPr>
        <w:t xml:space="preserve"> </w:t>
      </w:r>
      <w:r w:rsidR="009172BA" w:rsidRPr="00D4575B">
        <w:t>Kingdom</w:t>
      </w:r>
      <w:r w:rsidR="00411659" w:rsidRPr="00D4575B">
        <w:br/>
      </w:r>
      <w:r w:rsidR="00BF58BF" w:rsidRPr="00D4575B">
        <w:t>Qualification</w:t>
      </w:r>
      <w:r w:rsidR="00BF58BF" w:rsidRPr="00D4575B">
        <w:tab/>
        <w:t xml:space="preserve">               </w:t>
      </w:r>
      <w:proofErr w:type="gramStart"/>
      <w:r w:rsidR="009172BA" w:rsidRPr="00D4575B">
        <w:t>BA(</w:t>
      </w:r>
      <w:proofErr w:type="spellStart"/>
      <w:proofErr w:type="gramEnd"/>
      <w:r w:rsidR="009172BA" w:rsidRPr="00D4575B">
        <w:t>Hons</w:t>
      </w:r>
      <w:proofErr w:type="spellEnd"/>
      <w:r w:rsidR="009172BA" w:rsidRPr="00D4575B">
        <w:t>) Accounting and Finance(1</w:t>
      </w:r>
      <w:r w:rsidR="009172BA" w:rsidRPr="00D4575B">
        <w:rPr>
          <w:vertAlign w:val="superscript"/>
        </w:rPr>
        <w:t>st</w:t>
      </w:r>
      <w:r w:rsidR="009172BA" w:rsidRPr="00D4575B">
        <w:t xml:space="preserve"> Class Degree)</w:t>
      </w:r>
    </w:p>
    <w:p w:rsidR="009172BA" w:rsidRPr="00D4575B" w:rsidRDefault="009172BA" w:rsidP="009172BA">
      <w:r w:rsidRPr="00D4575B">
        <w:t xml:space="preserve"> Twinning programme provides the opportunity to spend 2 years in Malaysia and 1 year </w:t>
      </w:r>
      <w:proofErr w:type="gramStart"/>
      <w:r w:rsidRPr="00D4575B">
        <w:t>in</w:t>
      </w:r>
      <w:r w:rsidRPr="00D4575B">
        <w:rPr>
          <w:spacing w:val="-22"/>
        </w:rPr>
        <w:t xml:space="preserve"> </w:t>
      </w:r>
      <w:r w:rsidRPr="00D4575B">
        <w:t xml:space="preserve"> the</w:t>
      </w:r>
      <w:proofErr w:type="gramEnd"/>
      <w:r w:rsidRPr="00D4575B">
        <w:t xml:space="preserve"> UK</w:t>
      </w:r>
    </w:p>
    <w:p w:rsidR="009172BA" w:rsidRPr="00D4575B" w:rsidRDefault="009172BA" w:rsidP="00532A22"/>
    <w:p w:rsidR="00532A22" w:rsidRPr="00D4575B" w:rsidRDefault="00AB6365" w:rsidP="00532A22">
      <w:pPr>
        <w:rPr>
          <w:b/>
        </w:rPr>
      </w:pPr>
      <w:r w:rsidRPr="00D4575B">
        <w:rPr>
          <w:b/>
        </w:rPr>
        <w:lastRenderedPageBreak/>
        <w:t>C</w:t>
      </w:r>
      <w:r w:rsidR="00532A22" w:rsidRPr="00D4575B">
        <w:rPr>
          <w:b/>
        </w:rPr>
        <w:t>AREER TO DATE</w:t>
      </w:r>
    </w:p>
    <w:p w:rsidR="00BD535E" w:rsidRPr="00D4575B" w:rsidRDefault="009172BA" w:rsidP="00BD535E">
      <w:pPr>
        <w:rPr>
          <w:b/>
        </w:rPr>
      </w:pPr>
      <w:r w:rsidRPr="00D4575B">
        <w:rPr>
          <w:b/>
        </w:rPr>
        <w:t>Dates</w:t>
      </w:r>
      <w:r w:rsidRPr="00D4575B">
        <w:rPr>
          <w:b/>
        </w:rPr>
        <w:tab/>
      </w:r>
      <w:r w:rsidRPr="00D4575B">
        <w:rPr>
          <w:b/>
        </w:rPr>
        <w:tab/>
      </w:r>
      <w:r w:rsidRPr="00D4575B">
        <w:rPr>
          <w:b/>
        </w:rPr>
        <w:tab/>
        <w:t>December</w:t>
      </w:r>
      <w:r w:rsidR="00D17824" w:rsidRPr="00D4575B">
        <w:rPr>
          <w:b/>
        </w:rPr>
        <w:t xml:space="preserve"> </w:t>
      </w:r>
      <w:r w:rsidRPr="00D4575B">
        <w:rPr>
          <w:b/>
        </w:rPr>
        <w:t>2014</w:t>
      </w:r>
      <w:r w:rsidR="00BD535E" w:rsidRPr="00D4575B">
        <w:rPr>
          <w:b/>
        </w:rPr>
        <w:t>-Present</w:t>
      </w:r>
      <w:r w:rsidR="00BD535E" w:rsidRPr="00D4575B">
        <w:rPr>
          <w:b/>
        </w:rPr>
        <w:br/>
        <w:t>Company</w:t>
      </w:r>
      <w:r w:rsidR="00BD535E" w:rsidRPr="00D4575B">
        <w:rPr>
          <w:b/>
        </w:rPr>
        <w:tab/>
      </w:r>
      <w:r w:rsidR="00BD535E" w:rsidRPr="00D4575B">
        <w:rPr>
          <w:b/>
        </w:rPr>
        <w:tab/>
      </w:r>
      <w:r w:rsidRPr="00D4575B">
        <w:rPr>
          <w:b/>
        </w:rPr>
        <w:t>KPMG</w:t>
      </w:r>
      <w:r w:rsidR="009E1990" w:rsidRPr="00D4575B">
        <w:rPr>
          <w:b/>
        </w:rPr>
        <w:t>,</w:t>
      </w:r>
      <w:r w:rsidR="00623AC2" w:rsidRPr="00D4575B">
        <w:rPr>
          <w:b/>
        </w:rPr>
        <w:t xml:space="preserve"> </w:t>
      </w:r>
      <w:r w:rsidR="009E1990" w:rsidRPr="00D4575B">
        <w:rPr>
          <w:b/>
        </w:rPr>
        <w:t>Singapore</w:t>
      </w:r>
      <w:r w:rsidR="00BD535E" w:rsidRPr="00D4575B">
        <w:rPr>
          <w:b/>
        </w:rPr>
        <w:br/>
        <w:t>Position</w:t>
      </w:r>
      <w:r w:rsidR="00BD535E" w:rsidRPr="00D4575B">
        <w:rPr>
          <w:b/>
        </w:rPr>
        <w:tab/>
      </w:r>
      <w:r w:rsidR="00BD535E" w:rsidRPr="00D4575B">
        <w:rPr>
          <w:b/>
        </w:rPr>
        <w:tab/>
      </w:r>
      <w:r w:rsidR="009E1990" w:rsidRPr="00D4575B">
        <w:rPr>
          <w:b/>
        </w:rPr>
        <w:t>Audit Assistant Manager</w:t>
      </w:r>
    </w:p>
    <w:p w:rsidR="000C0B00" w:rsidRPr="00D4575B" w:rsidRDefault="00A05266" w:rsidP="00EC1BDF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Consolidation for up to 30 entities</w:t>
      </w:r>
    </w:p>
    <w:p w:rsidR="000C0B00" w:rsidRDefault="000C0B00" w:rsidP="00EC1BDF">
      <w:pPr>
        <w:pStyle w:val="ListParagraph"/>
        <w:numPr>
          <w:ilvl w:val="0"/>
          <w:numId w:val="34"/>
        </w:numPr>
        <w:rPr>
          <w:rFonts w:cs="Times New Roman"/>
        </w:rPr>
      </w:pPr>
      <w:r w:rsidRPr="00D4575B">
        <w:rPr>
          <w:rFonts w:cs="Times New Roman"/>
        </w:rPr>
        <w:t>Compliance audit for financial institution</w:t>
      </w:r>
    </w:p>
    <w:p w:rsidR="00A05266" w:rsidRDefault="00A05266" w:rsidP="00EC1BDF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Plan and execute statutory audit and perform control effectiveness testing for management letter points</w:t>
      </w:r>
    </w:p>
    <w:p w:rsidR="00A05266" w:rsidRDefault="00A05266" w:rsidP="00EC1BDF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Review SGX reporting, i.e. annual report and announcement</w:t>
      </w:r>
    </w:p>
    <w:p w:rsidR="00A05266" w:rsidRDefault="00A05266" w:rsidP="00EC1BDF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Research on Financial Reporting Standards and regulations when issues arises</w:t>
      </w:r>
    </w:p>
    <w:p w:rsidR="00A05266" w:rsidRDefault="00A05266" w:rsidP="00EC1BDF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Review component auditors workings and issue queries when necessary</w:t>
      </w:r>
    </w:p>
    <w:p w:rsidR="00A05266" w:rsidRDefault="00A05266" w:rsidP="00EC1BDF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Guide and coach a team of up to 8 people</w:t>
      </w:r>
    </w:p>
    <w:p w:rsidR="00BD535E" w:rsidRPr="00D4575B" w:rsidRDefault="00BD535E" w:rsidP="00532A22">
      <w:pPr>
        <w:rPr>
          <w:b/>
        </w:rPr>
      </w:pPr>
      <w:r w:rsidRPr="00D4575B">
        <w:rPr>
          <w:b/>
        </w:rPr>
        <w:t>D</w:t>
      </w:r>
      <w:r w:rsidR="00D17824" w:rsidRPr="00D4575B">
        <w:rPr>
          <w:b/>
        </w:rPr>
        <w:t>ates</w:t>
      </w:r>
      <w:r w:rsidR="00D17824" w:rsidRPr="00D4575B">
        <w:rPr>
          <w:b/>
        </w:rPr>
        <w:tab/>
      </w:r>
      <w:r w:rsidR="00D17824" w:rsidRPr="00D4575B">
        <w:rPr>
          <w:b/>
        </w:rPr>
        <w:tab/>
      </w:r>
      <w:r w:rsidR="00D17824" w:rsidRPr="00D4575B">
        <w:rPr>
          <w:b/>
        </w:rPr>
        <w:tab/>
      </w:r>
      <w:r w:rsidR="000C0B00" w:rsidRPr="00D4575B">
        <w:rPr>
          <w:b/>
        </w:rPr>
        <w:t>July 2010-December 2014</w:t>
      </w:r>
      <w:r w:rsidRPr="00D4575B">
        <w:rPr>
          <w:b/>
        </w:rPr>
        <w:br/>
        <w:t>Company</w:t>
      </w:r>
      <w:r w:rsidRPr="00D4575B">
        <w:rPr>
          <w:b/>
        </w:rPr>
        <w:tab/>
      </w:r>
      <w:r w:rsidRPr="00D4575B">
        <w:rPr>
          <w:b/>
        </w:rPr>
        <w:tab/>
      </w:r>
      <w:r w:rsidR="000C0B00" w:rsidRPr="00D4575B">
        <w:rPr>
          <w:b/>
        </w:rPr>
        <w:t>EY, Malaysia</w:t>
      </w:r>
      <w:r w:rsidRPr="00D4575B">
        <w:rPr>
          <w:b/>
        </w:rPr>
        <w:br/>
        <w:t>Position</w:t>
      </w:r>
      <w:r w:rsidRPr="00D4575B">
        <w:rPr>
          <w:b/>
        </w:rPr>
        <w:tab/>
      </w:r>
      <w:r w:rsidRPr="00D4575B">
        <w:rPr>
          <w:b/>
        </w:rPr>
        <w:tab/>
      </w:r>
      <w:r w:rsidR="000C0B00" w:rsidRPr="00D4575B">
        <w:rPr>
          <w:b/>
        </w:rPr>
        <w:t>Audit Supervisor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after="0" w:line="292" w:lineRule="exact"/>
        <w:ind w:right="3115"/>
        <w:contextualSpacing w:val="0"/>
        <w:rPr>
          <w:rFonts w:eastAsia="Times New Roman" w:cs="Times New Roman"/>
        </w:rPr>
      </w:pPr>
      <w:r w:rsidRPr="00D4575B">
        <w:rPr>
          <w:rFonts w:eastAsia="Times New Roman" w:cs="Times New Roman"/>
        </w:rPr>
        <w:t>Analyse client’s management accounts and strategize audit</w:t>
      </w:r>
      <w:r w:rsidRPr="00D4575B">
        <w:rPr>
          <w:rFonts w:eastAsia="Times New Roman" w:cs="Times New Roman"/>
          <w:spacing w:val="-17"/>
        </w:rPr>
        <w:t xml:space="preserve"> </w:t>
      </w:r>
      <w:r w:rsidR="00D4575B">
        <w:rPr>
          <w:rFonts w:eastAsia="Times New Roman" w:cs="Times New Roman"/>
        </w:rPr>
        <w:t>plan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after="0" w:line="293" w:lineRule="exact"/>
        <w:ind w:right="107"/>
        <w:contextualSpacing w:val="0"/>
        <w:rPr>
          <w:rFonts w:eastAsia="Times New Roman" w:cs="Times New Roman"/>
        </w:rPr>
      </w:pPr>
      <w:r w:rsidRPr="00D4575B">
        <w:t>Review minutes, interview clients and understand the company to identify significant</w:t>
      </w:r>
      <w:r w:rsidRPr="00D4575B">
        <w:rPr>
          <w:spacing w:val="-22"/>
        </w:rPr>
        <w:t xml:space="preserve"> </w:t>
      </w:r>
      <w:r w:rsidR="00D4575B">
        <w:t>issues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after="0" w:line="293" w:lineRule="exact"/>
        <w:ind w:right="107"/>
        <w:contextualSpacing w:val="0"/>
        <w:rPr>
          <w:rFonts w:eastAsia="Times New Roman" w:cs="Times New Roman"/>
        </w:rPr>
      </w:pPr>
      <w:r w:rsidRPr="00D4575B">
        <w:t>Review existing control</w:t>
      </w:r>
      <w:r w:rsidR="00D4575B">
        <w:t>s in the company and suggest</w:t>
      </w:r>
      <w:r w:rsidRPr="00D4575B">
        <w:rPr>
          <w:spacing w:val="-17"/>
        </w:rPr>
        <w:t xml:space="preserve"> </w:t>
      </w:r>
      <w:r w:rsidR="00D4575B">
        <w:t>improvements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before="1" w:after="0" w:line="293" w:lineRule="exact"/>
        <w:ind w:right="3115"/>
        <w:contextualSpacing w:val="0"/>
        <w:rPr>
          <w:rFonts w:eastAsia="Times New Roman" w:cs="Times New Roman"/>
        </w:rPr>
      </w:pPr>
      <w:r w:rsidRPr="00D4575B">
        <w:t>Review and verify client consolidation</w:t>
      </w:r>
      <w:r w:rsidRPr="00D4575B">
        <w:rPr>
          <w:spacing w:val="-13"/>
        </w:rPr>
        <w:t xml:space="preserve"> </w:t>
      </w:r>
      <w:r w:rsidR="00D4575B">
        <w:t>workings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after="0" w:line="293" w:lineRule="exact"/>
        <w:ind w:right="3115"/>
        <w:contextualSpacing w:val="0"/>
        <w:rPr>
          <w:rFonts w:eastAsia="Times New Roman" w:cs="Times New Roman"/>
        </w:rPr>
      </w:pPr>
      <w:r w:rsidRPr="00D4575B">
        <w:t>Summarize audit findings and report to the</w:t>
      </w:r>
      <w:r w:rsidRPr="00D4575B">
        <w:rPr>
          <w:spacing w:val="-14"/>
        </w:rPr>
        <w:t xml:space="preserve"> </w:t>
      </w:r>
      <w:r w:rsidRPr="00D4575B">
        <w:t>s</w:t>
      </w:r>
      <w:r w:rsidR="00D4575B">
        <w:t>uperiors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after="0" w:line="293" w:lineRule="exact"/>
        <w:ind w:right="3115"/>
        <w:contextualSpacing w:val="0"/>
        <w:rPr>
          <w:rFonts w:eastAsia="Times New Roman" w:cs="Times New Roman"/>
        </w:rPr>
      </w:pPr>
      <w:r w:rsidRPr="00D4575B">
        <w:rPr>
          <w:rFonts w:eastAsia="Times New Roman" w:cs="Times New Roman"/>
        </w:rPr>
        <w:t xml:space="preserve">Review client’s draft accounts </w:t>
      </w:r>
      <w:r w:rsidR="00D4575B">
        <w:rPr>
          <w:rFonts w:eastAsia="Times New Roman" w:cs="Times New Roman"/>
        </w:rPr>
        <w:t xml:space="preserve">at </w:t>
      </w:r>
      <w:r w:rsidRPr="00D4575B">
        <w:rPr>
          <w:rFonts w:eastAsia="Times New Roman" w:cs="Times New Roman"/>
        </w:rPr>
        <w:t>both group and company</w:t>
      </w:r>
      <w:r w:rsidRPr="00D4575B">
        <w:rPr>
          <w:rFonts w:eastAsia="Times New Roman" w:cs="Times New Roman"/>
          <w:spacing w:val="-13"/>
        </w:rPr>
        <w:t xml:space="preserve"> </w:t>
      </w:r>
      <w:r w:rsidR="00D4575B">
        <w:rPr>
          <w:rFonts w:eastAsia="Times New Roman" w:cs="Times New Roman"/>
        </w:rPr>
        <w:t>level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before="2" w:after="0" w:line="237" w:lineRule="auto"/>
        <w:ind w:right="105"/>
        <w:contextualSpacing w:val="0"/>
        <w:jc w:val="both"/>
        <w:rPr>
          <w:rFonts w:eastAsia="Times New Roman" w:cs="Times New Roman"/>
        </w:rPr>
      </w:pPr>
      <w:r w:rsidRPr="00D4575B">
        <w:rPr>
          <w:rFonts w:eastAsia="Times New Roman" w:cs="Times New Roman"/>
        </w:rPr>
        <w:t xml:space="preserve">Lead a team for various listed and non-listed companies’ audit in different industries </w:t>
      </w:r>
      <w:r w:rsidR="00D4575B">
        <w:rPr>
          <w:rFonts w:eastAsia="Times New Roman" w:cs="Times New Roman"/>
        </w:rPr>
        <w:t xml:space="preserve">which include </w:t>
      </w:r>
      <w:r w:rsidRPr="00D4575B">
        <w:rPr>
          <w:rFonts w:eastAsia="Times New Roman" w:cs="Times New Roman"/>
        </w:rPr>
        <w:t>construction, property development, hospitality, trading, investment holdings,</w:t>
      </w:r>
      <w:r w:rsidRPr="00D4575B">
        <w:rPr>
          <w:rFonts w:eastAsia="Times New Roman" w:cs="Times New Roman"/>
          <w:spacing w:val="33"/>
        </w:rPr>
        <w:t xml:space="preserve"> </w:t>
      </w:r>
      <w:r w:rsidRPr="00D4575B">
        <w:rPr>
          <w:rFonts w:eastAsia="Times New Roman" w:cs="Times New Roman"/>
        </w:rPr>
        <w:t>healthcare,</w:t>
      </w:r>
      <w:r w:rsidRPr="00D4575B">
        <w:rPr>
          <w:rFonts w:eastAsia="Times New Roman" w:cs="Times New Roman"/>
          <w:spacing w:val="-1"/>
        </w:rPr>
        <w:t xml:space="preserve"> </w:t>
      </w:r>
      <w:r w:rsidRPr="00D4575B">
        <w:rPr>
          <w:rFonts w:eastAsia="Times New Roman" w:cs="Times New Roman"/>
        </w:rPr>
        <w:t>engineering and manufacturing</w:t>
      </w:r>
      <w:r w:rsidRPr="00D4575B">
        <w:rPr>
          <w:rFonts w:eastAsia="Times New Roman" w:cs="Times New Roman"/>
          <w:spacing w:val="-10"/>
        </w:rPr>
        <w:t xml:space="preserve"> </w:t>
      </w:r>
      <w:r w:rsidR="00D4575B">
        <w:rPr>
          <w:rFonts w:eastAsia="Times New Roman" w:cs="Times New Roman"/>
        </w:rPr>
        <w:t>industry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before="2" w:after="0" w:line="293" w:lineRule="exact"/>
        <w:ind w:right="3115"/>
        <w:contextualSpacing w:val="0"/>
        <w:rPr>
          <w:rFonts w:eastAsia="Times New Roman" w:cs="Times New Roman"/>
        </w:rPr>
      </w:pPr>
      <w:r w:rsidRPr="00D4575B">
        <w:t>Manage the audit team of 2 to 8 people for a few</w:t>
      </w:r>
      <w:r w:rsidRPr="00D4575B">
        <w:rPr>
          <w:spacing w:val="-13"/>
        </w:rPr>
        <w:t xml:space="preserve"> </w:t>
      </w:r>
      <w:r w:rsidR="00D4575B">
        <w:t>engagements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after="0" w:line="293" w:lineRule="exact"/>
        <w:ind w:right="3115"/>
        <w:contextualSpacing w:val="0"/>
        <w:rPr>
          <w:rFonts w:eastAsia="Times New Roman" w:cs="Times New Roman"/>
        </w:rPr>
      </w:pPr>
      <w:r w:rsidRPr="00D4575B">
        <w:t>Coach junior and brief clients on relevant accounting</w:t>
      </w:r>
      <w:r w:rsidRPr="00D4575B">
        <w:rPr>
          <w:spacing w:val="-12"/>
        </w:rPr>
        <w:t xml:space="preserve"> </w:t>
      </w:r>
      <w:r w:rsidR="00D4575B">
        <w:t>standards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5"/>
        </w:numPr>
        <w:tabs>
          <w:tab w:val="left" w:pos="384"/>
        </w:tabs>
        <w:spacing w:before="23" w:after="0" w:line="274" w:lineRule="exact"/>
        <w:ind w:right="104"/>
        <w:contextualSpacing w:val="0"/>
        <w:rPr>
          <w:rFonts w:eastAsia="Times New Roman" w:cs="Times New Roman"/>
        </w:rPr>
      </w:pPr>
      <w:r w:rsidRPr="00D4575B">
        <w:rPr>
          <w:rFonts w:eastAsia="Times New Roman" w:cs="Times New Roman"/>
        </w:rPr>
        <w:t>Chair client’s closing meeting and discuss accounting issues and management letter points</w:t>
      </w:r>
      <w:r w:rsidRPr="00D4575B">
        <w:rPr>
          <w:rFonts w:eastAsia="Times New Roman" w:cs="Times New Roman"/>
          <w:spacing w:val="3"/>
        </w:rPr>
        <w:t xml:space="preserve"> </w:t>
      </w:r>
      <w:r w:rsidR="00D4575B">
        <w:rPr>
          <w:rFonts w:eastAsia="Times New Roman" w:cs="Times New Roman"/>
        </w:rPr>
        <w:t>with clients</w:t>
      </w:r>
    </w:p>
    <w:p w:rsidR="00374AEB" w:rsidRDefault="00374AEB" w:rsidP="000C0B00">
      <w:pPr>
        <w:rPr>
          <w:b/>
        </w:rPr>
      </w:pPr>
    </w:p>
    <w:p w:rsidR="000C0B00" w:rsidRPr="00D4575B" w:rsidRDefault="000C0B00" w:rsidP="000C0B00">
      <w:pPr>
        <w:rPr>
          <w:b/>
        </w:rPr>
      </w:pPr>
      <w:r w:rsidRPr="00D4575B">
        <w:rPr>
          <w:b/>
        </w:rPr>
        <w:t>Dates</w:t>
      </w:r>
      <w:r w:rsidRPr="00D4575B">
        <w:rPr>
          <w:b/>
        </w:rPr>
        <w:tab/>
      </w:r>
      <w:r w:rsidRPr="00D4575B">
        <w:rPr>
          <w:b/>
        </w:rPr>
        <w:tab/>
      </w:r>
      <w:r w:rsidRPr="00D4575B">
        <w:rPr>
          <w:b/>
        </w:rPr>
        <w:tab/>
        <w:t>June 2007-August 2008</w:t>
      </w:r>
      <w:r w:rsidRPr="00D4575B">
        <w:rPr>
          <w:b/>
        </w:rPr>
        <w:br/>
        <w:t>Company</w:t>
      </w:r>
      <w:r w:rsidRPr="00D4575B">
        <w:rPr>
          <w:b/>
        </w:rPr>
        <w:tab/>
      </w:r>
      <w:r w:rsidRPr="00D4575B">
        <w:rPr>
          <w:b/>
        </w:rPr>
        <w:tab/>
        <w:t xml:space="preserve">RTC Consulting </w:t>
      </w:r>
      <w:proofErr w:type="spellStart"/>
      <w:r w:rsidRPr="00D4575B">
        <w:rPr>
          <w:b/>
        </w:rPr>
        <w:t>Sdn</w:t>
      </w:r>
      <w:proofErr w:type="spellEnd"/>
      <w:r w:rsidRPr="00D4575B">
        <w:rPr>
          <w:b/>
        </w:rPr>
        <w:t xml:space="preserve"> </w:t>
      </w:r>
      <w:proofErr w:type="spellStart"/>
      <w:r w:rsidRPr="00D4575B">
        <w:rPr>
          <w:b/>
        </w:rPr>
        <w:t>Bhd</w:t>
      </w:r>
      <w:proofErr w:type="spellEnd"/>
      <w:r w:rsidRPr="00D4575B">
        <w:rPr>
          <w:b/>
        </w:rPr>
        <w:t>,</w:t>
      </w:r>
      <w:r w:rsidRPr="00D4575B">
        <w:rPr>
          <w:b/>
          <w:spacing w:val="-18"/>
        </w:rPr>
        <w:t xml:space="preserve"> </w:t>
      </w:r>
      <w:r w:rsidRPr="00D4575B">
        <w:rPr>
          <w:b/>
        </w:rPr>
        <w:t>Malaysia</w:t>
      </w:r>
      <w:r w:rsidRPr="00D4575B">
        <w:rPr>
          <w:b/>
        </w:rPr>
        <w:br/>
        <w:t>Position</w:t>
      </w:r>
      <w:r w:rsidRPr="00D4575B">
        <w:rPr>
          <w:b/>
        </w:rPr>
        <w:tab/>
      </w:r>
      <w:r w:rsidRPr="00D4575B">
        <w:rPr>
          <w:b/>
        </w:rPr>
        <w:tab/>
        <w:t>Tax Trainee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6"/>
        </w:numPr>
        <w:tabs>
          <w:tab w:val="left" w:pos="460"/>
        </w:tabs>
        <w:spacing w:after="0" w:line="292" w:lineRule="exact"/>
        <w:ind w:right="107"/>
        <w:contextualSpacing w:val="0"/>
        <w:rPr>
          <w:rFonts w:eastAsia="Times New Roman" w:cs="Times New Roman"/>
        </w:rPr>
      </w:pPr>
      <w:r w:rsidRPr="00D4575B">
        <w:t>Computed individual tax and corporation tax for submission of tax</w:t>
      </w:r>
      <w:r w:rsidRPr="00D4575B">
        <w:rPr>
          <w:spacing w:val="-13"/>
        </w:rPr>
        <w:t xml:space="preserve"> </w:t>
      </w:r>
      <w:r w:rsidR="00D4575B">
        <w:t>return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6"/>
        </w:numPr>
        <w:tabs>
          <w:tab w:val="left" w:pos="460"/>
        </w:tabs>
        <w:spacing w:after="0" w:line="293" w:lineRule="exact"/>
        <w:ind w:right="107"/>
        <w:contextualSpacing w:val="0"/>
        <w:rPr>
          <w:rFonts w:eastAsia="Times New Roman" w:cs="Times New Roman"/>
        </w:rPr>
      </w:pPr>
      <w:r w:rsidRPr="00D4575B">
        <w:t>Prepared respond letters with regards to customer queries and</w:t>
      </w:r>
      <w:r w:rsidRPr="00D4575B">
        <w:rPr>
          <w:spacing w:val="-17"/>
        </w:rPr>
        <w:t xml:space="preserve"> </w:t>
      </w:r>
      <w:r w:rsidR="00D4575B">
        <w:t>problems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6"/>
        </w:numPr>
        <w:tabs>
          <w:tab w:val="left" w:pos="460"/>
        </w:tabs>
        <w:spacing w:after="0" w:line="293" w:lineRule="exact"/>
        <w:ind w:right="107"/>
        <w:contextualSpacing w:val="0"/>
        <w:rPr>
          <w:rFonts w:eastAsia="Times New Roman" w:cs="Times New Roman"/>
        </w:rPr>
      </w:pPr>
      <w:r w:rsidRPr="00D4575B">
        <w:t>Submitted tax return and handling tax matters with related tax</w:t>
      </w:r>
      <w:r w:rsidRPr="00D4575B">
        <w:rPr>
          <w:spacing w:val="-21"/>
        </w:rPr>
        <w:t xml:space="preserve"> </w:t>
      </w:r>
      <w:r w:rsidR="00D4575B">
        <w:t>department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6"/>
        </w:numPr>
        <w:tabs>
          <w:tab w:val="left" w:pos="460"/>
        </w:tabs>
        <w:spacing w:after="0" w:line="293" w:lineRule="exact"/>
        <w:ind w:right="3115"/>
        <w:contextualSpacing w:val="0"/>
        <w:rPr>
          <w:rFonts w:eastAsia="Times New Roman" w:cs="Times New Roman"/>
        </w:rPr>
      </w:pPr>
      <w:r w:rsidRPr="00D4575B">
        <w:rPr>
          <w:rFonts w:eastAsia="Times New Roman" w:cs="Times New Roman"/>
        </w:rPr>
        <w:t>Organised tax seminars for 20 – 30</w:t>
      </w:r>
      <w:r w:rsidRPr="00D4575B">
        <w:rPr>
          <w:rFonts w:eastAsia="Times New Roman" w:cs="Times New Roman"/>
          <w:spacing w:val="-10"/>
        </w:rPr>
        <w:t xml:space="preserve"> </w:t>
      </w:r>
      <w:r w:rsidR="00D4575B">
        <w:rPr>
          <w:rFonts w:eastAsia="Times New Roman" w:cs="Times New Roman"/>
        </w:rPr>
        <w:t>people</w:t>
      </w:r>
    </w:p>
    <w:p w:rsidR="000C0B00" w:rsidRPr="00D4575B" w:rsidRDefault="000C0B00" w:rsidP="000C0B00">
      <w:pPr>
        <w:pStyle w:val="ListParagraph"/>
        <w:widowControl w:val="0"/>
        <w:numPr>
          <w:ilvl w:val="0"/>
          <w:numId w:val="36"/>
        </w:numPr>
        <w:tabs>
          <w:tab w:val="left" w:pos="460"/>
        </w:tabs>
        <w:spacing w:after="0" w:line="240" w:lineRule="auto"/>
        <w:ind w:right="107"/>
        <w:contextualSpacing w:val="0"/>
        <w:rPr>
          <w:rFonts w:eastAsia="Times New Roman" w:cs="Times New Roman"/>
        </w:rPr>
      </w:pPr>
      <w:r w:rsidRPr="00D4575B">
        <w:t>Gained knowledge and experiences in Malaysia taxation industry while spending two</w:t>
      </w:r>
      <w:r w:rsidRPr="00D4575B">
        <w:rPr>
          <w:spacing w:val="52"/>
        </w:rPr>
        <w:t xml:space="preserve"> </w:t>
      </w:r>
      <w:r w:rsidRPr="00D4575B">
        <w:t>summer internships with the</w:t>
      </w:r>
      <w:r w:rsidRPr="00D4575B">
        <w:rPr>
          <w:spacing w:val="-11"/>
        </w:rPr>
        <w:t xml:space="preserve"> </w:t>
      </w:r>
      <w:r w:rsidR="00D4575B">
        <w:t>Company</w:t>
      </w:r>
    </w:p>
    <w:p w:rsidR="000C0B00" w:rsidRPr="00D4575B" w:rsidRDefault="000C0B00" w:rsidP="000C0B00">
      <w:pPr>
        <w:pStyle w:val="ListParagraph"/>
        <w:rPr>
          <w:b/>
        </w:rPr>
      </w:pPr>
    </w:p>
    <w:p w:rsidR="00D4575B" w:rsidRDefault="00D4575B" w:rsidP="000C0B00">
      <w:pPr>
        <w:rPr>
          <w:b/>
        </w:rPr>
      </w:pPr>
    </w:p>
    <w:p w:rsidR="00374AEB" w:rsidRDefault="00374AEB" w:rsidP="000C0B00">
      <w:pPr>
        <w:rPr>
          <w:b/>
        </w:rPr>
      </w:pPr>
    </w:p>
    <w:p w:rsidR="000C0B00" w:rsidRPr="00D4575B" w:rsidRDefault="000C0B00" w:rsidP="000C0B00">
      <w:pPr>
        <w:rPr>
          <w:b/>
        </w:rPr>
      </w:pPr>
      <w:r w:rsidRPr="00D4575B">
        <w:rPr>
          <w:b/>
        </w:rPr>
        <w:lastRenderedPageBreak/>
        <w:t>OTHER WORK EXPERIENCE</w:t>
      </w:r>
    </w:p>
    <w:p w:rsidR="000C0B00" w:rsidRPr="00D4575B" w:rsidRDefault="000C0B00" w:rsidP="000C0B00">
      <w:pPr>
        <w:rPr>
          <w:b/>
        </w:rPr>
      </w:pPr>
    </w:p>
    <w:p w:rsidR="000C0B00" w:rsidRPr="00D4575B" w:rsidRDefault="000C0B00" w:rsidP="000C0B00">
      <w:pPr>
        <w:rPr>
          <w:b/>
        </w:rPr>
      </w:pPr>
      <w:r w:rsidRPr="00D4575B">
        <w:rPr>
          <w:b/>
        </w:rPr>
        <w:t>Company</w:t>
      </w:r>
      <w:r w:rsidRPr="00D4575B">
        <w:rPr>
          <w:b/>
        </w:rPr>
        <w:tab/>
      </w:r>
      <w:r w:rsidRPr="00D4575B">
        <w:rPr>
          <w:b/>
        </w:rPr>
        <w:tab/>
        <w:t>National Health Service,</w:t>
      </w:r>
      <w:r w:rsidR="00D4575B">
        <w:rPr>
          <w:b/>
        </w:rPr>
        <w:t xml:space="preserve"> </w:t>
      </w:r>
      <w:r w:rsidRPr="00D4575B">
        <w:rPr>
          <w:b/>
        </w:rPr>
        <w:t>United Kingdom</w:t>
      </w:r>
      <w:r w:rsidRPr="00D4575B">
        <w:rPr>
          <w:b/>
        </w:rPr>
        <w:br/>
        <w:t>Position</w:t>
      </w:r>
      <w:r w:rsidRPr="00D4575B">
        <w:rPr>
          <w:b/>
        </w:rPr>
        <w:tab/>
      </w:r>
      <w:r w:rsidRPr="00D4575B">
        <w:rPr>
          <w:b/>
        </w:rPr>
        <w:tab/>
        <w:t>Admin Assistant</w:t>
      </w:r>
    </w:p>
    <w:p w:rsidR="000C0B00" w:rsidRPr="00D4575B" w:rsidRDefault="000C0B00" w:rsidP="000C0B00">
      <w:pPr>
        <w:widowControl w:val="0"/>
        <w:tabs>
          <w:tab w:val="left" w:pos="460"/>
        </w:tabs>
        <w:spacing w:after="0" w:line="293" w:lineRule="exact"/>
        <w:ind w:right="107"/>
        <w:rPr>
          <w:rFonts w:eastAsia="Times New Roman" w:cs="Times New Roman"/>
        </w:rPr>
      </w:pPr>
    </w:p>
    <w:p w:rsidR="000C0B00" w:rsidRPr="00D4575B" w:rsidRDefault="000C0B00" w:rsidP="000C0B00">
      <w:pPr>
        <w:rPr>
          <w:b/>
        </w:rPr>
      </w:pPr>
      <w:r w:rsidRPr="00D4575B">
        <w:rPr>
          <w:b/>
        </w:rPr>
        <w:t>Company</w:t>
      </w:r>
      <w:r w:rsidRPr="00D4575B">
        <w:rPr>
          <w:b/>
        </w:rPr>
        <w:tab/>
      </w:r>
      <w:r w:rsidRPr="00D4575B">
        <w:rPr>
          <w:b/>
        </w:rPr>
        <w:tab/>
      </w:r>
      <w:r w:rsidR="00D4575B" w:rsidRPr="00D4575B">
        <w:rPr>
          <w:b/>
        </w:rPr>
        <w:t>University of the West of England, United</w:t>
      </w:r>
      <w:r w:rsidR="00D4575B" w:rsidRPr="00D4575B">
        <w:rPr>
          <w:b/>
          <w:spacing w:val="-24"/>
        </w:rPr>
        <w:t xml:space="preserve"> </w:t>
      </w:r>
      <w:r w:rsidR="00D4575B" w:rsidRPr="00D4575B">
        <w:rPr>
          <w:b/>
        </w:rPr>
        <w:t>Kingdom</w:t>
      </w:r>
      <w:r w:rsidRPr="00D4575B">
        <w:rPr>
          <w:b/>
        </w:rPr>
        <w:br/>
        <w:t>Position</w:t>
      </w:r>
      <w:r w:rsidRPr="00D4575B">
        <w:rPr>
          <w:b/>
        </w:rPr>
        <w:tab/>
      </w:r>
      <w:r w:rsidRPr="00D4575B">
        <w:rPr>
          <w:b/>
        </w:rPr>
        <w:tab/>
      </w:r>
      <w:r w:rsidR="00D4575B" w:rsidRPr="00D4575B">
        <w:rPr>
          <w:b/>
        </w:rPr>
        <w:t>Student Ambassador</w:t>
      </w:r>
    </w:p>
    <w:p w:rsidR="00D4575B" w:rsidRPr="00D4575B" w:rsidRDefault="00D4575B" w:rsidP="000C0B00">
      <w:pPr>
        <w:rPr>
          <w:b/>
        </w:rPr>
      </w:pPr>
    </w:p>
    <w:p w:rsidR="00D4575B" w:rsidRDefault="00D4575B" w:rsidP="00D4575B">
      <w:pPr>
        <w:rPr>
          <w:b/>
        </w:rPr>
      </w:pPr>
      <w:r w:rsidRPr="00D4575B">
        <w:rPr>
          <w:b/>
        </w:rPr>
        <w:t>TECHNICAL SKILLS</w:t>
      </w:r>
    </w:p>
    <w:p w:rsidR="00D4575B" w:rsidRPr="00D4575B" w:rsidRDefault="00D4575B" w:rsidP="00D4575B">
      <w:pPr>
        <w:pStyle w:val="ListParagraph"/>
        <w:widowControl w:val="0"/>
        <w:numPr>
          <w:ilvl w:val="0"/>
          <w:numId w:val="33"/>
        </w:numPr>
        <w:tabs>
          <w:tab w:val="left" w:pos="460"/>
        </w:tabs>
        <w:spacing w:after="0" w:line="240" w:lineRule="auto"/>
        <w:ind w:left="460" w:right="107" w:hanging="360"/>
        <w:contextualSpacing w:val="0"/>
        <w:rPr>
          <w:rFonts w:eastAsia="Times New Roman" w:cs="Times New Roman"/>
        </w:rPr>
      </w:pPr>
      <w:r w:rsidRPr="00D4575B">
        <w:t>Competent user in MS Office, SAGE accounting system, MYOB accounting</w:t>
      </w:r>
      <w:r w:rsidRPr="00D4575B">
        <w:rPr>
          <w:spacing w:val="22"/>
        </w:rPr>
        <w:t xml:space="preserve"> </w:t>
      </w:r>
      <w:r w:rsidRPr="00D4575B">
        <w:t>system, EMAS accounting system, Global Analytical Methodology</w:t>
      </w:r>
      <w:r w:rsidRPr="00D4575B">
        <w:rPr>
          <w:spacing w:val="-19"/>
        </w:rPr>
        <w:t xml:space="preserve"> </w:t>
      </w:r>
      <w:r>
        <w:t>software</w:t>
      </w:r>
    </w:p>
    <w:p w:rsidR="00D4575B" w:rsidRPr="00D4575B" w:rsidRDefault="00D4575B" w:rsidP="00D4575B">
      <w:pPr>
        <w:rPr>
          <w:b/>
        </w:rPr>
      </w:pPr>
    </w:p>
    <w:p w:rsidR="00D4575B" w:rsidRPr="00D4575B" w:rsidRDefault="00D4575B" w:rsidP="000C0B00">
      <w:pPr>
        <w:rPr>
          <w:b/>
        </w:rPr>
      </w:pPr>
    </w:p>
    <w:p w:rsidR="000C0B00" w:rsidRPr="00D4575B" w:rsidRDefault="000C0B00" w:rsidP="000C0B00">
      <w:pPr>
        <w:widowControl w:val="0"/>
        <w:tabs>
          <w:tab w:val="left" w:pos="460"/>
        </w:tabs>
        <w:spacing w:after="0" w:line="293" w:lineRule="exact"/>
        <w:ind w:right="107"/>
        <w:rPr>
          <w:rFonts w:eastAsia="Times New Roman" w:cs="Times New Roman"/>
        </w:rPr>
      </w:pPr>
      <w:bookmarkStart w:id="0" w:name="_GoBack"/>
      <w:bookmarkEnd w:id="0"/>
    </w:p>
    <w:p w:rsidR="000C0B00" w:rsidRPr="00D4575B" w:rsidRDefault="000C0B00" w:rsidP="000C0B00">
      <w:pPr>
        <w:rPr>
          <w:b/>
        </w:rPr>
      </w:pPr>
    </w:p>
    <w:p w:rsidR="000C0B00" w:rsidRPr="00D4575B" w:rsidRDefault="000C0B00" w:rsidP="000C0B00">
      <w:pPr>
        <w:rPr>
          <w:b/>
        </w:rPr>
      </w:pPr>
    </w:p>
    <w:p w:rsidR="000C0B00" w:rsidRPr="00D4575B" w:rsidRDefault="000C0B00" w:rsidP="000C0B00">
      <w:pPr>
        <w:rPr>
          <w:b/>
        </w:rPr>
      </w:pPr>
    </w:p>
    <w:p w:rsidR="000C0B00" w:rsidRPr="00D4575B" w:rsidRDefault="000C0B00" w:rsidP="000C0B00">
      <w:pPr>
        <w:pStyle w:val="ListParagraph"/>
        <w:rPr>
          <w:b/>
        </w:rPr>
      </w:pPr>
    </w:p>
    <w:p w:rsidR="000C0B00" w:rsidRPr="00D4575B" w:rsidRDefault="000C0B00" w:rsidP="000C0B00">
      <w:pPr>
        <w:ind w:left="360"/>
        <w:rPr>
          <w:rFonts w:eastAsia="Arial" w:cs="Arial"/>
          <w:b/>
          <w:spacing w:val="-1"/>
          <w:w w:val="81"/>
        </w:rPr>
      </w:pPr>
    </w:p>
    <w:p w:rsidR="008B4B40" w:rsidRPr="00D4575B" w:rsidRDefault="008B4B40" w:rsidP="00532A22">
      <w:pPr>
        <w:rPr>
          <w:rFonts w:eastAsia="Arial" w:cs="Arial"/>
          <w:b/>
          <w:spacing w:val="-1"/>
          <w:w w:val="81"/>
        </w:rPr>
      </w:pPr>
    </w:p>
    <w:p w:rsidR="007E5398" w:rsidRPr="00623AC2" w:rsidRDefault="007E5398" w:rsidP="0091160C">
      <w:pPr>
        <w:pStyle w:val="ListParagraph"/>
        <w:spacing w:line="200" w:lineRule="exact"/>
        <w:ind w:left="1800"/>
        <w:rPr>
          <w:rFonts w:eastAsia="Arial" w:cs="Arial"/>
        </w:rPr>
      </w:pPr>
    </w:p>
    <w:sectPr w:rsidR="007E5398" w:rsidRPr="00623AC2" w:rsidSect="006D4ED9">
      <w:pgSz w:w="11906" w:h="16838"/>
      <w:pgMar w:top="1985" w:right="851" w:bottom="1418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E61" w:rsidRDefault="00E41E61" w:rsidP="003F3B33">
      <w:pPr>
        <w:spacing w:after="0" w:line="240" w:lineRule="auto"/>
      </w:pPr>
      <w:r>
        <w:separator/>
      </w:r>
    </w:p>
  </w:endnote>
  <w:endnote w:type="continuationSeparator" w:id="0">
    <w:p w:rsidR="00E41E61" w:rsidRDefault="00E41E61" w:rsidP="003F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E61" w:rsidRDefault="00E41E61" w:rsidP="003F3B33">
      <w:pPr>
        <w:spacing w:after="0" w:line="240" w:lineRule="auto"/>
      </w:pPr>
      <w:r>
        <w:separator/>
      </w:r>
    </w:p>
  </w:footnote>
  <w:footnote w:type="continuationSeparator" w:id="0">
    <w:p w:rsidR="00E41E61" w:rsidRDefault="00E41E61" w:rsidP="003F3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975"/>
    <w:multiLevelType w:val="hybridMultilevel"/>
    <w:tmpl w:val="5F06E2CE"/>
    <w:lvl w:ilvl="0" w:tplc="B80EA8B2">
      <w:start w:val="1"/>
      <w:numFmt w:val="bullet"/>
      <w:lvlText w:val=""/>
      <w:lvlJc w:val="left"/>
      <w:pPr>
        <w:ind w:left="383" w:hanging="341"/>
      </w:pPr>
      <w:rPr>
        <w:rFonts w:ascii="Symbol" w:eastAsia="Symbol" w:hAnsi="Symbol" w:hint="default"/>
        <w:w w:val="100"/>
      </w:rPr>
    </w:lvl>
    <w:lvl w:ilvl="1" w:tplc="631A3F26">
      <w:start w:val="1"/>
      <w:numFmt w:val="bullet"/>
      <w:lvlText w:val="•"/>
      <w:lvlJc w:val="left"/>
      <w:pPr>
        <w:ind w:left="1352" w:hanging="341"/>
      </w:pPr>
      <w:rPr>
        <w:rFonts w:hint="default"/>
      </w:rPr>
    </w:lvl>
    <w:lvl w:ilvl="2" w:tplc="2928690E">
      <w:start w:val="1"/>
      <w:numFmt w:val="bullet"/>
      <w:lvlText w:val="•"/>
      <w:lvlJc w:val="left"/>
      <w:pPr>
        <w:ind w:left="2325" w:hanging="341"/>
      </w:pPr>
      <w:rPr>
        <w:rFonts w:hint="default"/>
      </w:rPr>
    </w:lvl>
    <w:lvl w:ilvl="3" w:tplc="D76E1306">
      <w:start w:val="1"/>
      <w:numFmt w:val="bullet"/>
      <w:lvlText w:val="•"/>
      <w:lvlJc w:val="left"/>
      <w:pPr>
        <w:ind w:left="3297" w:hanging="341"/>
      </w:pPr>
      <w:rPr>
        <w:rFonts w:hint="default"/>
      </w:rPr>
    </w:lvl>
    <w:lvl w:ilvl="4" w:tplc="1DCA2936">
      <w:start w:val="1"/>
      <w:numFmt w:val="bullet"/>
      <w:lvlText w:val="•"/>
      <w:lvlJc w:val="left"/>
      <w:pPr>
        <w:ind w:left="4270" w:hanging="341"/>
      </w:pPr>
      <w:rPr>
        <w:rFonts w:hint="default"/>
      </w:rPr>
    </w:lvl>
    <w:lvl w:ilvl="5" w:tplc="6B10DFE4">
      <w:start w:val="1"/>
      <w:numFmt w:val="bullet"/>
      <w:lvlText w:val="•"/>
      <w:lvlJc w:val="left"/>
      <w:pPr>
        <w:ind w:left="5243" w:hanging="341"/>
      </w:pPr>
      <w:rPr>
        <w:rFonts w:hint="default"/>
      </w:rPr>
    </w:lvl>
    <w:lvl w:ilvl="6" w:tplc="D42AE338">
      <w:start w:val="1"/>
      <w:numFmt w:val="bullet"/>
      <w:lvlText w:val="•"/>
      <w:lvlJc w:val="left"/>
      <w:pPr>
        <w:ind w:left="6215" w:hanging="341"/>
      </w:pPr>
      <w:rPr>
        <w:rFonts w:hint="default"/>
      </w:rPr>
    </w:lvl>
    <w:lvl w:ilvl="7" w:tplc="8C6A4078">
      <w:start w:val="1"/>
      <w:numFmt w:val="bullet"/>
      <w:lvlText w:val="•"/>
      <w:lvlJc w:val="left"/>
      <w:pPr>
        <w:ind w:left="7188" w:hanging="341"/>
      </w:pPr>
      <w:rPr>
        <w:rFonts w:hint="default"/>
      </w:rPr>
    </w:lvl>
    <w:lvl w:ilvl="8" w:tplc="A0E03EB2">
      <w:start w:val="1"/>
      <w:numFmt w:val="bullet"/>
      <w:lvlText w:val="•"/>
      <w:lvlJc w:val="left"/>
      <w:pPr>
        <w:ind w:left="8161" w:hanging="341"/>
      </w:pPr>
      <w:rPr>
        <w:rFonts w:hint="default"/>
      </w:rPr>
    </w:lvl>
  </w:abstractNum>
  <w:abstractNum w:abstractNumId="1" w15:restartNumberingAfterBreak="0">
    <w:nsid w:val="05373E6F"/>
    <w:multiLevelType w:val="hybridMultilevel"/>
    <w:tmpl w:val="FB36C9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B82455"/>
    <w:multiLevelType w:val="hybridMultilevel"/>
    <w:tmpl w:val="B8B6BF1C"/>
    <w:lvl w:ilvl="0" w:tplc="100C0BD4">
      <w:start w:val="1"/>
      <w:numFmt w:val="decimal"/>
      <w:lvlText w:val="%1."/>
      <w:lvlJc w:val="left"/>
      <w:pPr>
        <w:tabs>
          <w:tab w:val="num" w:pos="346"/>
        </w:tabs>
        <w:ind w:left="346" w:hanging="360"/>
      </w:pPr>
      <w:rPr>
        <w:rFonts w:hint="default"/>
        <w:b/>
        <w:u w:val="none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66"/>
        </w:tabs>
        <w:ind w:left="1066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786"/>
        </w:tabs>
        <w:ind w:left="1786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06"/>
        </w:tabs>
        <w:ind w:left="2506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26"/>
        </w:tabs>
        <w:ind w:left="3226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46"/>
        </w:tabs>
        <w:ind w:left="3946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66"/>
        </w:tabs>
        <w:ind w:left="4666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386"/>
        </w:tabs>
        <w:ind w:left="5386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06"/>
        </w:tabs>
        <w:ind w:left="6106" w:hanging="180"/>
      </w:pPr>
    </w:lvl>
  </w:abstractNum>
  <w:abstractNum w:abstractNumId="3" w15:restartNumberingAfterBreak="0">
    <w:nsid w:val="06E244EF"/>
    <w:multiLevelType w:val="hybridMultilevel"/>
    <w:tmpl w:val="9140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61B8A"/>
    <w:multiLevelType w:val="hybridMultilevel"/>
    <w:tmpl w:val="2CDE9A80"/>
    <w:lvl w:ilvl="0" w:tplc="B8D6A27E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768D0"/>
    <w:multiLevelType w:val="hybridMultilevel"/>
    <w:tmpl w:val="67B61226"/>
    <w:lvl w:ilvl="0" w:tplc="B8D6A27E">
      <w:numFmt w:val="bullet"/>
      <w:lvlText w:val="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F31A4F"/>
    <w:multiLevelType w:val="multilevel"/>
    <w:tmpl w:val="03D8EE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4440C14"/>
    <w:multiLevelType w:val="hybridMultilevel"/>
    <w:tmpl w:val="FB36C9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987F34"/>
    <w:multiLevelType w:val="hybridMultilevel"/>
    <w:tmpl w:val="74A68086"/>
    <w:lvl w:ilvl="0" w:tplc="39BAF58E">
      <w:start w:val="2"/>
      <w:numFmt w:val="decimal"/>
      <w:lvlText w:val="%1."/>
      <w:lvlJc w:val="left"/>
      <w:pPr>
        <w:tabs>
          <w:tab w:val="num" w:pos="286"/>
        </w:tabs>
        <w:ind w:left="286" w:hanging="360"/>
      </w:pPr>
      <w:rPr>
        <w:rFonts w:hint="default"/>
        <w:u w:val="none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06"/>
        </w:tabs>
        <w:ind w:left="1006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726"/>
        </w:tabs>
        <w:ind w:left="1726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446"/>
        </w:tabs>
        <w:ind w:left="2446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166"/>
        </w:tabs>
        <w:ind w:left="3166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886"/>
        </w:tabs>
        <w:ind w:left="3886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06"/>
        </w:tabs>
        <w:ind w:left="4606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326"/>
        </w:tabs>
        <w:ind w:left="5326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046"/>
        </w:tabs>
        <w:ind w:left="6046" w:hanging="180"/>
      </w:pPr>
    </w:lvl>
  </w:abstractNum>
  <w:abstractNum w:abstractNumId="9" w15:restartNumberingAfterBreak="0">
    <w:nsid w:val="2CA87532"/>
    <w:multiLevelType w:val="hybridMultilevel"/>
    <w:tmpl w:val="2DD6E4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2F4C372F"/>
    <w:multiLevelType w:val="hybridMultilevel"/>
    <w:tmpl w:val="787EF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358A9"/>
    <w:multiLevelType w:val="hybridMultilevel"/>
    <w:tmpl w:val="02969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C283F"/>
    <w:multiLevelType w:val="hybridMultilevel"/>
    <w:tmpl w:val="65D658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E30BE"/>
    <w:multiLevelType w:val="hybridMultilevel"/>
    <w:tmpl w:val="80E09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D0048"/>
    <w:multiLevelType w:val="hybridMultilevel"/>
    <w:tmpl w:val="F66AF5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6C3FFE"/>
    <w:multiLevelType w:val="hybridMultilevel"/>
    <w:tmpl w:val="2448344C"/>
    <w:lvl w:ilvl="0" w:tplc="DB9C6E1C">
      <w:start w:val="5"/>
      <w:numFmt w:val="bullet"/>
      <w:lvlText w:val="-"/>
      <w:lvlJc w:val="left"/>
      <w:pPr>
        <w:tabs>
          <w:tab w:val="num" w:pos="286"/>
        </w:tabs>
        <w:ind w:left="286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006"/>
        </w:tabs>
        <w:ind w:left="1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446"/>
        </w:tabs>
        <w:ind w:left="2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66"/>
        </w:tabs>
        <w:ind w:left="3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86"/>
        </w:tabs>
        <w:ind w:left="3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06"/>
        </w:tabs>
        <w:ind w:left="4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26"/>
        </w:tabs>
        <w:ind w:left="5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046"/>
        </w:tabs>
        <w:ind w:left="6046" w:hanging="360"/>
      </w:pPr>
      <w:rPr>
        <w:rFonts w:ascii="Wingdings" w:hAnsi="Wingdings" w:hint="default"/>
      </w:rPr>
    </w:lvl>
  </w:abstractNum>
  <w:abstractNum w:abstractNumId="16" w15:restartNumberingAfterBreak="0">
    <w:nsid w:val="3D5F1CF0"/>
    <w:multiLevelType w:val="hybridMultilevel"/>
    <w:tmpl w:val="2CEE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E1E54">
      <w:numFmt w:val="bullet"/>
      <w:lvlText w:val="-"/>
      <w:lvlJc w:val="left"/>
      <w:pPr>
        <w:ind w:left="1440" w:hanging="360"/>
      </w:pPr>
      <w:rPr>
        <w:rFonts w:ascii="Calibri" w:eastAsia="Arial" w:hAnsi="Calibri" w:cs="Arial" w:hint="default"/>
        <w:w w:val="81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55BAC"/>
    <w:multiLevelType w:val="hybridMultilevel"/>
    <w:tmpl w:val="2F148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00875"/>
    <w:multiLevelType w:val="hybridMultilevel"/>
    <w:tmpl w:val="65083F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2F7821"/>
    <w:multiLevelType w:val="hybridMultilevel"/>
    <w:tmpl w:val="BEF66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A1A90"/>
    <w:multiLevelType w:val="hybridMultilevel"/>
    <w:tmpl w:val="CED8C3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A5F7594"/>
    <w:multiLevelType w:val="hybridMultilevel"/>
    <w:tmpl w:val="11B46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F6FCE"/>
    <w:multiLevelType w:val="hybridMultilevel"/>
    <w:tmpl w:val="F66AF5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0324AAD"/>
    <w:multiLevelType w:val="hybridMultilevel"/>
    <w:tmpl w:val="38DA5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F5D90"/>
    <w:multiLevelType w:val="hybridMultilevel"/>
    <w:tmpl w:val="C4882EC6"/>
    <w:lvl w:ilvl="0" w:tplc="0C0A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F16596"/>
    <w:multiLevelType w:val="hybridMultilevel"/>
    <w:tmpl w:val="42481F52"/>
    <w:lvl w:ilvl="0" w:tplc="B8D6A27E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636F4"/>
    <w:multiLevelType w:val="hybridMultilevel"/>
    <w:tmpl w:val="52D89AA4"/>
    <w:lvl w:ilvl="0" w:tplc="F08AA048">
      <w:start w:val="1"/>
      <w:numFmt w:val="bullet"/>
      <w:lvlText w:val="-"/>
      <w:lvlJc w:val="left"/>
      <w:pPr>
        <w:tabs>
          <w:tab w:val="num" w:pos="327"/>
        </w:tabs>
        <w:ind w:left="327" w:hanging="360"/>
      </w:pPr>
      <w:rPr>
        <w:rFonts w:ascii="Arial" w:eastAsia="Times New Roman" w:hAnsi="Arial" w:cs="Aria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47"/>
        </w:tabs>
        <w:ind w:left="10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767"/>
        </w:tabs>
        <w:ind w:left="17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</w:abstractNum>
  <w:abstractNum w:abstractNumId="27" w15:restartNumberingAfterBreak="0">
    <w:nsid w:val="59CB0B1D"/>
    <w:multiLevelType w:val="hybridMultilevel"/>
    <w:tmpl w:val="2B7EF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23994"/>
    <w:multiLevelType w:val="hybridMultilevel"/>
    <w:tmpl w:val="2C448894"/>
    <w:lvl w:ilvl="0" w:tplc="08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9" w15:restartNumberingAfterBreak="0">
    <w:nsid w:val="5EE71EFB"/>
    <w:multiLevelType w:val="hybridMultilevel"/>
    <w:tmpl w:val="5E52F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D14A6"/>
    <w:multiLevelType w:val="multilevel"/>
    <w:tmpl w:val="AB289842"/>
    <w:lvl w:ilvl="0">
      <w:start w:val="1"/>
      <w:numFmt w:val="decimal"/>
      <w:lvlText w:val="%1."/>
      <w:lvlJc w:val="left"/>
      <w:pPr>
        <w:tabs>
          <w:tab w:val="num" w:pos="346"/>
        </w:tabs>
        <w:ind w:left="346" w:hanging="360"/>
      </w:pPr>
      <w:rPr>
        <w:rFonts w:hint="default"/>
        <w:b/>
        <w:u w:val="none"/>
      </w:rPr>
    </w:lvl>
    <w:lvl w:ilvl="1">
      <w:start w:val="1"/>
      <w:numFmt w:val="lowerLetter"/>
      <w:lvlText w:val="%2."/>
      <w:lvlJc w:val="left"/>
      <w:pPr>
        <w:tabs>
          <w:tab w:val="num" w:pos="1066"/>
        </w:tabs>
        <w:ind w:left="10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86"/>
        </w:tabs>
        <w:ind w:left="17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6"/>
        </w:tabs>
        <w:ind w:left="25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26"/>
        </w:tabs>
        <w:ind w:left="32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46"/>
        </w:tabs>
        <w:ind w:left="39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66"/>
        </w:tabs>
        <w:ind w:left="46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6"/>
        </w:tabs>
        <w:ind w:left="53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06"/>
        </w:tabs>
        <w:ind w:left="6106" w:hanging="180"/>
      </w:pPr>
      <w:rPr>
        <w:rFonts w:hint="default"/>
      </w:rPr>
    </w:lvl>
  </w:abstractNum>
  <w:abstractNum w:abstractNumId="31" w15:restartNumberingAfterBreak="0">
    <w:nsid w:val="6DAA5CAD"/>
    <w:multiLevelType w:val="hybridMultilevel"/>
    <w:tmpl w:val="2B3A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43B0E"/>
    <w:multiLevelType w:val="hybridMultilevel"/>
    <w:tmpl w:val="97AAE048"/>
    <w:lvl w:ilvl="0" w:tplc="08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3" w15:restartNumberingAfterBreak="0">
    <w:nsid w:val="72102790"/>
    <w:multiLevelType w:val="hybridMultilevel"/>
    <w:tmpl w:val="A41E8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53270"/>
    <w:multiLevelType w:val="hybridMultilevel"/>
    <w:tmpl w:val="C5049BA2"/>
    <w:lvl w:ilvl="0" w:tplc="08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5" w15:restartNumberingAfterBreak="0">
    <w:nsid w:val="7A304449"/>
    <w:multiLevelType w:val="hybridMultilevel"/>
    <w:tmpl w:val="E1FC29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16"/>
  </w:num>
  <w:num w:numId="4">
    <w:abstractNumId w:val="6"/>
  </w:num>
  <w:num w:numId="5">
    <w:abstractNumId w:val="33"/>
  </w:num>
  <w:num w:numId="6">
    <w:abstractNumId w:val="34"/>
  </w:num>
  <w:num w:numId="7">
    <w:abstractNumId w:val="28"/>
  </w:num>
  <w:num w:numId="8">
    <w:abstractNumId w:val="32"/>
  </w:num>
  <w:num w:numId="9">
    <w:abstractNumId w:val="31"/>
  </w:num>
  <w:num w:numId="10">
    <w:abstractNumId w:val="15"/>
  </w:num>
  <w:num w:numId="11">
    <w:abstractNumId w:val="3"/>
  </w:num>
  <w:num w:numId="12">
    <w:abstractNumId w:val="8"/>
  </w:num>
  <w:num w:numId="13">
    <w:abstractNumId w:val="21"/>
  </w:num>
  <w:num w:numId="14">
    <w:abstractNumId w:val="2"/>
  </w:num>
  <w:num w:numId="15">
    <w:abstractNumId w:val="24"/>
  </w:num>
  <w:num w:numId="16">
    <w:abstractNumId w:val="26"/>
  </w:num>
  <w:num w:numId="17">
    <w:abstractNumId w:val="30"/>
  </w:num>
  <w:num w:numId="18">
    <w:abstractNumId w:val="35"/>
  </w:num>
  <w:num w:numId="19">
    <w:abstractNumId w:val="27"/>
  </w:num>
  <w:num w:numId="20">
    <w:abstractNumId w:val="11"/>
  </w:num>
  <w:num w:numId="21">
    <w:abstractNumId w:val="23"/>
  </w:num>
  <w:num w:numId="22">
    <w:abstractNumId w:val="4"/>
  </w:num>
  <w:num w:numId="23">
    <w:abstractNumId w:val="25"/>
  </w:num>
  <w:num w:numId="24">
    <w:abstractNumId w:val="5"/>
  </w:num>
  <w:num w:numId="25">
    <w:abstractNumId w:val="18"/>
  </w:num>
  <w:num w:numId="26">
    <w:abstractNumId w:val="9"/>
  </w:num>
  <w:num w:numId="27">
    <w:abstractNumId w:val="12"/>
  </w:num>
  <w:num w:numId="28">
    <w:abstractNumId w:val="14"/>
  </w:num>
  <w:num w:numId="29">
    <w:abstractNumId w:val="22"/>
  </w:num>
  <w:num w:numId="30">
    <w:abstractNumId w:val="20"/>
  </w:num>
  <w:num w:numId="31">
    <w:abstractNumId w:val="1"/>
  </w:num>
  <w:num w:numId="32">
    <w:abstractNumId w:val="7"/>
  </w:num>
  <w:num w:numId="33">
    <w:abstractNumId w:val="0"/>
  </w:num>
  <w:num w:numId="34">
    <w:abstractNumId w:val="17"/>
  </w:num>
  <w:num w:numId="35">
    <w:abstractNumId w:val="10"/>
  </w:num>
  <w:num w:numId="3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33"/>
    <w:rsid w:val="00004B96"/>
    <w:rsid w:val="00005A04"/>
    <w:rsid w:val="00011052"/>
    <w:rsid w:val="00034141"/>
    <w:rsid w:val="00034CA2"/>
    <w:rsid w:val="00044AE9"/>
    <w:rsid w:val="000469A8"/>
    <w:rsid w:val="000562B7"/>
    <w:rsid w:val="00073492"/>
    <w:rsid w:val="00092A61"/>
    <w:rsid w:val="000A38A9"/>
    <w:rsid w:val="000B314A"/>
    <w:rsid w:val="000C0B00"/>
    <w:rsid w:val="000C4648"/>
    <w:rsid w:val="000C5267"/>
    <w:rsid w:val="001030F0"/>
    <w:rsid w:val="00106AE9"/>
    <w:rsid w:val="00127169"/>
    <w:rsid w:val="00165B5D"/>
    <w:rsid w:val="001910FD"/>
    <w:rsid w:val="001951A5"/>
    <w:rsid w:val="001B5FD8"/>
    <w:rsid w:val="001E4FB1"/>
    <w:rsid w:val="00205F52"/>
    <w:rsid w:val="00206280"/>
    <w:rsid w:val="00292217"/>
    <w:rsid w:val="00297951"/>
    <w:rsid w:val="002B1DD5"/>
    <w:rsid w:val="002B4959"/>
    <w:rsid w:val="002C28F7"/>
    <w:rsid w:val="002C576E"/>
    <w:rsid w:val="002C6A8F"/>
    <w:rsid w:val="002E4715"/>
    <w:rsid w:val="003124E4"/>
    <w:rsid w:val="00340AB6"/>
    <w:rsid w:val="003554B0"/>
    <w:rsid w:val="003574BE"/>
    <w:rsid w:val="0037013D"/>
    <w:rsid w:val="00374AEB"/>
    <w:rsid w:val="00383144"/>
    <w:rsid w:val="00394645"/>
    <w:rsid w:val="003A364F"/>
    <w:rsid w:val="003A60A0"/>
    <w:rsid w:val="003C2347"/>
    <w:rsid w:val="003C2C2F"/>
    <w:rsid w:val="003F3B33"/>
    <w:rsid w:val="00410196"/>
    <w:rsid w:val="00411659"/>
    <w:rsid w:val="004122A5"/>
    <w:rsid w:val="00412F56"/>
    <w:rsid w:val="00431082"/>
    <w:rsid w:val="00480FED"/>
    <w:rsid w:val="00496188"/>
    <w:rsid w:val="004C58E4"/>
    <w:rsid w:val="004F6DB6"/>
    <w:rsid w:val="00511879"/>
    <w:rsid w:val="00531EF0"/>
    <w:rsid w:val="00532A22"/>
    <w:rsid w:val="00533245"/>
    <w:rsid w:val="00553CA4"/>
    <w:rsid w:val="0056346C"/>
    <w:rsid w:val="005C03B7"/>
    <w:rsid w:val="00623AC2"/>
    <w:rsid w:val="0065511D"/>
    <w:rsid w:val="00670BE7"/>
    <w:rsid w:val="00673F9A"/>
    <w:rsid w:val="00686CF0"/>
    <w:rsid w:val="00693DBB"/>
    <w:rsid w:val="006A52EC"/>
    <w:rsid w:val="006B1BDE"/>
    <w:rsid w:val="006C44BE"/>
    <w:rsid w:val="006D4ED9"/>
    <w:rsid w:val="006D5C93"/>
    <w:rsid w:val="006E56E5"/>
    <w:rsid w:val="0070463B"/>
    <w:rsid w:val="007063D2"/>
    <w:rsid w:val="00706E01"/>
    <w:rsid w:val="007B15EB"/>
    <w:rsid w:val="007B3B9A"/>
    <w:rsid w:val="007E5398"/>
    <w:rsid w:val="008001B6"/>
    <w:rsid w:val="008358B5"/>
    <w:rsid w:val="00836469"/>
    <w:rsid w:val="00836E74"/>
    <w:rsid w:val="0085433F"/>
    <w:rsid w:val="00884613"/>
    <w:rsid w:val="00886F48"/>
    <w:rsid w:val="008A2016"/>
    <w:rsid w:val="008B4B40"/>
    <w:rsid w:val="008B5AAB"/>
    <w:rsid w:val="008C51FD"/>
    <w:rsid w:val="008C7D38"/>
    <w:rsid w:val="00902104"/>
    <w:rsid w:val="0091160C"/>
    <w:rsid w:val="009172BA"/>
    <w:rsid w:val="009265A4"/>
    <w:rsid w:val="00967AC4"/>
    <w:rsid w:val="0097560B"/>
    <w:rsid w:val="00983676"/>
    <w:rsid w:val="00995B92"/>
    <w:rsid w:val="009B1C4E"/>
    <w:rsid w:val="009C7477"/>
    <w:rsid w:val="009D040F"/>
    <w:rsid w:val="009D2CE5"/>
    <w:rsid w:val="009E1990"/>
    <w:rsid w:val="009F114B"/>
    <w:rsid w:val="00A05266"/>
    <w:rsid w:val="00A15D79"/>
    <w:rsid w:val="00A61FA7"/>
    <w:rsid w:val="00A64AE9"/>
    <w:rsid w:val="00A707A5"/>
    <w:rsid w:val="00A75483"/>
    <w:rsid w:val="00A776E8"/>
    <w:rsid w:val="00AB6365"/>
    <w:rsid w:val="00AE2135"/>
    <w:rsid w:val="00AE3A24"/>
    <w:rsid w:val="00B27F6E"/>
    <w:rsid w:val="00B673F0"/>
    <w:rsid w:val="00B7031A"/>
    <w:rsid w:val="00B75956"/>
    <w:rsid w:val="00BC18A9"/>
    <w:rsid w:val="00BC343C"/>
    <w:rsid w:val="00BD535E"/>
    <w:rsid w:val="00BF043B"/>
    <w:rsid w:val="00BF58BF"/>
    <w:rsid w:val="00C244D2"/>
    <w:rsid w:val="00C31CB0"/>
    <w:rsid w:val="00C73BEE"/>
    <w:rsid w:val="00C9426B"/>
    <w:rsid w:val="00C95319"/>
    <w:rsid w:val="00CC6C73"/>
    <w:rsid w:val="00D17824"/>
    <w:rsid w:val="00D30A76"/>
    <w:rsid w:val="00D4041E"/>
    <w:rsid w:val="00D4575B"/>
    <w:rsid w:val="00D46F00"/>
    <w:rsid w:val="00DA6301"/>
    <w:rsid w:val="00DE2C45"/>
    <w:rsid w:val="00E1305C"/>
    <w:rsid w:val="00E21377"/>
    <w:rsid w:val="00E22622"/>
    <w:rsid w:val="00E27A2F"/>
    <w:rsid w:val="00E33531"/>
    <w:rsid w:val="00E41E61"/>
    <w:rsid w:val="00E51708"/>
    <w:rsid w:val="00EE0206"/>
    <w:rsid w:val="00EE26B1"/>
    <w:rsid w:val="00EE7C5E"/>
    <w:rsid w:val="00EF2509"/>
    <w:rsid w:val="00F31365"/>
    <w:rsid w:val="00F519C5"/>
    <w:rsid w:val="00F73D26"/>
    <w:rsid w:val="00FA4658"/>
    <w:rsid w:val="00FB7E32"/>
    <w:rsid w:val="00FC5ACD"/>
    <w:rsid w:val="00FD6F3D"/>
    <w:rsid w:val="00F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8218DE4-5026-4875-A705-76D899DF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AE9"/>
    <w:pPr>
      <w:keepNext/>
      <w:numPr>
        <w:numId w:val="4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E9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E9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E9"/>
    <w:pPr>
      <w:keepNext/>
      <w:numPr>
        <w:ilvl w:val="3"/>
        <w:numId w:val="4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E9"/>
    <w:pPr>
      <w:numPr>
        <w:ilvl w:val="4"/>
        <w:numId w:val="4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044AE9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E9"/>
    <w:pPr>
      <w:numPr>
        <w:ilvl w:val="6"/>
        <w:numId w:val="4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E9"/>
    <w:pPr>
      <w:numPr>
        <w:ilvl w:val="7"/>
        <w:numId w:val="4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E9"/>
    <w:pPr>
      <w:numPr>
        <w:ilvl w:val="8"/>
        <w:numId w:val="4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33"/>
  </w:style>
  <w:style w:type="paragraph" w:styleId="Footer">
    <w:name w:val="footer"/>
    <w:basedOn w:val="Normal"/>
    <w:link w:val="FooterChar"/>
    <w:unhideWhenUsed/>
    <w:rsid w:val="003F3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33"/>
  </w:style>
  <w:style w:type="character" w:styleId="PageNumber">
    <w:name w:val="page number"/>
    <w:basedOn w:val="DefaultParagraphFont"/>
    <w:semiHidden/>
    <w:rsid w:val="003F3B33"/>
  </w:style>
  <w:style w:type="paragraph" w:styleId="BalloonText">
    <w:name w:val="Balloon Text"/>
    <w:basedOn w:val="Normal"/>
    <w:link w:val="BalloonTextChar"/>
    <w:unhideWhenUsed/>
    <w:rsid w:val="002B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951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3B9A"/>
    <w:rPr>
      <w:b/>
      <w:bCs/>
    </w:rPr>
  </w:style>
  <w:style w:type="paragraph" w:styleId="NormalWeb">
    <w:name w:val="Normal (Web)"/>
    <w:basedOn w:val="Normal"/>
    <w:uiPriority w:val="99"/>
    <w:unhideWhenUsed/>
    <w:rsid w:val="00005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ssite">
    <w:name w:val="Réussite"/>
    <w:basedOn w:val="BodyText"/>
    <w:rsid w:val="006D5C93"/>
    <w:pPr>
      <w:spacing w:after="60" w:line="220" w:lineRule="atLeast"/>
      <w:ind w:left="245" w:hanging="245"/>
      <w:jc w:val="both"/>
    </w:pPr>
    <w:rPr>
      <w:rFonts w:ascii="Arial" w:eastAsia="Times New Roman" w:hAnsi="Arial" w:cs="Times New Roman"/>
      <w:spacing w:val="-5"/>
      <w:sz w:val="20"/>
      <w:szCs w:val="20"/>
      <w:lang w:val="fr-FR"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6D5C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5C93"/>
  </w:style>
  <w:style w:type="paragraph" w:customStyle="1" w:styleId="Nomdesocit">
    <w:name w:val="Nom de société"/>
    <w:basedOn w:val="Normal"/>
    <w:next w:val="Normal"/>
    <w:autoRedefine/>
    <w:rsid w:val="008A2016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b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044AE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E9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E9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E9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E9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44AE9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E9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E9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E9"/>
    <w:rPr>
      <w:rFonts w:asciiTheme="majorHAnsi" w:eastAsiaTheme="majorEastAsia" w:hAnsiTheme="majorHAnsi" w:cstheme="majorBidi"/>
      <w:lang w:val="en-US" w:eastAsia="en-US"/>
    </w:rPr>
  </w:style>
  <w:style w:type="paragraph" w:styleId="Title">
    <w:name w:val="Title"/>
    <w:basedOn w:val="Normal"/>
    <w:link w:val="TitleChar"/>
    <w:qFormat/>
    <w:rsid w:val="00BD535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 w:eastAsia="el-GR"/>
    </w:rPr>
  </w:style>
  <w:style w:type="character" w:customStyle="1" w:styleId="TitleChar">
    <w:name w:val="Title Char"/>
    <w:basedOn w:val="DefaultParagraphFont"/>
    <w:link w:val="Title"/>
    <w:rsid w:val="00BD535E"/>
    <w:rPr>
      <w:rFonts w:ascii="Times New Roman" w:eastAsia="Times New Roman" w:hAnsi="Times New Roman" w:cs="Times New Roman"/>
      <w:b/>
      <w:sz w:val="28"/>
      <w:szCs w:val="20"/>
      <w:lang w:val="en-US" w:eastAsia="el-GR"/>
    </w:rPr>
  </w:style>
  <w:style w:type="character" w:customStyle="1" w:styleId="apple-converted-space">
    <w:name w:val="apple-converted-space"/>
    <w:rsid w:val="00BD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CF2CA-1A73-4BA7-A59A-B119FA65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McParland</dc:creator>
  <cp:lastModifiedBy>Lee, Siok Kuan (SG/AUDIT FS)</cp:lastModifiedBy>
  <cp:revision>2</cp:revision>
  <dcterms:created xsi:type="dcterms:W3CDTF">2016-04-06T05:31:00Z</dcterms:created>
  <dcterms:modified xsi:type="dcterms:W3CDTF">2016-04-06T05:31:00Z</dcterms:modified>
</cp:coreProperties>
</file>