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157" w:rsidRPr="00970157" w:rsidRDefault="00970157">
      <w:pPr>
        <w:rPr>
          <w:b/>
          <w:sz w:val="32"/>
          <w:szCs w:val="32"/>
        </w:rPr>
      </w:pPr>
      <w:r w:rsidRPr="00970157">
        <w:rPr>
          <w:b/>
          <w:sz w:val="32"/>
          <w:szCs w:val="32"/>
        </w:rPr>
        <w:t xml:space="preserve">Koh Shi Yun Yvonne          </w:t>
      </w:r>
      <w:r w:rsidR="00F500E6">
        <w:rPr>
          <w:b/>
          <w:sz w:val="32"/>
          <w:szCs w:val="32"/>
        </w:rPr>
        <w:t xml:space="preserve">                                                </w:t>
      </w:r>
    </w:p>
    <w:p w:rsidR="00DB1581" w:rsidRDefault="00970157">
      <w:r>
        <w:t xml:space="preserve">Block 195, </w:t>
      </w:r>
      <w:proofErr w:type="spellStart"/>
      <w:r>
        <w:t>Pasir</w:t>
      </w:r>
      <w:proofErr w:type="spellEnd"/>
      <w:r>
        <w:t xml:space="preserve"> </w:t>
      </w:r>
      <w:proofErr w:type="spellStart"/>
      <w:r>
        <w:t>Ris</w:t>
      </w:r>
      <w:proofErr w:type="spellEnd"/>
      <w:r>
        <w:t xml:space="preserve"> Street 12, #10-84, Singapore 510195 </w:t>
      </w:r>
      <w:r w:rsidRPr="00970157">
        <w:t xml:space="preserve">  </w:t>
      </w:r>
    </w:p>
    <w:p w:rsidR="00970157" w:rsidRDefault="00970157">
      <w:r>
        <w:t>Phone: (65) 92346276</w:t>
      </w:r>
      <w:r>
        <w:tab/>
      </w:r>
      <w:r>
        <w:tab/>
        <w:t xml:space="preserve">Email: </w:t>
      </w:r>
      <w:hyperlink r:id="rId9" w:history="1">
        <w:r w:rsidR="00AC2090" w:rsidRPr="007D4FDC">
          <w:rPr>
            <w:rStyle w:val="Hyperlink"/>
          </w:rPr>
          <w:t>yvonne.kohsy@gmail.com</w:t>
        </w:r>
      </w:hyperlink>
      <w:r w:rsidR="00AC2090">
        <w:t xml:space="preserve"> </w:t>
      </w:r>
    </w:p>
    <w:p w:rsidR="00970157" w:rsidRPr="00970157" w:rsidRDefault="00970157" w:rsidP="00970157">
      <w:pPr>
        <w:pStyle w:val="Title"/>
        <w:rPr>
          <w:color w:val="auto"/>
          <w:sz w:val="28"/>
          <w:szCs w:val="28"/>
        </w:rPr>
      </w:pPr>
      <w:r w:rsidRPr="00970157">
        <w:rPr>
          <w:color w:val="auto"/>
          <w:sz w:val="28"/>
          <w:szCs w:val="28"/>
        </w:rPr>
        <w:t xml:space="preserve">Education </w:t>
      </w:r>
    </w:p>
    <w:p w:rsidR="00970157" w:rsidRPr="00F927E7" w:rsidRDefault="00970157">
      <w:pPr>
        <w:rPr>
          <w:b/>
        </w:rPr>
      </w:pPr>
      <w:r w:rsidRPr="00F927E7">
        <w:rPr>
          <w:b/>
        </w:rPr>
        <w:t>London School of Economics (Lead College), University of London, Singapore Institute of Management</w:t>
      </w:r>
      <w:r w:rsidR="00F927E7">
        <w:rPr>
          <w:b/>
        </w:rPr>
        <w:t xml:space="preserve"> </w:t>
      </w:r>
    </w:p>
    <w:p w:rsidR="006A4027" w:rsidRDefault="006A4027">
      <w:r>
        <w:t>BSc (</w:t>
      </w:r>
      <w:proofErr w:type="spellStart"/>
      <w:r>
        <w:t>Hons</w:t>
      </w:r>
      <w:proofErr w:type="spellEnd"/>
      <w:r>
        <w:t xml:space="preserve">), Accounting and Finance </w:t>
      </w:r>
      <w:r w:rsidR="00F927E7">
        <w:t>(</w:t>
      </w:r>
      <w:r w:rsidR="00863A8A">
        <w:t xml:space="preserve">June 2010 to </w:t>
      </w:r>
      <w:r w:rsidR="00F927E7">
        <w:t>August 2012)</w:t>
      </w:r>
    </w:p>
    <w:p w:rsidR="006A4027" w:rsidRDefault="006A4027" w:rsidP="006A4027">
      <w:pPr>
        <w:pStyle w:val="ListParagraph"/>
        <w:numPr>
          <w:ilvl w:val="0"/>
          <w:numId w:val="1"/>
        </w:numPr>
      </w:pPr>
      <w:r>
        <w:t xml:space="preserve">Upper Second Class grade for Financial Reporting and Principles of Banking and Finance </w:t>
      </w:r>
      <w:r w:rsidR="00D63C52">
        <w:t>modules</w:t>
      </w:r>
    </w:p>
    <w:p w:rsidR="006A4027" w:rsidRDefault="006A4027" w:rsidP="006A4027">
      <w:pPr>
        <w:pStyle w:val="ListParagraph"/>
        <w:numPr>
          <w:ilvl w:val="0"/>
          <w:numId w:val="1"/>
        </w:numPr>
      </w:pPr>
      <w:r>
        <w:t>Relevant modules taken: Corporate Finance, Management Accounting, Auditing and Assurance</w:t>
      </w:r>
    </w:p>
    <w:p w:rsidR="00F927E7" w:rsidRPr="00F927E7" w:rsidRDefault="00F927E7" w:rsidP="00F927E7">
      <w:pPr>
        <w:rPr>
          <w:b/>
        </w:rPr>
      </w:pPr>
      <w:r w:rsidRPr="00F927E7">
        <w:rPr>
          <w:b/>
        </w:rPr>
        <w:t>Singapore Polytechnic</w:t>
      </w:r>
    </w:p>
    <w:p w:rsidR="00F927E7" w:rsidRDefault="00F927E7" w:rsidP="00F927E7">
      <w:r>
        <w:t>Diploma in Accountancy (April 2007 to April 2010)</w:t>
      </w:r>
    </w:p>
    <w:p w:rsidR="00F927E7" w:rsidRDefault="00F927E7" w:rsidP="00F927E7">
      <w:pPr>
        <w:pStyle w:val="ListParagraph"/>
        <w:numPr>
          <w:ilvl w:val="0"/>
          <w:numId w:val="3"/>
        </w:numPr>
      </w:pPr>
      <w:r w:rsidRPr="00A64496">
        <w:t xml:space="preserve">A in Economics and Industrial Training </w:t>
      </w:r>
      <w:proofErr w:type="spellStart"/>
      <w:r w:rsidRPr="00A64496">
        <w:t>Programme</w:t>
      </w:r>
      <w:proofErr w:type="spellEnd"/>
      <w:r>
        <w:t xml:space="preserve"> </w:t>
      </w:r>
    </w:p>
    <w:p w:rsidR="00F927E7" w:rsidRDefault="00F927E7" w:rsidP="00F927E7">
      <w:r w:rsidRPr="00F927E7">
        <w:t>Diploma Plus</w:t>
      </w:r>
      <w:r>
        <w:t xml:space="preserve"> in Applied Business Psychology (April 2008 to April 2010)</w:t>
      </w:r>
    </w:p>
    <w:p w:rsidR="00F927E7" w:rsidRDefault="00F927E7" w:rsidP="00F927E7">
      <w:pPr>
        <w:pStyle w:val="NoSpacing"/>
        <w:numPr>
          <w:ilvl w:val="0"/>
          <w:numId w:val="3"/>
        </w:numPr>
      </w:pPr>
      <w:r w:rsidRPr="00A64496">
        <w:t>A in Applied Psychology in Effective Work Relationship Skills</w:t>
      </w:r>
    </w:p>
    <w:p w:rsidR="00F927E7" w:rsidRDefault="00F927E7" w:rsidP="00F927E7">
      <w:pPr>
        <w:pStyle w:val="NoSpacing"/>
        <w:ind w:left="720"/>
      </w:pPr>
    </w:p>
    <w:p w:rsidR="00F927E7" w:rsidRDefault="00F927E7" w:rsidP="00F927E7">
      <w:pPr>
        <w:pStyle w:val="Title"/>
        <w:rPr>
          <w:color w:val="auto"/>
          <w:sz w:val="28"/>
          <w:szCs w:val="28"/>
        </w:rPr>
      </w:pPr>
      <w:r w:rsidRPr="00F927E7">
        <w:rPr>
          <w:color w:val="auto"/>
          <w:sz w:val="28"/>
          <w:szCs w:val="28"/>
        </w:rPr>
        <w:t xml:space="preserve">Work Experience </w:t>
      </w:r>
    </w:p>
    <w:p w:rsidR="00336455" w:rsidRPr="00426A23" w:rsidRDefault="00336455" w:rsidP="00336455">
      <w:r>
        <w:rPr>
          <w:b/>
        </w:rPr>
        <w:t xml:space="preserve">National Bank of Abu Dhabi P.J.S.C., </w:t>
      </w:r>
      <w:r>
        <w:t>Finance Associate</w:t>
      </w:r>
      <w:r w:rsidR="005F7B87">
        <w:t xml:space="preserve"> (One Year Contract)</w:t>
      </w:r>
      <w:bookmarkStart w:id="0" w:name="_GoBack"/>
      <w:bookmarkEnd w:id="0"/>
      <w:r>
        <w:tab/>
        <w:t xml:space="preserve">  Dec 2016</w:t>
      </w:r>
      <w:r w:rsidRPr="00426A23">
        <w:t xml:space="preserve"> to </w:t>
      </w:r>
      <w:r>
        <w:t>Nov 2017</w:t>
      </w:r>
    </w:p>
    <w:p w:rsidR="00336455" w:rsidRDefault="00336455" w:rsidP="00336455">
      <w:pPr>
        <w:pStyle w:val="ListParagraph"/>
        <w:numPr>
          <w:ilvl w:val="0"/>
          <w:numId w:val="3"/>
        </w:numPr>
      </w:pPr>
      <w:r>
        <w:t>Single handedly managed the Accounts Payabl</w:t>
      </w:r>
      <w:r w:rsidR="00B66AD7">
        <w:t>e and all invoices and payment related matters</w:t>
      </w:r>
    </w:p>
    <w:p w:rsidR="00336455" w:rsidRDefault="00651282" w:rsidP="00336455">
      <w:pPr>
        <w:pStyle w:val="ListParagraph"/>
        <w:numPr>
          <w:ilvl w:val="0"/>
          <w:numId w:val="3"/>
        </w:numPr>
      </w:pPr>
      <w:r>
        <w:t>Single handedly i</w:t>
      </w:r>
      <w:r w:rsidR="00F010C6">
        <w:t>n charge</w:t>
      </w:r>
      <w:r w:rsidR="00336455">
        <w:t xml:space="preserve"> for Quarterly GST Filing and submission to IRAS</w:t>
      </w:r>
      <w:r w:rsidR="00B66AD7">
        <w:t xml:space="preserve"> for the bank</w:t>
      </w:r>
    </w:p>
    <w:p w:rsidR="00336455" w:rsidRDefault="00130B46" w:rsidP="00336455">
      <w:pPr>
        <w:pStyle w:val="ListParagraph"/>
        <w:numPr>
          <w:ilvl w:val="0"/>
          <w:numId w:val="3"/>
        </w:numPr>
      </w:pPr>
      <w:r>
        <w:t>In charge of r</w:t>
      </w:r>
      <w:r w:rsidR="00336455">
        <w:t>ec</w:t>
      </w:r>
      <w:r w:rsidR="00B66AD7">
        <w:t>onciliation of payroll accounts, preparation</w:t>
      </w:r>
      <w:r>
        <w:t xml:space="preserve"> and posting</w:t>
      </w:r>
      <w:r w:rsidR="00B66AD7">
        <w:t xml:space="preserve"> of accounting entries </w:t>
      </w:r>
      <w:r>
        <w:t xml:space="preserve">as well as </w:t>
      </w:r>
      <w:r w:rsidR="006D4DEF">
        <w:t>record</w:t>
      </w:r>
      <w:r w:rsidR="00B66AD7">
        <w:t xml:space="preserve"> </w:t>
      </w:r>
      <w:r w:rsidR="00336455">
        <w:t xml:space="preserve">movement of funds </w:t>
      </w:r>
    </w:p>
    <w:p w:rsidR="009C68FE" w:rsidRDefault="0026120F" w:rsidP="00336455">
      <w:pPr>
        <w:pStyle w:val="ListParagraph"/>
        <w:numPr>
          <w:ilvl w:val="0"/>
          <w:numId w:val="3"/>
        </w:numPr>
      </w:pPr>
      <w:r>
        <w:t>Performed</w:t>
      </w:r>
      <w:r w:rsidR="00F67E98">
        <w:t xml:space="preserve"> </w:t>
      </w:r>
      <w:proofErr w:type="spellStart"/>
      <w:r w:rsidR="00F67E98">
        <w:t>nostro</w:t>
      </w:r>
      <w:proofErr w:type="spellEnd"/>
      <w:r w:rsidR="00F67E98">
        <w:t xml:space="preserve"> reconciliation for 36</w:t>
      </w:r>
      <w:r w:rsidR="009C68FE">
        <w:t xml:space="preserve"> bank accounts on a daily basis </w:t>
      </w:r>
    </w:p>
    <w:p w:rsidR="00B66AD7" w:rsidRDefault="00B66AD7" w:rsidP="00B66AD7">
      <w:pPr>
        <w:pStyle w:val="ListParagraph"/>
        <w:numPr>
          <w:ilvl w:val="0"/>
          <w:numId w:val="3"/>
        </w:numPr>
      </w:pPr>
      <w:r>
        <w:t xml:space="preserve">Daily churning of Profit and Loss statement </w:t>
      </w:r>
      <w:r w:rsidR="009C68FE">
        <w:t xml:space="preserve">and </w:t>
      </w:r>
      <w:r>
        <w:t>reporting are in line with Head Office figures</w:t>
      </w:r>
    </w:p>
    <w:p w:rsidR="006D4DEF" w:rsidRDefault="009C68FE" w:rsidP="00B66AD7">
      <w:pPr>
        <w:pStyle w:val="ListParagraph"/>
        <w:numPr>
          <w:ilvl w:val="0"/>
          <w:numId w:val="3"/>
        </w:numPr>
      </w:pPr>
      <w:r>
        <w:t>Daily trackin</w:t>
      </w:r>
      <w:r w:rsidR="00A72444">
        <w:t xml:space="preserve">g </w:t>
      </w:r>
      <w:r w:rsidR="006D4DEF">
        <w:t xml:space="preserve"> </w:t>
      </w:r>
      <w:r w:rsidR="00A72444">
        <w:t xml:space="preserve">on the </w:t>
      </w:r>
      <w:r w:rsidR="006D4DEF">
        <w:t xml:space="preserve">movement of </w:t>
      </w:r>
      <w:r w:rsidR="00302825">
        <w:t xml:space="preserve">all </w:t>
      </w:r>
      <w:r w:rsidR="006D4DEF">
        <w:t xml:space="preserve">expenses </w:t>
      </w:r>
      <w:r w:rsidR="005F5C38">
        <w:t>a/</w:t>
      </w:r>
      <w:proofErr w:type="spellStart"/>
      <w:r w:rsidR="005F5C38">
        <w:t>cs</w:t>
      </w:r>
      <w:proofErr w:type="spellEnd"/>
      <w:r w:rsidR="005F5C38">
        <w:t xml:space="preserve"> </w:t>
      </w:r>
      <w:r w:rsidR="0026120F">
        <w:t xml:space="preserve">and perform investigation if </w:t>
      </w:r>
      <w:r w:rsidR="00130B46">
        <w:t>necessary</w:t>
      </w:r>
      <w:r w:rsidR="006D4DEF">
        <w:t xml:space="preserve"> </w:t>
      </w:r>
    </w:p>
    <w:p w:rsidR="006D4DEF" w:rsidRDefault="00B66AD7" w:rsidP="006D4DEF">
      <w:pPr>
        <w:pStyle w:val="ListParagraph"/>
        <w:numPr>
          <w:ilvl w:val="0"/>
          <w:numId w:val="3"/>
        </w:numPr>
      </w:pPr>
      <w:r>
        <w:t xml:space="preserve">Making accruals and posting of month end accounting entries </w:t>
      </w:r>
    </w:p>
    <w:p w:rsidR="006D4DEF" w:rsidRDefault="006E559A" w:rsidP="006D4DEF">
      <w:pPr>
        <w:pStyle w:val="ListParagraph"/>
        <w:numPr>
          <w:ilvl w:val="0"/>
          <w:numId w:val="3"/>
        </w:numPr>
      </w:pPr>
      <w:r>
        <w:t xml:space="preserve">Part of the Recreation Committee Club in charge of organizing quarterly events for employees </w:t>
      </w:r>
    </w:p>
    <w:p w:rsidR="001F5CBB" w:rsidRPr="00426A23" w:rsidRDefault="004751B0" w:rsidP="001F5CBB">
      <w:r w:rsidRPr="004751B0">
        <w:rPr>
          <w:b/>
        </w:rPr>
        <w:t>SS</w:t>
      </w:r>
      <w:r>
        <w:rPr>
          <w:b/>
        </w:rPr>
        <w:t xml:space="preserve">&amp;C Technologies </w:t>
      </w:r>
      <w:proofErr w:type="spellStart"/>
      <w:r>
        <w:rPr>
          <w:b/>
        </w:rPr>
        <w:t>Pte</w:t>
      </w:r>
      <w:proofErr w:type="spellEnd"/>
      <w:r>
        <w:rPr>
          <w:b/>
        </w:rPr>
        <w:t xml:space="preserve"> Ltd Formerly Citibank N.A. Singapore</w:t>
      </w:r>
      <w:r w:rsidR="001F5CBB">
        <w:rPr>
          <w:b/>
        </w:rPr>
        <w:t xml:space="preserve">, </w:t>
      </w:r>
      <w:proofErr w:type="spellStart"/>
      <w:r>
        <w:t>Asst</w:t>
      </w:r>
      <w:proofErr w:type="spellEnd"/>
      <w:r w:rsidR="007832E4">
        <w:t xml:space="preserve"> Manager</w:t>
      </w:r>
      <w:r w:rsidR="00C735DF">
        <w:t xml:space="preserve"> (PE</w:t>
      </w:r>
      <w:proofErr w:type="gramStart"/>
      <w:r w:rsidR="00C735DF">
        <w:t xml:space="preserve">)  </w:t>
      </w:r>
      <w:r w:rsidR="001F5CBB" w:rsidRPr="00426A23">
        <w:t>Nov</w:t>
      </w:r>
      <w:proofErr w:type="gramEnd"/>
      <w:r w:rsidR="001F5CBB" w:rsidRPr="00426A23">
        <w:t xml:space="preserve"> 2015 to </w:t>
      </w:r>
      <w:r w:rsidR="00C735DF">
        <w:t xml:space="preserve">Aug </w:t>
      </w:r>
      <w:r w:rsidR="005B3B87">
        <w:t>2016</w:t>
      </w:r>
    </w:p>
    <w:p w:rsidR="001F5CBB" w:rsidRDefault="007832E4" w:rsidP="007832E4">
      <w:pPr>
        <w:pStyle w:val="ListParagraph"/>
        <w:numPr>
          <w:ilvl w:val="0"/>
          <w:numId w:val="3"/>
        </w:numPr>
      </w:pPr>
      <w:r>
        <w:t>P</w:t>
      </w:r>
      <w:r w:rsidRPr="007832E4">
        <w:t>roviding</w:t>
      </w:r>
      <w:r>
        <w:t xml:space="preserve"> accounting services for client</w:t>
      </w:r>
      <w:r w:rsidRPr="007832E4">
        <w:t xml:space="preserve"> in</w:t>
      </w:r>
      <w:r w:rsidR="008E1110">
        <w:t xml:space="preserve">cluding processing transactions, intercompany entries and </w:t>
      </w:r>
      <w:r w:rsidRPr="007832E4">
        <w:t>preparing financial reports</w:t>
      </w:r>
      <w:r>
        <w:t xml:space="preserve"> - includes Full set accounts monthly closing</w:t>
      </w:r>
      <w:r w:rsidR="00AD43DC">
        <w:t xml:space="preserve"> and reporting</w:t>
      </w:r>
      <w:r>
        <w:t xml:space="preserve"> for 2 major Funds</w:t>
      </w:r>
      <w:r w:rsidR="001F5CBB">
        <w:t xml:space="preserve"> &amp; their respective SPVs </w:t>
      </w:r>
    </w:p>
    <w:p w:rsidR="006D4DEF" w:rsidRDefault="007832E4" w:rsidP="006D4DEF">
      <w:pPr>
        <w:pStyle w:val="ListParagraph"/>
        <w:numPr>
          <w:ilvl w:val="0"/>
          <w:numId w:val="3"/>
        </w:numPr>
      </w:pPr>
      <w:r w:rsidRPr="007832E4">
        <w:t>Handle client requests – daily/routine requests</w:t>
      </w:r>
    </w:p>
    <w:p w:rsidR="004751B0" w:rsidRDefault="004751B0" w:rsidP="00AD43DC">
      <w:pPr>
        <w:pStyle w:val="ListParagraph"/>
        <w:numPr>
          <w:ilvl w:val="0"/>
          <w:numId w:val="3"/>
        </w:numPr>
      </w:pPr>
      <w:r>
        <w:lastRenderedPageBreak/>
        <w:t>Prepare</w:t>
      </w:r>
      <w:r w:rsidR="007832E4">
        <w:t xml:space="preserve"> the monthly </w:t>
      </w:r>
      <w:r w:rsidR="00AD43DC">
        <w:t>Statement of Investment (</w:t>
      </w:r>
      <w:r w:rsidR="007832E4">
        <w:t>SOI</w:t>
      </w:r>
      <w:r w:rsidR="00AD43DC">
        <w:t>)</w:t>
      </w:r>
      <w:r w:rsidR="007832E4">
        <w:t xml:space="preserve"> report , quarterly Partner Capital Statement </w:t>
      </w:r>
      <w:r w:rsidR="00AD43DC">
        <w:t xml:space="preserve">(PCAPS) </w:t>
      </w:r>
      <w:r w:rsidR="007832E4">
        <w:t xml:space="preserve">report and emails to disseminate to investors </w:t>
      </w:r>
    </w:p>
    <w:p w:rsidR="00C735DF" w:rsidRDefault="007832E4" w:rsidP="00C735DF">
      <w:pPr>
        <w:pStyle w:val="ListParagraph"/>
        <w:numPr>
          <w:ilvl w:val="0"/>
          <w:numId w:val="3"/>
        </w:numPr>
      </w:pPr>
      <w:r w:rsidRPr="007832E4">
        <w:t>Prepare allocation worksheets and reporting templates for client capital calls and distributions</w:t>
      </w:r>
    </w:p>
    <w:p w:rsidR="001F5CBB" w:rsidRDefault="007832E4" w:rsidP="00F927E7">
      <w:pPr>
        <w:pStyle w:val="ListParagraph"/>
        <w:numPr>
          <w:ilvl w:val="0"/>
          <w:numId w:val="3"/>
        </w:numPr>
      </w:pPr>
      <w:r w:rsidRPr="007832E4">
        <w:t>Cash recording and reconciliation</w:t>
      </w:r>
      <w:r w:rsidR="00AD43DC">
        <w:t xml:space="preserve"> of trade accounts, payables, receivables</w:t>
      </w:r>
      <w:r w:rsidR="008E1110">
        <w:t xml:space="preserve"> and </w:t>
      </w:r>
      <w:proofErr w:type="spellStart"/>
      <w:r w:rsidR="008E1110">
        <w:t>interco</w:t>
      </w:r>
      <w:proofErr w:type="spellEnd"/>
      <w:r w:rsidR="00D92035">
        <w:t xml:space="preserve"> a/</w:t>
      </w:r>
      <w:proofErr w:type="spellStart"/>
      <w:r w:rsidR="00D92035">
        <w:t>cs</w:t>
      </w:r>
      <w:proofErr w:type="spellEnd"/>
    </w:p>
    <w:p w:rsidR="004751B0" w:rsidRPr="007832E4" w:rsidRDefault="004751B0" w:rsidP="00F927E7">
      <w:pPr>
        <w:pStyle w:val="ListParagraph"/>
        <w:numPr>
          <w:ilvl w:val="0"/>
          <w:numId w:val="3"/>
        </w:numPr>
      </w:pPr>
      <w:r>
        <w:t>Perform monthly trades</w:t>
      </w:r>
      <w:r w:rsidR="00834526">
        <w:t xml:space="preserve"> recording and</w:t>
      </w:r>
      <w:r>
        <w:t xml:space="preserve"> reconciliation</w:t>
      </w:r>
      <w:r w:rsidR="00834526">
        <w:t xml:space="preserve">, revaluations </w:t>
      </w:r>
      <w:r w:rsidR="00130B46">
        <w:t>per Bloomberg</w:t>
      </w:r>
    </w:p>
    <w:p w:rsidR="00B25713" w:rsidRDefault="00B25713" w:rsidP="00F927E7">
      <w:pPr>
        <w:rPr>
          <w:b/>
        </w:rPr>
      </w:pPr>
      <w:r>
        <w:rPr>
          <w:b/>
        </w:rPr>
        <w:t xml:space="preserve">JL Capital </w:t>
      </w:r>
      <w:proofErr w:type="spellStart"/>
      <w:r>
        <w:rPr>
          <w:b/>
        </w:rPr>
        <w:t>Pte</w:t>
      </w:r>
      <w:proofErr w:type="spellEnd"/>
      <w:r>
        <w:rPr>
          <w:b/>
        </w:rPr>
        <w:t xml:space="preserve"> Ltd, </w:t>
      </w:r>
      <w:r w:rsidRPr="00B25713">
        <w:t xml:space="preserve">Finance and Operations Executive </w:t>
      </w:r>
      <w:r w:rsidRPr="00B25713">
        <w:tab/>
      </w:r>
      <w:r w:rsidR="001F5CBB">
        <w:rPr>
          <w:b/>
        </w:rPr>
        <w:tab/>
      </w:r>
      <w:r w:rsidR="001F5CBB">
        <w:rPr>
          <w:b/>
        </w:rPr>
        <w:tab/>
        <w:t xml:space="preserve">            </w:t>
      </w:r>
      <w:r w:rsidR="001F5CBB" w:rsidRPr="00426A23">
        <w:t>March 2014 to Nov 2015</w:t>
      </w:r>
    </w:p>
    <w:p w:rsidR="00B25713" w:rsidRDefault="00B25713" w:rsidP="00B25713">
      <w:pPr>
        <w:pStyle w:val="ListParagraph"/>
        <w:numPr>
          <w:ilvl w:val="0"/>
          <w:numId w:val="3"/>
        </w:numPr>
      </w:pPr>
      <w:r w:rsidRPr="00B25713">
        <w:t xml:space="preserve">Perform daily reconciliation </w:t>
      </w:r>
      <w:r>
        <w:t>of Operations – trades done, 3 way reconciliation to traders’ records</w:t>
      </w:r>
    </w:p>
    <w:p w:rsidR="00D7480F" w:rsidRDefault="00266D4A" w:rsidP="00B25713">
      <w:pPr>
        <w:pStyle w:val="ListParagraph"/>
        <w:numPr>
          <w:ilvl w:val="0"/>
          <w:numId w:val="3"/>
        </w:numPr>
      </w:pPr>
      <w:r>
        <w:t xml:space="preserve">Reviewing </w:t>
      </w:r>
      <w:r w:rsidR="00D7480F">
        <w:t>the monthly Net Asset Value Report for each fund and</w:t>
      </w:r>
      <w:r>
        <w:t xml:space="preserve"> cross-check </w:t>
      </w:r>
      <w:r w:rsidR="00D7480F">
        <w:t xml:space="preserve"> to our own records to make sure </w:t>
      </w:r>
      <w:r>
        <w:t xml:space="preserve">all </w:t>
      </w:r>
      <w:r w:rsidR="00D7480F">
        <w:t xml:space="preserve">reports </w:t>
      </w:r>
      <w:r w:rsidR="00730C90">
        <w:t xml:space="preserve">and current positions </w:t>
      </w:r>
      <w:r w:rsidR="00D7480F">
        <w:t xml:space="preserve">are accurate </w:t>
      </w:r>
      <w:r>
        <w:t>and in place</w:t>
      </w:r>
    </w:p>
    <w:p w:rsidR="00D7480F" w:rsidRDefault="00D7480F" w:rsidP="00B25713">
      <w:pPr>
        <w:pStyle w:val="ListParagraph"/>
        <w:numPr>
          <w:ilvl w:val="0"/>
          <w:numId w:val="3"/>
        </w:numPr>
      </w:pPr>
      <w:r>
        <w:t>Sending of daily position reporting to trader</w:t>
      </w:r>
    </w:p>
    <w:p w:rsidR="0098197F" w:rsidRDefault="0098197F" w:rsidP="00B25713">
      <w:pPr>
        <w:pStyle w:val="ListParagraph"/>
        <w:numPr>
          <w:ilvl w:val="0"/>
          <w:numId w:val="3"/>
        </w:numPr>
      </w:pPr>
      <w:r>
        <w:t xml:space="preserve">Prepare and submission for quarterly fund GST Remission to IRAS and annual MAS Filing for Section13X </w:t>
      </w:r>
      <w:r w:rsidR="006B68F2">
        <w:t xml:space="preserve">and XBRL Financial Statement </w:t>
      </w:r>
    </w:p>
    <w:p w:rsidR="0098197F" w:rsidRDefault="0098197F" w:rsidP="00B25713">
      <w:pPr>
        <w:pStyle w:val="ListParagraph"/>
        <w:numPr>
          <w:ilvl w:val="0"/>
          <w:numId w:val="3"/>
        </w:numPr>
      </w:pPr>
      <w:r>
        <w:t xml:space="preserve">Liaise with auditors and vendors for audit confirmations </w:t>
      </w:r>
    </w:p>
    <w:p w:rsidR="00B25713" w:rsidRDefault="00B25713" w:rsidP="00B25713">
      <w:pPr>
        <w:pStyle w:val="ListParagraph"/>
        <w:numPr>
          <w:ilvl w:val="0"/>
          <w:numId w:val="3"/>
        </w:numPr>
      </w:pPr>
      <w:r>
        <w:t xml:space="preserve">Managing full set accounts for a company on my own </w:t>
      </w:r>
      <w:r w:rsidR="00D7480F">
        <w:t xml:space="preserve">which includes </w:t>
      </w:r>
      <w:r w:rsidR="00266D4A">
        <w:t xml:space="preserve">preparing of </w:t>
      </w:r>
      <w:r w:rsidR="00D7480F">
        <w:t xml:space="preserve">monthly </w:t>
      </w:r>
      <w:r w:rsidR="00266D4A">
        <w:t xml:space="preserve">profit </w:t>
      </w:r>
      <w:r w:rsidR="00D7480F">
        <w:t>and loss</w:t>
      </w:r>
      <w:r w:rsidR="00266D4A">
        <w:t xml:space="preserve"> reporting</w:t>
      </w:r>
      <w:r w:rsidR="00D7480F">
        <w:t>, balan</w:t>
      </w:r>
      <w:r w:rsidR="00266D4A">
        <w:t xml:space="preserve">ce sheet </w:t>
      </w:r>
      <w:r w:rsidR="00D7480F">
        <w:t>and financial statements for the year and any market adjustments</w:t>
      </w:r>
      <w:r w:rsidR="0098197F">
        <w:t xml:space="preserve"> and valuations for</w:t>
      </w:r>
      <w:r w:rsidR="002303CD">
        <w:t xml:space="preserve"> reporting to the Finance Director</w:t>
      </w:r>
    </w:p>
    <w:p w:rsidR="00D7480F" w:rsidRDefault="00D7480F" w:rsidP="00B25713">
      <w:pPr>
        <w:pStyle w:val="ListParagraph"/>
        <w:numPr>
          <w:ilvl w:val="0"/>
          <w:numId w:val="3"/>
        </w:numPr>
      </w:pPr>
      <w:r>
        <w:t xml:space="preserve">Issuing payment vouchers and </w:t>
      </w:r>
      <w:proofErr w:type="spellStart"/>
      <w:r>
        <w:t>cheques</w:t>
      </w:r>
      <w:proofErr w:type="spellEnd"/>
      <w:r w:rsidR="0098197F">
        <w:t xml:space="preserve"> for staff and vendors</w:t>
      </w:r>
    </w:p>
    <w:p w:rsidR="0098197F" w:rsidRDefault="0098197F" w:rsidP="00B25713">
      <w:pPr>
        <w:pStyle w:val="ListParagraph"/>
        <w:numPr>
          <w:ilvl w:val="0"/>
          <w:numId w:val="3"/>
        </w:numPr>
      </w:pPr>
      <w:r>
        <w:t>Churning of monthly invoices to vendors</w:t>
      </w:r>
    </w:p>
    <w:p w:rsidR="0098197F" w:rsidRDefault="0098197F" w:rsidP="00B25713">
      <w:pPr>
        <w:pStyle w:val="ListParagraph"/>
        <w:numPr>
          <w:ilvl w:val="0"/>
          <w:numId w:val="3"/>
        </w:numPr>
      </w:pPr>
      <w:r>
        <w:t>Reviewing of lease agreements and renewals, registration and submission of Stamp Duty fees</w:t>
      </w:r>
    </w:p>
    <w:p w:rsidR="00B25713" w:rsidRDefault="00B25713" w:rsidP="00B25713">
      <w:pPr>
        <w:pStyle w:val="ListParagraph"/>
        <w:numPr>
          <w:ilvl w:val="0"/>
          <w:numId w:val="3"/>
        </w:numPr>
      </w:pPr>
      <w:r>
        <w:t xml:space="preserve">Preparing tax computation for Quarterly </w:t>
      </w:r>
      <w:r w:rsidR="0098197F">
        <w:t xml:space="preserve">GST Submission as well as </w:t>
      </w:r>
      <w:r>
        <w:t>Annual IRAS Filing</w:t>
      </w:r>
    </w:p>
    <w:p w:rsidR="0098197F" w:rsidRPr="00B25713" w:rsidRDefault="0098197F" w:rsidP="0098197F">
      <w:pPr>
        <w:pStyle w:val="ListParagraph"/>
        <w:numPr>
          <w:ilvl w:val="0"/>
          <w:numId w:val="3"/>
        </w:numPr>
      </w:pPr>
      <w:r>
        <w:t>Taking care of full scope Administrative Work in the office, including arranging schedule for MD</w:t>
      </w:r>
    </w:p>
    <w:p w:rsidR="00642F5D" w:rsidRPr="00642F5D" w:rsidRDefault="00642F5D" w:rsidP="00F927E7">
      <w:r>
        <w:rPr>
          <w:b/>
        </w:rPr>
        <w:t xml:space="preserve">Standard &amp; Poor’s Singapore </w:t>
      </w:r>
      <w:proofErr w:type="spellStart"/>
      <w:r>
        <w:rPr>
          <w:b/>
        </w:rPr>
        <w:t>Pte</w:t>
      </w:r>
      <w:proofErr w:type="spellEnd"/>
      <w:r>
        <w:rPr>
          <w:b/>
        </w:rPr>
        <w:t xml:space="preserve"> Ltd, </w:t>
      </w:r>
      <w:r w:rsidRPr="00642F5D">
        <w:t>Financial Analyst/Accounts Assistant</w:t>
      </w:r>
      <w:r w:rsidR="00AE1A94">
        <w:t xml:space="preserve">         </w:t>
      </w:r>
      <w:r>
        <w:t xml:space="preserve">August 2012 to </w:t>
      </w:r>
      <w:r w:rsidR="00AE1A94">
        <w:t>Feb 2014</w:t>
      </w:r>
    </w:p>
    <w:p w:rsidR="00026F55" w:rsidRDefault="005C345B" w:rsidP="00E10AAE">
      <w:pPr>
        <w:pStyle w:val="ListParagraph"/>
        <w:numPr>
          <w:ilvl w:val="0"/>
          <w:numId w:val="3"/>
        </w:numPr>
      </w:pPr>
      <w:r>
        <w:t>Liaise with various user departments to ensure that invoices are correctly coded and charged to the rightful BU</w:t>
      </w:r>
    </w:p>
    <w:p w:rsidR="009F2DD0" w:rsidRDefault="009F2DD0" w:rsidP="00F927E7">
      <w:pPr>
        <w:pStyle w:val="ListParagraph"/>
        <w:numPr>
          <w:ilvl w:val="0"/>
          <w:numId w:val="3"/>
        </w:numPr>
      </w:pPr>
      <w:r>
        <w:t>Co-ordinate end-to-end payable processing with outsourced party to achieve timely and accurate processing of accounts payable related activities</w:t>
      </w:r>
    </w:p>
    <w:p w:rsidR="00642F5D" w:rsidRDefault="009F2DD0" w:rsidP="00F927E7">
      <w:pPr>
        <w:pStyle w:val="ListParagraph"/>
        <w:numPr>
          <w:ilvl w:val="0"/>
          <w:numId w:val="3"/>
        </w:numPr>
      </w:pPr>
      <w:r>
        <w:t>Oversee the</w:t>
      </w:r>
      <w:r w:rsidR="00642F5D" w:rsidRPr="00642F5D">
        <w:t xml:space="preserve"> Accounts Payables process</w:t>
      </w:r>
      <w:r w:rsidR="00E37CED">
        <w:t xml:space="preserve"> of the Singapore, Malaysia</w:t>
      </w:r>
      <w:r w:rsidR="009E2CC3">
        <w:t>,</w:t>
      </w:r>
      <w:r w:rsidR="00E37CED">
        <w:t xml:space="preserve"> Hong Kong </w:t>
      </w:r>
      <w:r w:rsidR="009E2CC3">
        <w:t xml:space="preserve">and Taiwan </w:t>
      </w:r>
      <w:r w:rsidR="00E37CED">
        <w:t>region</w:t>
      </w:r>
      <w:r>
        <w:t xml:space="preserve"> – </w:t>
      </w:r>
      <w:r w:rsidR="009952A4">
        <w:t>checking of account coding</w:t>
      </w:r>
      <w:r w:rsidR="00BC4085">
        <w:t xml:space="preserve">, vendor set-up, </w:t>
      </w:r>
      <w:r w:rsidR="009952A4">
        <w:t xml:space="preserve">follow-up on payment statues, </w:t>
      </w:r>
      <w:proofErr w:type="spellStart"/>
      <w:r w:rsidR="009952A4">
        <w:t>etc</w:t>
      </w:r>
      <w:proofErr w:type="spellEnd"/>
    </w:p>
    <w:p w:rsidR="009F2DD0" w:rsidRDefault="009F2DD0" w:rsidP="009F2DD0">
      <w:pPr>
        <w:pStyle w:val="ListParagraph"/>
        <w:numPr>
          <w:ilvl w:val="0"/>
          <w:numId w:val="3"/>
        </w:numPr>
      </w:pPr>
      <w:r>
        <w:rPr>
          <w:bCs/>
        </w:rPr>
        <w:t>Posting and reviewing of journal entries, taking charge of general ledger close during month-end, investigating any variances</w:t>
      </w:r>
      <w:r w:rsidR="009952A4">
        <w:rPr>
          <w:bCs/>
        </w:rPr>
        <w:t>/discrepancies</w:t>
      </w:r>
      <w:r>
        <w:rPr>
          <w:bCs/>
        </w:rPr>
        <w:t>, handling balance sheet reconciliations</w:t>
      </w:r>
    </w:p>
    <w:p w:rsidR="00BC4085" w:rsidRDefault="00BC4085" w:rsidP="00BC4085">
      <w:pPr>
        <w:pStyle w:val="ListParagraph"/>
        <w:numPr>
          <w:ilvl w:val="0"/>
          <w:numId w:val="3"/>
        </w:numPr>
      </w:pPr>
      <w:r>
        <w:t>Assist the Accounting Team with their major system cross-over project, raise issues and problems facing</w:t>
      </w:r>
      <w:r w:rsidR="009F2DD0">
        <w:t xml:space="preserve"> with our outsourced party</w:t>
      </w:r>
      <w:r w:rsidR="009952A4">
        <w:t xml:space="preserve"> - working towards achieving a more efficient process</w:t>
      </w:r>
    </w:p>
    <w:p w:rsidR="009952A4" w:rsidRDefault="009952A4" w:rsidP="00BC4085">
      <w:pPr>
        <w:pStyle w:val="ListParagraph"/>
        <w:numPr>
          <w:ilvl w:val="0"/>
          <w:numId w:val="3"/>
        </w:numPr>
      </w:pPr>
      <w:r>
        <w:t xml:space="preserve">Report and Communicate Monthly Financial Results to Finance Controller and Business Heads </w:t>
      </w:r>
    </w:p>
    <w:p w:rsidR="00F927E7" w:rsidRDefault="00F927E7" w:rsidP="00F927E7">
      <w:r w:rsidRPr="001E207F">
        <w:rPr>
          <w:b/>
        </w:rPr>
        <w:t>Quantum Lip</w:t>
      </w:r>
      <w:r w:rsidR="00C4292A">
        <w:rPr>
          <w:b/>
        </w:rPr>
        <w:t xml:space="preserve"> Private Limited</w:t>
      </w:r>
      <w:r w:rsidRPr="001E207F">
        <w:rPr>
          <w:b/>
        </w:rPr>
        <w:t>,</w:t>
      </w:r>
      <w:r>
        <w:t xml:space="preserve"> Accountant &amp; Administrative </w:t>
      </w:r>
      <w:r w:rsidR="00C4292A">
        <w:tab/>
      </w:r>
      <w:r w:rsidR="00C4292A">
        <w:tab/>
      </w:r>
      <w:r w:rsidR="00C4292A">
        <w:tab/>
      </w:r>
      <w:r>
        <w:t xml:space="preserve">July 2011 to </w:t>
      </w:r>
      <w:r w:rsidR="009A64F7">
        <w:t>April 2012</w:t>
      </w:r>
    </w:p>
    <w:p w:rsidR="009A64F7" w:rsidRDefault="00F927E7" w:rsidP="009A64F7">
      <w:pPr>
        <w:pStyle w:val="ListParagraph"/>
        <w:numPr>
          <w:ilvl w:val="0"/>
          <w:numId w:val="3"/>
        </w:numPr>
      </w:pPr>
      <w:r>
        <w:t>Prepared monthly full sets of a</w:t>
      </w:r>
      <w:r w:rsidR="009A64F7">
        <w:t>ccounts and financial statement</w:t>
      </w:r>
      <w:r w:rsidR="00AD5B27">
        <w:t>s</w:t>
      </w:r>
      <w:r>
        <w:t xml:space="preserve"> </w:t>
      </w:r>
      <w:r w:rsidR="009A64F7">
        <w:t>and balance sheet</w:t>
      </w:r>
    </w:p>
    <w:p w:rsidR="009A64F7" w:rsidRDefault="009A64F7" w:rsidP="009A64F7">
      <w:pPr>
        <w:pStyle w:val="ListParagraph"/>
        <w:numPr>
          <w:ilvl w:val="0"/>
          <w:numId w:val="3"/>
        </w:numPr>
      </w:pPr>
      <w:r w:rsidRPr="00A64496">
        <w:t>Tallying bank statement for bank reconciliation purpose</w:t>
      </w:r>
    </w:p>
    <w:p w:rsidR="009A64F7" w:rsidRDefault="009A64F7" w:rsidP="009A64F7">
      <w:pPr>
        <w:pStyle w:val="ListParagraph"/>
        <w:numPr>
          <w:ilvl w:val="0"/>
          <w:numId w:val="3"/>
        </w:numPr>
      </w:pPr>
      <w:r w:rsidRPr="00A64496">
        <w:t>Keeping track of day in day out transactions for AP and AR purposes</w:t>
      </w:r>
    </w:p>
    <w:p w:rsidR="009A64F7" w:rsidRPr="00A64496" w:rsidRDefault="009A64F7" w:rsidP="009A64F7">
      <w:pPr>
        <w:pStyle w:val="ListParagraph"/>
        <w:numPr>
          <w:ilvl w:val="0"/>
          <w:numId w:val="3"/>
        </w:numPr>
      </w:pPr>
      <w:r w:rsidRPr="00A64496">
        <w:lastRenderedPageBreak/>
        <w:t xml:space="preserve">Understanding of the company’s daily operations and the relevant expenses and reimbursements schedule for payment </w:t>
      </w:r>
    </w:p>
    <w:p w:rsidR="00BC4085" w:rsidRDefault="00F927E7" w:rsidP="00BC4085">
      <w:pPr>
        <w:pStyle w:val="ListParagraph"/>
        <w:numPr>
          <w:ilvl w:val="0"/>
          <w:numId w:val="3"/>
        </w:numPr>
      </w:pPr>
      <w:r>
        <w:t>Drawing up of year-end financial statements for taxation and financial reporting purpose</w:t>
      </w:r>
    </w:p>
    <w:p w:rsidR="009A64F7" w:rsidRDefault="009A64F7" w:rsidP="009A64F7">
      <w:pPr>
        <w:pStyle w:val="NoSpacing"/>
      </w:pPr>
      <w:proofErr w:type="spellStart"/>
      <w:r w:rsidRPr="001E207F">
        <w:rPr>
          <w:b/>
        </w:rPr>
        <w:t>Mediacorp</w:t>
      </w:r>
      <w:proofErr w:type="spellEnd"/>
      <w:r w:rsidRPr="001E207F">
        <w:rPr>
          <w:b/>
        </w:rPr>
        <w:t xml:space="preserve"> </w:t>
      </w:r>
      <w:proofErr w:type="spellStart"/>
      <w:r w:rsidRPr="001E207F">
        <w:rPr>
          <w:b/>
        </w:rPr>
        <w:t>VizPro</w:t>
      </w:r>
      <w:proofErr w:type="spellEnd"/>
      <w:r w:rsidRPr="001E207F">
        <w:rPr>
          <w:b/>
        </w:rPr>
        <w:t xml:space="preserve"> International,</w:t>
      </w:r>
      <w:r>
        <w:t xml:space="preserve"> </w:t>
      </w:r>
      <w:r w:rsidRPr="00A64496">
        <w:t>Temporary Corporate Services Executive</w:t>
      </w:r>
      <w:r>
        <w:t xml:space="preserve">    </w:t>
      </w:r>
      <w:r w:rsidR="001E207F">
        <w:t xml:space="preserve">    </w:t>
      </w:r>
      <w:r>
        <w:t>August</w:t>
      </w:r>
      <w:r w:rsidRPr="00A64496">
        <w:t xml:space="preserve"> to December 2010</w:t>
      </w:r>
      <w:r w:rsidRPr="00A64496">
        <w:tab/>
      </w:r>
    </w:p>
    <w:p w:rsidR="009A64F7" w:rsidRPr="00A64496" w:rsidRDefault="009A64F7" w:rsidP="009A64F7">
      <w:pPr>
        <w:numPr>
          <w:ilvl w:val="0"/>
          <w:numId w:val="7"/>
        </w:numPr>
        <w:spacing w:after="0" w:line="240" w:lineRule="auto"/>
      </w:pPr>
      <w:r w:rsidRPr="00A64496">
        <w:t>Raised daily purchase requisitions in SAP and send them for payment processing</w:t>
      </w:r>
    </w:p>
    <w:p w:rsidR="009A64F7" w:rsidRPr="00A64496" w:rsidRDefault="009A64F7" w:rsidP="009A64F7">
      <w:pPr>
        <w:numPr>
          <w:ilvl w:val="0"/>
          <w:numId w:val="7"/>
        </w:numPr>
        <w:spacing w:after="0" w:line="240" w:lineRule="auto"/>
      </w:pPr>
      <w:r w:rsidRPr="00A64496">
        <w:t>Liaised with Procurement and Accounts department personnel</w:t>
      </w:r>
    </w:p>
    <w:p w:rsidR="009A64F7" w:rsidRDefault="009A64F7" w:rsidP="009A64F7">
      <w:pPr>
        <w:numPr>
          <w:ilvl w:val="0"/>
          <w:numId w:val="7"/>
        </w:numPr>
        <w:spacing w:after="0" w:line="240" w:lineRule="auto"/>
      </w:pPr>
      <w:r w:rsidRPr="00A64496">
        <w:t>Involved in research and report of competitors in the same industry</w:t>
      </w:r>
    </w:p>
    <w:p w:rsidR="009A64F7" w:rsidRDefault="009A64F7" w:rsidP="009A64F7">
      <w:pPr>
        <w:spacing w:after="0" w:line="240" w:lineRule="auto"/>
      </w:pPr>
    </w:p>
    <w:p w:rsidR="009A64F7" w:rsidRDefault="009A64F7" w:rsidP="009A64F7">
      <w:pPr>
        <w:spacing w:after="0" w:line="240" w:lineRule="auto"/>
      </w:pPr>
      <w:r w:rsidRPr="001E207F">
        <w:rPr>
          <w:b/>
        </w:rPr>
        <w:t>Singapore Pools Private Limited,</w:t>
      </w:r>
      <w:r>
        <w:t xml:space="preserve"> </w:t>
      </w:r>
      <w:r w:rsidRPr="00A64496">
        <w:t>Temporary Finance Officer</w:t>
      </w:r>
      <w:r>
        <w:tab/>
      </w:r>
      <w:r>
        <w:tab/>
        <w:t xml:space="preserve">                      </w:t>
      </w:r>
      <w:r w:rsidRPr="00A64496">
        <w:t>March to June 2010</w:t>
      </w:r>
      <w:r w:rsidRPr="00A64496">
        <w:tab/>
      </w:r>
    </w:p>
    <w:p w:rsidR="009A64F7" w:rsidRPr="00A64496" w:rsidRDefault="00114840" w:rsidP="00642F5D">
      <w:pPr>
        <w:pStyle w:val="NoSpacing"/>
        <w:numPr>
          <w:ilvl w:val="0"/>
          <w:numId w:val="9"/>
        </w:numPr>
      </w:pPr>
      <w:r>
        <w:t xml:space="preserve">Trained </w:t>
      </w:r>
      <w:r w:rsidR="009A64F7" w:rsidRPr="00A64496">
        <w:t>in SAP System</w:t>
      </w:r>
      <w:r w:rsidR="00642F5D">
        <w:t>, h</w:t>
      </w:r>
      <w:r w:rsidR="009A64F7" w:rsidRPr="00A64496">
        <w:t>andled weekly petty cash entries</w:t>
      </w:r>
    </w:p>
    <w:p w:rsidR="009A64F7" w:rsidRPr="00A64496" w:rsidRDefault="009A64F7" w:rsidP="009A64F7">
      <w:pPr>
        <w:pStyle w:val="NoSpacing"/>
        <w:numPr>
          <w:ilvl w:val="0"/>
          <w:numId w:val="9"/>
        </w:numPr>
      </w:pPr>
      <w:r w:rsidRPr="00A64496">
        <w:t>Assisted in daily operations of the Interface System and the respective bank accounts</w:t>
      </w:r>
    </w:p>
    <w:p w:rsidR="009A64F7" w:rsidRDefault="00B762F3" w:rsidP="00B762F3">
      <w:pPr>
        <w:pStyle w:val="NoSpacing"/>
      </w:pPr>
      <w:r w:rsidRPr="001E207F">
        <w:rPr>
          <w:b/>
        </w:rPr>
        <w:t>KPMG Shanghai,</w:t>
      </w:r>
      <w:r>
        <w:t xml:space="preserve"> </w:t>
      </w:r>
      <w:r w:rsidRPr="00A64496">
        <w:t>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</w:t>
      </w:r>
      <w:r w:rsidRPr="00B762F3">
        <w:t xml:space="preserve"> </w:t>
      </w:r>
      <w:r>
        <w:t>March</w:t>
      </w:r>
      <w:r w:rsidRPr="00A64496">
        <w:t xml:space="preserve"> to April 2009</w:t>
      </w:r>
    </w:p>
    <w:p w:rsidR="00B762F3" w:rsidRPr="00A64496" w:rsidRDefault="00B762F3" w:rsidP="00B762F3">
      <w:pPr>
        <w:pStyle w:val="NoSpacing"/>
        <w:numPr>
          <w:ilvl w:val="0"/>
          <w:numId w:val="12"/>
        </w:numPr>
      </w:pPr>
      <w:r w:rsidRPr="00A64496">
        <w:t xml:space="preserve">Assisted with </w:t>
      </w:r>
      <w:proofErr w:type="spellStart"/>
      <w:r w:rsidRPr="00A64496">
        <w:t>Dept</w:t>
      </w:r>
      <w:proofErr w:type="spellEnd"/>
      <w:r w:rsidRPr="00A64496">
        <w:t xml:space="preserve"> 32, External Auditing Team with auditing skills like casting, vouching, tracing</w:t>
      </w:r>
    </w:p>
    <w:p w:rsidR="00B762F3" w:rsidRPr="00A64496" w:rsidRDefault="00B762F3" w:rsidP="00B762F3">
      <w:pPr>
        <w:pStyle w:val="NoSpacing"/>
        <w:numPr>
          <w:ilvl w:val="0"/>
          <w:numId w:val="12"/>
        </w:numPr>
      </w:pPr>
      <w:r w:rsidRPr="00A64496">
        <w:t>Handled mainly post-balance sheet events and bank confirmations</w:t>
      </w:r>
    </w:p>
    <w:p w:rsidR="00B762F3" w:rsidRPr="00A64496" w:rsidRDefault="00B762F3" w:rsidP="00B762F3">
      <w:pPr>
        <w:pStyle w:val="NoSpacing"/>
        <w:numPr>
          <w:ilvl w:val="0"/>
          <w:numId w:val="12"/>
        </w:numPr>
      </w:pPr>
      <w:r w:rsidRPr="00A64496">
        <w:t>A</w:t>
      </w:r>
      <w:r>
        <w:t>ssisted</w:t>
      </w:r>
      <w:r w:rsidRPr="00A64496">
        <w:t xml:space="preserve"> with a major consolidation project with the auditing team</w:t>
      </w:r>
    </w:p>
    <w:p w:rsidR="00B762F3" w:rsidRPr="00A64496" w:rsidRDefault="00B762F3" w:rsidP="00B762F3">
      <w:pPr>
        <w:pStyle w:val="NoSpacing"/>
        <w:numPr>
          <w:ilvl w:val="0"/>
          <w:numId w:val="12"/>
        </w:numPr>
      </w:pPr>
      <w:r w:rsidRPr="00A64496">
        <w:t>Performed procedures pertaining to the finalization of the financial statements</w:t>
      </w:r>
    </w:p>
    <w:p w:rsidR="00B762F3" w:rsidRDefault="00B762F3" w:rsidP="00B762F3">
      <w:pPr>
        <w:pStyle w:val="NoSpacing"/>
      </w:pPr>
    </w:p>
    <w:p w:rsidR="00B762F3" w:rsidRPr="00B762F3" w:rsidRDefault="00B762F3" w:rsidP="00B762F3">
      <w:pPr>
        <w:pStyle w:val="Title"/>
        <w:rPr>
          <w:color w:val="auto"/>
          <w:sz w:val="28"/>
          <w:szCs w:val="28"/>
        </w:rPr>
      </w:pPr>
      <w:r w:rsidRPr="00B762F3">
        <w:rPr>
          <w:color w:val="auto"/>
          <w:sz w:val="28"/>
          <w:szCs w:val="28"/>
        </w:rPr>
        <w:t xml:space="preserve">Achievements </w:t>
      </w:r>
    </w:p>
    <w:p w:rsidR="001D2AC4" w:rsidRDefault="001D2AC4" w:rsidP="00B762F3">
      <w:pPr>
        <w:pStyle w:val="NoSpacing"/>
        <w:numPr>
          <w:ilvl w:val="0"/>
          <w:numId w:val="13"/>
        </w:numPr>
      </w:pPr>
      <w:r>
        <w:t>Attained Distinction grade for Top 5% in Co-Curricular Involvement - Singapore Polytechnic (SP)</w:t>
      </w:r>
    </w:p>
    <w:p w:rsidR="00B762F3" w:rsidRPr="00A64496" w:rsidRDefault="00B762F3" w:rsidP="00B762F3">
      <w:pPr>
        <w:pStyle w:val="NoSpacing"/>
        <w:numPr>
          <w:ilvl w:val="0"/>
          <w:numId w:val="13"/>
        </w:numPr>
      </w:pPr>
      <w:r w:rsidRPr="00A64496">
        <w:t>Awarded Certificate of Merit in Lifesaving</w:t>
      </w:r>
      <w:r w:rsidR="001D2AC4">
        <w:t xml:space="preserve"> for outstanding performance, sportsmanship and contribution to SP</w:t>
      </w:r>
    </w:p>
    <w:p w:rsidR="00EC473D" w:rsidRDefault="00B762F3" w:rsidP="00EC473D">
      <w:pPr>
        <w:pStyle w:val="NoSpacing"/>
        <w:numPr>
          <w:ilvl w:val="0"/>
          <w:numId w:val="13"/>
        </w:numPr>
      </w:pPr>
      <w:r w:rsidRPr="00A64496">
        <w:t>Completed Youth Expedition Project – Operation Cambodia 2010</w:t>
      </w:r>
    </w:p>
    <w:p w:rsidR="00B762F3" w:rsidRPr="00A64496" w:rsidRDefault="00B762F3" w:rsidP="00B762F3">
      <w:pPr>
        <w:pStyle w:val="NoSpacing"/>
        <w:numPr>
          <w:ilvl w:val="0"/>
          <w:numId w:val="13"/>
        </w:numPr>
      </w:pPr>
      <w:r w:rsidRPr="00A64496">
        <w:t>Class Representative of School of Business, Chairperson, Diploma in Accountancy Class (DAC/06), for two consecutive years</w:t>
      </w:r>
    </w:p>
    <w:p w:rsidR="00B762F3" w:rsidRPr="00A64496" w:rsidRDefault="00B762F3" w:rsidP="00B762F3">
      <w:pPr>
        <w:pStyle w:val="NoSpacing"/>
        <w:numPr>
          <w:ilvl w:val="0"/>
          <w:numId w:val="13"/>
        </w:numPr>
      </w:pPr>
      <w:r w:rsidRPr="00A64496">
        <w:t xml:space="preserve">Represented </w:t>
      </w:r>
      <w:r w:rsidR="001D2AC4">
        <w:t>SP</w:t>
      </w:r>
      <w:r w:rsidRPr="00A64496">
        <w:t xml:space="preserve"> in Nationals Lifesaving Competition 2008 and 2009</w:t>
      </w:r>
    </w:p>
    <w:p w:rsidR="00B762F3" w:rsidRPr="00A64496" w:rsidRDefault="00B762F3" w:rsidP="00B762F3">
      <w:pPr>
        <w:pStyle w:val="NoSpacing"/>
        <w:numPr>
          <w:ilvl w:val="0"/>
          <w:numId w:val="13"/>
        </w:numPr>
      </w:pPr>
      <w:r w:rsidRPr="00A64496">
        <w:t xml:space="preserve">Represented </w:t>
      </w:r>
      <w:r w:rsidR="001D2AC4">
        <w:t>SP</w:t>
      </w:r>
      <w:r w:rsidRPr="00A64496">
        <w:t xml:space="preserve"> in National University of Singapore Invitational Lifesaving Competition 2008 and 2009 </w:t>
      </w:r>
    </w:p>
    <w:p w:rsidR="00B762F3" w:rsidRPr="00A64496" w:rsidRDefault="00B762F3" w:rsidP="00B762F3">
      <w:pPr>
        <w:pStyle w:val="NoSpacing"/>
        <w:numPr>
          <w:ilvl w:val="0"/>
          <w:numId w:val="13"/>
        </w:numPr>
      </w:pPr>
      <w:r w:rsidRPr="00A64496">
        <w:t>Clinched 5</w:t>
      </w:r>
      <w:r w:rsidRPr="00A64496">
        <w:rPr>
          <w:vertAlign w:val="superscript"/>
        </w:rPr>
        <w:t>th</w:t>
      </w:r>
      <w:r w:rsidRPr="00A64496">
        <w:t xml:space="preserve"> in Nationals Lifesaving Competition 2009; Beach Relay Event</w:t>
      </w:r>
    </w:p>
    <w:p w:rsidR="00B762F3" w:rsidRPr="00A64496" w:rsidRDefault="00B762F3" w:rsidP="00B762F3">
      <w:pPr>
        <w:pStyle w:val="NoSpacing"/>
        <w:numPr>
          <w:ilvl w:val="0"/>
          <w:numId w:val="13"/>
        </w:numPr>
      </w:pPr>
      <w:r w:rsidRPr="00A64496">
        <w:t xml:space="preserve">Represented </w:t>
      </w:r>
      <w:r w:rsidR="001D2AC4">
        <w:t>SP</w:t>
      </w:r>
      <w:r w:rsidRPr="00A64496">
        <w:t xml:space="preserve"> for Chiba</w:t>
      </w:r>
      <w:r w:rsidR="001D2AC4">
        <w:t xml:space="preserve"> (Japan)</w:t>
      </w:r>
      <w:r w:rsidRPr="00A64496">
        <w:t xml:space="preserve"> Cultural Exchange </w:t>
      </w:r>
      <w:proofErr w:type="spellStart"/>
      <w:r w:rsidRPr="00A64496">
        <w:t>Programme</w:t>
      </w:r>
      <w:proofErr w:type="spellEnd"/>
      <w:r w:rsidRPr="00A64496">
        <w:t xml:space="preserve"> 2009</w:t>
      </w:r>
    </w:p>
    <w:p w:rsidR="00B762F3" w:rsidRPr="00A64496" w:rsidRDefault="00B762F3" w:rsidP="00642F5D">
      <w:pPr>
        <w:pStyle w:val="NoSpacing"/>
        <w:numPr>
          <w:ilvl w:val="0"/>
          <w:numId w:val="13"/>
        </w:numPr>
      </w:pPr>
      <w:r w:rsidRPr="00A64496">
        <w:t>Clinched 3</w:t>
      </w:r>
      <w:r w:rsidRPr="00A64496">
        <w:rPr>
          <w:vertAlign w:val="superscript"/>
        </w:rPr>
        <w:t>rd</w:t>
      </w:r>
      <w:r w:rsidRPr="00A64496">
        <w:t xml:space="preserve"> in </w:t>
      </w:r>
      <w:r w:rsidR="001D2AC4">
        <w:t>SP</w:t>
      </w:r>
      <w:r w:rsidRPr="00A64496">
        <w:t xml:space="preserve"> Biathlon 2009</w:t>
      </w:r>
      <w:r w:rsidR="00BC4085">
        <w:t xml:space="preserve">, </w:t>
      </w:r>
      <w:r w:rsidRPr="00A64496">
        <w:t>5</w:t>
      </w:r>
      <w:r w:rsidRPr="00642F5D">
        <w:rPr>
          <w:vertAlign w:val="superscript"/>
        </w:rPr>
        <w:t>th</w:t>
      </w:r>
      <w:r w:rsidRPr="00A64496">
        <w:t xml:space="preserve"> and 7</w:t>
      </w:r>
      <w:r w:rsidRPr="00642F5D">
        <w:rPr>
          <w:vertAlign w:val="superscript"/>
        </w:rPr>
        <w:t>th</w:t>
      </w:r>
      <w:r w:rsidRPr="00A64496">
        <w:t xml:space="preserve"> position in </w:t>
      </w:r>
      <w:r w:rsidR="001D2AC4">
        <w:t>SP</w:t>
      </w:r>
      <w:r w:rsidR="00BC4085">
        <w:t xml:space="preserve"> Poly 50 Race in 2008 and 2009</w:t>
      </w:r>
    </w:p>
    <w:p w:rsidR="00B762F3" w:rsidRDefault="00B762F3" w:rsidP="00B762F3">
      <w:pPr>
        <w:pStyle w:val="NoSpacing"/>
        <w:numPr>
          <w:ilvl w:val="0"/>
          <w:numId w:val="13"/>
        </w:numPr>
      </w:pPr>
      <w:r w:rsidRPr="00A64496">
        <w:t xml:space="preserve">Appointed Leader in </w:t>
      </w:r>
      <w:r w:rsidR="001D2AC4">
        <w:t>SP</w:t>
      </w:r>
      <w:r w:rsidRPr="00A64496">
        <w:t xml:space="preserve"> Student Mentors &amp; Academic Relations Team (SMART)</w:t>
      </w:r>
    </w:p>
    <w:p w:rsidR="00EC473D" w:rsidRDefault="00EC473D" w:rsidP="00EC473D">
      <w:pPr>
        <w:pStyle w:val="NoSpacing"/>
        <w:numPr>
          <w:ilvl w:val="0"/>
          <w:numId w:val="13"/>
        </w:numPr>
        <w:rPr>
          <w:rFonts w:eastAsia="Arial Unicode MS" w:cs="Arial Unicode MS"/>
        </w:rPr>
      </w:pPr>
      <w:r w:rsidRPr="00A64496">
        <w:rPr>
          <w:rFonts w:eastAsia="Arial Unicode MS" w:cs="Arial Unicode MS"/>
        </w:rPr>
        <w:t>Speaker during SP Open House 2008 on Mini-Buses touring future students around the school</w:t>
      </w:r>
    </w:p>
    <w:p w:rsidR="00EC473D" w:rsidRPr="00EC473D" w:rsidRDefault="00EC473D" w:rsidP="00EC473D">
      <w:pPr>
        <w:pStyle w:val="NoSpacing"/>
        <w:numPr>
          <w:ilvl w:val="0"/>
          <w:numId w:val="13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Active </w:t>
      </w:r>
      <w:r w:rsidRPr="00A64496">
        <w:rPr>
          <w:rFonts w:eastAsia="Arial Unicode MS" w:cs="Arial Unicode MS"/>
          <w:color w:val="000000"/>
        </w:rPr>
        <w:t>helper an</w:t>
      </w:r>
      <w:r w:rsidR="00A45711">
        <w:rPr>
          <w:rFonts w:eastAsia="Arial Unicode MS" w:cs="Arial Unicode MS"/>
          <w:color w:val="000000"/>
        </w:rPr>
        <w:t xml:space="preserve">d </w:t>
      </w:r>
      <w:proofErr w:type="spellStart"/>
      <w:r w:rsidR="00A45711">
        <w:rPr>
          <w:rFonts w:eastAsia="Arial Unicode MS" w:cs="Arial Unicode MS"/>
          <w:color w:val="000000"/>
        </w:rPr>
        <w:t>organising</w:t>
      </w:r>
      <w:proofErr w:type="spellEnd"/>
      <w:r w:rsidR="00A45711">
        <w:rPr>
          <w:rFonts w:eastAsia="Arial Unicode MS" w:cs="Arial Unicode MS"/>
          <w:color w:val="000000"/>
        </w:rPr>
        <w:t xml:space="preserve"> mem</w:t>
      </w:r>
      <w:r w:rsidRPr="00A64496">
        <w:rPr>
          <w:rFonts w:eastAsia="Arial Unicode MS" w:cs="Arial Unicode MS"/>
          <w:color w:val="000000"/>
        </w:rPr>
        <w:t xml:space="preserve">ber in </w:t>
      </w:r>
      <w:r w:rsidR="001D2AC4">
        <w:rPr>
          <w:rFonts w:eastAsia="Arial Unicode MS" w:cs="Arial Unicode MS"/>
          <w:color w:val="000000"/>
        </w:rPr>
        <w:t>SP</w:t>
      </w:r>
      <w:r w:rsidRPr="00A64496">
        <w:rPr>
          <w:rFonts w:eastAsia="Arial Unicode MS" w:cs="Arial Unicode MS"/>
          <w:color w:val="000000"/>
        </w:rPr>
        <w:t xml:space="preserve"> Lifesavers Club</w:t>
      </w:r>
    </w:p>
    <w:p w:rsidR="00B762F3" w:rsidRPr="00A64496" w:rsidRDefault="00B762F3" w:rsidP="00B762F3">
      <w:pPr>
        <w:pStyle w:val="NoSpacing"/>
        <w:numPr>
          <w:ilvl w:val="0"/>
          <w:numId w:val="13"/>
        </w:numPr>
      </w:pPr>
      <w:r w:rsidRPr="00A64496">
        <w:t xml:space="preserve">Recruited </w:t>
      </w:r>
      <w:proofErr w:type="spellStart"/>
      <w:r w:rsidRPr="00A64496">
        <w:t>Changi</w:t>
      </w:r>
      <w:proofErr w:type="spellEnd"/>
      <w:r w:rsidRPr="00A64496">
        <w:t xml:space="preserve"> Youth </w:t>
      </w:r>
      <w:proofErr w:type="spellStart"/>
      <w:r w:rsidRPr="00A64496">
        <w:t>Ambassdor</w:t>
      </w:r>
      <w:proofErr w:type="spellEnd"/>
      <w:r w:rsidRPr="00A64496">
        <w:t xml:space="preserve"> in 2007</w:t>
      </w:r>
    </w:p>
    <w:p w:rsidR="00EC473D" w:rsidRDefault="00B762F3" w:rsidP="00EC473D">
      <w:pPr>
        <w:pStyle w:val="NoSpacing"/>
        <w:numPr>
          <w:ilvl w:val="0"/>
          <w:numId w:val="13"/>
        </w:numPr>
      </w:pPr>
      <w:r w:rsidRPr="00A64496">
        <w:t xml:space="preserve">Completed Generation ‘Y’ Leadership Camp, </w:t>
      </w:r>
      <w:proofErr w:type="spellStart"/>
      <w:r w:rsidRPr="00A64496">
        <w:t>Batam</w:t>
      </w:r>
      <w:proofErr w:type="spellEnd"/>
      <w:r w:rsidRPr="00A64496">
        <w:t>, Indonesia in 2008</w:t>
      </w:r>
    </w:p>
    <w:p w:rsidR="001E207F" w:rsidRDefault="001E207F" w:rsidP="001E207F">
      <w:pPr>
        <w:pStyle w:val="NoSpacing"/>
      </w:pPr>
    </w:p>
    <w:p w:rsidR="001E207F" w:rsidRPr="009F2DD0" w:rsidRDefault="001E207F" w:rsidP="009F2DD0">
      <w:pPr>
        <w:pStyle w:val="Title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Skills &amp; Abilities </w:t>
      </w:r>
    </w:p>
    <w:p w:rsidR="001E207F" w:rsidRPr="00A64496" w:rsidRDefault="001E207F" w:rsidP="001E207F">
      <w:pPr>
        <w:pStyle w:val="NoSpacing"/>
        <w:rPr>
          <w:rFonts w:eastAsia="Arial Unicode MS" w:cs="Arial Unicode MS"/>
          <w:u w:val="single"/>
        </w:rPr>
      </w:pPr>
      <w:r w:rsidRPr="00A64496">
        <w:rPr>
          <w:rFonts w:eastAsia="Arial Unicode MS" w:cs="Arial Unicode MS"/>
          <w:u w:val="single"/>
        </w:rPr>
        <w:t>Computer Skills</w:t>
      </w:r>
    </w:p>
    <w:p w:rsidR="001E207F" w:rsidRDefault="001E207F" w:rsidP="001E207F">
      <w:pPr>
        <w:pStyle w:val="NoSpacing"/>
        <w:numPr>
          <w:ilvl w:val="0"/>
          <w:numId w:val="14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>SAP</w:t>
      </w:r>
      <w:r w:rsidR="009F2DD0">
        <w:rPr>
          <w:rFonts w:eastAsia="Arial Unicode MS" w:cs="Arial Unicode MS"/>
        </w:rPr>
        <w:t>, Oracle</w:t>
      </w:r>
    </w:p>
    <w:p w:rsidR="009952A4" w:rsidRDefault="001E207F" w:rsidP="009952A4">
      <w:pPr>
        <w:pStyle w:val="NoSpacing"/>
        <w:numPr>
          <w:ilvl w:val="0"/>
          <w:numId w:val="14"/>
        </w:numPr>
        <w:rPr>
          <w:rFonts w:eastAsia="Arial Unicode MS" w:cs="Arial Unicode MS"/>
        </w:rPr>
      </w:pPr>
      <w:r w:rsidRPr="00A64496">
        <w:rPr>
          <w:rFonts w:eastAsia="Arial Unicode MS" w:cs="Arial Unicode MS"/>
        </w:rPr>
        <w:t xml:space="preserve">Microsoft Office </w:t>
      </w:r>
      <w:proofErr w:type="spellStart"/>
      <w:r w:rsidRPr="00A64496">
        <w:rPr>
          <w:rFonts w:eastAsia="Arial Unicode MS" w:cs="Arial Unicode MS"/>
        </w:rPr>
        <w:t>Programmes</w:t>
      </w:r>
      <w:proofErr w:type="spellEnd"/>
    </w:p>
    <w:p w:rsidR="00C27F11" w:rsidRDefault="00C27F11" w:rsidP="009952A4">
      <w:pPr>
        <w:pStyle w:val="NoSpacing"/>
        <w:numPr>
          <w:ilvl w:val="0"/>
          <w:numId w:val="14"/>
        </w:numPr>
        <w:rPr>
          <w:rFonts w:eastAsia="Arial Unicode MS" w:cs="Arial Unicode MS"/>
        </w:rPr>
      </w:pPr>
      <w:proofErr w:type="spellStart"/>
      <w:r>
        <w:rPr>
          <w:rFonts w:eastAsia="Arial Unicode MS" w:cs="Arial Unicode MS"/>
        </w:rPr>
        <w:t>Investran</w:t>
      </w:r>
      <w:proofErr w:type="spellEnd"/>
    </w:p>
    <w:p w:rsidR="00C27F11" w:rsidRPr="009952A4" w:rsidRDefault="00C27F11" w:rsidP="009952A4">
      <w:pPr>
        <w:pStyle w:val="NoSpacing"/>
        <w:numPr>
          <w:ilvl w:val="0"/>
          <w:numId w:val="14"/>
        </w:numPr>
        <w:rPr>
          <w:rFonts w:eastAsia="Arial Unicode MS" w:cs="Arial Unicode MS"/>
        </w:rPr>
      </w:pPr>
      <w:r>
        <w:rPr>
          <w:rFonts w:eastAsia="Arial Unicode MS" w:cs="Arial Unicode MS"/>
        </w:rPr>
        <w:t xml:space="preserve">Exchequer </w:t>
      </w:r>
      <w:r w:rsidR="005A484B">
        <w:rPr>
          <w:rFonts w:eastAsia="Arial Unicode MS" w:cs="Arial Unicode MS"/>
        </w:rPr>
        <w:t xml:space="preserve">/ T24 </w:t>
      </w:r>
    </w:p>
    <w:sectPr w:rsidR="00C27F11" w:rsidRPr="009952A4" w:rsidSect="00DB15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8A8" w:rsidRDefault="001808A8" w:rsidP="00BC4085">
      <w:pPr>
        <w:spacing w:after="0" w:line="240" w:lineRule="auto"/>
      </w:pPr>
      <w:r>
        <w:separator/>
      </w:r>
    </w:p>
  </w:endnote>
  <w:endnote w:type="continuationSeparator" w:id="0">
    <w:p w:rsidR="001808A8" w:rsidRDefault="001808A8" w:rsidP="00BC4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8A8" w:rsidRDefault="001808A8" w:rsidP="00BC4085">
      <w:pPr>
        <w:spacing w:after="0" w:line="240" w:lineRule="auto"/>
      </w:pPr>
      <w:r>
        <w:separator/>
      </w:r>
    </w:p>
  </w:footnote>
  <w:footnote w:type="continuationSeparator" w:id="0">
    <w:p w:rsidR="001808A8" w:rsidRDefault="001808A8" w:rsidP="00BC4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43D70"/>
    <w:multiLevelType w:val="hybridMultilevel"/>
    <w:tmpl w:val="882A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51F7F"/>
    <w:multiLevelType w:val="hybridMultilevel"/>
    <w:tmpl w:val="F7701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87A11"/>
    <w:multiLevelType w:val="hybridMultilevel"/>
    <w:tmpl w:val="4C2A5ED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2ADC630B"/>
    <w:multiLevelType w:val="hybridMultilevel"/>
    <w:tmpl w:val="CA24611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42A037E9"/>
    <w:multiLevelType w:val="hybridMultilevel"/>
    <w:tmpl w:val="8E6A0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2308F5"/>
    <w:multiLevelType w:val="hybridMultilevel"/>
    <w:tmpl w:val="7BEC9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7544CC"/>
    <w:multiLevelType w:val="hybridMultilevel"/>
    <w:tmpl w:val="19564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0D63E8"/>
    <w:multiLevelType w:val="hybridMultilevel"/>
    <w:tmpl w:val="034A9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75C2864"/>
    <w:multiLevelType w:val="hybridMultilevel"/>
    <w:tmpl w:val="9C1A2E1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>
    <w:nsid w:val="595E45C7"/>
    <w:multiLevelType w:val="hybridMultilevel"/>
    <w:tmpl w:val="26E6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5B7B97"/>
    <w:multiLevelType w:val="hybridMultilevel"/>
    <w:tmpl w:val="306AC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E44AE"/>
    <w:multiLevelType w:val="hybridMultilevel"/>
    <w:tmpl w:val="F390A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F22E6F"/>
    <w:multiLevelType w:val="hybridMultilevel"/>
    <w:tmpl w:val="19FC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94E07"/>
    <w:multiLevelType w:val="hybridMultilevel"/>
    <w:tmpl w:val="5442B82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4">
    <w:nsid w:val="7E45004D"/>
    <w:multiLevelType w:val="hybridMultilevel"/>
    <w:tmpl w:val="950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623044"/>
    <w:multiLevelType w:val="hybridMultilevel"/>
    <w:tmpl w:val="AA064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3"/>
  </w:num>
  <w:num w:numId="5">
    <w:abstractNumId w:val="11"/>
  </w:num>
  <w:num w:numId="6">
    <w:abstractNumId w:val="2"/>
  </w:num>
  <w:num w:numId="7">
    <w:abstractNumId w:val="14"/>
  </w:num>
  <w:num w:numId="8">
    <w:abstractNumId w:val="13"/>
  </w:num>
  <w:num w:numId="9">
    <w:abstractNumId w:val="1"/>
  </w:num>
  <w:num w:numId="10">
    <w:abstractNumId w:val="8"/>
  </w:num>
  <w:num w:numId="11">
    <w:abstractNumId w:val="7"/>
  </w:num>
  <w:num w:numId="12">
    <w:abstractNumId w:val="12"/>
  </w:num>
  <w:num w:numId="13">
    <w:abstractNumId w:val="6"/>
  </w:num>
  <w:num w:numId="14">
    <w:abstractNumId w:val="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157"/>
    <w:rsid w:val="00026F55"/>
    <w:rsid w:val="00046068"/>
    <w:rsid w:val="00093B34"/>
    <w:rsid w:val="000B5596"/>
    <w:rsid w:val="00114840"/>
    <w:rsid w:val="00130B46"/>
    <w:rsid w:val="00157B41"/>
    <w:rsid w:val="001808A8"/>
    <w:rsid w:val="001A75C4"/>
    <w:rsid w:val="001D2AC4"/>
    <w:rsid w:val="001E207F"/>
    <w:rsid w:val="001F5CBB"/>
    <w:rsid w:val="00201081"/>
    <w:rsid w:val="002303CD"/>
    <w:rsid w:val="00242603"/>
    <w:rsid w:val="0026120F"/>
    <w:rsid w:val="00266D4A"/>
    <w:rsid w:val="00270AA7"/>
    <w:rsid w:val="00302825"/>
    <w:rsid w:val="00336455"/>
    <w:rsid w:val="00354251"/>
    <w:rsid w:val="00394DC3"/>
    <w:rsid w:val="003D7F04"/>
    <w:rsid w:val="003E1809"/>
    <w:rsid w:val="00426A23"/>
    <w:rsid w:val="004606DB"/>
    <w:rsid w:val="004751B0"/>
    <w:rsid w:val="004E1BF6"/>
    <w:rsid w:val="005505F2"/>
    <w:rsid w:val="00594932"/>
    <w:rsid w:val="005A2206"/>
    <w:rsid w:val="005A484B"/>
    <w:rsid w:val="005B22F5"/>
    <w:rsid w:val="005B3B87"/>
    <w:rsid w:val="005B69FA"/>
    <w:rsid w:val="005C345B"/>
    <w:rsid w:val="005F5C38"/>
    <w:rsid w:val="005F7B87"/>
    <w:rsid w:val="00604860"/>
    <w:rsid w:val="00642F5D"/>
    <w:rsid w:val="00651282"/>
    <w:rsid w:val="006654A7"/>
    <w:rsid w:val="006A2D6C"/>
    <w:rsid w:val="006A4027"/>
    <w:rsid w:val="006A51A6"/>
    <w:rsid w:val="006B4364"/>
    <w:rsid w:val="006B68F2"/>
    <w:rsid w:val="006D4DEF"/>
    <w:rsid w:val="006E559A"/>
    <w:rsid w:val="00702687"/>
    <w:rsid w:val="00715C2E"/>
    <w:rsid w:val="00730C90"/>
    <w:rsid w:val="007461E2"/>
    <w:rsid w:val="007832E4"/>
    <w:rsid w:val="00805ED8"/>
    <w:rsid w:val="008106F6"/>
    <w:rsid w:val="0082601B"/>
    <w:rsid w:val="00834526"/>
    <w:rsid w:val="00863A8A"/>
    <w:rsid w:val="008E1110"/>
    <w:rsid w:val="00943A83"/>
    <w:rsid w:val="00970157"/>
    <w:rsid w:val="0098197F"/>
    <w:rsid w:val="009952A4"/>
    <w:rsid w:val="009A64F7"/>
    <w:rsid w:val="009C483C"/>
    <w:rsid w:val="009C68FE"/>
    <w:rsid w:val="009E2CC3"/>
    <w:rsid w:val="009F2DD0"/>
    <w:rsid w:val="00A45711"/>
    <w:rsid w:val="00A72444"/>
    <w:rsid w:val="00A87AFA"/>
    <w:rsid w:val="00AC2090"/>
    <w:rsid w:val="00AD43DC"/>
    <w:rsid w:val="00AD5B27"/>
    <w:rsid w:val="00AD6650"/>
    <w:rsid w:val="00AE1A94"/>
    <w:rsid w:val="00B067EA"/>
    <w:rsid w:val="00B25713"/>
    <w:rsid w:val="00B66AD7"/>
    <w:rsid w:val="00B762F3"/>
    <w:rsid w:val="00BC4085"/>
    <w:rsid w:val="00C0452C"/>
    <w:rsid w:val="00C27F11"/>
    <w:rsid w:val="00C4292A"/>
    <w:rsid w:val="00C735DF"/>
    <w:rsid w:val="00C97C4D"/>
    <w:rsid w:val="00D63C52"/>
    <w:rsid w:val="00D7480F"/>
    <w:rsid w:val="00D814B4"/>
    <w:rsid w:val="00D92035"/>
    <w:rsid w:val="00DB1581"/>
    <w:rsid w:val="00E10AAE"/>
    <w:rsid w:val="00E37CED"/>
    <w:rsid w:val="00E40E7A"/>
    <w:rsid w:val="00E822B8"/>
    <w:rsid w:val="00E87DF2"/>
    <w:rsid w:val="00EC473D"/>
    <w:rsid w:val="00F010C6"/>
    <w:rsid w:val="00F106D4"/>
    <w:rsid w:val="00F1590F"/>
    <w:rsid w:val="00F500E6"/>
    <w:rsid w:val="00F67E98"/>
    <w:rsid w:val="00F83D85"/>
    <w:rsid w:val="00F90CDA"/>
    <w:rsid w:val="00F927E7"/>
    <w:rsid w:val="00FE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7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1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0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01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1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A4027"/>
    <w:pPr>
      <w:ind w:left="720"/>
      <w:contextualSpacing/>
    </w:pPr>
  </w:style>
  <w:style w:type="paragraph" w:styleId="NoSpacing">
    <w:name w:val="No Spacing"/>
    <w:uiPriority w:val="1"/>
    <w:qFormat/>
    <w:rsid w:val="00F927E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927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0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085"/>
  </w:style>
  <w:style w:type="paragraph" w:styleId="Footer">
    <w:name w:val="footer"/>
    <w:basedOn w:val="Normal"/>
    <w:link w:val="FooterChar"/>
    <w:uiPriority w:val="99"/>
    <w:semiHidden/>
    <w:unhideWhenUsed/>
    <w:rsid w:val="00BC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0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1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7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15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01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701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01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A4027"/>
    <w:pPr>
      <w:ind w:left="720"/>
      <w:contextualSpacing/>
    </w:pPr>
  </w:style>
  <w:style w:type="paragraph" w:styleId="NoSpacing">
    <w:name w:val="No Spacing"/>
    <w:uiPriority w:val="1"/>
    <w:qFormat/>
    <w:rsid w:val="00F927E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F927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0E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C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085"/>
  </w:style>
  <w:style w:type="paragraph" w:styleId="Footer">
    <w:name w:val="footer"/>
    <w:basedOn w:val="Normal"/>
    <w:link w:val="FooterChar"/>
    <w:uiPriority w:val="99"/>
    <w:semiHidden/>
    <w:unhideWhenUsed/>
    <w:rsid w:val="00BC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40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yvonne.kohs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D42D04-D8DC-4A09-AF54-D5BBE8BEE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Polytechnic</Company>
  <LinksUpToDate>false</LinksUpToDate>
  <CharactersWithSpaces>7334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21</cp:revision>
  <cp:lastPrinted>2016-10-06T17:30:00Z</cp:lastPrinted>
  <dcterms:created xsi:type="dcterms:W3CDTF">2016-06-26T17:48:00Z</dcterms:created>
  <dcterms:modified xsi:type="dcterms:W3CDTF">2017-09-16T16:56:00Z</dcterms:modified>
</cp:coreProperties>
</file>