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1908"/>
        <w:gridCol w:w="7740"/>
      </w:tblGrid>
      <w:tr w:rsidR="00106BEE" w:rsidRPr="008E4057">
        <w:trPr>
          <w:trHeight w:val="2097"/>
        </w:trPr>
        <w:tc>
          <w:tcPr>
            <w:tcW w:w="1908" w:type="dxa"/>
          </w:tcPr>
          <w:p w:rsidR="00106BEE" w:rsidRPr="008E4057" w:rsidRDefault="00106BEE" w:rsidP="00B42903">
            <w:pPr>
              <w:pStyle w:val="SectionTitle"/>
            </w:pPr>
            <w:r w:rsidRPr="00B42903">
              <w:t>Particulars</w:t>
            </w:r>
          </w:p>
        </w:tc>
        <w:tc>
          <w:tcPr>
            <w:tcW w:w="7740" w:type="dxa"/>
          </w:tcPr>
          <w:p w:rsidR="007D2A55" w:rsidRPr="008E4057" w:rsidRDefault="008E4057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noProof/>
                <w:sz w:val="18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3050162" wp14:editId="6212E95C">
                      <wp:simplePos x="0" y="0"/>
                      <wp:positionH relativeFrom="column">
                        <wp:posOffset>3741420</wp:posOffset>
                      </wp:positionH>
                      <wp:positionV relativeFrom="paragraph">
                        <wp:posOffset>73025</wp:posOffset>
                      </wp:positionV>
                      <wp:extent cx="1188085" cy="1351280"/>
                      <wp:effectExtent l="0" t="0" r="17145" b="1397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085" cy="1351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4243" w:rsidRPr="00A14243" w:rsidRDefault="00DA0E6C" w:rsidP="00A14243">
                                  <w:r>
                                    <w:rPr>
                                      <w:noProof/>
                                      <w:lang w:val="en-SG" w:eastAsia="en-SG"/>
                                    </w:rPr>
                                    <w:drawing>
                                      <wp:inline distT="0" distB="0" distL="0" distR="0" wp14:anchorId="0524CA36" wp14:editId="6F6E3A94">
                                        <wp:extent cx="1018692" cy="1287780"/>
                                        <wp:effectExtent l="0" t="0" r="0" b="762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23836" cy="1294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0501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94.6pt;margin-top:5.75pt;width:93.55pt;height:10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">
                      <v:textbox style="mso-fit-shape-to-text:t">
                        <w:txbxContent>
                          <w:p w:rsidR="00A14243" w:rsidRPr="00A14243" w:rsidRDefault="00DA0E6C" w:rsidP="00A14243">
                            <w:r>
                              <w:rPr>
                                <w:noProof/>
                                <w:lang w:val="en-SG" w:eastAsia="zh-CN"/>
                              </w:rPr>
                              <w:drawing>
                                <wp:inline distT="0" distB="0" distL="0" distR="0" wp14:anchorId="0524CA36" wp14:editId="6F6E3A94">
                                  <wp:extent cx="1018692" cy="1287780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3836" cy="12942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2A55" w:rsidRPr="008E4057" w:rsidRDefault="007D2A55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Name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Yap Mei Chen</w:t>
            </w:r>
          </w:p>
          <w:p w:rsidR="00596D6C" w:rsidRPr="008E4057" w:rsidRDefault="008E4057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Address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="007D2A55" w:rsidRPr="008E4057">
              <w:rPr>
                <w:rFonts w:ascii="Verdana" w:hAnsi="Verdana" w:cs="Tahoma"/>
                <w:sz w:val="18"/>
                <w:szCs w:val="20"/>
              </w:rPr>
              <w:t>:</w:t>
            </w:r>
            <w:r w:rsidR="007D2A55" w:rsidRPr="008E4057">
              <w:rPr>
                <w:rFonts w:ascii="Verdana" w:hAnsi="Verdana" w:cs="Tahoma"/>
                <w:sz w:val="18"/>
                <w:szCs w:val="20"/>
              </w:rPr>
              <w:tab/>
            </w:r>
            <w:r>
              <w:rPr>
                <w:rFonts w:ascii="Verdana" w:hAnsi="Verdana" w:cs="Tahoma"/>
                <w:sz w:val="18"/>
                <w:szCs w:val="20"/>
              </w:rPr>
              <w:t xml:space="preserve">:          </w:t>
            </w:r>
            <w:r w:rsidR="00573DC4" w:rsidRPr="008E4057">
              <w:rPr>
                <w:rFonts w:ascii="Verdana" w:hAnsi="Verdana" w:cs="Tahoma"/>
                <w:sz w:val="18"/>
                <w:szCs w:val="20"/>
              </w:rPr>
              <w:t>766 Bedok Reservoir View</w:t>
            </w:r>
            <w:r w:rsidR="007D2A55" w:rsidRPr="008E4057">
              <w:rPr>
                <w:rFonts w:ascii="Verdana" w:hAnsi="Verdana" w:cs="Tahoma"/>
                <w:sz w:val="18"/>
                <w:szCs w:val="20"/>
              </w:rPr>
              <w:t xml:space="preserve"> </w:t>
            </w:r>
          </w:p>
          <w:p w:rsidR="007D2A55" w:rsidRPr="008E4057" w:rsidRDefault="00573DC4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="008E4057" w:rsidRPr="008E4057">
              <w:rPr>
                <w:rFonts w:ascii="Verdana" w:hAnsi="Verdana" w:cs="Tahoma"/>
                <w:sz w:val="18"/>
                <w:szCs w:val="20"/>
              </w:rPr>
              <w:t xml:space="preserve">#06-243 </w:t>
            </w:r>
            <w:r w:rsidR="004A3168">
              <w:rPr>
                <w:rFonts w:ascii="Verdana" w:hAnsi="Verdana" w:cs="Tahoma"/>
                <w:sz w:val="18"/>
                <w:szCs w:val="20"/>
              </w:rPr>
              <w:t xml:space="preserve">Singapore </w:t>
            </w:r>
            <w:r w:rsidRPr="008E4057">
              <w:rPr>
                <w:rFonts w:ascii="Verdana" w:hAnsi="Verdana" w:cs="Tahoma"/>
                <w:sz w:val="18"/>
                <w:szCs w:val="20"/>
              </w:rPr>
              <w:t>470766</w:t>
            </w:r>
          </w:p>
          <w:p w:rsidR="007D2A55" w:rsidRPr="008E4057" w:rsidRDefault="007D2A55" w:rsidP="007D2A55">
            <w:pPr>
              <w:rPr>
                <w:rFonts w:ascii="Verdana" w:hAnsi="Verdana" w:cs="Tahoma"/>
                <w:sz w:val="18"/>
                <w:szCs w:val="20"/>
              </w:rPr>
            </w:pPr>
          </w:p>
          <w:p w:rsidR="007D2A55" w:rsidRPr="008E4057" w:rsidRDefault="007D2A55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DOB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21 Aug 1980</w:t>
            </w:r>
          </w:p>
          <w:p w:rsidR="008345C9" w:rsidRPr="008E4057" w:rsidRDefault="004A3168" w:rsidP="008345C9">
            <w:pPr>
              <w:rPr>
                <w:rFonts w:ascii="Verdana" w:hAnsi="Verdana" w:cs="Tahoma"/>
                <w:sz w:val="18"/>
                <w:szCs w:val="20"/>
              </w:rPr>
            </w:pPr>
            <w:r>
              <w:rPr>
                <w:rFonts w:ascii="Verdana" w:hAnsi="Verdana" w:cs="Tahoma"/>
                <w:sz w:val="18"/>
                <w:szCs w:val="20"/>
              </w:rPr>
              <w:t>Age</w:t>
            </w:r>
            <w:r>
              <w:rPr>
                <w:rFonts w:ascii="Verdana" w:hAnsi="Verdana" w:cs="Tahoma"/>
                <w:sz w:val="18"/>
                <w:szCs w:val="20"/>
              </w:rPr>
              <w:tab/>
            </w:r>
            <w:r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>
              <w:rPr>
                <w:rFonts w:ascii="Verdana" w:hAnsi="Verdana" w:cs="Tahoma"/>
                <w:sz w:val="18"/>
                <w:szCs w:val="20"/>
              </w:rPr>
              <w:tab/>
              <w:t>37</w:t>
            </w:r>
          </w:p>
          <w:p w:rsidR="007D2A55" w:rsidRPr="008E4057" w:rsidRDefault="007D2A55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NRIC No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S8025418J</w:t>
            </w:r>
          </w:p>
          <w:p w:rsidR="007D2A55" w:rsidRPr="008E4057" w:rsidRDefault="00782AFB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Nationality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Singaporean</w:t>
            </w:r>
          </w:p>
          <w:p w:rsidR="000A364F" w:rsidRPr="008E4057" w:rsidRDefault="000A364F" w:rsidP="000A364F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Race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Chinese</w:t>
            </w:r>
          </w:p>
          <w:p w:rsidR="000A364F" w:rsidRPr="008E4057" w:rsidRDefault="00573DC4" w:rsidP="000A364F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Marital Status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Married</w:t>
            </w:r>
          </w:p>
          <w:p w:rsidR="00782AFB" w:rsidRPr="008E4057" w:rsidRDefault="00782AFB" w:rsidP="007D2A55">
            <w:pPr>
              <w:rPr>
                <w:rFonts w:ascii="Verdana" w:hAnsi="Verdana" w:cs="Tahoma"/>
                <w:sz w:val="18"/>
                <w:szCs w:val="20"/>
              </w:rPr>
            </w:pPr>
          </w:p>
          <w:p w:rsidR="007D2A55" w:rsidRDefault="007D2A55" w:rsidP="007D2A55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Tel (HP)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9336 6072</w:t>
            </w:r>
            <w:r w:rsidR="008345C9" w:rsidRPr="008E4057">
              <w:rPr>
                <w:rFonts w:ascii="Verdana" w:hAnsi="Verdana" w:cs="Tahoma"/>
                <w:sz w:val="18"/>
                <w:szCs w:val="20"/>
              </w:rPr>
              <w:t xml:space="preserve"> (Preferred)</w:t>
            </w:r>
          </w:p>
          <w:p w:rsidR="0040421B" w:rsidRDefault="0040421B" w:rsidP="0040421B">
            <w:pPr>
              <w:rPr>
                <w:rFonts w:ascii="Verdana" w:hAnsi="Verdana" w:cs="Tahoma"/>
                <w:sz w:val="18"/>
                <w:szCs w:val="20"/>
              </w:rPr>
            </w:pPr>
            <w:r>
              <w:rPr>
                <w:rFonts w:ascii="Verdana" w:hAnsi="Verdana" w:cs="Tahoma"/>
                <w:sz w:val="18"/>
                <w:szCs w:val="20"/>
              </w:rPr>
              <w:t xml:space="preserve">Email    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bookmarkStart w:id="0" w:name="_GoBack"/>
            <w:r>
              <w:rPr>
                <w:rFonts w:ascii="Verdana" w:hAnsi="Verdana" w:cs="Tahoma"/>
                <w:sz w:val="18"/>
                <w:szCs w:val="20"/>
              </w:rPr>
              <w:t>yapster_jen@yahoo.com</w:t>
            </w:r>
          </w:p>
          <w:bookmarkEnd w:id="0"/>
          <w:p w:rsidR="0040421B" w:rsidRPr="008E4057" w:rsidRDefault="0040421B" w:rsidP="007D2A55">
            <w:pPr>
              <w:rPr>
                <w:rFonts w:ascii="Verdana" w:hAnsi="Verdana" w:cs="Tahoma"/>
                <w:sz w:val="18"/>
                <w:szCs w:val="20"/>
              </w:rPr>
            </w:pPr>
          </w:p>
          <w:p w:rsidR="00106BEE" w:rsidRDefault="00B42903" w:rsidP="000B5336">
            <w:pPr>
              <w:pStyle w:val="CompanyNameOn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8AC4BC" wp14:editId="7DAA1664">
                      <wp:simplePos x="0" y="0"/>
                      <wp:positionH relativeFrom="column">
                        <wp:posOffset>-1272540</wp:posOffset>
                      </wp:positionH>
                      <wp:positionV relativeFrom="paragraph">
                        <wp:posOffset>231775</wp:posOffset>
                      </wp:positionV>
                      <wp:extent cx="6316980" cy="7620"/>
                      <wp:effectExtent l="0" t="0" r="26670" b="304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6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B3179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0.2pt,18.25pt" to="397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B42903" w:rsidRPr="00B42903" w:rsidRDefault="00B42903" w:rsidP="00B42903"/>
        </w:tc>
      </w:tr>
      <w:tr w:rsidR="00106BEE" w:rsidRPr="008E4057">
        <w:trPr>
          <w:trHeight w:val="2097"/>
        </w:trPr>
        <w:tc>
          <w:tcPr>
            <w:tcW w:w="1908" w:type="dxa"/>
          </w:tcPr>
          <w:p w:rsidR="00106BEE" w:rsidRPr="008E4057" w:rsidRDefault="00106BEE" w:rsidP="00B42903">
            <w:pPr>
              <w:pStyle w:val="SectionTitle"/>
            </w:pPr>
            <w:r w:rsidRPr="008E4057">
              <w:t>Skills</w:t>
            </w:r>
          </w:p>
        </w:tc>
        <w:tc>
          <w:tcPr>
            <w:tcW w:w="7740" w:type="dxa"/>
          </w:tcPr>
          <w:p w:rsidR="00106BEE" w:rsidRPr="008E4057" w:rsidRDefault="00106BEE">
            <w:pPr>
              <w:rPr>
                <w:rFonts w:ascii="Verdana" w:hAnsi="Verdana" w:cs="Arial"/>
                <w:sz w:val="18"/>
                <w:szCs w:val="20"/>
              </w:rPr>
            </w:pPr>
          </w:p>
          <w:p w:rsidR="00106BEE" w:rsidRPr="008E4057" w:rsidRDefault="00106BEE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Software Knowledge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Microsoft Words and Excel</w:t>
            </w:r>
          </w:p>
          <w:p w:rsidR="00106BEE" w:rsidRPr="008E4057" w:rsidRDefault="00106BEE">
            <w:pPr>
              <w:rPr>
                <w:rFonts w:ascii="Verdana" w:hAnsi="Verdana" w:cs="Tahoma"/>
                <w:sz w:val="18"/>
                <w:szCs w:val="20"/>
              </w:rPr>
            </w:pPr>
          </w:p>
          <w:p w:rsidR="00106BEE" w:rsidRPr="008E4057" w:rsidRDefault="00106BEE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Proficient Languages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Written a</w:t>
            </w:r>
            <w:r w:rsidR="00573DC4" w:rsidRPr="008E4057">
              <w:rPr>
                <w:rFonts w:ascii="Verdana" w:hAnsi="Verdana" w:cs="Tahoma"/>
                <w:sz w:val="18"/>
                <w:szCs w:val="20"/>
              </w:rPr>
              <w:t xml:space="preserve">nd spoken English and Mandarin 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Chinese dialect – Hokkien</w:t>
            </w:r>
          </w:p>
          <w:p w:rsidR="00106BEE" w:rsidRPr="008E4057" w:rsidRDefault="00106BEE">
            <w:pPr>
              <w:rPr>
                <w:rFonts w:ascii="Verdana" w:hAnsi="Verdana" w:cs="Tahoma"/>
                <w:sz w:val="20"/>
                <w:szCs w:val="22"/>
              </w:rPr>
            </w:pPr>
          </w:p>
          <w:p w:rsidR="00106BEE" w:rsidRPr="008E4057" w:rsidRDefault="00106BEE" w:rsidP="000B5336">
            <w:pPr>
              <w:pStyle w:val="CompanyName"/>
              <w:rPr>
                <w:rFonts w:ascii="Verdana" w:hAnsi="Verdana"/>
                <w:sz w:val="18"/>
              </w:rPr>
            </w:pPr>
            <w:r w:rsidRPr="008E4057">
              <w:rPr>
                <w:rFonts w:ascii="Verdana" w:hAnsi="Verdana"/>
                <w:sz w:val="18"/>
              </w:rPr>
              <w:t xml:space="preserve">Accounting Software Knowledge : </w:t>
            </w:r>
            <w:r w:rsidRPr="008E4057">
              <w:rPr>
                <w:rFonts w:ascii="Verdana" w:hAnsi="Verdana"/>
                <w:sz w:val="18"/>
              </w:rPr>
              <w:tab/>
            </w:r>
            <w:r w:rsidR="00573DC4" w:rsidRPr="008E4057">
              <w:rPr>
                <w:rFonts w:ascii="Verdana" w:hAnsi="Verdana"/>
                <w:sz w:val="18"/>
              </w:rPr>
              <w:t xml:space="preserve">YARDI, </w:t>
            </w:r>
            <w:r w:rsidRPr="008E4057">
              <w:rPr>
                <w:rFonts w:ascii="Verdana" w:hAnsi="Verdana"/>
                <w:sz w:val="18"/>
              </w:rPr>
              <w:t>ACCPAC</w:t>
            </w:r>
            <w:r w:rsidR="00573DC4" w:rsidRPr="008E4057">
              <w:rPr>
                <w:rFonts w:ascii="Verdana" w:hAnsi="Verdana"/>
                <w:sz w:val="18"/>
              </w:rPr>
              <w:t xml:space="preserve"> </w:t>
            </w:r>
          </w:p>
          <w:p w:rsidR="00573DC4" w:rsidRPr="008E4057" w:rsidRDefault="00573DC4" w:rsidP="00573DC4">
            <w:pPr>
              <w:rPr>
                <w:rFonts w:ascii="Verdana" w:hAnsi="Verdana"/>
                <w:sz w:val="22"/>
              </w:rPr>
            </w:pPr>
          </w:p>
          <w:p w:rsidR="00573DC4" w:rsidRPr="008E4057" w:rsidRDefault="00573DC4" w:rsidP="000B5336">
            <w:pPr>
              <w:pStyle w:val="CompanyName"/>
              <w:rPr>
                <w:rFonts w:ascii="Verdana" w:hAnsi="Verdana"/>
                <w:sz w:val="18"/>
              </w:rPr>
            </w:pPr>
            <w:r w:rsidRPr="008E4057">
              <w:rPr>
                <w:rFonts w:ascii="Verdana" w:hAnsi="Verdana"/>
                <w:sz w:val="18"/>
              </w:rPr>
              <w:t>Payroll Software Knowledge</w:t>
            </w:r>
            <w:r w:rsidRPr="008E4057">
              <w:rPr>
                <w:rFonts w:ascii="Verdana" w:hAnsi="Verdana"/>
                <w:sz w:val="18"/>
              </w:rPr>
              <w:tab/>
              <w:t>:</w:t>
            </w:r>
            <w:r w:rsidRPr="008E4057">
              <w:rPr>
                <w:rFonts w:ascii="Verdana" w:hAnsi="Verdana"/>
                <w:sz w:val="18"/>
              </w:rPr>
              <w:tab/>
              <w:t>ProSoft (Professional Software)</w:t>
            </w:r>
          </w:p>
          <w:p w:rsidR="00573DC4" w:rsidRPr="008E4057" w:rsidRDefault="00573DC4" w:rsidP="00573DC4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PayAdmin (in-house Software)</w:t>
            </w:r>
          </w:p>
          <w:p w:rsidR="00106BEE" w:rsidRPr="008E4057" w:rsidRDefault="00573DC4" w:rsidP="00573DC4">
            <w:pPr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e-Payroll (in-house Software)</w:t>
            </w:r>
          </w:p>
        </w:tc>
      </w:tr>
      <w:tr w:rsidR="00106BEE" w:rsidRPr="008E4057">
        <w:trPr>
          <w:trHeight w:val="2097"/>
        </w:trPr>
        <w:tc>
          <w:tcPr>
            <w:tcW w:w="1908" w:type="dxa"/>
          </w:tcPr>
          <w:p w:rsidR="000A364F" w:rsidRPr="008E4057" w:rsidRDefault="00EC7AD5" w:rsidP="00B42903">
            <w:pPr>
              <w:pStyle w:val="SectionTitle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8AC4BC" wp14:editId="7DAA1664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210185</wp:posOffset>
                      </wp:positionV>
                      <wp:extent cx="63169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6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BE929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6.55pt" to="489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106BEE" w:rsidRPr="008E4057" w:rsidRDefault="00106BEE" w:rsidP="00B42903">
            <w:pPr>
              <w:pStyle w:val="SectionTitle"/>
            </w:pPr>
            <w:r w:rsidRPr="008E4057">
              <w:t>Experience</w:t>
            </w:r>
          </w:p>
        </w:tc>
        <w:tc>
          <w:tcPr>
            <w:tcW w:w="7740" w:type="dxa"/>
          </w:tcPr>
          <w:p w:rsidR="00596D6C" w:rsidRPr="008E4057" w:rsidRDefault="00596D6C" w:rsidP="00596D6C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sz w:val="18"/>
              </w:rPr>
            </w:pPr>
          </w:p>
          <w:p w:rsidR="000A364F" w:rsidRPr="008E4057" w:rsidRDefault="000A364F" w:rsidP="00596D6C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sz w:val="18"/>
              </w:rPr>
            </w:pPr>
          </w:p>
          <w:p w:rsidR="00573DC4" w:rsidRPr="00EC7AD5" w:rsidRDefault="00EC7AD5" w:rsidP="00573DC4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b/>
                <w:sz w:val="18"/>
              </w:rPr>
            </w:pPr>
            <w:r w:rsidRPr="008E4057">
              <w:rPr>
                <w:rFonts w:ascii="Verdana" w:hAnsi="Verdana" w:cs="Tahoma"/>
                <w:b/>
                <w:sz w:val="18"/>
              </w:rPr>
              <w:t>Accounts Executive</w:t>
            </w:r>
            <w:r>
              <w:rPr>
                <w:rFonts w:ascii="Verdana" w:hAnsi="Verdana" w:cs="Tahoma"/>
                <w:b/>
                <w:sz w:val="18"/>
              </w:rPr>
              <w:t>,</w:t>
            </w:r>
            <w:r>
              <w:rPr>
                <w:rFonts w:ascii="Verdana" w:hAnsi="Verdana" w:cs="Tahoma"/>
                <w:sz w:val="18"/>
              </w:rPr>
              <w:t xml:space="preserve"> </w:t>
            </w:r>
            <w:r w:rsidR="00573DC4" w:rsidRPr="00EC7AD5">
              <w:rPr>
                <w:rFonts w:ascii="Verdana" w:hAnsi="Verdana" w:cs="Tahoma"/>
                <w:b/>
                <w:sz w:val="18"/>
              </w:rPr>
              <w:t>Ascendas Land (S) Pte Ltd</w:t>
            </w:r>
          </w:p>
          <w:p w:rsidR="00573DC4" w:rsidRPr="008E4057" w:rsidRDefault="00EC7AD5" w:rsidP="00573DC4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b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Jan 2009 – Sep 2015</w:t>
            </w:r>
          </w:p>
          <w:p w:rsidR="00573DC4" w:rsidRPr="008E4057" w:rsidRDefault="00573DC4" w:rsidP="009814F2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 xml:space="preserve">Handle Account Receivables and </w:t>
            </w:r>
            <w:r w:rsidR="000B7AA7">
              <w:rPr>
                <w:rFonts w:ascii="Verdana" w:hAnsi="Verdana" w:cs="Tahoma"/>
                <w:sz w:val="18"/>
              </w:rPr>
              <w:t xml:space="preserve">Account </w:t>
            </w:r>
            <w:r w:rsidRPr="008E4057">
              <w:rPr>
                <w:rFonts w:ascii="Verdana" w:hAnsi="Verdana" w:cs="Tahoma"/>
                <w:sz w:val="18"/>
              </w:rPr>
              <w:t xml:space="preserve">Payable for </w:t>
            </w:r>
            <w:r w:rsidR="000B7AA7">
              <w:rPr>
                <w:rFonts w:ascii="Verdana" w:hAnsi="Verdana" w:cs="Tahoma"/>
                <w:sz w:val="18"/>
              </w:rPr>
              <w:t>A</w:t>
            </w:r>
            <w:r w:rsidRPr="008E4057">
              <w:rPr>
                <w:rFonts w:ascii="Verdana" w:hAnsi="Verdana" w:cs="Tahoma"/>
                <w:sz w:val="18"/>
              </w:rPr>
              <w:t>REIT accounts</w:t>
            </w:r>
          </w:p>
          <w:p w:rsidR="008E4057" w:rsidRPr="004303FD" w:rsidRDefault="000B7AA7" w:rsidP="009814F2">
            <w:pPr>
              <w:pStyle w:val="Achievement"/>
              <w:rPr>
                <w:rFonts w:ascii="Verdana" w:hAnsi="Verdana" w:cs="Tahoma"/>
                <w:sz w:val="18"/>
              </w:rPr>
            </w:pPr>
            <w:r>
              <w:rPr>
                <w:rFonts w:ascii="Verdana" w:hAnsi="Verdana"/>
                <w:sz w:val="18"/>
              </w:rPr>
              <w:t>A</w:t>
            </w:r>
            <w:r w:rsidR="008E4057" w:rsidRPr="008E4057">
              <w:rPr>
                <w:rFonts w:ascii="Verdana" w:hAnsi="Verdana"/>
                <w:sz w:val="18"/>
              </w:rPr>
              <w:t xml:space="preserve">ccounts receivable (AR) related </w:t>
            </w:r>
            <w:r>
              <w:rPr>
                <w:rFonts w:ascii="Verdana" w:hAnsi="Verdana"/>
                <w:sz w:val="18"/>
              </w:rPr>
              <w:t>works including billings, debit</w:t>
            </w:r>
            <w:r w:rsidR="008E4057" w:rsidRPr="008E4057">
              <w:rPr>
                <w:rFonts w:ascii="Verdana" w:hAnsi="Verdana"/>
                <w:sz w:val="18"/>
              </w:rPr>
              <w:t>/credit notes, receipting; GIRO processing, collection</w:t>
            </w:r>
            <w:r w:rsidR="004303FD">
              <w:rPr>
                <w:rFonts w:ascii="Verdana" w:hAnsi="Verdana"/>
                <w:sz w:val="18"/>
              </w:rPr>
              <w:t>, arrears management</w:t>
            </w:r>
            <w:r w:rsidR="004A3168">
              <w:rPr>
                <w:rFonts w:ascii="Verdana" w:hAnsi="Verdana"/>
                <w:sz w:val="18"/>
              </w:rPr>
              <w:t>, AR aging analysis</w:t>
            </w:r>
          </w:p>
          <w:p w:rsidR="004303FD" w:rsidRPr="000B7AA7" w:rsidRDefault="004303FD" w:rsidP="009814F2">
            <w:pPr>
              <w:pStyle w:val="Achievement"/>
              <w:rPr>
                <w:rFonts w:ascii="Verdana" w:hAnsi="Verdana" w:cs="Tahom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Accounts payable (AP) related works including </w:t>
            </w:r>
            <w:r w:rsidR="004A3168">
              <w:rPr>
                <w:rFonts w:ascii="Verdana" w:hAnsi="Verdana"/>
                <w:sz w:val="18"/>
              </w:rPr>
              <w:t>reviewing payments, preparing GIRO payments to suppliers, AP aging analysis</w:t>
            </w:r>
          </w:p>
          <w:p w:rsidR="008E4057" w:rsidRPr="008E4057" w:rsidRDefault="008E4057" w:rsidP="009814F2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/>
                <w:sz w:val="18"/>
              </w:rPr>
              <w:t xml:space="preserve">Other duties include preparation of audit schedules, </w:t>
            </w:r>
            <w:r w:rsidR="004303FD">
              <w:rPr>
                <w:rFonts w:ascii="Verdana" w:hAnsi="Verdana"/>
                <w:sz w:val="18"/>
              </w:rPr>
              <w:t>bank reconciliation</w:t>
            </w:r>
            <w:r w:rsidRPr="008E4057">
              <w:rPr>
                <w:rFonts w:ascii="Verdana" w:hAnsi="Verdana"/>
                <w:sz w:val="18"/>
              </w:rPr>
              <w:t xml:space="preserve">, variance analysis, </w:t>
            </w:r>
            <w:r w:rsidR="004A3168">
              <w:rPr>
                <w:rFonts w:ascii="Verdana" w:hAnsi="Verdana"/>
                <w:sz w:val="18"/>
              </w:rPr>
              <w:t>accruals, preparation of monthly accounts reconciliations, Intercompany reconciliation, liaising with Internal/External Auditors</w:t>
            </w:r>
          </w:p>
          <w:p w:rsidR="00573DC4" w:rsidRPr="008E4057" w:rsidRDefault="004A3168" w:rsidP="00573DC4">
            <w:pPr>
              <w:pStyle w:val="Achievement"/>
              <w:rPr>
                <w:rFonts w:ascii="Verdana" w:hAnsi="Verdana" w:cs="Tahoma"/>
                <w:sz w:val="18"/>
              </w:rPr>
            </w:pPr>
            <w:r>
              <w:rPr>
                <w:rFonts w:ascii="Verdana" w:hAnsi="Verdana" w:cs="Tahoma"/>
                <w:sz w:val="18"/>
              </w:rPr>
              <w:t>Involvement</w:t>
            </w:r>
            <w:r w:rsidR="00573DC4" w:rsidRPr="008E4057">
              <w:rPr>
                <w:rFonts w:ascii="Verdana" w:hAnsi="Verdana" w:cs="Tahoma"/>
                <w:sz w:val="18"/>
              </w:rPr>
              <w:t xml:space="preserve"> in the </w:t>
            </w:r>
            <w:r w:rsidR="004303FD">
              <w:rPr>
                <w:rFonts w:ascii="Verdana" w:hAnsi="Verdana" w:cs="Tahoma"/>
                <w:sz w:val="18"/>
              </w:rPr>
              <w:t>shared services</w:t>
            </w:r>
            <w:r w:rsidR="00573DC4" w:rsidRPr="008E4057">
              <w:rPr>
                <w:rFonts w:ascii="Verdana" w:hAnsi="Verdana" w:cs="Tahoma"/>
                <w:sz w:val="18"/>
              </w:rPr>
              <w:t xml:space="preserve"> process</w:t>
            </w:r>
            <w:r>
              <w:rPr>
                <w:rFonts w:ascii="Verdana" w:hAnsi="Verdana" w:cs="Tahoma"/>
                <w:sz w:val="18"/>
              </w:rPr>
              <w:t>,</w:t>
            </w:r>
            <w:r w:rsidR="00573DC4" w:rsidRPr="008E4057">
              <w:rPr>
                <w:rFonts w:ascii="Verdana" w:hAnsi="Verdana" w:cs="Tahoma"/>
                <w:sz w:val="18"/>
              </w:rPr>
              <w:t xml:space="preserve"> system upgrading</w:t>
            </w:r>
            <w:r>
              <w:rPr>
                <w:rFonts w:ascii="Verdana" w:hAnsi="Verdana" w:cs="Tahoma"/>
                <w:sz w:val="18"/>
              </w:rPr>
              <w:t xml:space="preserve"> and enhancement</w:t>
            </w:r>
          </w:p>
          <w:p w:rsidR="00573DC4" w:rsidRPr="008E4057" w:rsidRDefault="00573DC4" w:rsidP="00573DC4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sz w:val="18"/>
              </w:rPr>
            </w:pPr>
          </w:p>
          <w:p w:rsidR="00106BEE" w:rsidRPr="00EC7AD5" w:rsidRDefault="00EC7AD5" w:rsidP="00596D6C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b/>
                <w:sz w:val="18"/>
              </w:rPr>
            </w:pPr>
            <w:r w:rsidRPr="008E4057">
              <w:rPr>
                <w:rFonts w:ascii="Verdana" w:hAnsi="Verdana" w:cs="Tahoma"/>
                <w:b/>
                <w:sz w:val="18"/>
              </w:rPr>
              <w:t>Accounts Executive</w:t>
            </w:r>
            <w:r>
              <w:rPr>
                <w:rFonts w:ascii="Verdana" w:hAnsi="Verdana" w:cs="Tahoma"/>
                <w:b/>
                <w:sz w:val="18"/>
              </w:rPr>
              <w:t>,</w:t>
            </w:r>
            <w:r>
              <w:rPr>
                <w:rFonts w:ascii="Verdana" w:hAnsi="Verdana" w:cs="Tahoma"/>
                <w:sz w:val="18"/>
              </w:rPr>
              <w:t xml:space="preserve"> </w:t>
            </w:r>
            <w:r w:rsidR="00106BEE" w:rsidRPr="00EC7AD5">
              <w:rPr>
                <w:rFonts w:ascii="Verdana" w:hAnsi="Verdana" w:cs="Tahoma"/>
                <w:b/>
                <w:sz w:val="18"/>
              </w:rPr>
              <w:t>LTA &amp; Com</w:t>
            </w:r>
            <w:r w:rsidR="00EA18D7" w:rsidRPr="00EC7AD5">
              <w:rPr>
                <w:rFonts w:ascii="Verdana" w:hAnsi="Verdana" w:cs="Tahoma"/>
                <w:b/>
                <w:sz w:val="18"/>
              </w:rPr>
              <w:t>pany</w:t>
            </w:r>
            <w:r w:rsidR="00106BEE" w:rsidRPr="00EC7AD5">
              <w:rPr>
                <w:rFonts w:ascii="Verdana" w:hAnsi="Verdana" w:cs="Tahoma"/>
                <w:b/>
                <w:sz w:val="18"/>
              </w:rPr>
              <w:t xml:space="preserve"> (SEA) Pte Ltd</w:t>
            </w:r>
          </w:p>
          <w:p w:rsidR="00106BEE" w:rsidRPr="008E4057" w:rsidRDefault="00EC7AD5" w:rsidP="00596D6C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b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Jan 2008 – Dec 2008</w:t>
            </w:r>
          </w:p>
          <w:p w:rsidR="00106BEE" w:rsidRPr="000B7AA7" w:rsidRDefault="00596D6C" w:rsidP="00596D6C">
            <w:pPr>
              <w:pStyle w:val="Achievement"/>
              <w:rPr>
                <w:rFonts w:ascii="Verdana" w:hAnsi="Verdana" w:cs="Tahoma"/>
                <w:sz w:val="18"/>
              </w:rPr>
            </w:pPr>
            <w:r w:rsidRPr="000B7AA7">
              <w:rPr>
                <w:rFonts w:ascii="Verdana" w:hAnsi="Verdana" w:cs="Tahoma"/>
                <w:sz w:val="18"/>
              </w:rPr>
              <w:t xml:space="preserve">Handle </w:t>
            </w:r>
            <w:r w:rsidR="000B7AA7" w:rsidRPr="000B7AA7">
              <w:rPr>
                <w:rFonts w:ascii="Verdana" w:hAnsi="Verdana" w:cs="Tahoma"/>
                <w:sz w:val="18"/>
              </w:rPr>
              <w:t>P</w:t>
            </w:r>
            <w:r w:rsidRPr="000B7AA7">
              <w:rPr>
                <w:rFonts w:ascii="Verdana" w:hAnsi="Verdana" w:cs="Tahoma"/>
                <w:sz w:val="18"/>
              </w:rPr>
              <w:t>artial set Accounts</w:t>
            </w:r>
            <w:r w:rsidR="000B7AA7">
              <w:rPr>
                <w:rFonts w:ascii="Verdana" w:hAnsi="Verdana" w:cs="Tahoma"/>
                <w:sz w:val="18"/>
              </w:rPr>
              <w:t xml:space="preserve">: </w:t>
            </w:r>
            <w:r w:rsidR="00106BEE" w:rsidRPr="000B7AA7">
              <w:rPr>
                <w:rFonts w:ascii="Verdana" w:hAnsi="Verdana" w:cs="Tahoma"/>
                <w:sz w:val="18"/>
              </w:rPr>
              <w:t>Account Receivables and Payable</w:t>
            </w:r>
          </w:p>
          <w:p w:rsidR="00596D6C" w:rsidRPr="008E4057" w:rsidRDefault="00596D6C" w:rsidP="00596D6C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Prepare GST returns</w:t>
            </w:r>
          </w:p>
          <w:p w:rsidR="00106BEE" w:rsidRPr="008E4057" w:rsidRDefault="00106BEE" w:rsidP="00596D6C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 xml:space="preserve">Cash Book </w:t>
            </w:r>
            <w:r w:rsidR="00EA18D7" w:rsidRPr="008E4057">
              <w:rPr>
                <w:rFonts w:ascii="Verdana" w:hAnsi="Verdana" w:cs="Tahoma"/>
                <w:sz w:val="18"/>
              </w:rPr>
              <w:t>and Bank Reconciliation</w:t>
            </w:r>
          </w:p>
          <w:p w:rsidR="00432FE2" w:rsidRPr="008E4057" w:rsidRDefault="00432FE2" w:rsidP="00596D6C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Intercompany In</w:t>
            </w:r>
            <w:r w:rsidR="0061262B" w:rsidRPr="008E4057">
              <w:rPr>
                <w:rFonts w:ascii="Verdana" w:hAnsi="Verdana" w:cs="Tahoma"/>
                <w:sz w:val="18"/>
              </w:rPr>
              <w:t>voic</w:t>
            </w:r>
            <w:r w:rsidRPr="008E4057">
              <w:rPr>
                <w:rFonts w:ascii="Verdana" w:hAnsi="Verdana" w:cs="Tahoma"/>
                <w:sz w:val="18"/>
              </w:rPr>
              <w:t>ing and Reconciliation</w:t>
            </w:r>
          </w:p>
          <w:p w:rsidR="00596D6C" w:rsidRPr="008E4057" w:rsidRDefault="00596D6C" w:rsidP="00596D6C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Preparation of Management and Statutory Financial Statement</w:t>
            </w:r>
          </w:p>
          <w:p w:rsidR="00106BEE" w:rsidRPr="008E4057" w:rsidRDefault="00596D6C" w:rsidP="00596D6C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Update and safe custody of petty cash</w:t>
            </w:r>
          </w:p>
          <w:p w:rsidR="00A14243" w:rsidRPr="008E4057" w:rsidRDefault="00596D6C" w:rsidP="00A14243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Maintain Account Schedule</w:t>
            </w:r>
            <w:r w:rsidR="00A14243" w:rsidRPr="008E4057">
              <w:rPr>
                <w:rFonts w:ascii="Verdana" w:hAnsi="Verdana" w:cs="Tahoma"/>
                <w:sz w:val="18"/>
              </w:rPr>
              <w:t>s</w:t>
            </w:r>
            <w:r w:rsidRPr="008E4057">
              <w:rPr>
                <w:rFonts w:ascii="Verdana" w:hAnsi="Verdana" w:cs="Tahoma"/>
                <w:sz w:val="18"/>
              </w:rPr>
              <w:t xml:space="preserve"> – Fixed Assets</w:t>
            </w:r>
            <w:r w:rsidR="00A14243" w:rsidRPr="008E4057">
              <w:rPr>
                <w:rFonts w:ascii="Verdana" w:hAnsi="Verdana" w:cs="Tahoma"/>
                <w:sz w:val="18"/>
              </w:rPr>
              <w:t>, Accrual, Prepayments</w:t>
            </w:r>
          </w:p>
          <w:p w:rsidR="00A14243" w:rsidRPr="008E4057" w:rsidRDefault="00A14243" w:rsidP="00A14243">
            <w:pPr>
              <w:pStyle w:val="Achievement"/>
              <w:numPr>
                <w:ilvl w:val="0"/>
                <w:numId w:val="0"/>
              </w:numPr>
              <w:rPr>
                <w:rFonts w:ascii="Verdana" w:hAnsi="Verdana" w:cs="Tahoma"/>
                <w:sz w:val="18"/>
              </w:rPr>
            </w:pPr>
          </w:p>
        </w:tc>
      </w:tr>
      <w:tr w:rsidR="00106BEE" w:rsidRPr="008E4057">
        <w:trPr>
          <w:trHeight w:val="2097"/>
        </w:trPr>
        <w:tc>
          <w:tcPr>
            <w:tcW w:w="1908" w:type="dxa"/>
          </w:tcPr>
          <w:p w:rsidR="00106BEE" w:rsidRPr="008E4057" w:rsidRDefault="00106BEE" w:rsidP="00B42903">
            <w:pPr>
              <w:pStyle w:val="SectionTitle"/>
            </w:pPr>
          </w:p>
        </w:tc>
        <w:tc>
          <w:tcPr>
            <w:tcW w:w="7740" w:type="dxa"/>
          </w:tcPr>
          <w:p w:rsidR="00106BEE" w:rsidRPr="008E4057" w:rsidRDefault="00EC7AD5" w:rsidP="000B5336">
            <w:pPr>
              <w:pStyle w:val="CompanyNameOne"/>
              <w:rPr>
                <w:rFonts w:ascii="Verdana" w:hAnsi="Verdana"/>
                <w:sz w:val="18"/>
              </w:rPr>
            </w:pPr>
            <w:r w:rsidRPr="008E4057">
              <w:rPr>
                <w:rFonts w:ascii="Verdana" w:hAnsi="Verdana" w:cs="Tahoma"/>
                <w:b/>
                <w:bCs/>
                <w:sz w:val="18"/>
              </w:rPr>
              <w:t>Senior Payroll Executive</w:t>
            </w:r>
            <w:r>
              <w:rPr>
                <w:rFonts w:ascii="Verdana" w:hAnsi="Verdana"/>
                <w:sz w:val="18"/>
              </w:rPr>
              <w:t xml:space="preserve">, </w:t>
            </w:r>
            <w:r w:rsidR="00106BEE" w:rsidRPr="00EC7AD5">
              <w:rPr>
                <w:rFonts w:ascii="Verdana" w:hAnsi="Verdana"/>
                <w:b/>
                <w:sz w:val="18"/>
              </w:rPr>
              <w:t>I-Admin (S) Pte Ltd</w:t>
            </w:r>
          </w:p>
          <w:p w:rsidR="00106BEE" w:rsidRPr="008E4057" w:rsidRDefault="00EC7AD5">
            <w:pPr>
              <w:pStyle w:val="JobTitle"/>
              <w:rPr>
                <w:rFonts w:ascii="Verdana" w:hAnsi="Verdana" w:cs="Tahoma"/>
                <w:b/>
                <w:bCs/>
                <w:sz w:val="18"/>
              </w:rPr>
            </w:pPr>
            <w:r w:rsidRPr="008E4057">
              <w:rPr>
                <w:rFonts w:ascii="Verdana" w:hAnsi="Verdana"/>
                <w:sz w:val="18"/>
              </w:rPr>
              <w:t xml:space="preserve">Jul 2006 – Dec 2007      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Payroll Processing</w:t>
            </w:r>
            <w:r w:rsidR="00432FE2" w:rsidRPr="008E4057">
              <w:rPr>
                <w:rFonts w:ascii="Verdana" w:hAnsi="Verdana" w:cs="Tahoma"/>
                <w:sz w:val="18"/>
              </w:rPr>
              <w:t xml:space="preserve"> </w:t>
            </w:r>
          </w:p>
          <w:p w:rsidR="00106BEE" w:rsidRPr="008E4057" w:rsidRDefault="00432FE2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Leave System Management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 xml:space="preserve">Tax Processing </w:t>
            </w:r>
            <w:r w:rsidR="008345C9" w:rsidRPr="008E4057">
              <w:rPr>
                <w:rFonts w:ascii="Verdana" w:hAnsi="Verdana" w:cs="Tahoma"/>
                <w:sz w:val="18"/>
              </w:rPr>
              <w:t>(IR8A, IR21, CPF related matters)</w:t>
            </w:r>
          </w:p>
          <w:p w:rsidR="00106BEE" w:rsidRPr="008E4057" w:rsidRDefault="00106BEE">
            <w:pPr>
              <w:pStyle w:val="Achievement"/>
              <w:rPr>
                <w:rFonts w:ascii="Verdana" w:hAnsi="Verdan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Client Management</w:t>
            </w:r>
          </w:p>
          <w:p w:rsidR="00106BEE" w:rsidRPr="008E4057" w:rsidRDefault="00106BEE">
            <w:pPr>
              <w:pStyle w:val="Achievement"/>
              <w:rPr>
                <w:rFonts w:ascii="Verdana" w:hAnsi="Verdan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 xml:space="preserve">Co-ordination for </w:t>
            </w:r>
            <w:r w:rsidR="008345C9" w:rsidRPr="008E4057">
              <w:rPr>
                <w:rFonts w:ascii="Verdana" w:hAnsi="Verdana" w:cs="Tahoma"/>
                <w:sz w:val="18"/>
              </w:rPr>
              <w:t>Regional</w:t>
            </w:r>
            <w:r w:rsidR="00432FE2" w:rsidRPr="008E4057">
              <w:rPr>
                <w:rFonts w:ascii="Verdana" w:hAnsi="Verdana" w:cs="Tahoma"/>
                <w:sz w:val="18"/>
              </w:rPr>
              <w:t xml:space="preserve"> </w:t>
            </w:r>
            <w:r w:rsidRPr="008E4057">
              <w:rPr>
                <w:rFonts w:ascii="Verdana" w:hAnsi="Verdana" w:cs="Tahoma"/>
                <w:sz w:val="18"/>
              </w:rPr>
              <w:t>Support Offices</w:t>
            </w:r>
          </w:p>
          <w:p w:rsidR="00106BEE" w:rsidRPr="008E4057" w:rsidRDefault="00106BEE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sz w:val="18"/>
              </w:rPr>
            </w:pPr>
          </w:p>
        </w:tc>
      </w:tr>
      <w:tr w:rsidR="00106BEE" w:rsidRPr="008E4057">
        <w:tc>
          <w:tcPr>
            <w:tcW w:w="1908" w:type="dxa"/>
          </w:tcPr>
          <w:p w:rsidR="00106BEE" w:rsidRPr="008E4057" w:rsidRDefault="00106BE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7740" w:type="dxa"/>
          </w:tcPr>
          <w:p w:rsidR="00106BEE" w:rsidRPr="008E4057" w:rsidRDefault="00106BEE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sz w:val="18"/>
              </w:rPr>
            </w:pPr>
          </w:p>
        </w:tc>
      </w:tr>
      <w:tr w:rsidR="00106BEE" w:rsidRPr="008E4057" w:rsidTr="00EF6AEA">
        <w:trPr>
          <w:trHeight w:val="2833"/>
        </w:trPr>
        <w:tc>
          <w:tcPr>
            <w:tcW w:w="1908" w:type="dxa"/>
          </w:tcPr>
          <w:p w:rsidR="00106BEE" w:rsidRPr="008E4057" w:rsidRDefault="00106BEE" w:rsidP="00B42903">
            <w:pPr>
              <w:pStyle w:val="SectionTitle"/>
            </w:pPr>
          </w:p>
        </w:tc>
        <w:tc>
          <w:tcPr>
            <w:tcW w:w="7740" w:type="dxa"/>
          </w:tcPr>
          <w:p w:rsidR="00106BEE" w:rsidRPr="008E4057" w:rsidRDefault="00EC7AD5" w:rsidP="000B5336">
            <w:pPr>
              <w:pStyle w:val="CompanyName"/>
              <w:rPr>
                <w:rFonts w:ascii="Verdana" w:hAnsi="Verdana"/>
                <w:sz w:val="18"/>
              </w:rPr>
            </w:pPr>
            <w:r>
              <w:rPr>
                <w:rFonts w:ascii="Verdana" w:hAnsi="Verdana" w:cs="Tahoma"/>
                <w:b/>
                <w:bCs/>
                <w:sz w:val="18"/>
              </w:rPr>
              <w:t xml:space="preserve">Bank </w:t>
            </w:r>
            <w:r w:rsidRPr="008E4057">
              <w:rPr>
                <w:rFonts w:ascii="Verdana" w:hAnsi="Verdana" w:cs="Tahoma"/>
                <w:b/>
                <w:bCs/>
                <w:sz w:val="18"/>
              </w:rPr>
              <w:t>Operation Clerk</w:t>
            </w:r>
            <w:r>
              <w:rPr>
                <w:rFonts w:ascii="Verdana" w:hAnsi="Verdana" w:cs="Tahoma"/>
                <w:b/>
                <w:bCs/>
                <w:sz w:val="18"/>
              </w:rPr>
              <w:t xml:space="preserve">, </w:t>
            </w:r>
            <w:r w:rsidR="00106BEE" w:rsidRPr="00EC7AD5">
              <w:rPr>
                <w:rFonts w:ascii="Verdana" w:hAnsi="Verdana"/>
                <w:b/>
                <w:sz w:val="18"/>
              </w:rPr>
              <w:t>HSBC Singapore</w:t>
            </w:r>
            <w:r w:rsidR="00106BEE" w:rsidRPr="008E4057">
              <w:rPr>
                <w:rFonts w:ascii="Verdana" w:hAnsi="Verdana"/>
                <w:sz w:val="18"/>
              </w:rPr>
              <w:tab/>
            </w:r>
          </w:p>
          <w:p w:rsidR="00106BEE" w:rsidRPr="008E4057" w:rsidRDefault="00EC7AD5">
            <w:pPr>
              <w:pStyle w:val="JobTitle"/>
              <w:rPr>
                <w:rFonts w:ascii="Verdana" w:hAnsi="Verdana" w:cs="Tahoma"/>
                <w:b/>
                <w:bCs/>
                <w:sz w:val="18"/>
              </w:rPr>
            </w:pPr>
            <w:r w:rsidRPr="008E4057">
              <w:rPr>
                <w:rFonts w:ascii="Verdana" w:hAnsi="Verdana"/>
                <w:sz w:val="18"/>
              </w:rPr>
              <w:t xml:space="preserve">Nov 1997 – </w:t>
            </w:r>
            <w:r>
              <w:rPr>
                <w:rFonts w:ascii="Verdana" w:hAnsi="Verdana"/>
                <w:sz w:val="18"/>
              </w:rPr>
              <w:t>Apr</w:t>
            </w:r>
            <w:r w:rsidRPr="008E4057">
              <w:rPr>
                <w:rFonts w:ascii="Verdana" w:hAnsi="Verdana"/>
                <w:sz w:val="18"/>
              </w:rPr>
              <w:t xml:space="preserve"> 2006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Customer Service Duties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Maintain Customers’ Profiles in system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Cheque Clearing Processing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Remittance Services Processing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Process Documentation and Job Reviews</w:t>
            </w:r>
          </w:p>
          <w:p w:rsidR="00106BEE" w:rsidRPr="008E4057" w:rsidRDefault="00106BEE">
            <w:pPr>
              <w:pStyle w:val="Achievement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 xml:space="preserve">Job Statistic Compilation </w:t>
            </w:r>
          </w:p>
          <w:p w:rsidR="00B42903" w:rsidRPr="00EF6AEA" w:rsidRDefault="00106BEE" w:rsidP="00B42903">
            <w:pPr>
              <w:pStyle w:val="Achievement"/>
              <w:numPr>
                <w:ilvl w:val="0"/>
                <w:numId w:val="0"/>
              </w:numPr>
              <w:ind w:left="245"/>
              <w:rPr>
                <w:rFonts w:ascii="Verdana" w:hAnsi="Verdana" w:cs="Tahoma"/>
                <w:sz w:val="18"/>
              </w:rPr>
            </w:pPr>
            <w:r w:rsidRPr="00EF6AEA">
              <w:rPr>
                <w:rFonts w:ascii="Verdana" w:hAnsi="Verdana" w:cs="Tahoma"/>
                <w:sz w:val="18"/>
              </w:rPr>
              <w:t xml:space="preserve">Provide Basic Admin support to Bank Officers and Managers </w:t>
            </w:r>
          </w:p>
          <w:p w:rsidR="00106BEE" w:rsidRPr="008E4057" w:rsidRDefault="00EF6AEA">
            <w:pPr>
              <w:pStyle w:val="Achievement"/>
              <w:numPr>
                <w:ilvl w:val="0"/>
                <w:numId w:val="0"/>
              </w:num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C6B936" wp14:editId="6ABC0CAE">
                      <wp:simplePos x="0" y="0"/>
                      <wp:positionH relativeFrom="column">
                        <wp:posOffset>-1341120</wp:posOffset>
                      </wp:positionH>
                      <wp:positionV relativeFrom="paragraph">
                        <wp:posOffset>189230</wp:posOffset>
                      </wp:positionV>
                      <wp:extent cx="6316980" cy="7620"/>
                      <wp:effectExtent l="0" t="0" r="2667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6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123A3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6pt,14.9pt" to="391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14243" w:rsidRPr="008E4057" w:rsidTr="00B42903">
        <w:tc>
          <w:tcPr>
            <w:tcW w:w="1908" w:type="dxa"/>
          </w:tcPr>
          <w:p w:rsidR="00A14243" w:rsidRPr="008E4057" w:rsidRDefault="00A14243" w:rsidP="00B42903">
            <w:pPr>
              <w:pStyle w:val="SectionTitle"/>
            </w:pPr>
            <w:r w:rsidRPr="008E4057">
              <w:t>Education</w:t>
            </w:r>
          </w:p>
        </w:tc>
        <w:tc>
          <w:tcPr>
            <w:tcW w:w="7740" w:type="dxa"/>
            <w:vAlign w:val="center"/>
          </w:tcPr>
          <w:p w:rsidR="00EF6AEA" w:rsidRDefault="00EF6AEA" w:rsidP="00B42903">
            <w:pPr>
              <w:pStyle w:val="Institution"/>
              <w:spacing w:before="0" w:after="80"/>
              <w:rPr>
                <w:rFonts w:ascii="Verdana" w:hAnsi="Verdana" w:cs="Tahoma"/>
                <w:sz w:val="18"/>
              </w:rPr>
            </w:pPr>
          </w:p>
          <w:p w:rsidR="008345C9" w:rsidRPr="008E4057" w:rsidRDefault="008345C9" w:rsidP="00B42903">
            <w:pPr>
              <w:pStyle w:val="Institution"/>
              <w:spacing w:before="0" w:after="80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20</w:t>
            </w:r>
            <w:r w:rsidR="00573DC4" w:rsidRPr="008E4057">
              <w:rPr>
                <w:rFonts w:ascii="Verdana" w:hAnsi="Verdana" w:cs="Tahoma"/>
                <w:sz w:val="18"/>
              </w:rPr>
              <w:t>16</w:t>
            </w:r>
            <w:r w:rsidR="00B42903">
              <w:rPr>
                <w:rFonts w:ascii="Verdana" w:hAnsi="Verdana" w:cs="Tahoma"/>
                <w:sz w:val="18"/>
              </w:rPr>
              <w:t xml:space="preserve"> - </w:t>
            </w:r>
            <w:r w:rsidRPr="008E4057">
              <w:rPr>
                <w:rFonts w:ascii="Verdana" w:hAnsi="Verdana" w:cs="Tahoma"/>
                <w:sz w:val="18"/>
              </w:rPr>
              <w:t>ACCA</w:t>
            </w:r>
            <w:r w:rsidR="00573DC4" w:rsidRPr="008E4057">
              <w:rPr>
                <w:rFonts w:ascii="Verdana" w:hAnsi="Verdana" w:cs="Tahoma"/>
                <w:sz w:val="18"/>
              </w:rPr>
              <w:t xml:space="preserve"> Advance</w:t>
            </w:r>
            <w:r w:rsidR="00BE3F07">
              <w:rPr>
                <w:rFonts w:ascii="Verdana" w:hAnsi="Verdana" w:cs="Tahoma"/>
                <w:sz w:val="18"/>
              </w:rPr>
              <w:t>d</w:t>
            </w:r>
            <w:r w:rsidR="00573DC4" w:rsidRPr="008E4057">
              <w:rPr>
                <w:rFonts w:ascii="Verdana" w:hAnsi="Verdana" w:cs="Tahoma"/>
                <w:sz w:val="18"/>
              </w:rPr>
              <w:t xml:space="preserve"> Diploma in Accounting and Business</w:t>
            </w:r>
          </w:p>
          <w:p w:rsidR="00A14243" w:rsidRPr="008E4057" w:rsidRDefault="00A14243" w:rsidP="00B42903">
            <w:pPr>
              <w:pStyle w:val="Institution"/>
              <w:spacing w:before="0" w:after="80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2003</w:t>
            </w:r>
            <w:r w:rsidR="00B42903">
              <w:rPr>
                <w:rFonts w:ascii="Verdana" w:hAnsi="Verdana" w:cs="Tahoma"/>
                <w:sz w:val="18"/>
              </w:rPr>
              <w:t xml:space="preserve"> - </w:t>
            </w:r>
            <w:r w:rsidRPr="008E4057">
              <w:rPr>
                <w:rFonts w:ascii="Verdana" w:hAnsi="Verdana" w:cs="Tahoma"/>
                <w:sz w:val="18"/>
              </w:rPr>
              <w:t>CAT (Certified Accounting Technicians) Certification</w:t>
            </w:r>
          </w:p>
          <w:p w:rsidR="00A14243" w:rsidRPr="008E4057" w:rsidRDefault="00A14243" w:rsidP="00B42903">
            <w:pPr>
              <w:pStyle w:val="Institution"/>
              <w:spacing w:before="0" w:after="80"/>
              <w:rPr>
                <w:rFonts w:ascii="Verdana" w:hAnsi="Verdana" w:cs="Tahoma"/>
                <w:sz w:val="18"/>
              </w:rPr>
            </w:pPr>
            <w:r w:rsidRPr="008E4057">
              <w:rPr>
                <w:rFonts w:ascii="Verdana" w:hAnsi="Verdana" w:cs="Tahoma"/>
                <w:sz w:val="18"/>
              </w:rPr>
              <w:t>1996</w:t>
            </w:r>
            <w:r w:rsidR="00B42903">
              <w:rPr>
                <w:rFonts w:ascii="Verdana" w:hAnsi="Verdana" w:cs="Tahoma"/>
                <w:sz w:val="18"/>
              </w:rPr>
              <w:t xml:space="preserve"> - </w:t>
            </w:r>
            <w:r w:rsidRPr="008E4057">
              <w:rPr>
                <w:rFonts w:ascii="Verdana" w:hAnsi="Verdana" w:cs="Tahoma"/>
                <w:sz w:val="18"/>
              </w:rPr>
              <w:t>GCE ‘O’ Level (6 credits)</w:t>
            </w:r>
          </w:p>
          <w:p w:rsidR="00A14243" w:rsidRPr="008E4057" w:rsidRDefault="00B42903" w:rsidP="00B42903">
            <w:pPr>
              <w:pStyle w:val="Institution"/>
              <w:spacing w:before="0" w:after="80"/>
              <w:rPr>
                <w:rFonts w:ascii="Verdana" w:hAnsi="Verdana" w:cs="Tahoma"/>
                <w:sz w:val="18"/>
              </w:rPr>
            </w:pPr>
            <w:r>
              <w:rPr>
                <w:rFonts w:ascii="Verdana" w:hAnsi="Verdana"/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31E738" wp14:editId="5D803219">
                      <wp:simplePos x="0" y="0"/>
                      <wp:positionH relativeFrom="column">
                        <wp:posOffset>-1287780</wp:posOffset>
                      </wp:positionH>
                      <wp:positionV relativeFrom="paragraph">
                        <wp:posOffset>297815</wp:posOffset>
                      </wp:positionV>
                      <wp:extent cx="6316980" cy="7620"/>
                      <wp:effectExtent l="0" t="0" r="2667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6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453D9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4pt,23.45pt" to="39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14243" w:rsidRPr="008E4057">
              <w:rPr>
                <w:rFonts w:ascii="Verdana" w:hAnsi="Verdana" w:cs="Tahoma"/>
                <w:sz w:val="18"/>
              </w:rPr>
              <w:t>1992</w:t>
            </w:r>
            <w:r>
              <w:rPr>
                <w:rFonts w:ascii="Verdana" w:hAnsi="Verdana" w:cs="Tahoma"/>
                <w:sz w:val="18"/>
              </w:rPr>
              <w:t xml:space="preserve"> - </w:t>
            </w:r>
            <w:r w:rsidR="00A14243" w:rsidRPr="008E4057">
              <w:rPr>
                <w:rFonts w:ascii="Verdana" w:hAnsi="Verdana" w:cs="Tahoma"/>
                <w:sz w:val="18"/>
              </w:rPr>
              <w:t>P.S.L.E Singapore</w:t>
            </w:r>
          </w:p>
          <w:p w:rsidR="00A14243" w:rsidRPr="008E4057" w:rsidRDefault="00A14243" w:rsidP="00B42903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Verdana" w:hAnsi="Verdana"/>
                <w:sz w:val="18"/>
              </w:rPr>
            </w:pPr>
          </w:p>
        </w:tc>
      </w:tr>
      <w:tr w:rsidR="00A14243" w:rsidRPr="008E4057">
        <w:tc>
          <w:tcPr>
            <w:tcW w:w="1908" w:type="dxa"/>
          </w:tcPr>
          <w:p w:rsidR="00A14243" w:rsidRPr="008E4057" w:rsidRDefault="00A14243" w:rsidP="00B42903">
            <w:pPr>
              <w:pStyle w:val="SectionTitle"/>
            </w:pPr>
          </w:p>
        </w:tc>
        <w:tc>
          <w:tcPr>
            <w:tcW w:w="7740" w:type="dxa"/>
          </w:tcPr>
          <w:p w:rsidR="00A14243" w:rsidRPr="008E4057" w:rsidRDefault="00A14243" w:rsidP="00B42903">
            <w:pPr>
              <w:pStyle w:val="CompanyName"/>
              <w:spacing w:after="80"/>
              <w:rPr>
                <w:rFonts w:ascii="Verdana" w:hAnsi="Verdana"/>
                <w:sz w:val="18"/>
              </w:rPr>
            </w:pPr>
          </w:p>
        </w:tc>
      </w:tr>
      <w:tr w:rsidR="00B42903" w:rsidRPr="008E4057" w:rsidTr="00EC0DF5">
        <w:tc>
          <w:tcPr>
            <w:tcW w:w="1908" w:type="dxa"/>
          </w:tcPr>
          <w:p w:rsidR="00B42903" w:rsidRPr="008E4057" w:rsidRDefault="00B42903" w:rsidP="00B42903">
            <w:pPr>
              <w:pStyle w:val="SectionTitle"/>
            </w:pPr>
            <w:r>
              <w:t>O</w:t>
            </w:r>
            <w:r w:rsidRPr="008E4057">
              <w:t>thers</w:t>
            </w:r>
          </w:p>
        </w:tc>
        <w:tc>
          <w:tcPr>
            <w:tcW w:w="7740" w:type="dxa"/>
          </w:tcPr>
          <w:p w:rsidR="00B42903" w:rsidRPr="008E4057" w:rsidRDefault="00B42903" w:rsidP="00B42903">
            <w:pPr>
              <w:spacing w:after="80"/>
              <w:rPr>
                <w:rFonts w:ascii="Verdana" w:hAnsi="Verdana" w:cs="Arial"/>
                <w:sz w:val="18"/>
                <w:szCs w:val="20"/>
              </w:rPr>
            </w:pPr>
          </w:p>
          <w:p w:rsidR="00B42903" w:rsidRPr="008E4057" w:rsidRDefault="00B42903" w:rsidP="00B42903">
            <w:pPr>
              <w:spacing w:after="80"/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Availability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 Immediate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</w:p>
          <w:p w:rsidR="00B42903" w:rsidRPr="008E4057" w:rsidRDefault="00B42903" w:rsidP="00B42903">
            <w:pPr>
              <w:spacing w:after="80"/>
              <w:rPr>
                <w:rFonts w:ascii="Verdana" w:hAnsi="Verdana" w:cs="Tahoma"/>
                <w:sz w:val="18"/>
                <w:szCs w:val="20"/>
              </w:rPr>
            </w:pPr>
            <w:r w:rsidRPr="008E4057">
              <w:rPr>
                <w:rFonts w:ascii="Verdana" w:hAnsi="Verdana" w:cs="Tahoma"/>
                <w:sz w:val="18"/>
                <w:szCs w:val="20"/>
              </w:rPr>
              <w:t>Current Drawn Salary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  <w:t>: SGD3,</w:t>
            </w:r>
            <w:r w:rsidR="0040421B">
              <w:rPr>
                <w:rFonts w:ascii="Verdana" w:hAnsi="Verdana" w:cs="Tahoma"/>
                <w:sz w:val="18"/>
                <w:szCs w:val="20"/>
              </w:rPr>
              <w:t>230</w:t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  <w:r w:rsidRPr="008E4057">
              <w:rPr>
                <w:rFonts w:ascii="Verdana" w:hAnsi="Verdana" w:cs="Tahoma"/>
                <w:sz w:val="18"/>
                <w:szCs w:val="20"/>
              </w:rPr>
              <w:tab/>
            </w:r>
          </w:p>
          <w:p w:rsidR="00B42903" w:rsidRPr="008E4057" w:rsidRDefault="00B42903" w:rsidP="00B42903">
            <w:pPr>
              <w:pStyle w:val="CompanyName"/>
              <w:spacing w:after="80"/>
              <w:rPr>
                <w:rFonts w:ascii="Verdana" w:hAnsi="Verdana"/>
                <w:sz w:val="18"/>
              </w:rPr>
            </w:pPr>
            <w:r w:rsidRPr="008E4057">
              <w:rPr>
                <w:rFonts w:ascii="Verdana" w:hAnsi="Verdana"/>
                <w:sz w:val="18"/>
              </w:rPr>
              <w:t xml:space="preserve">Expected Salary  </w:t>
            </w:r>
            <w:r w:rsidRPr="008E4057">
              <w:rPr>
                <w:rFonts w:ascii="Verdana" w:hAnsi="Verdana"/>
                <w:sz w:val="18"/>
              </w:rPr>
              <w:tab/>
              <w:t>: SGD3,</w:t>
            </w:r>
            <w:r w:rsidR="007C2E0F">
              <w:rPr>
                <w:rFonts w:ascii="Verdana" w:hAnsi="Verdana"/>
                <w:sz w:val="18"/>
              </w:rPr>
              <w:t>7</w:t>
            </w:r>
            <w:r w:rsidRPr="008E4057">
              <w:rPr>
                <w:rFonts w:ascii="Verdana" w:hAnsi="Verdana"/>
                <w:sz w:val="18"/>
              </w:rPr>
              <w:t>00</w:t>
            </w:r>
            <w:r w:rsidRPr="008E4057">
              <w:rPr>
                <w:rFonts w:ascii="Verdana" w:hAnsi="Verdana"/>
                <w:sz w:val="18"/>
              </w:rPr>
              <w:tab/>
              <w:t xml:space="preserve"> </w:t>
            </w:r>
          </w:p>
          <w:p w:rsidR="00B42903" w:rsidRPr="008E4057" w:rsidRDefault="00B42903" w:rsidP="00B42903">
            <w:pPr>
              <w:pStyle w:val="CompanyName"/>
              <w:spacing w:after="80"/>
              <w:rPr>
                <w:rFonts w:ascii="Verdana" w:hAnsi="Verdana"/>
                <w:sz w:val="18"/>
              </w:rPr>
            </w:pPr>
          </w:p>
        </w:tc>
      </w:tr>
    </w:tbl>
    <w:p w:rsidR="00B42903" w:rsidRPr="008E4057" w:rsidRDefault="00B42903">
      <w:pPr>
        <w:rPr>
          <w:rFonts w:ascii="Verdana" w:hAnsi="Verdana"/>
          <w:sz w:val="22"/>
        </w:rPr>
      </w:pPr>
    </w:p>
    <w:sectPr w:rsidR="00B42903" w:rsidRPr="008E4057" w:rsidSect="004A3168">
      <w:pgSz w:w="11909" w:h="16834" w:code="9"/>
      <w:pgMar w:top="1080" w:right="1440" w:bottom="709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08E" w:rsidRDefault="00BA108E" w:rsidP="008473B1">
      <w:r>
        <w:separator/>
      </w:r>
    </w:p>
  </w:endnote>
  <w:endnote w:type="continuationSeparator" w:id="0">
    <w:p w:rsidR="00BA108E" w:rsidRDefault="00BA108E" w:rsidP="00847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08E" w:rsidRDefault="00BA108E" w:rsidP="008473B1">
      <w:r>
        <w:separator/>
      </w:r>
    </w:p>
  </w:footnote>
  <w:footnote w:type="continuationSeparator" w:id="0">
    <w:p w:rsidR="00BA108E" w:rsidRDefault="00BA108E" w:rsidP="00847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77D53"/>
    <w:multiLevelType w:val="hybridMultilevel"/>
    <w:tmpl w:val="4CA2633A"/>
    <w:lvl w:ilvl="0" w:tplc="7B26DB3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 w15:restartNumberingAfterBreak="0">
    <w:nsid w:val="77FE1C54"/>
    <w:multiLevelType w:val="hybridMultilevel"/>
    <w:tmpl w:val="F212473A"/>
    <w:lvl w:ilvl="0" w:tplc="80269B64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D7"/>
    <w:rsid w:val="000A364F"/>
    <w:rsid w:val="000B5336"/>
    <w:rsid w:val="000B7AA7"/>
    <w:rsid w:val="000D3A45"/>
    <w:rsid w:val="000D6002"/>
    <w:rsid w:val="00106BEE"/>
    <w:rsid w:val="00134EA5"/>
    <w:rsid w:val="0013568C"/>
    <w:rsid w:val="0024176B"/>
    <w:rsid w:val="00316273"/>
    <w:rsid w:val="004030DD"/>
    <w:rsid w:val="0040421B"/>
    <w:rsid w:val="004303FD"/>
    <w:rsid w:val="00432FE2"/>
    <w:rsid w:val="00482174"/>
    <w:rsid w:val="004A3168"/>
    <w:rsid w:val="004C032B"/>
    <w:rsid w:val="004D596F"/>
    <w:rsid w:val="00573DC4"/>
    <w:rsid w:val="00596D6C"/>
    <w:rsid w:val="005E069D"/>
    <w:rsid w:val="0061262B"/>
    <w:rsid w:val="006F7DD7"/>
    <w:rsid w:val="00782AFB"/>
    <w:rsid w:val="007C2E0F"/>
    <w:rsid w:val="007D2A55"/>
    <w:rsid w:val="007E4F64"/>
    <w:rsid w:val="008345C9"/>
    <w:rsid w:val="008473B1"/>
    <w:rsid w:val="008E4057"/>
    <w:rsid w:val="009B327C"/>
    <w:rsid w:val="009C5AE3"/>
    <w:rsid w:val="00A14243"/>
    <w:rsid w:val="00B42903"/>
    <w:rsid w:val="00BA108E"/>
    <w:rsid w:val="00BE3F07"/>
    <w:rsid w:val="00C063E3"/>
    <w:rsid w:val="00D54056"/>
    <w:rsid w:val="00DA0E6C"/>
    <w:rsid w:val="00E02AE8"/>
    <w:rsid w:val="00E15790"/>
    <w:rsid w:val="00E379DB"/>
    <w:rsid w:val="00EA18D7"/>
    <w:rsid w:val="00EC7AD5"/>
    <w:rsid w:val="00EF6AEA"/>
    <w:rsid w:val="00F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A18AD-7A36-42C4-A1F3-5B817A9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0B5336"/>
    <w:rPr>
      <w:rFonts w:ascii="Arial" w:hAnsi="Arial"/>
      <w:sz w:val="20"/>
      <w:szCs w:val="20"/>
    </w:rPr>
  </w:style>
  <w:style w:type="paragraph" w:customStyle="1" w:styleId="CompanyNameOne">
    <w:name w:val="Company Name One"/>
    <w:basedOn w:val="CompanyName"/>
    <w:next w:val="Normal"/>
    <w:autoRedefine/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SectionTitle">
    <w:name w:val="Section Title"/>
    <w:basedOn w:val="Normal"/>
    <w:next w:val="Normal"/>
    <w:autoRedefine/>
    <w:rsid w:val="00B42903"/>
    <w:pPr>
      <w:spacing w:before="220" w:line="220" w:lineRule="atLeast"/>
    </w:pPr>
    <w:rPr>
      <w:rFonts w:ascii="Verdana" w:hAnsi="Verdana" w:cs="Tahoma"/>
      <w:b/>
      <w:bCs/>
      <w:color w:val="0070C0"/>
      <w:spacing w:val="-10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link w:val="HeaderChar"/>
    <w:rsid w:val="008473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473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473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473B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</vt:lpstr>
    </vt:vector>
  </TitlesOfParts>
  <Company>LTA Outsourcing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</dc:title>
  <dc:subject/>
  <dc:creator>jenny.yap</dc:creator>
  <cp:keywords/>
  <dc:description/>
  <cp:lastModifiedBy>Daryl Ong</cp:lastModifiedBy>
  <cp:revision>2</cp:revision>
  <cp:lastPrinted>2008-12-23T03:13:00Z</cp:lastPrinted>
  <dcterms:created xsi:type="dcterms:W3CDTF">2017-06-15T07:08:00Z</dcterms:created>
  <dcterms:modified xsi:type="dcterms:W3CDTF">2017-06-15T07:08:00Z</dcterms:modified>
</cp:coreProperties>
</file>