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82E7C" w:rsidRDefault="00482E7C">
      <w:pPr>
        <w:pStyle w:val="normal0"/>
        <w:ind w:right="-899"/>
      </w:pPr>
    </w:p>
    <w:p w:rsidR="00482E7C" w:rsidRDefault="00482E7C">
      <w:pPr>
        <w:pStyle w:val="normal0"/>
        <w:ind w:right="-899"/>
      </w:pPr>
    </w:p>
    <w:p w:rsidR="0015621F" w:rsidRDefault="00C02B2C" w:rsidP="0015621F">
      <w:pPr>
        <w:pStyle w:val="normal0"/>
        <w:ind w:left="-719" w:right="-899"/>
      </w:pPr>
      <w:r>
        <w:tab/>
      </w:r>
    </w:p>
    <w:p w:rsidR="00482E7C" w:rsidRDefault="00482E7C" w:rsidP="0015621F">
      <w:pPr>
        <w:pStyle w:val="normal0"/>
        <w:ind w:right="-899"/>
      </w:pPr>
    </w:p>
    <w:p w:rsidR="00482E7C" w:rsidRDefault="00C02B2C">
      <w:pPr>
        <w:pStyle w:val="normal0"/>
        <w:ind w:left="-850" w:right="-899"/>
      </w:pPr>
      <w:r>
        <w:rPr>
          <w:rFonts w:ascii="Arial" w:eastAsia="Arial" w:hAnsi="Arial" w:cs="Arial"/>
          <w:b/>
          <w:sz w:val="32"/>
          <w:szCs w:val="32"/>
        </w:rPr>
        <w:t xml:space="preserve">  </w:t>
      </w:r>
      <w:proofErr w:type="spellStart"/>
      <w:r>
        <w:rPr>
          <w:rFonts w:ascii="Arial" w:eastAsia="Arial" w:hAnsi="Arial" w:cs="Arial"/>
          <w:b/>
        </w:rPr>
        <w:t>Gan</w:t>
      </w:r>
      <w:proofErr w:type="spellEnd"/>
      <w:r>
        <w:rPr>
          <w:rFonts w:ascii="Arial" w:eastAsia="Arial" w:hAnsi="Arial" w:cs="Arial"/>
          <w:b/>
        </w:rPr>
        <w:t xml:space="preserve"> Kai Yi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</w:p>
    <w:p w:rsidR="00482E7C" w:rsidRDefault="00C02B2C">
      <w:pPr>
        <w:pStyle w:val="normal0"/>
        <w:ind w:left="-719" w:right="-8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•   </w:t>
      </w:r>
      <w:r>
        <w:rPr>
          <w:rFonts w:ascii="Arial" w:eastAsia="Arial" w:hAnsi="Arial" w:cs="Arial"/>
          <w:b/>
          <w:sz w:val="20"/>
          <w:szCs w:val="20"/>
        </w:rPr>
        <w:t>Cellular Number:</w:t>
      </w:r>
      <w:r>
        <w:rPr>
          <w:rFonts w:ascii="Arial" w:eastAsia="Arial" w:hAnsi="Arial" w:cs="Arial"/>
          <w:sz w:val="20"/>
          <w:szCs w:val="20"/>
        </w:rPr>
        <w:t xml:space="preserve"> +65 9623 6425    •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 xml:space="preserve">Email Address: </w:t>
      </w:r>
      <w:hyperlink r:id="rId5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gankaiyi@gmail.com</w:t>
        </w:r>
      </w:hyperlink>
      <w:r>
        <w:tab/>
      </w:r>
    </w:p>
    <w:p w:rsidR="00DB24A7" w:rsidRDefault="00DB24A7">
      <w:pPr>
        <w:pStyle w:val="normal0"/>
        <w:ind w:left="-719" w:right="-899"/>
      </w:pPr>
    </w:p>
    <w:p w:rsidR="00482E7C" w:rsidRDefault="00C02B2C">
      <w:pPr>
        <w:pStyle w:val="normal0"/>
        <w:ind w:left="-719" w:right="-899"/>
      </w:pPr>
      <w:r>
        <w:rPr>
          <w:rFonts w:ascii="Arial" w:eastAsia="Arial" w:hAnsi="Arial" w:cs="Arial"/>
          <w:b/>
        </w:rPr>
        <w:t>Brief Introduction</w:t>
      </w:r>
    </w:p>
    <w:p w:rsidR="00482E7C" w:rsidRDefault="00482E7C">
      <w:pPr>
        <w:pStyle w:val="normal0"/>
      </w:pPr>
    </w:p>
    <w:p w:rsidR="00482E7C" w:rsidRDefault="004A7721">
      <w:pPr>
        <w:pStyle w:val="normal0"/>
        <w:ind w:left="-719" w:right="-8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Graduated from University</w:t>
      </w:r>
      <w:r w:rsidR="00C02B2C">
        <w:rPr>
          <w:rFonts w:ascii="Arial" w:eastAsia="Arial" w:hAnsi="Arial" w:cs="Arial"/>
          <w:sz w:val="20"/>
          <w:szCs w:val="20"/>
        </w:rPr>
        <w:t xml:space="preserve"> of London (UOL), BSc (Honours) in Banking and Finance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D13E54" w:rsidRDefault="00D13E54">
      <w:pPr>
        <w:pStyle w:val="normal0"/>
        <w:ind w:left="-719" w:right="-899"/>
        <w:rPr>
          <w:rFonts w:ascii="Arial" w:eastAsia="Arial" w:hAnsi="Arial" w:cs="Arial"/>
          <w:sz w:val="20"/>
          <w:szCs w:val="20"/>
        </w:rPr>
      </w:pPr>
    </w:p>
    <w:p w:rsidR="00D13E54" w:rsidRDefault="00D13E54" w:rsidP="00D13E54">
      <w:pPr>
        <w:pStyle w:val="normal0"/>
        <w:ind w:left="-719" w:right="-899"/>
      </w:pPr>
      <w:r>
        <w:rPr>
          <w:rFonts w:ascii="Arial" w:eastAsia="Arial" w:hAnsi="Arial" w:cs="Arial"/>
          <w:b/>
        </w:rPr>
        <w:t>ACHIEVEMENT AND SKILLS</w:t>
      </w:r>
    </w:p>
    <w:p w:rsidR="00D13E54" w:rsidRDefault="00D13E54" w:rsidP="00D13E54">
      <w:pPr>
        <w:pStyle w:val="normal0"/>
        <w:tabs>
          <w:tab w:val="left" w:pos="1620"/>
          <w:tab w:val="left" w:pos="5040"/>
          <w:tab w:val="left" w:pos="6840"/>
        </w:tabs>
        <w:ind w:right="-899"/>
      </w:pPr>
    </w:p>
    <w:p w:rsidR="00D13E54" w:rsidRDefault="00D13E54" w:rsidP="00D13E54">
      <w:pPr>
        <w:pStyle w:val="normal0"/>
        <w:numPr>
          <w:ilvl w:val="0"/>
          <w:numId w:val="2"/>
        </w:numPr>
        <w:tabs>
          <w:tab w:val="left" w:pos="540"/>
        </w:tabs>
        <w:ind w:left="-179" w:right="-899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Achieved Top 10 in </w:t>
      </w:r>
      <w:proofErr w:type="spellStart"/>
      <w:r>
        <w:rPr>
          <w:rFonts w:ascii="Arial" w:eastAsia="Arial" w:hAnsi="Arial" w:cs="Arial"/>
          <w:sz w:val="20"/>
          <w:szCs w:val="20"/>
        </w:rPr>
        <w:t>Saxo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Trading Talents Asia Pacific 2016 (Multi Asset Trading Competition)</w:t>
      </w:r>
    </w:p>
    <w:p w:rsidR="00D13E54" w:rsidRPr="00D13E54" w:rsidRDefault="00D13E54" w:rsidP="00D13E54">
      <w:pPr>
        <w:pStyle w:val="normal0"/>
        <w:numPr>
          <w:ilvl w:val="0"/>
          <w:numId w:val="2"/>
        </w:numPr>
        <w:tabs>
          <w:tab w:val="left" w:pos="540"/>
        </w:tabs>
        <w:ind w:left="-179" w:right="-899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 years of retail trading experience (Price action candlestick trading with fundamental analysis)</w:t>
      </w:r>
    </w:p>
    <w:p w:rsidR="00D13E54" w:rsidRDefault="00D13E54" w:rsidP="00D13E54">
      <w:pPr>
        <w:pStyle w:val="normal0"/>
        <w:numPr>
          <w:ilvl w:val="0"/>
          <w:numId w:val="2"/>
        </w:numPr>
        <w:tabs>
          <w:tab w:val="left" w:pos="540"/>
        </w:tabs>
        <w:ind w:left="-179" w:right="-899"/>
        <w:contextualSpacing/>
        <w:jc w:val="both"/>
      </w:pPr>
      <w:r>
        <w:rPr>
          <w:rFonts w:ascii="Arial" w:eastAsia="Arial" w:hAnsi="Arial" w:cs="Arial"/>
          <w:sz w:val="20"/>
          <w:szCs w:val="20"/>
        </w:rPr>
        <w:t>Competent in English and Mandarin (written and verbal)</w:t>
      </w:r>
    </w:p>
    <w:p w:rsidR="00D13E54" w:rsidRPr="00D13E54" w:rsidRDefault="00D07815" w:rsidP="00D13E54">
      <w:pPr>
        <w:pStyle w:val="normal0"/>
        <w:numPr>
          <w:ilvl w:val="0"/>
          <w:numId w:val="2"/>
        </w:numPr>
        <w:tabs>
          <w:tab w:val="left" w:pos="540"/>
        </w:tabs>
        <w:ind w:left="-179" w:right="-899"/>
        <w:contextualSpacing/>
        <w:jc w:val="both"/>
      </w:pPr>
      <w:r>
        <w:rPr>
          <w:rFonts w:ascii="Arial" w:eastAsia="Arial" w:hAnsi="Arial" w:cs="Arial"/>
          <w:sz w:val="20"/>
          <w:szCs w:val="20"/>
        </w:rPr>
        <w:t>Moderately proficient in</w:t>
      </w:r>
      <w:r w:rsidR="00D13E54">
        <w:rPr>
          <w:rFonts w:ascii="Arial" w:eastAsia="Arial" w:hAnsi="Arial" w:cs="Arial"/>
          <w:sz w:val="20"/>
          <w:szCs w:val="20"/>
        </w:rPr>
        <w:t xml:space="preserve"> C++ programming</w:t>
      </w:r>
    </w:p>
    <w:p w:rsidR="00D13E54" w:rsidRDefault="00D13E54" w:rsidP="00D13E54">
      <w:pPr>
        <w:pStyle w:val="normal0"/>
        <w:tabs>
          <w:tab w:val="left" w:pos="540"/>
        </w:tabs>
        <w:ind w:left="-179" w:right="-899"/>
        <w:contextualSpacing/>
        <w:jc w:val="both"/>
      </w:pPr>
    </w:p>
    <w:p w:rsidR="00482E7C" w:rsidRDefault="00C02B2C" w:rsidP="006A5BFA">
      <w:pPr>
        <w:pStyle w:val="normal0"/>
        <w:ind w:left="-719" w:right="-899"/>
      </w:pPr>
      <w:r>
        <w:rPr>
          <w:rFonts w:ascii="Arial" w:eastAsia="Arial" w:hAnsi="Arial" w:cs="Arial"/>
          <w:b/>
        </w:rPr>
        <w:t>EDUCATIO</w:t>
      </w:r>
      <w:r w:rsidR="006A5BFA">
        <w:rPr>
          <w:rFonts w:ascii="Arial" w:eastAsia="Arial" w:hAnsi="Arial" w:cs="Arial"/>
          <w:b/>
        </w:rPr>
        <w:t>N</w:t>
      </w:r>
    </w:p>
    <w:p w:rsidR="00C5372F" w:rsidRDefault="00C5372F" w:rsidP="00C5372F">
      <w:pPr>
        <w:pStyle w:val="normal0"/>
        <w:ind w:right="-898"/>
        <w:contextualSpacing/>
        <w:rPr>
          <w:rFonts w:ascii="Arial" w:eastAsia="Arial" w:hAnsi="Arial" w:cs="Arial"/>
          <w:sz w:val="20"/>
          <w:szCs w:val="20"/>
        </w:rPr>
      </w:pPr>
    </w:p>
    <w:p w:rsidR="00C5372F" w:rsidRDefault="00C5372F" w:rsidP="002965BF">
      <w:pPr>
        <w:pStyle w:val="normal0"/>
        <w:ind w:left="-718" w:right="-89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University of London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Aug</w:t>
      </w:r>
      <w:r w:rsidR="002965BF">
        <w:rPr>
          <w:rFonts w:ascii="Arial" w:eastAsia="Arial" w:hAnsi="Arial" w:cs="Arial"/>
          <w:sz w:val="20"/>
          <w:szCs w:val="20"/>
        </w:rPr>
        <w:t>’</w:t>
      </w:r>
      <w:r w:rsidR="00B6539F">
        <w:rPr>
          <w:rFonts w:ascii="Arial" w:eastAsia="Arial" w:hAnsi="Arial" w:cs="Arial"/>
          <w:sz w:val="20"/>
          <w:szCs w:val="20"/>
        </w:rPr>
        <w:t xml:space="preserve">13 – </w:t>
      </w:r>
      <w:r w:rsidR="002965BF">
        <w:rPr>
          <w:rFonts w:ascii="Arial" w:eastAsia="Arial" w:hAnsi="Arial" w:cs="Arial"/>
          <w:sz w:val="20"/>
          <w:szCs w:val="20"/>
        </w:rPr>
        <w:t>Aug’</w:t>
      </w:r>
      <w:r>
        <w:rPr>
          <w:rFonts w:ascii="Arial" w:eastAsia="Arial" w:hAnsi="Arial" w:cs="Arial"/>
          <w:sz w:val="20"/>
          <w:szCs w:val="20"/>
        </w:rPr>
        <w:t xml:space="preserve">16 </w:t>
      </w:r>
    </w:p>
    <w:p w:rsidR="00C5372F" w:rsidRPr="000B646F" w:rsidRDefault="00C5372F" w:rsidP="00C5372F">
      <w:pPr>
        <w:pStyle w:val="normal0"/>
        <w:ind w:left="-718" w:right="-898"/>
        <w:rPr>
          <w:rFonts w:ascii="Arial" w:eastAsia="Arial" w:hAnsi="Arial" w:cs="Arial"/>
          <w:sz w:val="20"/>
          <w:szCs w:val="20"/>
        </w:rPr>
      </w:pPr>
    </w:p>
    <w:p w:rsidR="00C5372F" w:rsidRPr="00C5372F" w:rsidRDefault="00C5372F" w:rsidP="00C5372F">
      <w:pPr>
        <w:pStyle w:val="normal0"/>
        <w:numPr>
          <w:ilvl w:val="0"/>
          <w:numId w:val="1"/>
        </w:numPr>
        <w:ind w:left="-141" w:right="-898" w:hanging="424"/>
        <w:contextualSpacing/>
      </w:pPr>
      <w:r>
        <w:rPr>
          <w:rFonts w:ascii="Arial" w:eastAsia="Arial" w:hAnsi="Arial" w:cs="Arial"/>
          <w:sz w:val="20"/>
          <w:szCs w:val="20"/>
        </w:rPr>
        <w:t>BSc (Honours) in Banking and Finance</w:t>
      </w:r>
    </w:p>
    <w:p w:rsidR="00C5372F" w:rsidRDefault="00C5372F" w:rsidP="00C5372F">
      <w:pPr>
        <w:pStyle w:val="normal0"/>
        <w:ind w:right="-898"/>
        <w:contextualSpacing/>
      </w:pPr>
    </w:p>
    <w:p w:rsidR="00B6539F" w:rsidRDefault="00B6539F" w:rsidP="00B6539F">
      <w:pPr>
        <w:pStyle w:val="normal0"/>
        <w:ind w:left="-718" w:right="-89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Republic Polytechnic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Apr’</w:t>
      </w:r>
      <w:r w:rsidR="00FF6424">
        <w:rPr>
          <w:rFonts w:ascii="Arial" w:eastAsia="Arial" w:hAnsi="Arial" w:cs="Arial"/>
          <w:sz w:val="20"/>
          <w:szCs w:val="20"/>
        </w:rPr>
        <w:t>08–</w:t>
      </w:r>
      <w:r>
        <w:rPr>
          <w:rFonts w:ascii="Arial" w:eastAsia="Arial" w:hAnsi="Arial" w:cs="Arial"/>
          <w:sz w:val="20"/>
          <w:szCs w:val="20"/>
        </w:rPr>
        <w:t>Apr’11</w:t>
      </w:r>
    </w:p>
    <w:p w:rsidR="00B6539F" w:rsidRPr="000B646F" w:rsidRDefault="00B6539F" w:rsidP="00B6539F">
      <w:pPr>
        <w:pStyle w:val="normal0"/>
        <w:ind w:left="-718" w:right="-898"/>
        <w:rPr>
          <w:rFonts w:ascii="Arial" w:eastAsia="Arial" w:hAnsi="Arial" w:cs="Arial"/>
          <w:sz w:val="20"/>
          <w:szCs w:val="20"/>
        </w:rPr>
      </w:pPr>
    </w:p>
    <w:p w:rsidR="00B6539F" w:rsidRPr="00C5372F" w:rsidRDefault="00B6539F" w:rsidP="00B6539F">
      <w:pPr>
        <w:pStyle w:val="normal0"/>
        <w:numPr>
          <w:ilvl w:val="0"/>
          <w:numId w:val="1"/>
        </w:numPr>
        <w:ind w:left="-141" w:right="-898" w:hanging="424"/>
        <w:contextualSpacing/>
      </w:pPr>
      <w:r>
        <w:rPr>
          <w:rFonts w:ascii="Arial" w:eastAsia="Arial" w:hAnsi="Arial" w:cs="Arial"/>
          <w:sz w:val="20"/>
          <w:szCs w:val="20"/>
        </w:rPr>
        <w:t xml:space="preserve">Diploma in Business Computing </w:t>
      </w:r>
    </w:p>
    <w:p w:rsidR="00482E7C" w:rsidRDefault="00482E7C" w:rsidP="009422B5">
      <w:pPr>
        <w:pStyle w:val="normal0"/>
        <w:ind w:left="-179" w:right="-899"/>
      </w:pPr>
    </w:p>
    <w:p w:rsidR="00482E7C" w:rsidRDefault="00C02B2C">
      <w:pPr>
        <w:pStyle w:val="normal0"/>
        <w:ind w:left="-719" w:right="-899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WORK EXPERIENCE</w:t>
      </w:r>
    </w:p>
    <w:p w:rsidR="004A7BC8" w:rsidRDefault="004A7BC8">
      <w:pPr>
        <w:pStyle w:val="normal0"/>
        <w:ind w:left="-719" w:right="-899"/>
        <w:rPr>
          <w:rFonts w:ascii="Arial" w:eastAsia="Arial" w:hAnsi="Arial" w:cs="Arial"/>
          <w:b/>
        </w:rPr>
      </w:pPr>
    </w:p>
    <w:p w:rsidR="004A7BC8" w:rsidRDefault="004A7BC8" w:rsidP="004A7BC8">
      <w:pPr>
        <w:pStyle w:val="normal0"/>
        <w:ind w:left="-719" w:right="-899"/>
      </w:pPr>
      <w:r>
        <w:rPr>
          <w:rFonts w:ascii="Arial" w:eastAsia="Arial" w:hAnsi="Arial" w:cs="Arial"/>
          <w:b/>
          <w:sz w:val="20"/>
          <w:szCs w:val="20"/>
        </w:rPr>
        <w:t>DBS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</w:t>
      </w:r>
      <w:r w:rsidR="00C71142">
        <w:rPr>
          <w:rFonts w:ascii="Arial" w:eastAsia="Arial" w:hAnsi="Arial" w:cs="Arial"/>
          <w:sz w:val="20"/>
          <w:szCs w:val="20"/>
        </w:rPr>
        <w:t>Dec’16 - Present</w:t>
      </w:r>
    </w:p>
    <w:p w:rsidR="004A7BC8" w:rsidRDefault="004A7BC8" w:rsidP="004A7BC8">
      <w:pPr>
        <w:pStyle w:val="normal0"/>
        <w:ind w:left="-719" w:right="-899"/>
      </w:pPr>
      <w:r>
        <w:rPr>
          <w:rFonts w:ascii="Arial" w:eastAsia="Arial" w:hAnsi="Arial" w:cs="Arial"/>
          <w:i/>
          <w:sz w:val="20"/>
          <w:szCs w:val="20"/>
        </w:rPr>
        <w:t>Analyst</w:t>
      </w:r>
      <w:r>
        <w:rPr>
          <w:rFonts w:ascii="Arial" w:eastAsia="Arial" w:hAnsi="Arial" w:cs="Arial"/>
          <w:sz w:val="20"/>
          <w:szCs w:val="20"/>
        </w:rPr>
        <w:t xml:space="preserve">                 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                            </w:t>
      </w:r>
    </w:p>
    <w:p w:rsidR="004A7BC8" w:rsidRDefault="00C71142" w:rsidP="004A7BC8">
      <w:pPr>
        <w:pStyle w:val="normal0"/>
        <w:ind w:left="-719" w:right="-899"/>
      </w:pPr>
      <w:r>
        <w:rPr>
          <w:rFonts w:ascii="Arial" w:eastAsia="Arial" w:hAnsi="Arial" w:cs="Arial"/>
          <w:sz w:val="20"/>
          <w:szCs w:val="20"/>
        </w:rPr>
        <w:t xml:space="preserve">   ■ Generate reports from Murex and prepare cash flow reports for traders</w:t>
      </w:r>
    </w:p>
    <w:p w:rsidR="004A7BC8" w:rsidRDefault="004A7BC8" w:rsidP="004A7BC8">
      <w:pPr>
        <w:pStyle w:val="normal0"/>
        <w:ind w:left="-719" w:right="-899"/>
      </w:pPr>
      <w:r>
        <w:rPr>
          <w:rFonts w:ascii="Arial" w:eastAsia="Arial" w:hAnsi="Arial" w:cs="Arial"/>
          <w:sz w:val="20"/>
          <w:szCs w:val="20"/>
        </w:rPr>
        <w:t xml:space="preserve">   ■ </w:t>
      </w:r>
      <w:r w:rsidR="00C71142" w:rsidRPr="00C71142">
        <w:rPr>
          <w:rFonts w:ascii="Arial" w:eastAsia="Arial" w:hAnsi="Arial" w:cs="Arial"/>
          <w:sz w:val="20"/>
          <w:szCs w:val="20"/>
        </w:rPr>
        <w:t>Reconcile GL against cash flow projection report of previous day value</w:t>
      </w:r>
    </w:p>
    <w:p w:rsidR="004A7BC8" w:rsidRDefault="004A7BC8" w:rsidP="004A7BC8">
      <w:pPr>
        <w:pStyle w:val="normal0"/>
        <w:ind w:left="-719" w:right="-899"/>
      </w:pPr>
      <w:r>
        <w:rPr>
          <w:rFonts w:ascii="Arial" w:eastAsia="Arial" w:hAnsi="Arial" w:cs="Arial"/>
          <w:sz w:val="20"/>
          <w:szCs w:val="20"/>
        </w:rPr>
        <w:t xml:space="preserve">   ■ </w:t>
      </w:r>
      <w:r w:rsidR="00C71142" w:rsidRPr="00C71142">
        <w:rPr>
          <w:rFonts w:ascii="Arial" w:eastAsia="Arial" w:hAnsi="Arial" w:cs="Arial"/>
          <w:sz w:val="20"/>
          <w:szCs w:val="20"/>
        </w:rPr>
        <w:t>Check for failed receipt, payment and discrepancy of treasury funds</w:t>
      </w:r>
    </w:p>
    <w:p w:rsidR="004A7BC8" w:rsidRDefault="004A7BC8" w:rsidP="004A7BC8">
      <w:pPr>
        <w:pStyle w:val="normal0"/>
        <w:ind w:left="-719" w:right="-899"/>
      </w:pPr>
      <w:r>
        <w:rPr>
          <w:rFonts w:ascii="Arial" w:eastAsia="Arial" w:hAnsi="Arial" w:cs="Arial"/>
          <w:sz w:val="20"/>
          <w:szCs w:val="20"/>
        </w:rPr>
        <w:t xml:space="preserve">   ■ </w:t>
      </w:r>
      <w:r w:rsidR="00087359" w:rsidRPr="00087359">
        <w:rPr>
          <w:rFonts w:ascii="Arial" w:eastAsia="Arial" w:hAnsi="Arial" w:cs="Arial"/>
          <w:sz w:val="20"/>
          <w:szCs w:val="20"/>
        </w:rPr>
        <w:t>Escalate failed trade to relevant departments &amp; Investigation Team for follow-up</w:t>
      </w:r>
    </w:p>
    <w:p w:rsidR="004A7BC8" w:rsidRDefault="00556CD0" w:rsidP="004A7BC8">
      <w:pPr>
        <w:pStyle w:val="normal0"/>
        <w:ind w:left="-719" w:right="-899"/>
      </w:pPr>
      <w:r>
        <w:rPr>
          <w:rFonts w:ascii="Arial" w:eastAsia="Arial" w:hAnsi="Arial" w:cs="Arial"/>
          <w:sz w:val="20"/>
          <w:szCs w:val="20"/>
        </w:rPr>
        <w:t xml:space="preserve">   ■ </w:t>
      </w:r>
      <w:r w:rsidR="00C71142">
        <w:rPr>
          <w:rFonts w:ascii="Arial" w:eastAsia="Arial" w:hAnsi="Arial" w:cs="Arial"/>
          <w:sz w:val="20"/>
          <w:szCs w:val="20"/>
        </w:rPr>
        <w:t>Ensure</w:t>
      </w:r>
      <w:r w:rsidRPr="00556CD0">
        <w:rPr>
          <w:rFonts w:ascii="Arial" w:eastAsia="Arial" w:hAnsi="Arial" w:cs="Arial"/>
          <w:sz w:val="20"/>
          <w:szCs w:val="20"/>
        </w:rPr>
        <w:t xml:space="preserve"> minor agent accounts are funded through funds transfer from main agents when necessary</w:t>
      </w:r>
    </w:p>
    <w:p w:rsidR="00482E7C" w:rsidRDefault="00482E7C">
      <w:pPr>
        <w:pStyle w:val="normal0"/>
        <w:ind w:left="-719" w:right="-899"/>
      </w:pPr>
    </w:p>
    <w:p w:rsidR="006A5BFA" w:rsidRDefault="006A5BFA" w:rsidP="006A5BFA">
      <w:pPr>
        <w:pStyle w:val="normal0"/>
        <w:ind w:left="-719" w:right="-899"/>
      </w:pPr>
      <w:r>
        <w:rPr>
          <w:rFonts w:ascii="Arial" w:eastAsia="Arial" w:hAnsi="Arial" w:cs="Arial"/>
          <w:b/>
          <w:sz w:val="20"/>
          <w:szCs w:val="20"/>
        </w:rPr>
        <w:t>SCIEX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 w:rsidR="00C729AF">
        <w:rPr>
          <w:rFonts w:ascii="Arial" w:eastAsia="Arial" w:hAnsi="Arial" w:cs="Arial"/>
          <w:sz w:val="20"/>
          <w:szCs w:val="20"/>
        </w:rPr>
        <w:tab/>
      </w:r>
      <w:r w:rsidR="00C729AF">
        <w:rPr>
          <w:rFonts w:ascii="Arial" w:eastAsia="Arial" w:hAnsi="Arial" w:cs="Arial"/>
          <w:sz w:val="20"/>
          <w:szCs w:val="20"/>
        </w:rPr>
        <w:tab/>
      </w:r>
      <w:r w:rsidR="00C729AF">
        <w:rPr>
          <w:rFonts w:ascii="Arial" w:eastAsia="Arial" w:hAnsi="Arial" w:cs="Arial"/>
          <w:sz w:val="20"/>
          <w:szCs w:val="20"/>
        </w:rPr>
        <w:tab/>
      </w:r>
      <w:r w:rsidR="00C729AF">
        <w:rPr>
          <w:rFonts w:ascii="Arial" w:eastAsia="Arial" w:hAnsi="Arial" w:cs="Arial"/>
          <w:sz w:val="20"/>
          <w:szCs w:val="20"/>
        </w:rPr>
        <w:tab/>
      </w:r>
      <w:r w:rsidR="00C729AF">
        <w:rPr>
          <w:rFonts w:ascii="Arial" w:eastAsia="Arial" w:hAnsi="Arial" w:cs="Arial"/>
          <w:sz w:val="20"/>
          <w:szCs w:val="20"/>
        </w:rPr>
        <w:tab/>
      </w:r>
      <w:r w:rsidR="00C729AF">
        <w:rPr>
          <w:rFonts w:ascii="Arial" w:eastAsia="Arial" w:hAnsi="Arial" w:cs="Arial"/>
          <w:sz w:val="20"/>
          <w:szCs w:val="20"/>
        </w:rPr>
        <w:tab/>
      </w:r>
      <w:r w:rsidR="00C729AF">
        <w:rPr>
          <w:rFonts w:ascii="Arial" w:eastAsia="Arial" w:hAnsi="Arial" w:cs="Arial"/>
          <w:sz w:val="20"/>
          <w:szCs w:val="20"/>
        </w:rPr>
        <w:tab/>
        <w:t xml:space="preserve">        </w:t>
      </w:r>
      <w:r w:rsidR="00C729AF">
        <w:rPr>
          <w:rFonts w:ascii="Arial" w:eastAsia="Arial" w:hAnsi="Arial" w:cs="Arial"/>
          <w:sz w:val="20"/>
          <w:szCs w:val="20"/>
        </w:rPr>
        <w:tab/>
      </w:r>
      <w:r w:rsidR="00C729AF">
        <w:rPr>
          <w:rFonts w:ascii="Arial" w:eastAsia="Arial" w:hAnsi="Arial" w:cs="Arial"/>
          <w:sz w:val="20"/>
          <w:szCs w:val="20"/>
        </w:rPr>
        <w:tab/>
        <w:t xml:space="preserve">  </w:t>
      </w:r>
      <w:r>
        <w:rPr>
          <w:rFonts w:ascii="Arial" w:eastAsia="Arial" w:hAnsi="Arial" w:cs="Arial"/>
          <w:sz w:val="20"/>
          <w:szCs w:val="20"/>
        </w:rPr>
        <w:t>Jul’14-Aug’16</w:t>
      </w:r>
    </w:p>
    <w:p w:rsidR="006A5BFA" w:rsidRDefault="006A5BFA" w:rsidP="006A5BFA">
      <w:pPr>
        <w:pStyle w:val="normal0"/>
        <w:ind w:left="-719" w:right="-899"/>
      </w:pPr>
      <w:r>
        <w:rPr>
          <w:rFonts w:ascii="Arial" w:eastAsia="Arial" w:hAnsi="Arial" w:cs="Arial"/>
          <w:i/>
          <w:sz w:val="20"/>
          <w:szCs w:val="20"/>
        </w:rPr>
        <w:t>Accounts Assistant</w:t>
      </w:r>
      <w:r>
        <w:rPr>
          <w:rFonts w:ascii="Arial" w:eastAsia="Arial" w:hAnsi="Arial" w:cs="Arial"/>
          <w:sz w:val="20"/>
          <w:szCs w:val="20"/>
        </w:rPr>
        <w:t xml:space="preserve">                  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                            </w:t>
      </w:r>
    </w:p>
    <w:p w:rsidR="006A5BFA" w:rsidRDefault="006A5BFA" w:rsidP="006A5BFA">
      <w:pPr>
        <w:pStyle w:val="normal0"/>
        <w:ind w:left="-719" w:right="-899"/>
      </w:pPr>
      <w:r>
        <w:rPr>
          <w:rFonts w:ascii="Arial" w:eastAsia="Arial" w:hAnsi="Arial" w:cs="Arial"/>
          <w:sz w:val="20"/>
          <w:szCs w:val="20"/>
        </w:rPr>
        <w:t xml:space="preserve">   ■ Handle day to day accounts payables function (processing of suppliers’ invoices)</w:t>
      </w:r>
    </w:p>
    <w:p w:rsidR="006A5BFA" w:rsidRDefault="006A5BFA" w:rsidP="006A5BFA">
      <w:pPr>
        <w:pStyle w:val="normal0"/>
        <w:ind w:left="-719" w:right="-899"/>
      </w:pPr>
      <w:r>
        <w:rPr>
          <w:rFonts w:ascii="Arial" w:eastAsia="Arial" w:hAnsi="Arial" w:cs="Arial"/>
          <w:sz w:val="20"/>
          <w:szCs w:val="20"/>
        </w:rPr>
        <w:t xml:space="preserve">   ■ Liaise with suppliers and buyers to ensure payment of invoices are made promptly  </w:t>
      </w:r>
    </w:p>
    <w:p w:rsidR="006A5BFA" w:rsidRDefault="006A5BFA" w:rsidP="006A5BFA">
      <w:pPr>
        <w:pStyle w:val="normal0"/>
        <w:ind w:left="-719" w:right="-899"/>
      </w:pPr>
      <w:r>
        <w:rPr>
          <w:rFonts w:ascii="Arial" w:eastAsia="Arial" w:hAnsi="Arial" w:cs="Arial"/>
          <w:sz w:val="20"/>
          <w:szCs w:val="20"/>
        </w:rPr>
        <w:t xml:space="preserve">   ■ Assist and help out in internal and external audit processes </w:t>
      </w:r>
    </w:p>
    <w:p w:rsidR="006A5BFA" w:rsidRDefault="006A5BFA" w:rsidP="006A5BFA">
      <w:pPr>
        <w:pStyle w:val="normal0"/>
        <w:ind w:left="-719" w:right="-899"/>
      </w:pPr>
      <w:r>
        <w:rPr>
          <w:rFonts w:ascii="Arial" w:eastAsia="Arial" w:hAnsi="Arial" w:cs="Arial"/>
          <w:sz w:val="20"/>
          <w:szCs w:val="20"/>
        </w:rPr>
        <w:t xml:space="preserve">   ■ Monitoring and reconciliation of AP aging &amp; vendor records</w:t>
      </w:r>
    </w:p>
    <w:p w:rsidR="006A5BFA" w:rsidRDefault="006A5BFA" w:rsidP="006A5BFA">
      <w:pPr>
        <w:pStyle w:val="normal0"/>
        <w:ind w:left="-719" w:right="-899"/>
      </w:pPr>
      <w:r>
        <w:rPr>
          <w:rFonts w:ascii="Arial" w:eastAsia="Arial" w:hAnsi="Arial" w:cs="Arial"/>
          <w:sz w:val="20"/>
          <w:szCs w:val="20"/>
        </w:rPr>
        <w:t xml:space="preserve">   ■ Preparation of monthly reconciliation on timely basis </w:t>
      </w:r>
    </w:p>
    <w:p w:rsidR="006A5BFA" w:rsidRDefault="006A5BFA">
      <w:pPr>
        <w:pStyle w:val="normal0"/>
        <w:ind w:left="-719" w:right="-899"/>
      </w:pPr>
    </w:p>
    <w:p w:rsidR="006A5BFA" w:rsidRDefault="006A5BFA" w:rsidP="006A5BFA">
      <w:pPr>
        <w:pStyle w:val="normal0"/>
        <w:ind w:left="-719" w:right="-899"/>
      </w:pPr>
      <w:r>
        <w:rPr>
          <w:rFonts w:ascii="Arial" w:eastAsia="Arial" w:hAnsi="Arial" w:cs="Arial"/>
          <w:b/>
          <w:sz w:val="20"/>
          <w:szCs w:val="20"/>
        </w:rPr>
        <w:t xml:space="preserve">NTU Ventures Pte Ltd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 w:rsidR="00C729AF">
        <w:rPr>
          <w:rFonts w:ascii="Arial" w:eastAsia="Arial" w:hAnsi="Arial" w:cs="Arial"/>
          <w:sz w:val="20"/>
          <w:szCs w:val="20"/>
        </w:rPr>
        <w:tab/>
      </w:r>
      <w:r w:rsidR="00C729AF">
        <w:rPr>
          <w:rFonts w:ascii="Arial" w:eastAsia="Arial" w:hAnsi="Arial" w:cs="Arial"/>
          <w:sz w:val="20"/>
          <w:szCs w:val="20"/>
        </w:rPr>
        <w:tab/>
      </w:r>
      <w:r w:rsidR="00C729AF">
        <w:rPr>
          <w:rFonts w:ascii="Arial" w:eastAsia="Arial" w:hAnsi="Arial" w:cs="Arial"/>
          <w:sz w:val="20"/>
          <w:szCs w:val="20"/>
        </w:rPr>
        <w:tab/>
      </w:r>
      <w:r w:rsidR="00C729AF">
        <w:rPr>
          <w:rFonts w:ascii="Arial" w:eastAsia="Arial" w:hAnsi="Arial" w:cs="Arial"/>
          <w:sz w:val="20"/>
          <w:szCs w:val="20"/>
        </w:rPr>
        <w:tab/>
      </w:r>
      <w:r w:rsidR="00C729AF">
        <w:rPr>
          <w:rFonts w:ascii="Arial" w:eastAsia="Arial" w:hAnsi="Arial" w:cs="Arial"/>
          <w:sz w:val="20"/>
          <w:szCs w:val="20"/>
        </w:rPr>
        <w:tab/>
      </w:r>
      <w:r w:rsidR="00C729AF">
        <w:rPr>
          <w:rFonts w:ascii="Arial" w:eastAsia="Arial" w:hAnsi="Arial" w:cs="Arial"/>
          <w:sz w:val="20"/>
          <w:szCs w:val="20"/>
        </w:rPr>
        <w:tab/>
        <w:t xml:space="preserve">               May’11-Jul’11</w:t>
      </w:r>
    </w:p>
    <w:p w:rsidR="006A5BFA" w:rsidRDefault="006A5BFA" w:rsidP="006A5BFA">
      <w:pPr>
        <w:pStyle w:val="normal0"/>
        <w:ind w:left="-719" w:right="-899"/>
      </w:pPr>
      <w:r>
        <w:rPr>
          <w:rFonts w:ascii="Arial" w:eastAsia="Arial" w:hAnsi="Arial" w:cs="Arial"/>
          <w:i/>
          <w:sz w:val="20"/>
          <w:szCs w:val="20"/>
        </w:rPr>
        <w:t>Intern</w:t>
      </w:r>
      <w:r>
        <w:rPr>
          <w:rFonts w:ascii="Arial" w:eastAsia="Arial" w:hAnsi="Arial" w:cs="Arial"/>
          <w:sz w:val="20"/>
          <w:szCs w:val="20"/>
        </w:rPr>
        <w:t xml:space="preserve">                   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                           </w:t>
      </w:r>
    </w:p>
    <w:p w:rsidR="006A5BFA" w:rsidRDefault="006A5BFA" w:rsidP="006A5BFA">
      <w:pPr>
        <w:pStyle w:val="normal0"/>
        <w:numPr>
          <w:ilvl w:val="0"/>
          <w:numId w:val="4"/>
        </w:numPr>
        <w:ind w:left="-179" w:right="-899" w:hanging="359"/>
        <w:contextualSpacing/>
      </w:pPr>
      <w:r>
        <w:rPr>
          <w:rFonts w:ascii="Arial" w:eastAsia="Arial" w:hAnsi="Arial" w:cs="Arial"/>
          <w:sz w:val="20"/>
          <w:szCs w:val="20"/>
        </w:rPr>
        <w:t xml:space="preserve">Managed and help out on various event matters </w:t>
      </w:r>
    </w:p>
    <w:p w:rsidR="006A5BFA" w:rsidRPr="002A6CAD" w:rsidRDefault="006A5BFA" w:rsidP="006A5BFA">
      <w:pPr>
        <w:pStyle w:val="normal0"/>
        <w:numPr>
          <w:ilvl w:val="0"/>
          <w:numId w:val="4"/>
        </w:numPr>
        <w:ind w:left="-179" w:right="-899" w:hanging="359"/>
        <w:contextualSpacing/>
      </w:pPr>
      <w:r>
        <w:rPr>
          <w:rFonts w:ascii="Arial" w:eastAsia="Arial" w:hAnsi="Arial" w:cs="Arial"/>
          <w:sz w:val="20"/>
          <w:szCs w:val="20"/>
        </w:rPr>
        <w:t>Created new business work flow using Bonita Soft</w:t>
      </w:r>
    </w:p>
    <w:p w:rsidR="006A5BFA" w:rsidRDefault="006A5BFA" w:rsidP="006A5BFA">
      <w:pPr>
        <w:pStyle w:val="normal0"/>
        <w:numPr>
          <w:ilvl w:val="0"/>
          <w:numId w:val="4"/>
        </w:numPr>
        <w:ind w:left="-179" w:right="-899" w:hanging="359"/>
        <w:contextualSpacing/>
      </w:pPr>
      <w:r>
        <w:rPr>
          <w:rFonts w:ascii="Arial" w:eastAsia="Arial" w:hAnsi="Arial" w:cs="Arial"/>
          <w:sz w:val="20"/>
          <w:szCs w:val="20"/>
        </w:rPr>
        <w:t xml:space="preserve">Assist mentors in ad hoc </w:t>
      </w:r>
      <w:r w:rsidRPr="00B92034">
        <w:rPr>
          <w:rFonts w:ascii="Arial" w:eastAsia="Arial" w:hAnsi="Arial" w:cs="Arial"/>
          <w:sz w:val="20"/>
          <w:szCs w:val="20"/>
        </w:rPr>
        <w:t>start</w:t>
      </w:r>
      <w:r>
        <w:rPr>
          <w:rFonts w:ascii="Arial" w:eastAsia="Arial" w:hAnsi="Arial" w:cs="Arial"/>
          <w:sz w:val="20"/>
          <w:szCs w:val="20"/>
        </w:rPr>
        <w:t>-</w:t>
      </w:r>
      <w:r w:rsidRPr="00B92034">
        <w:rPr>
          <w:rFonts w:ascii="Arial" w:eastAsia="Arial" w:hAnsi="Arial" w:cs="Arial"/>
          <w:sz w:val="20"/>
          <w:szCs w:val="20"/>
        </w:rPr>
        <w:t>up incubator process</w:t>
      </w:r>
      <w:r>
        <w:rPr>
          <w:rFonts w:ascii="Arial" w:eastAsia="Arial" w:hAnsi="Arial" w:cs="Arial"/>
          <w:sz w:val="20"/>
          <w:szCs w:val="20"/>
        </w:rPr>
        <w:br/>
      </w:r>
    </w:p>
    <w:p w:rsidR="00482E7C" w:rsidRDefault="00C02B2C">
      <w:pPr>
        <w:pStyle w:val="normal0"/>
        <w:tabs>
          <w:tab w:val="left" w:pos="8080"/>
        </w:tabs>
        <w:ind w:left="-719" w:right="-899"/>
      </w:pPr>
      <w:r>
        <w:rPr>
          <w:rFonts w:ascii="Arial" w:eastAsia="Arial" w:hAnsi="Arial" w:cs="Arial"/>
          <w:b/>
          <w:sz w:val="20"/>
          <w:szCs w:val="20"/>
        </w:rPr>
        <w:t>Olympus Singapor</w:t>
      </w:r>
      <w:r w:rsidR="00C729AF">
        <w:rPr>
          <w:rFonts w:ascii="Arial" w:eastAsia="Arial" w:hAnsi="Arial" w:cs="Arial"/>
          <w:b/>
          <w:sz w:val="20"/>
          <w:szCs w:val="20"/>
        </w:rPr>
        <w:t xml:space="preserve">e                                                                                                                           </w:t>
      </w:r>
      <w:r w:rsidR="002965BF">
        <w:rPr>
          <w:rFonts w:ascii="Arial" w:eastAsia="Arial" w:hAnsi="Arial" w:cs="Arial"/>
          <w:sz w:val="20"/>
          <w:szCs w:val="20"/>
        </w:rPr>
        <w:t>Feb’10 – Apr’</w:t>
      </w:r>
      <w:r>
        <w:rPr>
          <w:rFonts w:ascii="Arial" w:eastAsia="Arial" w:hAnsi="Arial" w:cs="Arial"/>
          <w:sz w:val="20"/>
          <w:szCs w:val="20"/>
        </w:rPr>
        <w:t>10</w:t>
      </w:r>
    </w:p>
    <w:p w:rsidR="00482E7C" w:rsidRDefault="00C02B2C">
      <w:pPr>
        <w:pStyle w:val="normal0"/>
        <w:ind w:left="-719" w:right="-899"/>
      </w:pPr>
      <w:r>
        <w:rPr>
          <w:rFonts w:ascii="Arial" w:eastAsia="Arial" w:hAnsi="Arial" w:cs="Arial"/>
          <w:i/>
          <w:sz w:val="20"/>
          <w:szCs w:val="20"/>
        </w:rPr>
        <w:t>Sales &amp; Marketing (Intern)</w:t>
      </w:r>
    </w:p>
    <w:p w:rsidR="00482E7C" w:rsidRDefault="00C02B2C">
      <w:pPr>
        <w:pStyle w:val="normal0"/>
        <w:numPr>
          <w:ilvl w:val="0"/>
          <w:numId w:val="4"/>
        </w:numPr>
        <w:ind w:left="-179" w:right="-899" w:hanging="359"/>
        <w:contextualSpacing/>
      </w:pPr>
      <w:r>
        <w:rPr>
          <w:rFonts w:ascii="Arial" w:eastAsia="Arial" w:hAnsi="Arial" w:cs="Arial"/>
          <w:sz w:val="20"/>
          <w:szCs w:val="20"/>
        </w:rPr>
        <w:t>Create brand awareness via Olympus various social media platforms</w:t>
      </w:r>
    </w:p>
    <w:p w:rsidR="00482E7C" w:rsidRDefault="00C02B2C">
      <w:pPr>
        <w:pStyle w:val="normal0"/>
        <w:numPr>
          <w:ilvl w:val="0"/>
          <w:numId w:val="4"/>
        </w:numPr>
        <w:ind w:left="-179" w:right="-899" w:hanging="359"/>
        <w:contextualSpacing/>
      </w:pPr>
      <w:r>
        <w:rPr>
          <w:rFonts w:ascii="Arial" w:eastAsia="Arial" w:hAnsi="Arial" w:cs="Arial"/>
          <w:sz w:val="20"/>
          <w:szCs w:val="20"/>
        </w:rPr>
        <w:t>Involved in official Olympus promotion events (IT Show, Product Launch)</w:t>
      </w:r>
    </w:p>
    <w:p w:rsidR="00482E7C" w:rsidRDefault="00C02B2C">
      <w:pPr>
        <w:pStyle w:val="normal0"/>
        <w:numPr>
          <w:ilvl w:val="0"/>
          <w:numId w:val="4"/>
        </w:numPr>
        <w:ind w:left="-179" w:right="-899" w:hanging="359"/>
        <w:contextualSpacing/>
      </w:pPr>
      <w:r>
        <w:rPr>
          <w:rFonts w:ascii="Arial" w:eastAsia="Arial" w:hAnsi="Arial" w:cs="Arial"/>
          <w:sz w:val="20"/>
          <w:szCs w:val="20"/>
        </w:rPr>
        <w:t>Handled visual merchandising at retail outlets to improve sales</w:t>
      </w:r>
    </w:p>
    <w:p w:rsidR="00DF1F9D" w:rsidRDefault="00DF1F9D" w:rsidP="00DF1F9D">
      <w:pPr>
        <w:pStyle w:val="normal0"/>
        <w:ind w:left="-719" w:right="-899"/>
      </w:pPr>
    </w:p>
    <w:p w:rsidR="00482E7C" w:rsidRDefault="00482E7C">
      <w:pPr>
        <w:pStyle w:val="normal0"/>
        <w:tabs>
          <w:tab w:val="left" w:pos="540"/>
        </w:tabs>
        <w:ind w:right="-899"/>
        <w:jc w:val="both"/>
      </w:pPr>
    </w:p>
    <w:sectPr w:rsidR="00482E7C" w:rsidSect="00482E7C">
      <w:pgSz w:w="12240" w:h="15840"/>
      <w:pgMar w:top="274" w:right="1800" w:bottom="274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10B0D"/>
    <w:multiLevelType w:val="multilevel"/>
    <w:tmpl w:val="24BEFEC4"/>
    <w:lvl w:ilvl="0">
      <w:start w:val="1"/>
      <w:numFmt w:val="bullet"/>
      <w:lvlText w:val="■"/>
      <w:lvlJc w:val="left"/>
      <w:pPr>
        <w:ind w:left="0" w:hanging="35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2DB40E59"/>
    <w:multiLevelType w:val="multilevel"/>
    <w:tmpl w:val="3428645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4D142E37"/>
    <w:multiLevelType w:val="multilevel"/>
    <w:tmpl w:val="6EEA90BE"/>
    <w:lvl w:ilvl="0">
      <w:start w:val="1"/>
      <w:numFmt w:val="bullet"/>
      <w:lvlText w:val="■"/>
      <w:lvlJc w:val="left"/>
      <w:pPr>
        <w:ind w:left="36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11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7F105013"/>
    <w:multiLevelType w:val="multilevel"/>
    <w:tmpl w:val="11AE9218"/>
    <w:lvl w:ilvl="0">
      <w:start w:val="1"/>
      <w:numFmt w:val="bullet"/>
      <w:lvlText w:val="■"/>
      <w:lvlJc w:val="left"/>
      <w:pPr>
        <w:ind w:left="36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11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proofState w:spelling="clean" w:grammar="clean"/>
  <w:defaultTabStop w:val="720"/>
  <w:characterSpacingControl w:val="doNotCompress"/>
  <w:compat/>
  <w:rsids>
    <w:rsidRoot w:val="00482E7C"/>
    <w:rsid w:val="00087359"/>
    <w:rsid w:val="000B646F"/>
    <w:rsid w:val="000D05FD"/>
    <w:rsid w:val="00116371"/>
    <w:rsid w:val="0015621F"/>
    <w:rsid w:val="00191C12"/>
    <w:rsid w:val="001C6F17"/>
    <w:rsid w:val="002965BF"/>
    <w:rsid w:val="00296D6C"/>
    <w:rsid w:val="002A6CAD"/>
    <w:rsid w:val="002E0D54"/>
    <w:rsid w:val="00436A59"/>
    <w:rsid w:val="00482E7C"/>
    <w:rsid w:val="004A7721"/>
    <w:rsid w:val="004A7BC8"/>
    <w:rsid w:val="004C7B02"/>
    <w:rsid w:val="004E5F6A"/>
    <w:rsid w:val="00556CD0"/>
    <w:rsid w:val="006A5BFA"/>
    <w:rsid w:val="007E2230"/>
    <w:rsid w:val="007E5FB0"/>
    <w:rsid w:val="008669E9"/>
    <w:rsid w:val="00936271"/>
    <w:rsid w:val="009422B5"/>
    <w:rsid w:val="00AD0DA5"/>
    <w:rsid w:val="00B6539F"/>
    <w:rsid w:val="00B85ECE"/>
    <w:rsid w:val="00B92034"/>
    <w:rsid w:val="00C02B2C"/>
    <w:rsid w:val="00C5372F"/>
    <w:rsid w:val="00C71142"/>
    <w:rsid w:val="00C729AF"/>
    <w:rsid w:val="00C96471"/>
    <w:rsid w:val="00D07815"/>
    <w:rsid w:val="00D13E54"/>
    <w:rsid w:val="00D34C5B"/>
    <w:rsid w:val="00DB24A7"/>
    <w:rsid w:val="00DB4616"/>
    <w:rsid w:val="00DF1F9D"/>
    <w:rsid w:val="00E76F73"/>
    <w:rsid w:val="00F86EEC"/>
    <w:rsid w:val="00FF6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SG" w:eastAsia="en-SG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EEC"/>
  </w:style>
  <w:style w:type="paragraph" w:styleId="Heading1">
    <w:name w:val="heading 1"/>
    <w:basedOn w:val="normal0"/>
    <w:next w:val="normal0"/>
    <w:rsid w:val="00482E7C"/>
    <w:pPr>
      <w:keepNext/>
      <w:keepLines/>
      <w:ind w:left="-899" w:right="-899"/>
      <w:outlineLvl w:val="0"/>
    </w:pPr>
    <w:rPr>
      <w:b/>
      <w:sz w:val="20"/>
      <w:szCs w:val="20"/>
    </w:rPr>
  </w:style>
  <w:style w:type="paragraph" w:styleId="Heading2">
    <w:name w:val="heading 2"/>
    <w:basedOn w:val="normal0"/>
    <w:next w:val="normal0"/>
    <w:rsid w:val="00482E7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82E7C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0"/>
    <w:next w:val="normal0"/>
    <w:rsid w:val="00482E7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482E7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482E7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82E7C"/>
  </w:style>
  <w:style w:type="paragraph" w:styleId="Title">
    <w:name w:val="Title"/>
    <w:basedOn w:val="normal0"/>
    <w:next w:val="normal0"/>
    <w:rsid w:val="00482E7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82E7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2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2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nkaiy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Kaiyi</dc:creator>
  <cp:lastModifiedBy>Kaiyi</cp:lastModifiedBy>
  <cp:revision>10</cp:revision>
  <dcterms:created xsi:type="dcterms:W3CDTF">2016-11-03T09:18:00Z</dcterms:created>
  <dcterms:modified xsi:type="dcterms:W3CDTF">2017-02-19T16:42:00Z</dcterms:modified>
</cp:coreProperties>
</file>