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1D9" w:rsidRDefault="004121D9">
      <w:pPr>
        <w:pStyle w:val="a0"/>
        <w:rPr>
          <w:rFonts w:ascii="Arial" w:eastAsia="Arial" w:hAnsi="Arial" w:cs="Arial"/>
          <w:b/>
          <w:bCs/>
          <w:u w:val="single"/>
        </w:rPr>
      </w:pPr>
    </w:p>
    <w:p w:rsidR="004121D9" w:rsidRPr="00551C0A" w:rsidRDefault="00551C0A">
      <w:pPr>
        <w:pStyle w:val="a0"/>
        <w:rPr>
          <w:rFonts w:ascii="Arial" w:eastAsia="Arial" w:hAnsi="Arial" w:cs="Arial"/>
          <w:b/>
          <w:bCs/>
          <w:sz w:val="20"/>
          <w:szCs w:val="20"/>
          <w:u w:val="single"/>
        </w:rPr>
      </w:pPr>
      <w:r w:rsidRPr="00551C0A">
        <w:rPr>
          <w:rFonts w:ascii="Arial" w:hAnsi="Arial" w:cs="Arial"/>
          <w:b/>
          <w:bCs/>
          <w:sz w:val="20"/>
          <w:szCs w:val="20"/>
          <w:u w:val="single"/>
        </w:rPr>
        <w:t>PERSONAL INFORMATION</w:t>
      </w:r>
    </w:p>
    <w:p w:rsidR="004121D9" w:rsidRPr="00551C0A" w:rsidRDefault="00551C0A">
      <w:pPr>
        <w:pStyle w:val="a0"/>
        <w:rPr>
          <w:rFonts w:ascii="Arial" w:eastAsia="Arial" w:hAnsi="Arial" w:cs="Arial"/>
          <w:sz w:val="20"/>
          <w:szCs w:val="20"/>
        </w:rPr>
      </w:pPr>
      <w:r w:rsidRPr="00551C0A">
        <w:rPr>
          <w:rFonts w:ascii="Arial" w:hAnsi="Arial" w:cs="Arial"/>
          <w:sz w:val="20"/>
          <w:szCs w:val="20"/>
        </w:rPr>
        <w:t xml:space="preserve">Name: Wong Chun </w:t>
      </w:r>
      <w:proofErr w:type="spellStart"/>
      <w:r w:rsidRPr="00551C0A">
        <w:rPr>
          <w:rFonts w:ascii="Arial" w:hAnsi="Arial" w:cs="Arial"/>
          <w:sz w:val="20"/>
          <w:szCs w:val="20"/>
        </w:rPr>
        <w:t>Hei</w:t>
      </w:r>
      <w:proofErr w:type="spellEnd"/>
      <w:r w:rsidRPr="00551C0A">
        <w:rPr>
          <w:rFonts w:ascii="Arial" w:hAnsi="Arial" w:cs="Arial"/>
          <w:sz w:val="20"/>
          <w:szCs w:val="20"/>
        </w:rPr>
        <w:t xml:space="preserve"> (Tommy) | Email: </w:t>
      </w:r>
      <w:hyperlink r:id="rId7" w:history="1">
        <w:r w:rsidR="00262BC1" w:rsidRPr="00551C0A">
          <w:rPr>
            <w:rStyle w:val="Hyperlink"/>
            <w:rFonts w:ascii="Arial" w:hAnsi="Arial" w:cs="Arial"/>
            <w:sz w:val="20"/>
            <w:szCs w:val="20"/>
            <w:u w:val="none"/>
          </w:rPr>
          <w:t>chwon1128@gmail.com</w:t>
        </w:r>
      </w:hyperlink>
      <w:r w:rsidRPr="00551C0A">
        <w:rPr>
          <w:rFonts w:ascii="Arial" w:hAnsi="Arial" w:cs="Arial"/>
          <w:sz w:val="20"/>
          <w:szCs w:val="20"/>
        </w:rPr>
        <w:t xml:space="preserve"> | Mobile: 9722 5155</w:t>
      </w:r>
    </w:p>
    <w:p w:rsidR="004121D9" w:rsidRPr="00551C0A" w:rsidRDefault="004121D9">
      <w:pPr>
        <w:pStyle w:val="a0"/>
        <w:rPr>
          <w:rFonts w:ascii="Arial" w:eastAsia="Arial" w:hAnsi="Arial" w:cs="Arial"/>
          <w:sz w:val="20"/>
          <w:szCs w:val="20"/>
        </w:rPr>
      </w:pPr>
    </w:p>
    <w:p w:rsidR="004121D9" w:rsidRPr="00551C0A" w:rsidRDefault="00551C0A">
      <w:pPr>
        <w:pStyle w:val="a0"/>
        <w:rPr>
          <w:rFonts w:ascii="Arial" w:eastAsia="Arial" w:hAnsi="Arial" w:cs="Arial"/>
          <w:b/>
          <w:bCs/>
          <w:sz w:val="20"/>
          <w:szCs w:val="20"/>
          <w:u w:val="single"/>
        </w:rPr>
      </w:pPr>
      <w:r w:rsidRPr="00551C0A">
        <w:rPr>
          <w:rFonts w:ascii="Arial" w:hAnsi="Arial" w:cs="Arial"/>
          <w:b/>
          <w:bCs/>
          <w:sz w:val="20"/>
          <w:szCs w:val="20"/>
          <w:u w:val="single"/>
        </w:rPr>
        <w:t>PERSONAL SUMMARY</w:t>
      </w:r>
    </w:p>
    <w:p w:rsidR="004121D9" w:rsidRPr="00551C0A" w:rsidRDefault="00551C0A">
      <w:pPr>
        <w:pStyle w:val="a0"/>
        <w:rPr>
          <w:rFonts w:ascii="Arial" w:eastAsia="Arial" w:hAnsi="Arial" w:cs="Arial"/>
          <w:sz w:val="20"/>
          <w:szCs w:val="20"/>
        </w:rPr>
      </w:pPr>
      <w:r w:rsidRPr="00551C0A">
        <w:rPr>
          <w:rFonts w:ascii="Arial" w:hAnsi="Arial" w:cs="Arial"/>
          <w:sz w:val="20"/>
          <w:szCs w:val="20"/>
        </w:rPr>
        <w:t>I am a team player with good communication skills and always keep a positive attitude to my</w:t>
      </w:r>
      <w:r w:rsidRPr="00551C0A">
        <w:rPr>
          <w:rFonts w:ascii="Arial" w:hAnsi="Arial" w:cs="Arial"/>
          <w:sz w:val="20"/>
          <w:szCs w:val="20"/>
        </w:rPr>
        <w:t xml:space="preserve"> job even under pressures to meet the deadline and willing to work overtime. As a graduate in accountancy, I have acquainted myself with a wide range of accounting skills an</w:t>
      </w:r>
      <w:bookmarkStart w:id="0" w:name="_GoBack"/>
      <w:bookmarkEnd w:id="0"/>
      <w:r w:rsidRPr="00551C0A">
        <w:rPr>
          <w:rFonts w:ascii="Arial" w:hAnsi="Arial" w:cs="Arial"/>
          <w:sz w:val="20"/>
          <w:szCs w:val="20"/>
        </w:rPr>
        <w:t>d knowledge that allow me to put my learning into practice and make a contribution.</w:t>
      </w:r>
    </w:p>
    <w:p w:rsidR="004121D9" w:rsidRPr="00551C0A" w:rsidRDefault="004121D9">
      <w:pPr>
        <w:pStyle w:val="a0"/>
        <w:rPr>
          <w:rFonts w:ascii="Arial" w:eastAsia="Arial" w:hAnsi="Arial" w:cs="Arial"/>
          <w:sz w:val="20"/>
          <w:szCs w:val="20"/>
        </w:rPr>
      </w:pPr>
    </w:p>
    <w:p w:rsidR="00262BC1" w:rsidRPr="00551C0A" w:rsidRDefault="00262BC1">
      <w:pPr>
        <w:pStyle w:val="a0"/>
        <w:rPr>
          <w:rFonts w:ascii="Arial" w:hAnsi="Arial" w:cs="Arial"/>
          <w:b/>
          <w:bCs/>
          <w:sz w:val="20"/>
          <w:szCs w:val="20"/>
          <w:u w:val="single"/>
        </w:rPr>
      </w:pPr>
      <w:r w:rsidRPr="00551C0A">
        <w:rPr>
          <w:rFonts w:ascii="Arial" w:hAnsi="Arial" w:cs="Arial"/>
          <w:b/>
          <w:bCs/>
          <w:sz w:val="20"/>
          <w:szCs w:val="20"/>
          <w:u w:val="single"/>
        </w:rPr>
        <w:t>WORK EXPERIENCE</w:t>
      </w:r>
    </w:p>
    <w:p w:rsidR="00262BC1" w:rsidRPr="00551C0A" w:rsidRDefault="00262BC1">
      <w:pPr>
        <w:pStyle w:val="a0"/>
        <w:rPr>
          <w:rFonts w:ascii="Arial" w:hAnsi="Arial" w:cs="Arial"/>
          <w:bCs/>
          <w:sz w:val="20"/>
          <w:szCs w:val="20"/>
        </w:rPr>
      </w:pPr>
      <w:r w:rsidRPr="00551C0A">
        <w:rPr>
          <w:rFonts w:ascii="Arial" w:hAnsi="Arial" w:cs="Arial"/>
          <w:bCs/>
          <w:sz w:val="20"/>
          <w:szCs w:val="20"/>
        </w:rPr>
        <w:t xml:space="preserve">Auditor, HLB Hodgson </w:t>
      </w:r>
      <w:proofErr w:type="spellStart"/>
      <w:r w:rsidRPr="00551C0A">
        <w:rPr>
          <w:rFonts w:ascii="Arial" w:hAnsi="Arial" w:cs="Arial"/>
          <w:bCs/>
          <w:sz w:val="20"/>
          <w:szCs w:val="20"/>
        </w:rPr>
        <w:t>Impey</w:t>
      </w:r>
      <w:proofErr w:type="spellEnd"/>
      <w:r w:rsidRPr="00551C0A">
        <w:rPr>
          <w:rFonts w:ascii="Arial" w:hAnsi="Arial" w:cs="Arial"/>
          <w:bCs/>
          <w:sz w:val="20"/>
          <w:szCs w:val="20"/>
        </w:rPr>
        <w:t xml:space="preserve"> Cheng Limited</w:t>
      </w:r>
    </w:p>
    <w:p w:rsidR="00262BC1" w:rsidRPr="00551C0A" w:rsidRDefault="00262BC1">
      <w:pPr>
        <w:pStyle w:val="a0"/>
        <w:rPr>
          <w:rFonts w:ascii="Arial" w:hAnsi="Arial" w:cs="Arial"/>
          <w:bCs/>
          <w:sz w:val="20"/>
          <w:szCs w:val="20"/>
        </w:rPr>
      </w:pPr>
      <w:r w:rsidRPr="00551C0A">
        <w:rPr>
          <w:rFonts w:ascii="Arial" w:hAnsi="Arial" w:cs="Arial"/>
          <w:bCs/>
          <w:sz w:val="20"/>
          <w:szCs w:val="20"/>
        </w:rPr>
        <w:t>Dec 2016 – Present</w:t>
      </w:r>
    </w:p>
    <w:p w:rsidR="00262BC1" w:rsidRPr="00551C0A" w:rsidRDefault="005F013E" w:rsidP="00551C0A">
      <w:pPr>
        <w:pStyle w:val="a0"/>
        <w:numPr>
          <w:ilvl w:val="0"/>
          <w:numId w:val="1"/>
        </w:numPr>
        <w:ind w:left="369"/>
        <w:rPr>
          <w:rFonts w:ascii="Arial" w:hAnsi="Arial" w:cs="Arial"/>
          <w:b/>
          <w:bCs/>
          <w:sz w:val="20"/>
          <w:szCs w:val="20"/>
          <w:u w:val="single"/>
        </w:rPr>
      </w:pPr>
      <w:r w:rsidRPr="00551C0A">
        <w:rPr>
          <w:rFonts w:ascii="Arial" w:hAnsi="Arial" w:cs="Arial"/>
          <w:sz w:val="20"/>
          <w:szCs w:val="20"/>
        </w:rPr>
        <w:t xml:space="preserve">Ensures compliance with established internal control procedures by examining records, reports, operating practices, and </w:t>
      </w:r>
      <w:r w:rsidRPr="00551C0A">
        <w:rPr>
          <w:rFonts w:ascii="Arial" w:hAnsi="Arial" w:cs="Arial"/>
          <w:sz w:val="20"/>
          <w:szCs w:val="20"/>
        </w:rPr>
        <w:t>documentation</w:t>
      </w:r>
    </w:p>
    <w:p w:rsidR="005F013E" w:rsidRPr="00551C0A" w:rsidRDefault="005F013E" w:rsidP="00551C0A">
      <w:pPr>
        <w:pStyle w:val="a0"/>
        <w:numPr>
          <w:ilvl w:val="0"/>
          <w:numId w:val="1"/>
        </w:numPr>
        <w:ind w:left="369"/>
        <w:rPr>
          <w:rFonts w:ascii="Arial" w:hAnsi="Arial" w:cs="Arial"/>
          <w:b/>
          <w:bCs/>
          <w:sz w:val="20"/>
          <w:szCs w:val="20"/>
          <w:u w:val="single"/>
        </w:rPr>
      </w:pPr>
      <w:r w:rsidRPr="00551C0A">
        <w:rPr>
          <w:rFonts w:ascii="Arial" w:hAnsi="Arial" w:cs="Arial"/>
          <w:sz w:val="20"/>
          <w:szCs w:val="20"/>
        </w:rPr>
        <w:t xml:space="preserve">Completes audit </w:t>
      </w:r>
      <w:proofErr w:type="spellStart"/>
      <w:r w:rsidRPr="00551C0A">
        <w:rPr>
          <w:rFonts w:ascii="Arial" w:hAnsi="Arial" w:cs="Arial"/>
          <w:sz w:val="20"/>
          <w:szCs w:val="20"/>
        </w:rPr>
        <w:t>workpapers</w:t>
      </w:r>
      <w:proofErr w:type="spellEnd"/>
      <w:r w:rsidRPr="00551C0A">
        <w:rPr>
          <w:rFonts w:ascii="Arial" w:hAnsi="Arial" w:cs="Arial"/>
          <w:sz w:val="20"/>
          <w:szCs w:val="20"/>
        </w:rPr>
        <w:t xml:space="preserve"> by documenting audit tests and findings</w:t>
      </w:r>
    </w:p>
    <w:p w:rsidR="005F013E" w:rsidRPr="00551C0A" w:rsidRDefault="005F013E" w:rsidP="00551C0A">
      <w:pPr>
        <w:pStyle w:val="a0"/>
        <w:numPr>
          <w:ilvl w:val="0"/>
          <w:numId w:val="1"/>
        </w:numPr>
        <w:ind w:left="369"/>
        <w:rPr>
          <w:rFonts w:ascii="Arial" w:hAnsi="Arial" w:cs="Arial"/>
          <w:b/>
          <w:bCs/>
          <w:sz w:val="20"/>
          <w:szCs w:val="20"/>
          <w:u w:val="single"/>
        </w:rPr>
      </w:pPr>
      <w:r w:rsidRPr="00551C0A">
        <w:rPr>
          <w:rFonts w:ascii="Arial" w:hAnsi="Arial" w:cs="Arial"/>
          <w:sz w:val="20"/>
          <w:szCs w:val="20"/>
        </w:rPr>
        <w:t>Communicates audit findings by preparing a final report; discussing findings with auditees</w:t>
      </w:r>
    </w:p>
    <w:p w:rsidR="005F013E" w:rsidRPr="00551C0A" w:rsidRDefault="005F013E" w:rsidP="00551C0A">
      <w:pPr>
        <w:pStyle w:val="a0"/>
        <w:numPr>
          <w:ilvl w:val="0"/>
          <w:numId w:val="1"/>
        </w:numPr>
        <w:ind w:left="369"/>
        <w:rPr>
          <w:rFonts w:ascii="Arial" w:hAnsi="Arial" w:cs="Arial"/>
          <w:b/>
          <w:bCs/>
          <w:sz w:val="20"/>
          <w:szCs w:val="20"/>
          <w:u w:val="single"/>
        </w:rPr>
      </w:pPr>
      <w:r w:rsidRPr="00551C0A">
        <w:rPr>
          <w:rFonts w:ascii="Arial" w:hAnsi="Arial" w:cs="Arial"/>
          <w:sz w:val="20"/>
          <w:szCs w:val="20"/>
        </w:rPr>
        <w:t xml:space="preserve">Prepares </w:t>
      </w:r>
      <w:r w:rsidRPr="00551C0A">
        <w:rPr>
          <w:rFonts w:ascii="Arial" w:hAnsi="Arial" w:cs="Arial"/>
          <w:sz w:val="20"/>
          <w:szCs w:val="20"/>
        </w:rPr>
        <w:t>an</w:t>
      </w:r>
      <w:r w:rsidRPr="00551C0A">
        <w:rPr>
          <w:rFonts w:ascii="Arial" w:hAnsi="Arial" w:cs="Arial"/>
          <w:sz w:val="20"/>
          <w:szCs w:val="20"/>
        </w:rPr>
        <w:t xml:space="preserve"> audit reports by collecting, analyzing, and summarizing operating information and trends</w:t>
      </w:r>
    </w:p>
    <w:p w:rsidR="00551C0A" w:rsidRPr="00551C0A" w:rsidRDefault="00551C0A">
      <w:pPr>
        <w:pStyle w:val="a0"/>
        <w:rPr>
          <w:rFonts w:ascii="Arial" w:hAnsi="Arial" w:cs="Arial"/>
          <w:b/>
          <w:bCs/>
          <w:sz w:val="20"/>
          <w:szCs w:val="20"/>
          <w:u w:val="single"/>
        </w:rPr>
      </w:pPr>
    </w:p>
    <w:p w:rsidR="004121D9" w:rsidRPr="00551C0A" w:rsidRDefault="00551C0A">
      <w:pPr>
        <w:pStyle w:val="a0"/>
        <w:rPr>
          <w:rFonts w:ascii="Arial" w:eastAsia="Arial" w:hAnsi="Arial" w:cs="Arial"/>
          <w:b/>
          <w:bCs/>
          <w:sz w:val="20"/>
          <w:szCs w:val="20"/>
          <w:u w:val="single"/>
        </w:rPr>
      </w:pPr>
      <w:r w:rsidRPr="00551C0A">
        <w:rPr>
          <w:rFonts w:ascii="Arial" w:hAnsi="Arial" w:cs="Arial"/>
          <w:b/>
          <w:bCs/>
          <w:sz w:val="20"/>
          <w:szCs w:val="20"/>
          <w:u w:val="single"/>
        </w:rPr>
        <w:t>HIGHEST EDUCATION</w:t>
      </w:r>
    </w:p>
    <w:p w:rsidR="004121D9" w:rsidRPr="00551C0A" w:rsidRDefault="00551C0A">
      <w:pPr>
        <w:pStyle w:val="a0"/>
        <w:rPr>
          <w:rFonts w:ascii="Arial" w:eastAsia="Arial" w:hAnsi="Arial" w:cs="Arial"/>
          <w:sz w:val="20"/>
          <w:szCs w:val="20"/>
        </w:rPr>
      </w:pPr>
      <w:r w:rsidRPr="00551C0A">
        <w:rPr>
          <w:rFonts w:ascii="Arial" w:hAnsi="Arial" w:cs="Arial"/>
          <w:sz w:val="20"/>
          <w:szCs w:val="20"/>
        </w:rPr>
        <w:t>Bachelor of Business and Commerce</w:t>
      </w:r>
    </w:p>
    <w:p w:rsidR="004121D9" w:rsidRPr="00551C0A" w:rsidRDefault="00551C0A" w:rsidP="00551C0A">
      <w:pPr>
        <w:pStyle w:val="a0"/>
        <w:numPr>
          <w:ilvl w:val="0"/>
          <w:numId w:val="4"/>
        </w:numPr>
        <w:ind w:left="369"/>
        <w:rPr>
          <w:rFonts w:ascii="Arial" w:eastAsia="Arial" w:hAnsi="Arial" w:cs="Arial"/>
          <w:sz w:val="20"/>
          <w:szCs w:val="20"/>
        </w:rPr>
      </w:pPr>
      <w:r w:rsidRPr="00551C0A">
        <w:rPr>
          <w:rFonts w:ascii="Arial" w:hAnsi="Arial" w:cs="Arial"/>
          <w:sz w:val="20"/>
          <w:szCs w:val="20"/>
        </w:rPr>
        <w:t>Monash University (2012-2015)</w:t>
      </w:r>
    </w:p>
    <w:p w:rsidR="004121D9" w:rsidRPr="00551C0A" w:rsidRDefault="004121D9">
      <w:pPr>
        <w:pStyle w:val="a0"/>
        <w:rPr>
          <w:rFonts w:ascii="Arial" w:eastAsia="Arial" w:hAnsi="Arial" w:cs="Arial"/>
          <w:sz w:val="20"/>
          <w:szCs w:val="20"/>
        </w:rPr>
      </w:pPr>
    </w:p>
    <w:p w:rsidR="004121D9" w:rsidRPr="00551C0A" w:rsidRDefault="00551C0A">
      <w:pPr>
        <w:pStyle w:val="a0"/>
        <w:rPr>
          <w:rFonts w:ascii="Arial" w:eastAsia="Arial" w:hAnsi="Arial" w:cs="Arial"/>
          <w:b/>
          <w:bCs/>
          <w:sz w:val="20"/>
          <w:szCs w:val="20"/>
          <w:u w:val="single"/>
        </w:rPr>
      </w:pPr>
      <w:r w:rsidRPr="00551C0A">
        <w:rPr>
          <w:rFonts w:ascii="Arial" w:hAnsi="Arial" w:cs="Arial"/>
          <w:b/>
          <w:bCs/>
          <w:sz w:val="20"/>
          <w:szCs w:val="20"/>
          <w:u w:val="single"/>
        </w:rPr>
        <w:t>OUTSTANDING STUDENT AWARD</w:t>
      </w:r>
    </w:p>
    <w:p w:rsidR="004121D9" w:rsidRPr="00551C0A" w:rsidRDefault="00551C0A">
      <w:pPr>
        <w:pStyle w:val="a0"/>
        <w:rPr>
          <w:rFonts w:ascii="Arial" w:eastAsia="Arial" w:hAnsi="Arial" w:cs="Arial"/>
          <w:sz w:val="20"/>
          <w:szCs w:val="20"/>
        </w:rPr>
      </w:pPr>
      <w:r w:rsidRPr="00551C0A">
        <w:rPr>
          <w:rFonts w:ascii="Arial" w:hAnsi="Arial" w:cs="Arial"/>
          <w:sz w:val="20"/>
          <w:szCs w:val="20"/>
        </w:rPr>
        <w:t>Exceptional academic excellence in:</w:t>
      </w:r>
    </w:p>
    <w:p w:rsidR="004121D9" w:rsidRPr="00551C0A" w:rsidRDefault="00551C0A" w:rsidP="00551C0A">
      <w:pPr>
        <w:pStyle w:val="a0"/>
        <w:numPr>
          <w:ilvl w:val="0"/>
          <w:numId w:val="7"/>
        </w:numPr>
        <w:ind w:left="369"/>
        <w:rPr>
          <w:rFonts w:ascii="Arial" w:eastAsia="Arial" w:hAnsi="Arial" w:cs="Arial"/>
          <w:sz w:val="20"/>
          <w:szCs w:val="20"/>
        </w:rPr>
      </w:pPr>
      <w:r w:rsidRPr="00551C0A">
        <w:rPr>
          <w:rFonts w:ascii="Arial" w:hAnsi="Arial" w:cs="Arial"/>
          <w:sz w:val="20"/>
          <w:szCs w:val="20"/>
        </w:rPr>
        <w:t>Company Reporting (2015)</w:t>
      </w:r>
    </w:p>
    <w:p w:rsidR="004121D9" w:rsidRPr="00551C0A" w:rsidRDefault="00551C0A" w:rsidP="00551C0A">
      <w:pPr>
        <w:pStyle w:val="a0"/>
        <w:numPr>
          <w:ilvl w:val="0"/>
          <w:numId w:val="7"/>
        </w:numPr>
        <w:ind w:left="369"/>
        <w:rPr>
          <w:rFonts w:ascii="Arial" w:eastAsia="Arial" w:hAnsi="Arial" w:cs="Arial"/>
          <w:sz w:val="20"/>
          <w:szCs w:val="20"/>
        </w:rPr>
      </w:pPr>
      <w:r w:rsidRPr="00551C0A">
        <w:rPr>
          <w:rFonts w:ascii="Arial" w:hAnsi="Arial" w:cs="Arial"/>
          <w:sz w:val="20"/>
          <w:szCs w:val="20"/>
        </w:rPr>
        <w:t xml:space="preserve">Auditing and Assurance </w:t>
      </w:r>
      <w:r w:rsidRPr="00551C0A">
        <w:rPr>
          <w:rFonts w:ascii="Arial" w:hAnsi="Arial" w:cs="Arial"/>
          <w:sz w:val="20"/>
          <w:szCs w:val="20"/>
        </w:rPr>
        <w:t>(2015)</w:t>
      </w:r>
    </w:p>
    <w:p w:rsidR="004121D9" w:rsidRPr="00551C0A" w:rsidRDefault="004121D9">
      <w:pPr>
        <w:pStyle w:val="a0"/>
        <w:rPr>
          <w:rFonts w:ascii="Arial" w:eastAsia="Arial" w:hAnsi="Arial" w:cs="Arial"/>
          <w:sz w:val="20"/>
          <w:szCs w:val="20"/>
        </w:rPr>
      </w:pPr>
    </w:p>
    <w:p w:rsidR="004121D9" w:rsidRPr="00551C0A" w:rsidRDefault="00551C0A">
      <w:pPr>
        <w:pStyle w:val="a0"/>
        <w:rPr>
          <w:rFonts w:ascii="Arial" w:eastAsia="Arial" w:hAnsi="Arial" w:cs="Arial"/>
          <w:b/>
          <w:bCs/>
          <w:sz w:val="20"/>
          <w:szCs w:val="20"/>
          <w:u w:val="single"/>
        </w:rPr>
      </w:pPr>
      <w:r w:rsidRPr="00551C0A">
        <w:rPr>
          <w:rFonts w:ascii="Arial" w:hAnsi="Arial" w:cs="Arial"/>
          <w:b/>
          <w:bCs/>
          <w:sz w:val="20"/>
          <w:szCs w:val="20"/>
          <w:u w:val="single"/>
        </w:rPr>
        <w:t>VOLUNTARY EXPERI</w:t>
      </w:r>
      <w:r w:rsidRPr="00551C0A">
        <w:rPr>
          <w:rFonts w:ascii="Arial" w:hAnsi="Arial" w:cs="Arial"/>
          <w:b/>
          <w:bCs/>
          <w:sz w:val="20"/>
          <w:szCs w:val="20"/>
          <w:u w:val="single"/>
        </w:rPr>
        <w:t>ENCE</w:t>
      </w:r>
    </w:p>
    <w:p w:rsidR="004121D9" w:rsidRPr="00551C0A" w:rsidRDefault="00551C0A">
      <w:pPr>
        <w:pStyle w:val="a0"/>
        <w:rPr>
          <w:rFonts w:ascii="Arial" w:eastAsia="Arial" w:hAnsi="Arial" w:cs="Arial"/>
          <w:b/>
          <w:bCs/>
          <w:sz w:val="20"/>
          <w:szCs w:val="20"/>
        </w:rPr>
      </w:pPr>
      <w:r w:rsidRPr="00551C0A">
        <w:rPr>
          <w:rFonts w:ascii="Arial" w:hAnsi="Arial" w:cs="Arial"/>
          <w:b/>
          <w:bCs/>
          <w:sz w:val="20"/>
          <w:szCs w:val="20"/>
        </w:rPr>
        <w:t>Support Crew (2013):</w:t>
      </w:r>
    </w:p>
    <w:p w:rsidR="004121D9" w:rsidRPr="00551C0A" w:rsidRDefault="00551C0A">
      <w:pPr>
        <w:pStyle w:val="a0"/>
        <w:rPr>
          <w:rFonts w:ascii="Arial" w:eastAsia="Arial" w:hAnsi="Arial" w:cs="Arial"/>
          <w:sz w:val="20"/>
          <w:szCs w:val="20"/>
        </w:rPr>
      </w:pPr>
      <w:r w:rsidRPr="00551C0A">
        <w:rPr>
          <w:rFonts w:ascii="Arial" w:hAnsi="Arial" w:cs="Arial"/>
          <w:sz w:val="20"/>
          <w:szCs w:val="20"/>
        </w:rPr>
        <w:t>Team Monash, Clayton</w:t>
      </w:r>
    </w:p>
    <w:p w:rsidR="004121D9" w:rsidRPr="00551C0A" w:rsidRDefault="00551C0A">
      <w:pPr>
        <w:pStyle w:val="a0"/>
        <w:rPr>
          <w:rFonts w:ascii="Arial" w:eastAsia="Arial" w:hAnsi="Arial" w:cs="Arial"/>
          <w:sz w:val="20"/>
          <w:szCs w:val="20"/>
        </w:rPr>
      </w:pPr>
      <w:r w:rsidRPr="00551C0A">
        <w:rPr>
          <w:rFonts w:ascii="Arial" w:hAnsi="Arial" w:cs="Arial"/>
          <w:sz w:val="20"/>
          <w:szCs w:val="20"/>
        </w:rPr>
        <w:t>(</w:t>
      </w:r>
      <w:proofErr w:type="gramStart"/>
      <w:r w:rsidRPr="00551C0A">
        <w:rPr>
          <w:rFonts w:ascii="Arial" w:hAnsi="Arial" w:cs="Arial"/>
          <w:sz w:val="20"/>
          <w:szCs w:val="20"/>
        </w:rPr>
        <w:t>for</w:t>
      </w:r>
      <w:proofErr w:type="gramEnd"/>
      <w:r w:rsidRPr="00551C0A">
        <w:rPr>
          <w:rFonts w:ascii="Arial" w:hAnsi="Arial" w:cs="Arial"/>
          <w:sz w:val="20"/>
          <w:szCs w:val="20"/>
        </w:rPr>
        <w:t xml:space="preserve"> Mother</w:t>
      </w:r>
      <w:r w:rsidRPr="00551C0A">
        <w:rPr>
          <w:rFonts w:ascii="Arial" w:hAnsi="Arial" w:cs="Arial"/>
          <w:sz w:val="20"/>
          <w:szCs w:val="20"/>
        </w:rPr>
        <w:t>’</w:t>
      </w:r>
      <w:r w:rsidRPr="00551C0A">
        <w:rPr>
          <w:rFonts w:ascii="Arial" w:hAnsi="Arial" w:cs="Arial"/>
          <w:sz w:val="20"/>
          <w:szCs w:val="20"/>
        </w:rPr>
        <w:t>s Day Classic Run - Fundraiser for breast cancer)</w:t>
      </w:r>
    </w:p>
    <w:p w:rsidR="004121D9" w:rsidRPr="00551C0A" w:rsidRDefault="00551C0A" w:rsidP="00551C0A">
      <w:pPr>
        <w:pStyle w:val="a0"/>
        <w:numPr>
          <w:ilvl w:val="0"/>
          <w:numId w:val="5"/>
        </w:numPr>
        <w:tabs>
          <w:tab w:val="left" w:pos="594"/>
          <w:tab w:val="left" w:pos="900"/>
          <w:tab w:val="left" w:pos="3168"/>
          <w:tab w:val="left" w:pos="3240"/>
          <w:tab w:val="left" w:pos="3474"/>
          <w:tab w:val="left" w:pos="6675"/>
        </w:tabs>
        <w:spacing w:line="290" w:lineRule="atLeast"/>
        <w:ind w:left="369" w:right="60"/>
        <w:rPr>
          <w:rFonts w:ascii="Arial" w:eastAsia="Arial" w:hAnsi="Arial" w:cs="Arial"/>
          <w:sz w:val="20"/>
          <w:szCs w:val="20"/>
          <w:u w:color="000000"/>
        </w:rPr>
      </w:pPr>
      <w:r w:rsidRPr="00551C0A">
        <w:rPr>
          <w:rFonts w:ascii="Arial" w:hAnsi="Arial" w:cs="Arial"/>
          <w:sz w:val="20"/>
          <w:szCs w:val="20"/>
          <w:u w:color="000000"/>
        </w:rPr>
        <w:t>Set up event marquees</w:t>
      </w:r>
    </w:p>
    <w:p w:rsidR="004121D9" w:rsidRPr="00551C0A" w:rsidRDefault="00551C0A" w:rsidP="00551C0A">
      <w:pPr>
        <w:pStyle w:val="a0"/>
        <w:numPr>
          <w:ilvl w:val="0"/>
          <w:numId w:val="5"/>
        </w:numPr>
        <w:tabs>
          <w:tab w:val="left" w:pos="594"/>
          <w:tab w:val="left" w:pos="900"/>
          <w:tab w:val="left" w:pos="3168"/>
          <w:tab w:val="left" w:pos="3240"/>
          <w:tab w:val="left" w:pos="3474"/>
          <w:tab w:val="left" w:pos="6675"/>
        </w:tabs>
        <w:spacing w:line="290" w:lineRule="atLeast"/>
        <w:ind w:left="369" w:right="60"/>
        <w:rPr>
          <w:rFonts w:ascii="Arial" w:eastAsia="Arial" w:hAnsi="Arial" w:cs="Arial"/>
          <w:sz w:val="20"/>
          <w:szCs w:val="20"/>
          <w:u w:color="000000"/>
        </w:rPr>
      </w:pPr>
      <w:r w:rsidRPr="00551C0A">
        <w:rPr>
          <w:rFonts w:ascii="Arial" w:hAnsi="Arial" w:cs="Arial"/>
          <w:sz w:val="20"/>
          <w:szCs w:val="20"/>
          <w:u w:color="000000"/>
        </w:rPr>
        <w:t>Responded to question regarding the event and facilities</w:t>
      </w:r>
    </w:p>
    <w:p w:rsidR="004121D9" w:rsidRPr="00551C0A" w:rsidRDefault="00551C0A" w:rsidP="00551C0A">
      <w:pPr>
        <w:pStyle w:val="a0"/>
        <w:numPr>
          <w:ilvl w:val="0"/>
          <w:numId w:val="5"/>
        </w:numPr>
        <w:tabs>
          <w:tab w:val="left" w:pos="594"/>
          <w:tab w:val="left" w:pos="900"/>
          <w:tab w:val="left" w:pos="3168"/>
          <w:tab w:val="left" w:pos="3240"/>
          <w:tab w:val="left" w:pos="3474"/>
          <w:tab w:val="left" w:pos="6675"/>
        </w:tabs>
        <w:spacing w:line="290" w:lineRule="atLeast"/>
        <w:ind w:left="369" w:right="60"/>
        <w:rPr>
          <w:rFonts w:ascii="Arial" w:eastAsia="Arial" w:hAnsi="Arial" w:cs="Arial"/>
          <w:sz w:val="20"/>
          <w:szCs w:val="20"/>
          <w:u w:color="000000"/>
        </w:rPr>
      </w:pPr>
      <w:r w:rsidRPr="00551C0A">
        <w:rPr>
          <w:rFonts w:ascii="Arial" w:hAnsi="Arial" w:cs="Arial"/>
          <w:sz w:val="20"/>
          <w:szCs w:val="20"/>
          <w:u w:color="000000"/>
        </w:rPr>
        <w:t>Ran the cloakroom</w:t>
      </w:r>
    </w:p>
    <w:p w:rsidR="004121D9" w:rsidRPr="00551C0A" w:rsidRDefault="00551C0A" w:rsidP="00551C0A">
      <w:pPr>
        <w:pStyle w:val="a0"/>
        <w:numPr>
          <w:ilvl w:val="0"/>
          <w:numId w:val="5"/>
        </w:numPr>
        <w:tabs>
          <w:tab w:val="left" w:pos="594"/>
          <w:tab w:val="left" w:pos="900"/>
          <w:tab w:val="left" w:pos="3168"/>
          <w:tab w:val="left" w:pos="3240"/>
          <w:tab w:val="left" w:pos="3474"/>
          <w:tab w:val="left" w:pos="6675"/>
        </w:tabs>
        <w:spacing w:line="290" w:lineRule="atLeast"/>
        <w:ind w:left="369" w:right="60"/>
        <w:rPr>
          <w:rFonts w:ascii="Arial" w:eastAsia="Arial" w:hAnsi="Arial" w:cs="Arial"/>
          <w:sz w:val="20"/>
          <w:szCs w:val="20"/>
          <w:u w:color="000000"/>
        </w:rPr>
      </w:pPr>
      <w:r w:rsidRPr="00551C0A">
        <w:rPr>
          <w:rFonts w:ascii="Arial" w:hAnsi="Arial" w:cs="Arial"/>
          <w:sz w:val="20"/>
          <w:szCs w:val="20"/>
          <w:u w:color="000000"/>
        </w:rPr>
        <w:t>Showed attendees to their allocated seats</w:t>
      </w:r>
    </w:p>
    <w:p w:rsidR="004121D9" w:rsidRPr="00551C0A" w:rsidRDefault="00551C0A">
      <w:pPr>
        <w:pStyle w:val="a0"/>
        <w:tabs>
          <w:tab w:val="left" w:pos="594"/>
          <w:tab w:val="left" w:pos="900"/>
          <w:tab w:val="left" w:pos="3168"/>
          <w:tab w:val="left" w:pos="3240"/>
          <w:tab w:val="left" w:pos="3474"/>
          <w:tab w:val="left" w:pos="6675"/>
        </w:tabs>
        <w:spacing w:line="290" w:lineRule="atLeast"/>
        <w:ind w:left="72" w:right="60" w:hanging="72"/>
        <w:rPr>
          <w:rFonts w:ascii="Arial" w:eastAsia="Arial" w:hAnsi="Arial" w:cs="Arial"/>
          <w:b/>
          <w:bCs/>
          <w:sz w:val="20"/>
          <w:szCs w:val="20"/>
          <w:u w:color="000000"/>
        </w:rPr>
      </w:pPr>
      <w:r w:rsidRPr="00551C0A">
        <w:rPr>
          <w:rFonts w:ascii="Arial" w:hAnsi="Arial" w:cs="Arial"/>
          <w:b/>
          <w:bCs/>
          <w:sz w:val="20"/>
          <w:szCs w:val="20"/>
          <w:u w:color="000000"/>
        </w:rPr>
        <w:t>Student Ambassador (2014):</w:t>
      </w:r>
    </w:p>
    <w:p w:rsidR="004121D9" w:rsidRPr="00551C0A" w:rsidRDefault="00551C0A">
      <w:pPr>
        <w:pStyle w:val="a0"/>
        <w:tabs>
          <w:tab w:val="left" w:pos="594"/>
          <w:tab w:val="left" w:pos="900"/>
          <w:tab w:val="left" w:pos="3168"/>
          <w:tab w:val="left" w:pos="3240"/>
          <w:tab w:val="left" w:pos="3474"/>
          <w:tab w:val="left" w:pos="6675"/>
        </w:tabs>
        <w:spacing w:line="290" w:lineRule="atLeast"/>
        <w:ind w:left="72" w:right="60" w:hanging="72"/>
        <w:rPr>
          <w:rFonts w:ascii="Arial" w:eastAsia="Arial" w:hAnsi="Arial" w:cs="Arial"/>
          <w:sz w:val="20"/>
          <w:szCs w:val="20"/>
          <w:u w:color="000000"/>
        </w:rPr>
      </w:pPr>
      <w:r w:rsidRPr="00551C0A">
        <w:rPr>
          <w:rFonts w:ascii="Arial" w:hAnsi="Arial" w:cs="Arial"/>
          <w:sz w:val="20"/>
          <w:szCs w:val="20"/>
          <w:u w:color="000000"/>
        </w:rPr>
        <w:t>Monash University, Berwick</w:t>
      </w:r>
    </w:p>
    <w:p w:rsidR="004121D9" w:rsidRPr="00551C0A" w:rsidRDefault="00551C0A" w:rsidP="00551C0A">
      <w:pPr>
        <w:pStyle w:val="a0"/>
        <w:numPr>
          <w:ilvl w:val="0"/>
          <w:numId w:val="8"/>
        </w:numPr>
        <w:tabs>
          <w:tab w:val="left" w:pos="594"/>
          <w:tab w:val="left" w:pos="900"/>
          <w:tab w:val="left" w:pos="3168"/>
          <w:tab w:val="left" w:pos="3240"/>
          <w:tab w:val="left" w:pos="3474"/>
          <w:tab w:val="left" w:pos="6675"/>
        </w:tabs>
        <w:spacing w:line="290" w:lineRule="atLeast"/>
        <w:ind w:left="369" w:right="60"/>
        <w:rPr>
          <w:rFonts w:ascii="Arial" w:eastAsia="Arial" w:hAnsi="Arial" w:cs="Arial"/>
          <w:sz w:val="20"/>
          <w:szCs w:val="20"/>
          <w:u w:color="000000"/>
        </w:rPr>
      </w:pPr>
      <w:r w:rsidRPr="00551C0A">
        <w:rPr>
          <w:rFonts w:ascii="Arial" w:hAnsi="Arial" w:cs="Arial"/>
          <w:sz w:val="20"/>
          <w:szCs w:val="20"/>
          <w:u w:color="000000"/>
        </w:rPr>
        <w:t>Provided directions and information to visitors</w:t>
      </w:r>
    </w:p>
    <w:p w:rsidR="004121D9" w:rsidRPr="00551C0A" w:rsidRDefault="00551C0A" w:rsidP="00551C0A">
      <w:pPr>
        <w:pStyle w:val="a0"/>
        <w:numPr>
          <w:ilvl w:val="0"/>
          <w:numId w:val="8"/>
        </w:numPr>
        <w:tabs>
          <w:tab w:val="left" w:pos="594"/>
          <w:tab w:val="left" w:pos="900"/>
          <w:tab w:val="left" w:pos="3168"/>
          <w:tab w:val="left" w:pos="3240"/>
          <w:tab w:val="left" w:pos="3474"/>
          <w:tab w:val="left" w:pos="6675"/>
        </w:tabs>
        <w:spacing w:line="290" w:lineRule="atLeast"/>
        <w:ind w:left="369" w:right="60"/>
        <w:rPr>
          <w:rFonts w:ascii="Arial" w:eastAsia="Arial" w:hAnsi="Arial" w:cs="Arial"/>
          <w:sz w:val="20"/>
          <w:szCs w:val="20"/>
          <w:u w:color="000000"/>
        </w:rPr>
      </w:pPr>
      <w:r w:rsidRPr="00551C0A">
        <w:rPr>
          <w:rFonts w:ascii="Arial" w:hAnsi="Arial" w:cs="Arial"/>
          <w:sz w:val="20"/>
          <w:szCs w:val="20"/>
          <w:u w:color="000000"/>
        </w:rPr>
        <w:t>Assist new students to do the enrolment and introduce the campus</w:t>
      </w:r>
    </w:p>
    <w:p w:rsidR="004121D9" w:rsidRPr="00551C0A" w:rsidRDefault="004121D9">
      <w:pPr>
        <w:pStyle w:val="a0"/>
        <w:tabs>
          <w:tab w:val="left" w:pos="594"/>
          <w:tab w:val="left" w:pos="900"/>
          <w:tab w:val="left" w:pos="3168"/>
          <w:tab w:val="left" w:pos="3240"/>
          <w:tab w:val="left" w:pos="3474"/>
          <w:tab w:val="left" w:pos="6675"/>
        </w:tabs>
        <w:spacing w:line="290" w:lineRule="atLeast"/>
        <w:ind w:left="72" w:right="60" w:hanging="72"/>
        <w:rPr>
          <w:rFonts w:ascii="Arial" w:eastAsia="Arial" w:hAnsi="Arial" w:cs="Arial"/>
          <w:spacing w:val="-1"/>
          <w:sz w:val="20"/>
          <w:szCs w:val="20"/>
          <w:u w:color="000000"/>
        </w:rPr>
      </w:pPr>
    </w:p>
    <w:p w:rsidR="004121D9" w:rsidRPr="00551C0A" w:rsidRDefault="00551C0A">
      <w:pPr>
        <w:pStyle w:val="a0"/>
        <w:rPr>
          <w:rFonts w:ascii="Arial" w:eastAsia="Arial" w:hAnsi="Arial" w:cs="Arial"/>
          <w:b/>
          <w:bCs/>
          <w:sz w:val="20"/>
          <w:szCs w:val="20"/>
          <w:u w:val="single"/>
        </w:rPr>
      </w:pPr>
      <w:r w:rsidRPr="00551C0A">
        <w:rPr>
          <w:rFonts w:ascii="Arial" w:hAnsi="Arial" w:cs="Arial"/>
          <w:b/>
          <w:bCs/>
          <w:sz w:val="20"/>
          <w:szCs w:val="20"/>
          <w:u w:val="single"/>
        </w:rPr>
        <w:t>DEMONSTRATED SKILLS</w:t>
      </w:r>
    </w:p>
    <w:p w:rsidR="004121D9" w:rsidRPr="00551C0A" w:rsidRDefault="00551C0A">
      <w:pPr>
        <w:pStyle w:val="a0"/>
        <w:rPr>
          <w:rFonts w:ascii="Arial" w:eastAsia="Arial" w:hAnsi="Arial" w:cs="Arial"/>
          <w:b/>
          <w:bCs/>
          <w:sz w:val="20"/>
          <w:szCs w:val="20"/>
        </w:rPr>
      </w:pPr>
      <w:r w:rsidRPr="00551C0A">
        <w:rPr>
          <w:rFonts w:ascii="Arial" w:hAnsi="Arial" w:cs="Arial"/>
          <w:b/>
          <w:bCs/>
          <w:sz w:val="20"/>
          <w:szCs w:val="20"/>
        </w:rPr>
        <w:t>Accounting Expert</w:t>
      </w:r>
      <w:r w:rsidRPr="00551C0A">
        <w:rPr>
          <w:rFonts w:ascii="Arial" w:hAnsi="Arial" w:cs="Arial"/>
          <w:b/>
          <w:bCs/>
          <w:sz w:val="20"/>
          <w:szCs w:val="20"/>
        </w:rPr>
        <w:t>ise:</w:t>
      </w:r>
    </w:p>
    <w:p w:rsidR="004121D9" w:rsidRPr="00551C0A" w:rsidRDefault="00551C0A" w:rsidP="00551C0A">
      <w:pPr>
        <w:pStyle w:val="a0"/>
        <w:numPr>
          <w:ilvl w:val="0"/>
          <w:numId w:val="10"/>
        </w:numPr>
        <w:ind w:left="369"/>
        <w:rPr>
          <w:rFonts w:ascii="Arial" w:eastAsia="Arial" w:hAnsi="Arial" w:cs="Arial"/>
          <w:sz w:val="20"/>
          <w:szCs w:val="20"/>
        </w:rPr>
      </w:pPr>
      <w:r w:rsidRPr="00551C0A">
        <w:rPr>
          <w:rFonts w:ascii="Arial" w:hAnsi="Arial" w:cs="Arial"/>
          <w:sz w:val="20"/>
          <w:szCs w:val="20"/>
        </w:rPr>
        <w:t>Prepare and complete balance day adjustments, closing entries an</w:t>
      </w:r>
      <w:r>
        <w:rPr>
          <w:rFonts w:ascii="Arial" w:hAnsi="Arial" w:cs="Arial"/>
          <w:sz w:val="20"/>
          <w:szCs w:val="20"/>
        </w:rPr>
        <w:t>d internal control systems to allow</w:t>
      </w:r>
      <w:r w:rsidRPr="00551C0A">
        <w:rPr>
          <w:rFonts w:ascii="Arial" w:hAnsi="Arial" w:cs="Arial"/>
          <w:sz w:val="20"/>
          <w:szCs w:val="20"/>
        </w:rPr>
        <w:t xml:space="preserve">                       </w:t>
      </w:r>
      <w:r w:rsidRPr="00551C0A">
        <w:rPr>
          <w:rFonts w:ascii="Arial" w:hAnsi="Arial" w:cs="Arial"/>
          <w:sz w:val="20"/>
          <w:szCs w:val="20"/>
        </w:rPr>
        <w:t xml:space="preserve">all final statements and bank reconciliation to be completed </w:t>
      </w:r>
    </w:p>
    <w:p w:rsidR="004121D9" w:rsidRPr="00551C0A" w:rsidRDefault="00551C0A" w:rsidP="00551C0A">
      <w:pPr>
        <w:pStyle w:val="a0"/>
        <w:numPr>
          <w:ilvl w:val="0"/>
          <w:numId w:val="10"/>
        </w:numPr>
        <w:ind w:left="369"/>
        <w:rPr>
          <w:rFonts w:ascii="Arial" w:eastAsia="Arial" w:hAnsi="Arial" w:cs="Arial"/>
          <w:sz w:val="20"/>
          <w:szCs w:val="20"/>
        </w:rPr>
      </w:pPr>
      <w:r w:rsidRPr="00551C0A">
        <w:rPr>
          <w:rFonts w:ascii="Arial" w:hAnsi="Arial" w:cs="Arial"/>
          <w:sz w:val="20"/>
          <w:szCs w:val="20"/>
        </w:rPr>
        <w:t>Knowledge of business combinations, consolidation</w:t>
      </w:r>
      <w:r w:rsidRPr="00551C0A">
        <w:rPr>
          <w:rFonts w:ascii="Arial" w:hAnsi="Arial" w:cs="Arial"/>
          <w:sz w:val="20"/>
          <w:szCs w:val="20"/>
        </w:rPr>
        <w:t>s, equity accountin</w:t>
      </w:r>
      <w:r>
        <w:rPr>
          <w:rFonts w:ascii="Arial" w:hAnsi="Arial" w:cs="Arial"/>
          <w:sz w:val="20"/>
          <w:szCs w:val="20"/>
        </w:rPr>
        <w:t xml:space="preserve">g, accounting for income </w:t>
      </w:r>
      <w:r w:rsidRPr="00551C0A">
        <w:rPr>
          <w:rFonts w:ascii="Arial" w:hAnsi="Arial" w:cs="Arial"/>
          <w:sz w:val="20"/>
          <w:szCs w:val="20"/>
        </w:rPr>
        <w:t>tax, joint arrangement and cash flow statements</w:t>
      </w:r>
    </w:p>
    <w:p w:rsidR="004121D9" w:rsidRPr="00551C0A" w:rsidRDefault="00551C0A" w:rsidP="00551C0A">
      <w:pPr>
        <w:pStyle w:val="a0"/>
        <w:numPr>
          <w:ilvl w:val="0"/>
          <w:numId w:val="10"/>
        </w:numPr>
        <w:ind w:left="369"/>
        <w:rPr>
          <w:rFonts w:ascii="Arial" w:eastAsia="Arial" w:hAnsi="Arial" w:cs="Arial"/>
          <w:sz w:val="20"/>
          <w:szCs w:val="20"/>
        </w:rPr>
      </w:pPr>
      <w:r w:rsidRPr="00551C0A">
        <w:rPr>
          <w:rFonts w:ascii="Arial" w:hAnsi="Arial" w:cs="Arial"/>
          <w:sz w:val="20"/>
          <w:szCs w:val="20"/>
        </w:rPr>
        <w:t>Taxation: including assessable income, capital gains, good and se</w:t>
      </w:r>
      <w:r>
        <w:rPr>
          <w:rFonts w:ascii="Arial" w:hAnsi="Arial" w:cs="Arial"/>
          <w:sz w:val="20"/>
          <w:szCs w:val="20"/>
        </w:rPr>
        <w:t xml:space="preserve">rvice </w:t>
      </w:r>
      <w:proofErr w:type="gramStart"/>
      <w:r>
        <w:rPr>
          <w:rFonts w:ascii="Arial" w:hAnsi="Arial" w:cs="Arial"/>
          <w:sz w:val="20"/>
          <w:szCs w:val="20"/>
        </w:rPr>
        <w:t>tax(</w:t>
      </w:r>
      <w:proofErr w:type="gramEnd"/>
      <w:r>
        <w:rPr>
          <w:rFonts w:ascii="Arial" w:hAnsi="Arial" w:cs="Arial"/>
          <w:sz w:val="20"/>
          <w:szCs w:val="20"/>
        </w:rPr>
        <w:t xml:space="preserve">GST), fringe benefits </w:t>
      </w:r>
      <w:r w:rsidRPr="00551C0A">
        <w:rPr>
          <w:rFonts w:ascii="Arial" w:hAnsi="Arial" w:cs="Arial"/>
          <w:sz w:val="20"/>
          <w:szCs w:val="20"/>
        </w:rPr>
        <w:t>tax(FBT), deduction and substantiation and individual off</w:t>
      </w:r>
      <w:r w:rsidRPr="00551C0A">
        <w:rPr>
          <w:rFonts w:ascii="Arial" w:hAnsi="Arial" w:cs="Arial"/>
          <w:sz w:val="20"/>
          <w:szCs w:val="20"/>
        </w:rPr>
        <w:t>sets.</w:t>
      </w:r>
    </w:p>
    <w:p w:rsidR="004121D9" w:rsidRPr="00551C0A" w:rsidRDefault="00551C0A">
      <w:pPr>
        <w:pStyle w:val="a0"/>
        <w:rPr>
          <w:rFonts w:ascii="Arial" w:eastAsia="Arial" w:hAnsi="Arial" w:cs="Arial"/>
          <w:b/>
          <w:bCs/>
          <w:sz w:val="20"/>
          <w:szCs w:val="20"/>
        </w:rPr>
      </w:pPr>
      <w:r w:rsidRPr="00551C0A">
        <w:rPr>
          <w:rFonts w:ascii="Arial" w:hAnsi="Arial" w:cs="Arial"/>
          <w:b/>
          <w:bCs/>
          <w:sz w:val="20"/>
          <w:szCs w:val="20"/>
        </w:rPr>
        <w:t>Teamwork and communication:</w:t>
      </w:r>
    </w:p>
    <w:p w:rsidR="004121D9" w:rsidRPr="00551C0A" w:rsidRDefault="00551C0A" w:rsidP="00551C0A">
      <w:pPr>
        <w:pStyle w:val="a0"/>
        <w:numPr>
          <w:ilvl w:val="0"/>
          <w:numId w:val="13"/>
        </w:numPr>
        <w:ind w:left="369"/>
        <w:rPr>
          <w:rFonts w:ascii="Arial" w:eastAsia="Arial" w:hAnsi="Arial" w:cs="Arial"/>
          <w:sz w:val="20"/>
          <w:szCs w:val="20"/>
        </w:rPr>
      </w:pPr>
      <w:r w:rsidRPr="00551C0A">
        <w:rPr>
          <w:rFonts w:ascii="Arial" w:hAnsi="Arial" w:cs="Arial"/>
          <w:sz w:val="20"/>
          <w:szCs w:val="20"/>
        </w:rPr>
        <w:t>Frequently delivery oral presentation for group presentation at university</w:t>
      </w:r>
    </w:p>
    <w:p w:rsidR="004121D9" w:rsidRPr="00551C0A" w:rsidRDefault="00551C0A" w:rsidP="00551C0A">
      <w:pPr>
        <w:pStyle w:val="a0"/>
        <w:numPr>
          <w:ilvl w:val="0"/>
          <w:numId w:val="13"/>
        </w:numPr>
        <w:ind w:left="369"/>
        <w:rPr>
          <w:rFonts w:ascii="Arial" w:eastAsia="Arial" w:hAnsi="Arial" w:cs="Arial"/>
          <w:sz w:val="20"/>
          <w:szCs w:val="20"/>
        </w:rPr>
      </w:pPr>
      <w:r w:rsidRPr="00551C0A">
        <w:rPr>
          <w:rFonts w:ascii="Arial" w:hAnsi="Arial" w:cs="Arial"/>
          <w:sz w:val="20"/>
          <w:szCs w:val="20"/>
        </w:rPr>
        <w:t>Excellent analytical and problem solving skills developed through university group research projects</w:t>
      </w:r>
    </w:p>
    <w:p w:rsidR="004121D9" w:rsidRPr="00551C0A" w:rsidRDefault="00551C0A" w:rsidP="00551C0A">
      <w:pPr>
        <w:pStyle w:val="a0"/>
        <w:numPr>
          <w:ilvl w:val="0"/>
          <w:numId w:val="13"/>
        </w:numPr>
        <w:ind w:left="369"/>
        <w:rPr>
          <w:rFonts w:ascii="Arial" w:eastAsia="Arial" w:hAnsi="Arial" w:cs="Arial"/>
          <w:sz w:val="20"/>
          <w:szCs w:val="20"/>
        </w:rPr>
      </w:pPr>
      <w:r w:rsidRPr="00551C0A">
        <w:rPr>
          <w:rFonts w:ascii="Arial" w:hAnsi="Arial" w:cs="Arial"/>
          <w:sz w:val="20"/>
          <w:szCs w:val="20"/>
        </w:rPr>
        <w:t>Demonstration of strong interpersonal</w:t>
      </w:r>
      <w:r w:rsidRPr="00551C0A">
        <w:rPr>
          <w:rFonts w:ascii="Arial" w:hAnsi="Arial" w:cs="Arial"/>
          <w:sz w:val="20"/>
          <w:szCs w:val="20"/>
        </w:rPr>
        <w:t xml:space="preserve"> skills in volunteer roles and other extra-curricular involvement including Team Monash and being Student Ambassador</w:t>
      </w:r>
    </w:p>
    <w:p w:rsidR="004121D9" w:rsidRPr="00551C0A" w:rsidRDefault="00551C0A" w:rsidP="00551C0A">
      <w:pPr>
        <w:pStyle w:val="a0"/>
        <w:numPr>
          <w:ilvl w:val="0"/>
          <w:numId w:val="15"/>
        </w:numPr>
        <w:ind w:left="369"/>
        <w:rPr>
          <w:rFonts w:ascii="Arial" w:eastAsia="Arial" w:hAnsi="Arial" w:cs="Arial"/>
          <w:sz w:val="20"/>
          <w:szCs w:val="20"/>
        </w:rPr>
      </w:pPr>
      <w:r w:rsidRPr="00551C0A">
        <w:rPr>
          <w:rFonts w:ascii="Arial" w:hAnsi="Arial" w:cs="Arial"/>
          <w:sz w:val="20"/>
          <w:szCs w:val="20"/>
        </w:rPr>
        <w:t xml:space="preserve">Fluent in spoken </w:t>
      </w:r>
      <w:proofErr w:type="spellStart"/>
      <w:r w:rsidRPr="00551C0A">
        <w:rPr>
          <w:rFonts w:ascii="Arial" w:hAnsi="Arial" w:cs="Arial"/>
          <w:sz w:val="20"/>
          <w:szCs w:val="20"/>
        </w:rPr>
        <w:t>cantonese</w:t>
      </w:r>
      <w:proofErr w:type="spellEnd"/>
      <w:r w:rsidRPr="00551C0A">
        <w:rPr>
          <w:rFonts w:ascii="Arial" w:hAnsi="Arial" w:cs="Arial"/>
          <w:sz w:val="20"/>
          <w:szCs w:val="20"/>
        </w:rPr>
        <w:t xml:space="preserve"> and good in spoken and written </w:t>
      </w:r>
      <w:proofErr w:type="spellStart"/>
      <w:r w:rsidRPr="00551C0A">
        <w:rPr>
          <w:rFonts w:ascii="Arial" w:hAnsi="Arial" w:cs="Arial"/>
          <w:sz w:val="20"/>
          <w:szCs w:val="20"/>
        </w:rPr>
        <w:t>english</w:t>
      </w:r>
      <w:proofErr w:type="spellEnd"/>
      <w:r w:rsidRPr="00551C0A">
        <w:rPr>
          <w:rFonts w:ascii="Arial" w:hAnsi="Arial" w:cs="Arial"/>
          <w:sz w:val="20"/>
          <w:szCs w:val="20"/>
        </w:rPr>
        <w:t xml:space="preserve"> and mandarin </w:t>
      </w:r>
    </w:p>
    <w:p w:rsidR="004121D9" w:rsidRPr="00551C0A" w:rsidRDefault="00551C0A">
      <w:pPr>
        <w:pStyle w:val="a0"/>
        <w:rPr>
          <w:rFonts w:ascii="Arial" w:eastAsia="Arial" w:hAnsi="Arial" w:cs="Arial"/>
          <w:b/>
          <w:bCs/>
          <w:sz w:val="20"/>
          <w:szCs w:val="20"/>
        </w:rPr>
      </w:pPr>
      <w:r w:rsidRPr="00551C0A">
        <w:rPr>
          <w:rFonts w:ascii="Arial" w:hAnsi="Arial" w:cs="Arial"/>
          <w:b/>
          <w:bCs/>
          <w:sz w:val="20"/>
          <w:szCs w:val="20"/>
        </w:rPr>
        <w:t>Computer:</w:t>
      </w:r>
    </w:p>
    <w:p w:rsidR="004121D9" w:rsidRPr="00551C0A" w:rsidRDefault="00551C0A" w:rsidP="00551C0A">
      <w:pPr>
        <w:pStyle w:val="a0"/>
        <w:numPr>
          <w:ilvl w:val="0"/>
          <w:numId w:val="17"/>
        </w:numPr>
        <w:ind w:left="369"/>
        <w:rPr>
          <w:rFonts w:ascii="Arial" w:eastAsia="Arial" w:hAnsi="Arial" w:cs="Arial"/>
          <w:sz w:val="20"/>
          <w:szCs w:val="20"/>
        </w:rPr>
      </w:pPr>
      <w:r w:rsidRPr="00551C0A">
        <w:rPr>
          <w:rFonts w:ascii="Arial" w:hAnsi="Arial" w:cs="Arial"/>
          <w:sz w:val="20"/>
          <w:szCs w:val="20"/>
        </w:rPr>
        <w:t>Proficient user of Microsoft Office (PowerP</w:t>
      </w:r>
      <w:r w:rsidRPr="00551C0A">
        <w:rPr>
          <w:rFonts w:ascii="Arial" w:hAnsi="Arial" w:cs="Arial"/>
          <w:sz w:val="20"/>
          <w:szCs w:val="20"/>
        </w:rPr>
        <w:t>oint, Word, Excel)</w:t>
      </w:r>
    </w:p>
    <w:sectPr w:rsidR="004121D9" w:rsidRPr="00551C0A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551C0A">
      <w:r>
        <w:separator/>
      </w:r>
    </w:p>
  </w:endnote>
  <w:endnote w:type="continuationSeparator" w:id="0">
    <w:p w:rsidR="00000000" w:rsidRDefault="00551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21D9" w:rsidRDefault="004121D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551C0A">
      <w:r>
        <w:separator/>
      </w:r>
    </w:p>
  </w:footnote>
  <w:footnote w:type="continuationSeparator" w:id="0">
    <w:p w:rsidR="00000000" w:rsidRDefault="00551C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21D9" w:rsidRDefault="00551C0A">
    <w:pPr>
      <w:pStyle w:val="a"/>
      <w:tabs>
        <w:tab w:val="clear" w:pos="9020"/>
        <w:tab w:val="center" w:pos="4819"/>
        <w:tab w:val="right" w:pos="9638"/>
      </w:tabs>
    </w:pPr>
    <w:r>
      <w:rPr>
        <w:b/>
        <w:bCs/>
      </w:rPr>
      <w:tab/>
    </w:r>
    <w:r>
      <w:rPr>
        <w:b/>
        <w:bCs/>
      </w:rPr>
      <w:t>Curriculum Vitae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E0714"/>
    <w:multiLevelType w:val="hybridMultilevel"/>
    <w:tmpl w:val="85C41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D5738"/>
    <w:multiLevelType w:val="hybridMultilevel"/>
    <w:tmpl w:val="C744F9F2"/>
    <w:lvl w:ilvl="0" w:tplc="6402F918">
      <w:numFmt w:val="bullet"/>
      <w:lvlText w:val="-"/>
      <w:lvlJc w:val="left"/>
      <w:pPr>
        <w:ind w:left="420" w:hanging="360"/>
      </w:pPr>
      <w:rPr>
        <w:rFonts w:ascii="Arial" w:eastAsia="Helvetic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0B07321D"/>
    <w:multiLevelType w:val="hybridMultilevel"/>
    <w:tmpl w:val="6B62203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1FF1B26"/>
    <w:multiLevelType w:val="hybridMultilevel"/>
    <w:tmpl w:val="844CB6F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AAA1B76"/>
    <w:multiLevelType w:val="hybridMultilevel"/>
    <w:tmpl w:val="4848469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E1E09A3"/>
    <w:multiLevelType w:val="hybridMultilevel"/>
    <w:tmpl w:val="72000762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1E4322D7"/>
    <w:multiLevelType w:val="hybridMultilevel"/>
    <w:tmpl w:val="9DE4E23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2A974F5"/>
    <w:multiLevelType w:val="hybridMultilevel"/>
    <w:tmpl w:val="89E6B56A"/>
    <w:lvl w:ilvl="0" w:tplc="4F3C426C">
      <w:numFmt w:val="bullet"/>
      <w:lvlText w:val="-"/>
      <w:lvlJc w:val="left"/>
      <w:pPr>
        <w:ind w:left="420" w:hanging="360"/>
      </w:pPr>
      <w:rPr>
        <w:rFonts w:ascii="Arial" w:eastAsia="Helvetic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24BC7FCF"/>
    <w:multiLevelType w:val="hybridMultilevel"/>
    <w:tmpl w:val="6486C1B0"/>
    <w:lvl w:ilvl="0" w:tplc="012A22A4">
      <w:numFmt w:val="bullet"/>
      <w:lvlText w:val="-"/>
      <w:lvlJc w:val="left"/>
      <w:pPr>
        <w:ind w:left="420" w:hanging="360"/>
      </w:pPr>
      <w:rPr>
        <w:rFonts w:ascii="Arial" w:eastAsia="Helvetic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273D022C"/>
    <w:multiLevelType w:val="hybridMultilevel"/>
    <w:tmpl w:val="47888F22"/>
    <w:lvl w:ilvl="0" w:tplc="65C2346A">
      <w:numFmt w:val="bullet"/>
      <w:lvlText w:val="-"/>
      <w:lvlJc w:val="left"/>
      <w:pPr>
        <w:ind w:left="420" w:hanging="360"/>
      </w:pPr>
      <w:rPr>
        <w:rFonts w:ascii="Arial" w:eastAsia="Helvetic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291A093A"/>
    <w:multiLevelType w:val="hybridMultilevel"/>
    <w:tmpl w:val="59CC6C5C"/>
    <w:lvl w:ilvl="0" w:tplc="69681322">
      <w:numFmt w:val="bullet"/>
      <w:lvlText w:val="-"/>
      <w:lvlJc w:val="left"/>
      <w:pPr>
        <w:ind w:left="420" w:hanging="360"/>
      </w:pPr>
      <w:rPr>
        <w:rFonts w:ascii="Arial" w:eastAsia="Helvetic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 w15:restartNumberingAfterBreak="0">
    <w:nsid w:val="31914782"/>
    <w:multiLevelType w:val="hybridMultilevel"/>
    <w:tmpl w:val="EDAEC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974B3E"/>
    <w:multiLevelType w:val="hybridMultilevel"/>
    <w:tmpl w:val="C90E995E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3" w15:restartNumberingAfterBreak="0">
    <w:nsid w:val="453B3693"/>
    <w:multiLevelType w:val="hybridMultilevel"/>
    <w:tmpl w:val="74D0EC02"/>
    <w:lvl w:ilvl="0" w:tplc="5B7278BE">
      <w:numFmt w:val="bullet"/>
      <w:lvlText w:val="-"/>
      <w:lvlJc w:val="left"/>
      <w:pPr>
        <w:ind w:left="420" w:hanging="360"/>
      </w:pPr>
      <w:rPr>
        <w:rFonts w:ascii="Arial" w:eastAsia="Helvetic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 w15:restartNumberingAfterBreak="0">
    <w:nsid w:val="570F216C"/>
    <w:multiLevelType w:val="hybridMultilevel"/>
    <w:tmpl w:val="BEC8A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166DAB"/>
    <w:multiLevelType w:val="hybridMultilevel"/>
    <w:tmpl w:val="14EAB4A8"/>
    <w:lvl w:ilvl="0" w:tplc="BBEE4F70">
      <w:numFmt w:val="bullet"/>
      <w:lvlText w:val="-"/>
      <w:lvlJc w:val="left"/>
      <w:pPr>
        <w:ind w:left="420" w:hanging="360"/>
      </w:pPr>
      <w:rPr>
        <w:rFonts w:ascii="Arial" w:eastAsia="Helvetic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6" w15:restartNumberingAfterBreak="0">
    <w:nsid w:val="701B155B"/>
    <w:multiLevelType w:val="hybridMultilevel"/>
    <w:tmpl w:val="CBB226F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711C7CEA"/>
    <w:multiLevelType w:val="hybridMultilevel"/>
    <w:tmpl w:val="45F67A4E"/>
    <w:lvl w:ilvl="0" w:tplc="22628150">
      <w:numFmt w:val="bullet"/>
      <w:lvlText w:val="-"/>
      <w:lvlJc w:val="left"/>
      <w:pPr>
        <w:ind w:left="420" w:hanging="360"/>
      </w:pPr>
      <w:rPr>
        <w:rFonts w:ascii="Arial" w:eastAsia="Helvetic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8"/>
  </w:num>
  <w:num w:numId="4">
    <w:abstractNumId w:val="12"/>
  </w:num>
  <w:num w:numId="5">
    <w:abstractNumId w:val="5"/>
  </w:num>
  <w:num w:numId="6">
    <w:abstractNumId w:val="7"/>
  </w:num>
  <w:num w:numId="7">
    <w:abstractNumId w:val="3"/>
  </w:num>
  <w:num w:numId="8">
    <w:abstractNumId w:val="0"/>
  </w:num>
  <w:num w:numId="9">
    <w:abstractNumId w:val="10"/>
  </w:num>
  <w:num w:numId="10">
    <w:abstractNumId w:val="6"/>
  </w:num>
  <w:num w:numId="11">
    <w:abstractNumId w:val="1"/>
  </w:num>
  <w:num w:numId="12">
    <w:abstractNumId w:val="9"/>
  </w:num>
  <w:num w:numId="13">
    <w:abstractNumId w:val="11"/>
  </w:num>
  <w:num w:numId="14">
    <w:abstractNumId w:val="13"/>
  </w:num>
  <w:num w:numId="15">
    <w:abstractNumId w:val="16"/>
  </w:num>
  <w:num w:numId="16">
    <w:abstractNumId w:val="15"/>
  </w:num>
  <w:num w:numId="17">
    <w:abstractNumId w:val="2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1D9"/>
    <w:rsid w:val="00262BC1"/>
    <w:rsid w:val="004121D9"/>
    <w:rsid w:val="00551C0A"/>
    <w:rsid w:val="005F013E"/>
    <w:rsid w:val="0085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188BB3-60CF-4294-98C7-5A141C7C9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頁首與頁尾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a0">
    <w:name w:val="內文"/>
    <w:rPr>
      <w:rFonts w:ascii="Helvetica" w:eastAsia="Helvetica" w:hAnsi="Helvetica" w:cs="Helvetica"/>
      <w:color w:val="000000"/>
      <w:sz w:val="22"/>
      <w:szCs w:val="22"/>
    </w:rPr>
  </w:style>
  <w:style w:type="character" w:customStyle="1" w:styleId="a1">
    <w:name w:val="連結"/>
    <w:rPr>
      <w:u w:val="single"/>
    </w:rPr>
  </w:style>
  <w:style w:type="character" w:customStyle="1" w:styleId="Hyperlink0">
    <w:name w:val="Hyperlink.0"/>
    <w:basedOn w:val="a1"/>
    <w:rPr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hwon112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CH Wong (AAD2)</dc:creator>
  <cp:lastModifiedBy>Tommy CH Wong (AAD2)</cp:lastModifiedBy>
  <cp:revision>2</cp:revision>
  <dcterms:created xsi:type="dcterms:W3CDTF">2017-10-12T04:01:00Z</dcterms:created>
  <dcterms:modified xsi:type="dcterms:W3CDTF">2017-10-12T04:01:00Z</dcterms:modified>
</cp:coreProperties>
</file>