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86771" w14:textId="77777777" w:rsidR="00280F40" w:rsidRPr="00F078FE" w:rsidRDefault="00280F40" w:rsidP="00280F40">
      <w:pPr>
        <w:pStyle w:val="Heading1"/>
        <w:keepNext/>
        <w:keepLines/>
        <w:widowControl/>
        <w:jc w:val="both"/>
        <w:rPr>
          <w:bCs/>
          <w:sz w:val="56"/>
          <w:szCs w:val="56"/>
          <w:lang w:val="en-AU"/>
        </w:rPr>
      </w:pPr>
      <w:bookmarkStart w:id="0" w:name="_GoBack"/>
      <w:bookmarkEnd w:id="0"/>
      <w:r w:rsidRPr="00F078FE">
        <w:rPr>
          <w:bCs/>
          <w:noProof/>
          <w:sz w:val="56"/>
          <w:szCs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4EE32" wp14:editId="1DE2AFE2">
                <wp:simplePos x="0" y="0"/>
                <wp:positionH relativeFrom="margin">
                  <wp:posOffset>4509135</wp:posOffset>
                </wp:positionH>
                <wp:positionV relativeFrom="paragraph">
                  <wp:posOffset>224155</wp:posOffset>
                </wp:positionV>
                <wp:extent cx="2345055" cy="863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DA7F2" w14:textId="77777777" w:rsidR="00394C64" w:rsidRPr="009547B3" w:rsidRDefault="00394C64" w:rsidP="00E60A3C">
                            <w:pPr>
                              <w:ind w:left="1440" w:hanging="1440"/>
                              <w:jc w:val="right"/>
                              <w:rPr>
                                <w:sz w:val="21"/>
                                <w:szCs w:val="21"/>
                                <w:lang w:val="en-AU"/>
                              </w:rPr>
                            </w:pPr>
                            <w:r w:rsidRPr="009547B3">
                              <w:rPr>
                                <w:sz w:val="21"/>
                                <w:szCs w:val="21"/>
                                <w:lang w:val="en-AU"/>
                              </w:rPr>
                              <w:t>Rm 03 35/F TAT ON HSE</w:t>
                            </w:r>
                          </w:p>
                          <w:p w14:paraId="13A2B268" w14:textId="77777777" w:rsidR="00394C64" w:rsidRPr="009547B3" w:rsidRDefault="00394C64" w:rsidP="00E60A3C">
                            <w:pPr>
                              <w:ind w:left="1440" w:hanging="1440"/>
                              <w:jc w:val="right"/>
                              <w:rPr>
                                <w:sz w:val="21"/>
                                <w:szCs w:val="21"/>
                                <w:lang w:val="en-AU"/>
                              </w:rPr>
                            </w:pPr>
                            <w:r w:rsidRPr="009547B3">
                              <w:rPr>
                                <w:sz w:val="21"/>
                                <w:szCs w:val="21"/>
                                <w:lang w:val="en-AU"/>
                              </w:rPr>
                              <w:t>POL TAT EST</w:t>
                            </w:r>
                          </w:p>
                          <w:p w14:paraId="6B7B9CF5" w14:textId="77777777" w:rsidR="00394C64" w:rsidRPr="009547B3" w:rsidRDefault="00394C64" w:rsidP="00E60A3C">
                            <w:pPr>
                              <w:ind w:left="1440" w:hanging="1440"/>
                              <w:jc w:val="right"/>
                              <w:rPr>
                                <w:sz w:val="21"/>
                                <w:szCs w:val="21"/>
                                <w:lang w:val="en-AU"/>
                              </w:rPr>
                            </w:pPr>
                            <w:r w:rsidRPr="009547B3">
                              <w:rPr>
                                <w:sz w:val="21"/>
                                <w:szCs w:val="21"/>
                                <w:lang w:val="en-AU"/>
                              </w:rPr>
                              <w:t>SAU MAU PING KLN</w:t>
                            </w:r>
                          </w:p>
                          <w:p w14:paraId="48706AF4" w14:textId="79BF83E2" w:rsidR="0054681E" w:rsidRPr="009547B3" w:rsidRDefault="0054681E" w:rsidP="00E60A3C">
                            <w:pPr>
                              <w:ind w:left="1440" w:hanging="1440"/>
                              <w:jc w:val="right"/>
                              <w:rPr>
                                <w:sz w:val="21"/>
                                <w:szCs w:val="21"/>
                                <w:lang w:val="en-AU"/>
                              </w:rPr>
                            </w:pPr>
                            <w:r w:rsidRPr="009547B3">
                              <w:rPr>
                                <w:sz w:val="21"/>
                                <w:szCs w:val="21"/>
                              </w:rPr>
                              <w:t xml:space="preserve">H: </w:t>
                            </w:r>
                            <w:r w:rsidR="00394C64" w:rsidRPr="009547B3">
                              <w:rPr>
                                <w:sz w:val="21"/>
                                <w:szCs w:val="21"/>
                              </w:rPr>
                              <w:t>6172 8933</w:t>
                            </w:r>
                          </w:p>
                          <w:p w14:paraId="1BC3EE6E" w14:textId="7080D965" w:rsidR="0054681E" w:rsidRPr="009547B3" w:rsidRDefault="0054681E" w:rsidP="00E60A3C">
                            <w:pPr>
                              <w:ind w:hanging="144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547B3">
                              <w:rPr>
                                <w:sz w:val="21"/>
                                <w:szCs w:val="21"/>
                              </w:rPr>
                              <w:t>E: melvinli</w:t>
                            </w:r>
                            <w:r w:rsidR="00F078FE" w:rsidRPr="009547B3">
                              <w:rPr>
                                <w:sz w:val="21"/>
                                <w:szCs w:val="21"/>
                              </w:rPr>
                              <w:t>_</w:t>
                            </w:r>
                            <w:r w:rsidR="00394C64" w:rsidRPr="009547B3">
                              <w:rPr>
                                <w:sz w:val="21"/>
                                <w:szCs w:val="21"/>
                              </w:rPr>
                              <w:t>ca</w:t>
                            </w:r>
                            <w:r w:rsidRPr="009547B3">
                              <w:rPr>
                                <w:sz w:val="21"/>
                                <w:szCs w:val="21"/>
                              </w:rPr>
                              <w:t>@outlook.com</w:t>
                            </w:r>
                          </w:p>
                          <w:p w14:paraId="469EB8FE" w14:textId="77777777" w:rsidR="0054681E" w:rsidRPr="009547B3" w:rsidRDefault="0054681E" w:rsidP="00E60A3C">
                            <w:pPr>
                              <w:ind w:hanging="144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4EE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5.05pt;margin-top:17.65pt;width:184.65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" filled="f" stroked="f">
                <v:textbox>
                  <w:txbxContent>
                    <w:p w14:paraId="27BDA7F2" w14:textId="77777777" w:rsidR="00394C64" w:rsidRPr="009547B3" w:rsidRDefault="00394C64" w:rsidP="00E60A3C">
                      <w:pPr>
                        <w:ind w:left="1440" w:hanging="1440"/>
                        <w:jc w:val="right"/>
                        <w:rPr>
                          <w:sz w:val="21"/>
                          <w:szCs w:val="21"/>
                          <w:lang w:val="en-AU"/>
                        </w:rPr>
                      </w:pPr>
                      <w:r w:rsidRPr="009547B3">
                        <w:rPr>
                          <w:sz w:val="21"/>
                          <w:szCs w:val="21"/>
                          <w:lang w:val="en-AU"/>
                        </w:rPr>
                        <w:t>Rm 03 35/F TAT ON HSE</w:t>
                      </w:r>
                    </w:p>
                    <w:p w14:paraId="13A2B268" w14:textId="77777777" w:rsidR="00394C64" w:rsidRPr="009547B3" w:rsidRDefault="00394C64" w:rsidP="00E60A3C">
                      <w:pPr>
                        <w:ind w:left="1440" w:hanging="1440"/>
                        <w:jc w:val="right"/>
                        <w:rPr>
                          <w:sz w:val="21"/>
                          <w:szCs w:val="21"/>
                          <w:lang w:val="en-AU"/>
                        </w:rPr>
                      </w:pPr>
                      <w:r w:rsidRPr="009547B3">
                        <w:rPr>
                          <w:sz w:val="21"/>
                          <w:szCs w:val="21"/>
                          <w:lang w:val="en-AU"/>
                        </w:rPr>
                        <w:t>POL TAT EST</w:t>
                      </w:r>
                    </w:p>
                    <w:p w14:paraId="6B7B9CF5" w14:textId="77777777" w:rsidR="00394C64" w:rsidRPr="009547B3" w:rsidRDefault="00394C64" w:rsidP="00E60A3C">
                      <w:pPr>
                        <w:ind w:left="1440" w:hanging="1440"/>
                        <w:jc w:val="right"/>
                        <w:rPr>
                          <w:sz w:val="21"/>
                          <w:szCs w:val="21"/>
                          <w:lang w:val="en-AU"/>
                        </w:rPr>
                      </w:pPr>
                      <w:r w:rsidRPr="009547B3">
                        <w:rPr>
                          <w:sz w:val="21"/>
                          <w:szCs w:val="21"/>
                          <w:lang w:val="en-AU"/>
                        </w:rPr>
                        <w:t>SAU MAU PING KLN</w:t>
                      </w:r>
                    </w:p>
                    <w:p w14:paraId="48706AF4" w14:textId="79BF83E2" w:rsidR="0054681E" w:rsidRPr="009547B3" w:rsidRDefault="0054681E" w:rsidP="00E60A3C">
                      <w:pPr>
                        <w:ind w:left="1440" w:hanging="1440"/>
                        <w:jc w:val="right"/>
                        <w:rPr>
                          <w:sz w:val="21"/>
                          <w:szCs w:val="21"/>
                          <w:lang w:val="en-AU"/>
                        </w:rPr>
                      </w:pPr>
                      <w:r w:rsidRPr="009547B3">
                        <w:rPr>
                          <w:sz w:val="21"/>
                          <w:szCs w:val="21"/>
                        </w:rPr>
                        <w:t xml:space="preserve">H: </w:t>
                      </w:r>
                      <w:r w:rsidR="00394C64" w:rsidRPr="009547B3">
                        <w:rPr>
                          <w:sz w:val="21"/>
                          <w:szCs w:val="21"/>
                        </w:rPr>
                        <w:t>6172 8933</w:t>
                      </w:r>
                    </w:p>
                    <w:p w14:paraId="1BC3EE6E" w14:textId="7080D965" w:rsidR="0054681E" w:rsidRPr="009547B3" w:rsidRDefault="0054681E" w:rsidP="00E60A3C">
                      <w:pPr>
                        <w:ind w:hanging="1440"/>
                        <w:jc w:val="right"/>
                        <w:rPr>
                          <w:sz w:val="21"/>
                          <w:szCs w:val="21"/>
                        </w:rPr>
                      </w:pPr>
                      <w:r w:rsidRPr="009547B3">
                        <w:rPr>
                          <w:sz w:val="21"/>
                          <w:szCs w:val="21"/>
                        </w:rPr>
                        <w:t>E: melvinli</w:t>
                      </w:r>
                      <w:r w:rsidR="00F078FE" w:rsidRPr="009547B3">
                        <w:rPr>
                          <w:sz w:val="21"/>
                          <w:szCs w:val="21"/>
                        </w:rPr>
                        <w:t>_</w:t>
                      </w:r>
                      <w:r w:rsidR="00394C64" w:rsidRPr="009547B3">
                        <w:rPr>
                          <w:sz w:val="21"/>
                          <w:szCs w:val="21"/>
                        </w:rPr>
                        <w:t>ca</w:t>
                      </w:r>
                      <w:r w:rsidRPr="009547B3">
                        <w:rPr>
                          <w:sz w:val="21"/>
                          <w:szCs w:val="21"/>
                        </w:rPr>
                        <w:t>@outlook.com</w:t>
                      </w:r>
                    </w:p>
                    <w:p w14:paraId="469EB8FE" w14:textId="77777777" w:rsidR="0054681E" w:rsidRPr="009547B3" w:rsidRDefault="0054681E" w:rsidP="00E60A3C">
                      <w:pPr>
                        <w:ind w:hanging="144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78FE">
        <w:rPr>
          <w:bCs/>
          <w:sz w:val="56"/>
          <w:szCs w:val="56"/>
          <w:lang w:val="en-AU"/>
        </w:rPr>
        <w:t>Melvin Li</w:t>
      </w:r>
    </w:p>
    <w:p w14:paraId="1AD50F07" w14:textId="77777777" w:rsidR="00280F40" w:rsidRPr="00F078FE" w:rsidRDefault="00280F40" w:rsidP="00280F40">
      <w:pPr>
        <w:keepLines/>
        <w:jc w:val="both"/>
        <w:rPr>
          <w:sz w:val="21"/>
          <w:szCs w:val="21"/>
          <w:lang w:val="en-AU"/>
        </w:rPr>
      </w:pPr>
    </w:p>
    <w:p w14:paraId="7AAE4320" w14:textId="77777777" w:rsidR="00280F40" w:rsidRPr="00F078FE" w:rsidRDefault="00280F40" w:rsidP="00280F40">
      <w:pPr>
        <w:keepLines/>
        <w:jc w:val="both"/>
        <w:rPr>
          <w:sz w:val="21"/>
          <w:szCs w:val="21"/>
          <w:lang w:val="en-AU"/>
        </w:rPr>
      </w:pPr>
    </w:p>
    <w:p w14:paraId="0A521CB0" w14:textId="77777777" w:rsidR="00280F40" w:rsidRPr="00F078FE" w:rsidRDefault="00280F40" w:rsidP="00280F40">
      <w:pPr>
        <w:keepLines/>
        <w:jc w:val="both"/>
        <w:rPr>
          <w:sz w:val="21"/>
          <w:szCs w:val="21"/>
          <w:lang w:val="en-AU"/>
        </w:rPr>
      </w:pPr>
    </w:p>
    <w:p w14:paraId="0B233B5F" w14:textId="77777777" w:rsidR="00280F40" w:rsidRPr="00F078FE" w:rsidRDefault="00280F40" w:rsidP="00280F40">
      <w:pPr>
        <w:keepLines/>
        <w:jc w:val="both"/>
        <w:rPr>
          <w:sz w:val="21"/>
          <w:szCs w:val="21"/>
          <w:lang w:val="en-AU"/>
        </w:rPr>
      </w:pPr>
    </w:p>
    <w:p w14:paraId="61A95E29" w14:textId="77777777" w:rsidR="00280F40" w:rsidRPr="00F078FE" w:rsidRDefault="00280F40" w:rsidP="00280F40">
      <w:pPr>
        <w:keepLines/>
        <w:jc w:val="both"/>
        <w:rPr>
          <w:sz w:val="21"/>
          <w:szCs w:val="21"/>
          <w:lang w:val="en-AU"/>
        </w:rPr>
      </w:pPr>
    </w:p>
    <w:p w14:paraId="398E4301" w14:textId="77777777" w:rsidR="00280F40" w:rsidRPr="00F078FE" w:rsidRDefault="00BA0F2B" w:rsidP="00280F40">
      <w:pPr>
        <w:pStyle w:val="Title"/>
        <w:tabs>
          <w:tab w:val="left" w:pos="0"/>
          <w:tab w:val="left" w:pos="279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13283602">
          <v:rect id="_x0000_i1025" style="width:515.8pt;height:.05pt" o:hrpct="978" o:hrstd="t" o:hr="t" fillcolor="#a0a0a0" stroked="f"/>
        </w:pict>
      </w:r>
    </w:p>
    <w:p w14:paraId="21AD5DB9" w14:textId="77777777" w:rsidR="00280F40" w:rsidRPr="00F078FE" w:rsidRDefault="00280F40" w:rsidP="00280F40">
      <w:pPr>
        <w:pStyle w:val="Title"/>
        <w:tabs>
          <w:tab w:val="left" w:pos="0"/>
          <w:tab w:val="left" w:pos="2790"/>
          <w:tab w:val="left" w:pos="7920"/>
          <w:tab w:val="left" w:pos="8640"/>
          <w:tab w:val="left" w:pos="9360"/>
        </w:tabs>
        <w:ind w:right="-324"/>
        <w:jc w:val="both"/>
        <w:rPr>
          <w:sz w:val="8"/>
          <w:szCs w:val="8"/>
          <w:lang w:val="en-AU"/>
        </w:rPr>
      </w:pPr>
    </w:p>
    <w:p w14:paraId="12F14C50" w14:textId="2753A2DC" w:rsidR="00280F40" w:rsidRPr="00F078FE" w:rsidRDefault="009547B3" w:rsidP="00280F40">
      <w:pPr>
        <w:pStyle w:val="Title"/>
        <w:tabs>
          <w:tab w:val="left" w:pos="0"/>
          <w:tab w:val="left" w:pos="2790"/>
          <w:tab w:val="left" w:pos="7920"/>
          <w:tab w:val="left" w:pos="8640"/>
          <w:tab w:val="left" w:pos="9360"/>
        </w:tabs>
        <w:ind w:right="-324"/>
        <w:jc w:val="both"/>
        <w:rPr>
          <w:caps/>
          <w:sz w:val="21"/>
          <w:szCs w:val="21"/>
          <w:lang w:val="en-AU"/>
        </w:rPr>
      </w:pPr>
      <w:r>
        <w:rPr>
          <w:caps/>
          <w:sz w:val="21"/>
          <w:szCs w:val="21"/>
          <w:lang w:val="en-AU"/>
        </w:rPr>
        <w:t>External auditor</w:t>
      </w:r>
      <w:r w:rsidR="00280F40" w:rsidRPr="00F078FE">
        <w:rPr>
          <w:caps/>
          <w:sz w:val="21"/>
          <w:szCs w:val="21"/>
          <w:lang w:val="en-AU"/>
        </w:rPr>
        <w:t xml:space="preserve">      </w:t>
      </w:r>
    </w:p>
    <w:p w14:paraId="4E096530" w14:textId="77777777" w:rsidR="00280F40" w:rsidRPr="00F078FE" w:rsidRDefault="00280F40" w:rsidP="00280F40">
      <w:pPr>
        <w:pStyle w:val="Title"/>
        <w:tabs>
          <w:tab w:val="left" w:pos="0"/>
          <w:tab w:val="left" w:pos="2790"/>
          <w:tab w:val="left" w:pos="7920"/>
          <w:tab w:val="left" w:pos="8640"/>
          <w:tab w:val="left" w:pos="9360"/>
        </w:tabs>
        <w:ind w:right="-324"/>
        <w:jc w:val="both"/>
        <w:rPr>
          <w:sz w:val="10"/>
          <w:szCs w:val="10"/>
          <w:lang w:val="en-AU"/>
        </w:rPr>
      </w:pPr>
    </w:p>
    <w:p w14:paraId="597BD141" w14:textId="5270D110" w:rsidR="00280F40" w:rsidRPr="00F078FE" w:rsidRDefault="00280F40" w:rsidP="00280F40">
      <w:pPr>
        <w:pStyle w:val="Title"/>
        <w:tabs>
          <w:tab w:val="left" w:pos="360"/>
          <w:tab w:val="left" w:pos="7290"/>
          <w:tab w:val="left" w:pos="7920"/>
          <w:tab w:val="left" w:pos="8640"/>
          <w:tab w:val="left" w:pos="9360"/>
        </w:tabs>
        <w:ind w:right="-126"/>
        <w:jc w:val="both"/>
        <w:rPr>
          <w:b w:val="0"/>
          <w:iCs/>
          <w:sz w:val="21"/>
          <w:szCs w:val="21"/>
          <w:lang w:val="en-AU"/>
        </w:rPr>
      </w:pPr>
      <w:r w:rsidRPr="00F078FE">
        <w:rPr>
          <w:b w:val="0"/>
          <w:iCs/>
          <w:sz w:val="21"/>
          <w:szCs w:val="21"/>
          <w:lang w:val="en-AU"/>
        </w:rPr>
        <w:t xml:space="preserve">To secure </w:t>
      </w:r>
      <w:r w:rsidR="00B43EC2">
        <w:rPr>
          <w:b w:val="0"/>
          <w:iCs/>
          <w:sz w:val="21"/>
          <w:szCs w:val="21"/>
          <w:lang w:val="en-AU"/>
        </w:rPr>
        <w:t xml:space="preserve">an </w:t>
      </w:r>
      <w:r w:rsidR="009547B3">
        <w:rPr>
          <w:b w:val="0"/>
          <w:iCs/>
          <w:sz w:val="21"/>
          <w:szCs w:val="21"/>
          <w:lang w:val="en-AU"/>
        </w:rPr>
        <w:t>auditing position</w:t>
      </w:r>
      <w:r w:rsidRPr="00F078FE">
        <w:rPr>
          <w:b w:val="0"/>
          <w:iCs/>
          <w:sz w:val="21"/>
          <w:szCs w:val="21"/>
          <w:lang w:val="en-AU"/>
        </w:rPr>
        <w:t xml:space="preserve"> where I can use my knowledge and skills to make contribution to value organisation’s goals. </w:t>
      </w:r>
    </w:p>
    <w:p w14:paraId="7E179D40" w14:textId="77777777" w:rsidR="00280F40" w:rsidRPr="00F078FE" w:rsidRDefault="00280F40" w:rsidP="00280F40">
      <w:pPr>
        <w:pStyle w:val="Title"/>
        <w:tabs>
          <w:tab w:val="left" w:pos="360"/>
          <w:tab w:val="left" w:pos="7290"/>
          <w:tab w:val="left" w:pos="7920"/>
          <w:tab w:val="left" w:pos="8640"/>
          <w:tab w:val="left" w:pos="9360"/>
        </w:tabs>
        <w:ind w:right="-126"/>
        <w:jc w:val="both"/>
        <w:rPr>
          <w:b w:val="0"/>
          <w:iCs/>
          <w:sz w:val="21"/>
          <w:szCs w:val="21"/>
          <w:lang w:val="en-AU"/>
        </w:rPr>
      </w:pPr>
    </w:p>
    <w:p w14:paraId="6AF89D01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08ACA0FA">
          <v:rect id="_x0000_i1026" style="width:0;height:1.5pt" o:hrstd="t" o:hr="t" fillcolor="#a0a0a0" stroked="f"/>
        </w:pict>
      </w:r>
    </w:p>
    <w:p w14:paraId="5EAC19D6" w14:textId="77777777" w:rsidR="00280F40" w:rsidRPr="00F078FE" w:rsidRDefault="00280F40" w:rsidP="00280F40">
      <w:pPr>
        <w:jc w:val="both"/>
        <w:rPr>
          <w:b/>
          <w:sz w:val="21"/>
          <w:szCs w:val="21"/>
        </w:rPr>
      </w:pPr>
      <w:r w:rsidRPr="00F078FE">
        <w:rPr>
          <w:b/>
          <w:sz w:val="21"/>
          <w:szCs w:val="21"/>
        </w:rPr>
        <w:t xml:space="preserve">PROFESSIONAL SUMMARY: </w:t>
      </w:r>
    </w:p>
    <w:p w14:paraId="0B6804EE" w14:textId="77777777" w:rsidR="00280F40" w:rsidRPr="00F078FE" w:rsidRDefault="00280F40" w:rsidP="00280F40">
      <w:pPr>
        <w:pStyle w:val="Title"/>
        <w:tabs>
          <w:tab w:val="left" w:pos="360"/>
          <w:tab w:val="left" w:pos="7290"/>
          <w:tab w:val="left" w:pos="7920"/>
          <w:tab w:val="left" w:pos="8640"/>
          <w:tab w:val="left" w:pos="9360"/>
        </w:tabs>
        <w:ind w:right="-1198"/>
        <w:jc w:val="both"/>
        <w:rPr>
          <w:color w:val="343434"/>
          <w:sz w:val="10"/>
          <w:szCs w:val="10"/>
        </w:rPr>
      </w:pPr>
    </w:p>
    <w:p w14:paraId="3091DE4D" w14:textId="3B6CB9CE" w:rsidR="00280F40" w:rsidRPr="00F078FE" w:rsidRDefault="0054681E" w:rsidP="00280F40">
      <w:pPr>
        <w:pStyle w:val="Title"/>
        <w:tabs>
          <w:tab w:val="left" w:pos="360"/>
          <w:tab w:val="left" w:pos="7290"/>
          <w:tab w:val="left" w:pos="7920"/>
          <w:tab w:val="left" w:pos="8640"/>
          <w:tab w:val="left" w:pos="9360"/>
        </w:tabs>
        <w:ind w:right="-115"/>
        <w:jc w:val="both"/>
        <w:rPr>
          <w:b w:val="0"/>
          <w:iCs/>
          <w:sz w:val="21"/>
          <w:szCs w:val="21"/>
          <w:lang w:val="en-AU"/>
        </w:rPr>
      </w:pPr>
      <w:r w:rsidRPr="00F078FE">
        <w:rPr>
          <w:b w:val="0"/>
          <w:color w:val="343434"/>
          <w:sz w:val="21"/>
          <w:szCs w:val="21"/>
        </w:rPr>
        <w:t>Self-motivated accounts</w:t>
      </w:r>
      <w:r w:rsidR="00280F40" w:rsidRPr="00F078FE">
        <w:rPr>
          <w:b w:val="0"/>
          <w:color w:val="343434"/>
          <w:sz w:val="21"/>
          <w:szCs w:val="21"/>
        </w:rPr>
        <w:t xml:space="preserve"> </w:t>
      </w:r>
      <w:r w:rsidRPr="00F078FE">
        <w:rPr>
          <w:b w:val="0"/>
          <w:color w:val="343434"/>
          <w:sz w:val="21"/>
          <w:szCs w:val="21"/>
        </w:rPr>
        <w:t>officer</w:t>
      </w:r>
      <w:r w:rsidR="00280F40" w:rsidRPr="00F078FE">
        <w:rPr>
          <w:b w:val="0"/>
          <w:color w:val="343434"/>
          <w:sz w:val="21"/>
          <w:szCs w:val="21"/>
        </w:rPr>
        <w:t xml:space="preserve"> professional with a progressive career spanning over </w:t>
      </w:r>
      <w:r w:rsidR="005B18EB">
        <w:rPr>
          <w:b w:val="0"/>
          <w:color w:val="343434"/>
          <w:sz w:val="21"/>
          <w:szCs w:val="21"/>
        </w:rPr>
        <w:t>3</w:t>
      </w:r>
      <w:r w:rsidR="00280F40" w:rsidRPr="00F078FE">
        <w:rPr>
          <w:b w:val="0"/>
          <w:color w:val="343434"/>
          <w:sz w:val="21"/>
          <w:szCs w:val="21"/>
        </w:rPr>
        <w:t xml:space="preserve"> years. Well versed in posting cash receipts, adjustments, credit memos, and wires to invoices. And track records of reconciling customer accounts and auditing of invoices. Key strengths include; ability to handle multiple accounting tasks, a knack for handling discrepancies and exceptional multitasking skills.</w:t>
      </w:r>
    </w:p>
    <w:p w14:paraId="670A0085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05C2D246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61A85DC7">
          <v:rect id="_x0000_i1027" style="width:0;height:1.5pt" o:hrstd="t" o:hr="t" fillcolor="#a0a0a0" stroked="f"/>
        </w:pict>
      </w:r>
    </w:p>
    <w:p w14:paraId="1E0986BF" w14:textId="77777777" w:rsidR="00280F40" w:rsidRPr="00F078FE" w:rsidRDefault="00280F40" w:rsidP="00280F40">
      <w:pPr>
        <w:jc w:val="both"/>
        <w:rPr>
          <w:rFonts w:eastAsia="MS Mincho"/>
          <w:b/>
          <w:bCs/>
          <w:sz w:val="21"/>
          <w:szCs w:val="21"/>
          <w:lang w:val="en-AU"/>
        </w:rPr>
      </w:pPr>
      <w:r w:rsidRPr="00F078FE">
        <w:rPr>
          <w:rFonts w:eastAsia="MS Mincho"/>
          <w:b/>
          <w:bCs/>
          <w:sz w:val="21"/>
          <w:szCs w:val="21"/>
          <w:lang w:val="en-AU"/>
        </w:rPr>
        <w:t>AREAS OF EXPERTISE</w:t>
      </w:r>
    </w:p>
    <w:p w14:paraId="6E831384" w14:textId="77777777" w:rsidR="00280F40" w:rsidRPr="00F078FE" w:rsidRDefault="00280F40" w:rsidP="00280F40">
      <w:pPr>
        <w:jc w:val="both"/>
        <w:rPr>
          <w:rFonts w:eastAsia="MS Mincho"/>
          <w:sz w:val="10"/>
          <w:szCs w:val="10"/>
          <w:lang w:val="en-AU"/>
        </w:rPr>
      </w:pPr>
    </w:p>
    <w:tbl>
      <w:tblPr>
        <w:tblW w:w="14316" w:type="dxa"/>
        <w:tblInd w:w="2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528"/>
        <w:gridCol w:w="3118"/>
      </w:tblGrid>
      <w:tr w:rsidR="00280F40" w:rsidRPr="00F078FE" w14:paraId="5C6ED1CA" w14:textId="77777777" w:rsidTr="00280F40">
        <w:trPr>
          <w:trHeight w:val="273"/>
        </w:trPr>
        <w:tc>
          <w:tcPr>
            <w:tcW w:w="5670" w:type="dxa"/>
            <w:shd w:val="clear" w:color="auto" w:fill="FFFFFF"/>
          </w:tcPr>
          <w:p w14:paraId="3590AFC1" w14:textId="77777777" w:rsidR="00280F40" w:rsidRPr="00F078FE" w:rsidRDefault="00B3666B" w:rsidP="00280F40">
            <w:pPr>
              <w:numPr>
                <w:ilvl w:val="0"/>
                <w:numId w:val="2"/>
              </w:numPr>
              <w:ind w:left="425" w:right="-639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Accounts Payable Processes &amp; Management</w:t>
            </w:r>
          </w:p>
          <w:p w14:paraId="0AB3623F" w14:textId="77777777" w:rsidR="00280F40" w:rsidRPr="00F078FE" w:rsidRDefault="00B3666B" w:rsidP="00280F40">
            <w:pPr>
              <w:numPr>
                <w:ilvl w:val="0"/>
                <w:numId w:val="2"/>
              </w:numPr>
              <w:ind w:left="425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Invoices/Expense Reports/</w:t>
            </w:r>
            <w:r w:rsidR="00E16E87" w:rsidRPr="00F078FE">
              <w:rPr>
                <w:sz w:val="21"/>
                <w:szCs w:val="21"/>
                <w:lang w:val="en-AU"/>
              </w:rPr>
              <w:t>Payment Transactions</w:t>
            </w:r>
          </w:p>
          <w:p w14:paraId="1ECCCA47" w14:textId="77777777" w:rsidR="00280F40" w:rsidRPr="00F078FE" w:rsidRDefault="00E16E87" w:rsidP="00280F40">
            <w:pPr>
              <w:numPr>
                <w:ilvl w:val="0"/>
                <w:numId w:val="2"/>
              </w:numPr>
              <w:ind w:left="425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Corporate Accounting &amp; Bookkeeping</w:t>
            </w:r>
          </w:p>
          <w:p w14:paraId="3178D2E5" w14:textId="77777777" w:rsidR="00280F40" w:rsidRPr="00F078FE" w:rsidRDefault="00E16E87" w:rsidP="00280F40">
            <w:pPr>
              <w:numPr>
                <w:ilvl w:val="0"/>
                <w:numId w:val="2"/>
              </w:numPr>
              <w:ind w:left="425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GAAP Standards &amp; Government Regulations</w:t>
            </w:r>
          </w:p>
          <w:p w14:paraId="033F7183" w14:textId="77777777" w:rsidR="00280F40" w:rsidRPr="00F078FE" w:rsidRDefault="00E16E87" w:rsidP="00280F40">
            <w:pPr>
              <w:numPr>
                <w:ilvl w:val="0"/>
                <w:numId w:val="2"/>
              </w:numPr>
              <w:ind w:left="425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Vendor Negotiations &amp; Management</w:t>
            </w:r>
          </w:p>
          <w:p w14:paraId="33F26BA8" w14:textId="77777777" w:rsidR="00280F40" w:rsidRPr="00F078FE" w:rsidRDefault="00280F40" w:rsidP="00280F40">
            <w:pPr>
              <w:numPr>
                <w:ilvl w:val="0"/>
                <w:numId w:val="2"/>
              </w:numPr>
              <w:ind w:left="425"/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Creative Thinking and Problem Solving</w:t>
            </w:r>
          </w:p>
          <w:p w14:paraId="7618E74B" w14:textId="77777777" w:rsidR="00280F40" w:rsidRPr="00F078FE" w:rsidRDefault="00280F40" w:rsidP="0054681E">
            <w:pPr>
              <w:ind w:left="65"/>
              <w:jc w:val="both"/>
              <w:rPr>
                <w:sz w:val="21"/>
                <w:szCs w:val="21"/>
                <w:lang w:val="en-AU"/>
              </w:rPr>
            </w:pPr>
          </w:p>
        </w:tc>
        <w:tc>
          <w:tcPr>
            <w:tcW w:w="5528" w:type="dxa"/>
            <w:shd w:val="clear" w:color="auto" w:fill="FFFFFF"/>
          </w:tcPr>
          <w:p w14:paraId="346E223B" w14:textId="77777777" w:rsidR="00280F40" w:rsidRPr="00F078FE" w:rsidRDefault="00B3666B" w:rsidP="00280F40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ERP and Financial System Technologies</w:t>
            </w:r>
          </w:p>
          <w:p w14:paraId="00240030" w14:textId="77777777" w:rsidR="00280F40" w:rsidRPr="00F078FE" w:rsidRDefault="00E16E87" w:rsidP="00280F40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Records Organization &amp; Management</w:t>
            </w:r>
          </w:p>
          <w:p w14:paraId="0027E13F" w14:textId="77777777" w:rsidR="00280F40" w:rsidRPr="00F078FE" w:rsidRDefault="00E16E87" w:rsidP="00280F40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Journal Entries &amp;General Ledger</w:t>
            </w:r>
          </w:p>
          <w:p w14:paraId="14F8DD05" w14:textId="77777777" w:rsidR="00280F40" w:rsidRPr="00F078FE" w:rsidRDefault="00E16E87" w:rsidP="00280F40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 xml:space="preserve">Teambuilding &amp; </w:t>
            </w:r>
            <w:r w:rsidR="0054681E" w:rsidRPr="00F078FE">
              <w:rPr>
                <w:sz w:val="21"/>
                <w:szCs w:val="21"/>
                <w:lang w:val="en-AU"/>
              </w:rPr>
              <w:t>Staff Supervision</w:t>
            </w:r>
          </w:p>
          <w:p w14:paraId="2A43D455" w14:textId="77777777" w:rsidR="00280F40" w:rsidRPr="00F078FE" w:rsidRDefault="0054681E" w:rsidP="00280F40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Spread sheets</w:t>
            </w:r>
            <w:r w:rsidR="00E16E87" w:rsidRPr="00F078FE">
              <w:rPr>
                <w:sz w:val="21"/>
                <w:szCs w:val="21"/>
                <w:lang w:val="en-AU"/>
              </w:rPr>
              <w:t xml:space="preserve"> &amp; Accounting </w:t>
            </w:r>
            <w:r w:rsidRPr="00F078FE">
              <w:rPr>
                <w:sz w:val="21"/>
                <w:szCs w:val="21"/>
                <w:lang w:val="en-AU"/>
              </w:rPr>
              <w:t>Reports</w:t>
            </w:r>
          </w:p>
          <w:p w14:paraId="073598AE" w14:textId="77777777" w:rsidR="00280F40" w:rsidRPr="00F078FE" w:rsidRDefault="00280F40" w:rsidP="0054681E">
            <w:pPr>
              <w:numPr>
                <w:ilvl w:val="0"/>
                <w:numId w:val="2"/>
              </w:numPr>
              <w:jc w:val="both"/>
              <w:rPr>
                <w:sz w:val="21"/>
                <w:szCs w:val="21"/>
                <w:lang w:val="en-AU"/>
              </w:rPr>
            </w:pPr>
            <w:r w:rsidRPr="00F078FE">
              <w:rPr>
                <w:sz w:val="21"/>
                <w:szCs w:val="21"/>
                <w:lang w:val="en-AU"/>
              </w:rPr>
              <w:t>Administrative Skills</w:t>
            </w:r>
          </w:p>
        </w:tc>
        <w:tc>
          <w:tcPr>
            <w:tcW w:w="3118" w:type="dxa"/>
            <w:shd w:val="clear" w:color="auto" w:fill="FFFFFF"/>
          </w:tcPr>
          <w:p w14:paraId="2E2F020F" w14:textId="77777777" w:rsidR="00280F40" w:rsidRPr="00F078FE" w:rsidRDefault="00280F40" w:rsidP="00280F40">
            <w:pPr>
              <w:ind w:left="360"/>
              <w:jc w:val="both"/>
              <w:rPr>
                <w:sz w:val="21"/>
                <w:szCs w:val="21"/>
                <w:lang w:val="en-AU"/>
              </w:rPr>
            </w:pPr>
          </w:p>
        </w:tc>
      </w:tr>
    </w:tbl>
    <w:p w14:paraId="22731225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338BCE2A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132275A9">
          <v:rect id="_x0000_i1028" style="width:0;height:1.5pt" o:hrstd="t" o:hr="t" fillcolor="#a0a0a0" stroked="f"/>
        </w:pict>
      </w:r>
    </w:p>
    <w:p w14:paraId="1570E7FE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EDUCATION BACKGROUND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</w:p>
    <w:p w14:paraId="2780C0B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10"/>
          <w:szCs w:val="10"/>
          <w:lang w:val="en-AU"/>
        </w:rPr>
      </w:pPr>
    </w:p>
    <w:p w14:paraId="116EAE63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Master of Professional Accounting</w:t>
      </w:r>
      <w:r w:rsidRPr="00F078FE">
        <w:rPr>
          <w:bCs/>
          <w:i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  <w:t xml:space="preserve">    </w:t>
      </w:r>
      <w:r w:rsidRPr="00F078FE">
        <w:rPr>
          <w:bCs/>
          <w:i/>
          <w:sz w:val="21"/>
          <w:szCs w:val="21"/>
          <w:lang w:val="en-AU"/>
        </w:rPr>
        <w:tab/>
        <w:t xml:space="preserve">    </w:t>
      </w:r>
      <w:r w:rsidRPr="00F078FE">
        <w:rPr>
          <w:bCs/>
          <w:sz w:val="21"/>
          <w:szCs w:val="21"/>
          <w:lang w:val="en-AU"/>
        </w:rPr>
        <w:t xml:space="preserve"> </w:t>
      </w:r>
      <w:r w:rsidRPr="00F078FE">
        <w:rPr>
          <w:bCs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/>
        </w:rPr>
        <w:tab/>
        <w:t>Mar 2016</w:t>
      </w:r>
    </w:p>
    <w:p w14:paraId="5E24C762" w14:textId="77777777" w:rsidR="00280F40" w:rsidRPr="00F078FE" w:rsidRDefault="00280F40" w:rsidP="00280F40">
      <w:pPr>
        <w:pStyle w:val="level1"/>
        <w:widowControl/>
        <w:tabs>
          <w:tab w:val="clear" w:pos="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0" w:firstLine="0"/>
        <w:jc w:val="both"/>
        <w:rPr>
          <w:sz w:val="22"/>
          <w:szCs w:val="22"/>
          <w:lang w:val="en-AU" w:eastAsia="zh-CN"/>
        </w:rPr>
      </w:pPr>
      <w:r w:rsidRPr="00F078FE">
        <w:rPr>
          <w:caps/>
          <w:sz w:val="21"/>
          <w:szCs w:val="21"/>
          <w:lang w:val="en-AU"/>
        </w:rPr>
        <w:t xml:space="preserve">Deakin University, </w:t>
      </w:r>
      <w:r w:rsidRPr="00F078FE">
        <w:rPr>
          <w:bCs/>
          <w:iCs/>
          <w:sz w:val="21"/>
          <w:szCs w:val="21"/>
          <w:lang w:val="en-AU"/>
        </w:rPr>
        <w:t>Melbourne, Vic</w:t>
      </w:r>
    </w:p>
    <w:p w14:paraId="4401D604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12"/>
          <w:szCs w:val="12"/>
          <w:lang w:val="en-AU"/>
        </w:rPr>
      </w:pPr>
    </w:p>
    <w:p w14:paraId="157C2202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Master of Business Administration (International)</w:t>
      </w:r>
      <w:r w:rsidRPr="00F078FE">
        <w:rPr>
          <w:bCs/>
          <w:i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  <w:t xml:space="preserve">    </w:t>
      </w:r>
      <w:r w:rsidRPr="00F078FE">
        <w:rPr>
          <w:bCs/>
          <w:i/>
          <w:sz w:val="21"/>
          <w:szCs w:val="21"/>
          <w:lang w:val="en-AU"/>
        </w:rPr>
        <w:tab/>
        <w:t xml:space="preserve">    </w:t>
      </w:r>
      <w:r w:rsidRPr="00F078FE">
        <w:rPr>
          <w:bCs/>
          <w:sz w:val="21"/>
          <w:szCs w:val="21"/>
          <w:lang w:val="en-AU"/>
        </w:rPr>
        <w:t xml:space="preserve"> </w:t>
      </w:r>
      <w:r w:rsidRPr="00F078FE">
        <w:rPr>
          <w:bCs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/>
        </w:rPr>
        <w:tab/>
        <w:t>Mar 2016</w:t>
      </w:r>
    </w:p>
    <w:p w14:paraId="5631764D" w14:textId="77777777" w:rsidR="00280F40" w:rsidRPr="00F078FE" w:rsidRDefault="00280F40" w:rsidP="00280F40">
      <w:pPr>
        <w:pStyle w:val="level1"/>
        <w:widowControl/>
        <w:tabs>
          <w:tab w:val="clear" w:pos="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0" w:firstLine="0"/>
        <w:jc w:val="both"/>
        <w:rPr>
          <w:sz w:val="22"/>
          <w:szCs w:val="22"/>
          <w:lang w:val="en-AU" w:eastAsia="zh-CN"/>
        </w:rPr>
      </w:pPr>
      <w:r w:rsidRPr="00F078FE">
        <w:rPr>
          <w:caps/>
          <w:sz w:val="21"/>
          <w:szCs w:val="21"/>
          <w:lang w:val="en-AU"/>
        </w:rPr>
        <w:t xml:space="preserve">Deakin University, </w:t>
      </w:r>
      <w:r w:rsidRPr="00F078FE">
        <w:rPr>
          <w:bCs/>
          <w:iCs/>
          <w:sz w:val="21"/>
          <w:szCs w:val="21"/>
          <w:lang w:val="en-AU"/>
        </w:rPr>
        <w:t>Melbourne, Vic</w:t>
      </w:r>
    </w:p>
    <w:p w14:paraId="42943E11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12"/>
          <w:szCs w:val="12"/>
          <w:lang w:val="en-AU"/>
        </w:rPr>
      </w:pPr>
    </w:p>
    <w:p w14:paraId="4C1DE0B3" w14:textId="37B38990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Bachelor of Commerce: Commercial law and Finance Majors</w:t>
      </w:r>
      <w:r w:rsidRPr="00F078FE">
        <w:rPr>
          <w:bCs/>
          <w:i/>
          <w:sz w:val="21"/>
          <w:szCs w:val="21"/>
          <w:lang w:val="en-AU"/>
        </w:rPr>
        <w:tab/>
      </w:r>
      <w:r w:rsidR="000C2E2D">
        <w:rPr>
          <w:bCs/>
          <w:i/>
          <w:sz w:val="21"/>
          <w:szCs w:val="21"/>
          <w:lang w:val="en-AU"/>
        </w:rPr>
        <w:t xml:space="preserve">            </w:t>
      </w:r>
      <w:r w:rsidR="000C2E2D">
        <w:rPr>
          <w:bCs/>
          <w:i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 w:eastAsia="zh-CN"/>
        </w:rPr>
        <w:t>Nov 2013</w:t>
      </w:r>
    </w:p>
    <w:p w14:paraId="31421AA8" w14:textId="77777777" w:rsidR="00280F40" w:rsidRPr="00F078FE" w:rsidRDefault="00280F40" w:rsidP="00280F40">
      <w:pPr>
        <w:pStyle w:val="level1"/>
        <w:widowControl/>
        <w:tabs>
          <w:tab w:val="clear" w:pos="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0" w:firstLine="0"/>
        <w:jc w:val="both"/>
        <w:rPr>
          <w:caps/>
          <w:sz w:val="21"/>
          <w:szCs w:val="21"/>
          <w:lang w:val="en-AU"/>
        </w:rPr>
      </w:pPr>
      <w:r w:rsidRPr="00F078FE">
        <w:rPr>
          <w:caps/>
          <w:sz w:val="21"/>
          <w:szCs w:val="21"/>
          <w:lang w:val="en-AU"/>
        </w:rPr>
        <w:t xml:space="preserve">Deakin University, </w:t>
      </w:r>
      <w:r w:rsidRPr="00F078FE">
        <w:rPr>
          <w:bCs/>
          <w:iCs/>
          <w:sz w:val="21"/>
          <w:szCs w:val="21"/>
          <w:lang w:val="en-AU"/>
        </w:rPr>
        <w:t>Melbourne, Vic</w:t>
      </w:r>
      <w:r w:rsidRPr="00F078FE">
        <w:rPr>
          <w:i/>
          <w:sz w:val="21"/>
          <w:szCs w:val="21"/>
          <w:lang w:val="en-AU"/>
        </w:rPr>
        <w:t xml:space="preserve"> </w:t>
      </w:r>
    </w:p>
    <w:p w14:paraId="50055A86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12"/>
          <w:szCs w:val="12"/>
          <w:lang w:val="en-AU"/>
        </w:rPr>
      </w:pPr>
    </w:p>
    <w:p w14:paraId="786EA90F" w14:textId="7DB1377E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Diploma in Commerce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</w:r>
      <w:r w:rsidR="000C2E2D">
        <w:rPr>
          <w:bCs/>
          <w:i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 w:eastAsia="zh-CN"/>
        </w:rPr>
        <w:t>Oct 2010</w:t>
      </w:r>
    </w:p>
    <w:p w14:paraId="4858913F" w14:textId="77777777" w:rsidR="00280F40" w:rsidRPr="00F078FE" w:rsidRDefault="00280F40" w:rsidP="00280F40">
      <w:pPr>
        <w:pStyle w:val="level1"/>
        <w:widowControl/>
        <w:tabs>
          <w:tab w:val="clear" w:pos="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0" w:firstLine="0"/>
        <w:jc w:val="both"/>
        <w:rPr>
          <w:caps/>
          <w:sz w:val="21"/>
          <w:szCs w:val="21"/>
          <w:lang w:val="en-AU"/>
        </w:rPr>
      </w:pPr>
      <w:r w:rsidRPr="00F078FE">
        <w:rPr>
          <w:caps/>
          <w:sz w:val="21"/>
          <w:szCs w:val="21"/>
          <w:lang w:val="en-AU"/>
        </w:rPr>
        <w:t xml:space="preserve">Melbourne Institute of Business and Technology (MIBT), </w:t>
      </w:r>
      <w:r w:rsidRPr="00F078FE">
        <w:rPr>
          <w:bCs/>
          <w:iCs/>
          <w:sz w:val="21"/>
          <w:szCs w:val="21"/>
          <w:lang w:val="en-AU"/>
        </w:rPr>
        <w:t>Melbourne, Vic</w:t>
      </w:r>
      <w:r w:rsidRPr="00F078FE">
        <w:rPr>
          <w:i/>
          <w:sz w:val="21"/>
          <w:szCs w:val="21"/>
          <w:lang w:val="en-AU"/>
        </w:rPr>
        <w:t xml:space="preserve"> </w:t>
      </w:r>
    </w:p>
    <w:p w14:paraId="08C8EDD7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12"/>
          <w:szCs w:val="12"/>
          <w:lang w:val="en-AU"/>
        </w:rPr>
      </w:pPr>
    </w:p>
    <w:p w14:paraId="1F58FD51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Certificate IV in Commerce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Cs/>
          <w:i/>
          <w:sz w:val="21"/>
          <w:szCs w:val="21"/>
          <w:lang w:val="en-AU"/>
        </w:rPr>
        <w:tab/>
      </w:r>
      <w:r w:rsidRPr="00F078FE">
        <w:rPr>
          <w:bCs/>
          <w:sz w:val="21"/>
          <w:szCs w:val="21"/>
          <w:lang w:val="en-AU" w:eastAsia="zh-CN"/>
        </w:rPr>
        <w:t>Feb 2009</w:t>
      </w:r>
    </w:p>
    <w:p w14:paraId="33FAC659" w14:textId="77777777" w:rsidR="00280F40" w:rsidRPr="00F078FE" w:rsidRDefault="00280F40" w:rsidP="00280F40">
      <w:pPr>
        <w:pStyle w:val="level1"/>
        <w:widowControl/>
        <w:tabs>
          <w:tab w:val="clear" w:pos="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0" w:firstLine="0"/>
        <w:jc w:val="both"/>
        <w:rPr>
          <w:caps/>
          <w:sz w:val="21"/>
          <w:szCs w:val="21"/>
          <w:lang w:val="en-AU"/>
        </w:rPr>
      </w:pPr>
      <w:r w:rsidRPr="00F078FE">
        <w:rPr>
          <w:caps/>
          <w:sz w:val="21"/>
          <w:szCs w:val="21"/>
          <w:lang w:val="en-AU"/>
        </w:rPr>
        <w:t xml:space="preserve">Deakin University, </w:t>
      </w:r>
      <w:r w:rsidRPr="00F078FE">
        <w:rPr>
          <w:bCs/>
          <w:iCs/>
          <w:sz w:val="21"/>
          <w:szCs w:val="21"/>
          <w:lang w:val="en-AU"/>
        </w:rPr>
        <w:t>Melbourne, Vic</w:t>
      </w:r>
      <w:r w:rsidRPr="00F078FE">
        <w:rPr>
          <w:i/>
          <w:sz w:val="21"/>
          <w:szCs w:val="21"/>
          <w:lang w:val="en-AU"/>
        </w:rPr>
        <w:t xml:space="preserve"> </w:t>
      </w:r>
    </w:p>
    <w:p w14:paraId="36980778" w14:textId="77777777" w:rsidR="00280F40" w:rsidRPr="00F078FE" w:rsidRDefault="00280F40" w:rsidP="00280F40">
      <w:pPr>
        <w:tabs>
          <w:tab w:val="left" w:pos="5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ab/>
        <w:t xml:space="preserve">   </w:t>
      </w:r>
      <w:r w:rsidRPr="00F078FE">
        <w:rPr>
          <w:sz w:val="21"/>
          <w:szCs w:val="21"/>
          <w:lang w:val="en-AU"/>
        </w:rPr>
        <w:tab/>
      </w:r>
    </w:p>
    <w:p w14:paraId="016356D9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2C088A1F">
          <v:rect id="_x0000_i1029" style="width:0;height:1.5pt" o:hrstd="t" o:hr="t" fillcolor="#a0a0a0" stroked="f"/>
        </w:pict>
      </w:r>
    </w:p>
    <w:p w14:paraId="5B07648C" w14:textId="77777777" w:rsidR="00280F40" w:rsidRPr="00F078FE" w:rsidRDefault="00280F40" w:rsidP="00280F40">
      <w:p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b/>
          <w:sz w:val="21"/>
          <w:szCs w:val="21"/>
        </w:rPr>
      </w:pPr>
      <w:r w:rsidRPr="00F078FE">
        <w:rPr>
          <w:b/>
          <w:sz w:val="21"/>
          <w:szCs w:val="21"/>
        </w:rPr>
        <w:t>COMPUTER SKILLS</w:t>
      </w:r>
    </w:p>
    <w:p w14:paraId="45A94506" w14:textId="77777777" w:rsidR="00280F40" w:rsidRPr="00F078FE" w:rsidRDefault="00280F40" w:rsidP="00280F40">
      <w:pPr>
        <w:pStyle w:val="ListParagraph"/>
        <w:ind w:left="284" w:hanging="284"/>
      </w:pPr>
      <w:r w:rsidRPr="00F078FE">
        <w:t>Speed and accuracy in data entry (Advanced</w:t>
      </w:r>
      <w:r w:rsidRPr="00F078FE">
        <w:rPr>
          <w:rStyle w:val="BookTitle"/>
        </w:rPr>
        <w:t>)</w:t>
      </w:r>
    </w:p>
    <w:p w14:paraId="09C9C748" w14:textId="77777777" w:rsidR="00280F40" w:rsidRPr="00F078FE" w:rsidRDefault="00280F40" w:rsidP="00280F40">
      <w:pPr>
        <w:pStyle w:val="ListParagraph"/>
        <w:ind w:left="284" w:hanging="284"/>
        <w:rPr>
          <w:rStyle w:val="BookTitle"/>
          <w:b w:val="0"/>
          <w:bCs w:val="0"/>
          <w:smallCaps w:val="0"/>
        </w:rPr>
      </w:pPr>
      <w:r w:rsidRPr="00F078FE">
        <w:t>Microsoft Office - Word, Excel &amp; Outlook (Advanced</w:t>
      </w:r>
      <w:r w:rsidRPr="00F078FE">
        <w:rPr>
          <w:rStyle w:val="BookTitle"/>
        </w:rPr>
        <w:t>)</w:t>
      </w:r>
    </w:p>
    <w:p w14:paraId="1CEECF4E" w14:textId="77777777" w:rsidR="00280F40" w:rsidRPr="00263FC9" w:rsidRDefault="00280F40" w:rsidP="00280F40">
      <w:pPr>
        <w:pStyle w:val="ListParagraph"/>
        <w:ind w:left="284" w:hanging="284"/>
        <w:rPr>
          <w:rStyle w:val="BookTitle"/>
          <w:b w:val="0"/>
          <w:bCs w:val="0"/>
          <w:smallCaps w:val="0"/>
        </w:rPr>
      </w:pPr>
      <w:r w:rsidRPr="00263FC9">
        <w:rPr>
          <w:b/>
        </w:rPr>
        <w:t>Accounting</w:t>
      </w:r>
      <w:r w:rsidRPr="00263FC9">
        <w:rPr>
          <w:rStyle w:val="BookTitle"/>
          <w:b w:val="0"/>
        </w:rPr>
        <w:t xml:space="preserve"> </w:t>
      </w:r>
      <w:r w:rsidRPr="00263FC9">
        <w:rPr>
          <w:b/>
        </w:rPr>
        <w:t>Software</w:t>
      </w:r>
      <w:r w:rsidRPr="00263FC9">
        <w:rPr>
          <w:rStyle w:val="BookTitle"/>
          <w:b w:val="0"/>
        </w:rPr>
        <w:t xml:space="preserve"> - </w:t>
      </w:r>
      <w:r w:rsidRPr="00263FC9">
        <w:rPr>
          <w:b/>
        </w:rPr>
        <w:t>MYOB (Advanced)</w:t>
      </w:r>
      <w:r w:rsidRPr="00263FC9">
        <w:rPr>
          <w:rStyle w:val="BookTitle"/>
          <w:b w:val="0"/>
        </w:rPr>
        <w:t xml:space="preserve"> </w:t>
      </w:r>
      <w:r w:rsidRPr="00263FC9">
        <w:rPr>
          <w:b/>
        </w:rPr>
        <w:t>Xerox (Advanced)</w:t>
      </w:r>
      <w:r w:rsidRPr="00263FC9">
        <w:rPr>
          <w:rStyle w:val="BookTitle"/>
          <w:b w:val="0"/>
        </w:rPr>
        <w:t xml:space="preserve"> </w:t>
      </w:r>
      <w:r w:rsidRPr="00263FC9">
        <w:rPr>
          <w:b/>
        </w:rPr>
        <w:t>QuickBooks (Advanced)</w:t>
      </w:r>
    </w:p>
    <w:p w14:paraId="10939504" w14:textId="77777777" w:rsidR="00280F40" w:rsidRPr="00F078FE" w:rsidRDefault="00280F40" w:rsidP="00280F40">
      <w:pPr>
        <w:pStyle w:val="ListParagraph"/>
        <w:ind w:left="284" w:hanging="284"/>
      </w:pPr>
      <w:r w:rsidRPr="00F078FE">
        <w:t xml:space="preserve">Accounting EPR- SAP &amp; Oracle (Intermediate) </w:t>
      </w:r>
    </w:p>
    <w:p w14:paraId="08C87E58" w14:textId="77777777" w:rsidR="00280F40" w:rsidRPr="00F078FE" w:rsidRDefault="00280F40" w:rsidP="00280F40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rFonts w:eastAsia="MS Mincho"/>
          <w:sz w:val="21"/>
          <w:szCs w:val="21"/>
          <w:lang w:val="en-AU"/>
        </w:rPr>
      </w:pPr>
    </w:p>
    <w:p w14:paraId="0EA398D0" w14:textId="77777777" w:rsidR="00280F40" w:rsidRPr="00F078FE" w:rsidRDefault="00BA0F2B" w:rsidP="00280F40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5EA783CD">
          <v:rect id="_x0000_i1030" style="width:0;height:1.5pt" o:hrstd="t" o:hr="t" fillcolor="#a0a0a0" stroked="f"/>
        </w:pict>
      </w:r>
    </w:p>
    <w:p w14:paraId="352A28CC" w14:textId="77777777" w:rsidR="00280F40" w:rsidRPr="00F078FE" w:rsidRDefault="00280F40" w:rsidP="00280F40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TRANSFERRABLE SKILLS </w:t>
      </w:r>
    </w:p>
    <w:p w14:paraId="2D6BEDA8" w14:textId="77777777" w:rsidR="00280F40" w:rsidRPr="00F078FE" w:rsidRDefault="00280F40" w:rsidP="00280F40">
      <w:pPr>
        <w:pStyle w:val="level1"/>
        <w:tabs>
          <w:tab w:val="clear" w:pos="36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sz w:val="10"/>
          <w:szCs w:val="10"/>
          <w:lang w:val="en-AU"/>
        </w:rPr>
      </w:pPr>
    </w:p>
    <w:p w14:paraId="20890DD1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Energetic, well-organized, great team player, self-motivated, service-oriented, and result-oriented individual.</w:t>
      </w:r>
    </w:p>
    <w:p w14:paraId="44E3BEDA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Strong technical accounting skills topped with excellent research and financial analysis abilities</w:t>
      </w:r>
    </w:p>
    <w:p w14:paraId="701D8650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lastRenderedPageBreak/>
        <w:t xml:space="preserve">Office Management - Performed general office duties, such as maintaining records as well as filing and retrieving corporate documents, records, and reports. </w:t>
      </w:r>
    </w:p>
    <w:p w14:paraId="37B69217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 xml:space="preserve">Record Management – Deft at developing and managing large and complex administrative projects, including maintaining record and information systems.  </w:t>
      </w:r>
    </w:p>
    <w:p w14:paraId="720F4CE7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Communication - Ability to communicate effectively to influence positive outcomes with managers, staff and key stakeholders. Excellent word processing, honed the art of influencing and negotiating.</w:t>
      </w:r>
    </w:p>
    <w:p w14:paraId="50061DDF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 xml:space="preserve">Problem Solving – Strong ability to collect data to conduct solution and to investigate case by case to conduct solution. Proved ability to act independently with minimal daily tasks from manager.  </w:t>
      </w:r>
    </w:p>
    <w:p w14:paraId="15B4D9D8" w14:textId="77777777" w:rsidR="00280F40" w:rsidRPr="00F078FE" w:rsidRDefault="00280F40" w:rsidP="00280F40">
      <w:pPr>
        <w:numPr>
          <w:ilvl w:val="0"/>
          <w:numId w:val="1"/>
        </w:numPr>
        <w:tabs>
          <w:tab w:val="left" w:pos="90"/>
          <w:tab w:val="left" w:pos="720"/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80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Time Management – Strong ability to set up priority to meet deadline and high pressures.</w:t>
      </w:r>
    </w:p>
    <w:p w14:paraId="5615E12D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206C4D8C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5B7846AF">
          <v:rect id="_x0000_i1031" style="width:0;height:1.5pt" o:hrstd="t" o:hr="t" fillcolor="#a0a0a0" stroked="f"/>
        </w:pict>
      </w:r>
    </w:p>
    <w:p w14:paraId="75E7B14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WORK EXPERIENCE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</w:p>
    <w:p w14:paraId="5489AEB6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16"/>
          <w:szCs w:val="16"/>
          <w:lang w:val="en-AU"/>
        </w:rPr>
      </w:pPr>
    </w:p>
    <w:p w14:paraId="410070EE" w14:textId="7074F782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jc w:val="both"/>
        <w:rPr>
          <w:sz w:val="21"/>
          <w:szCs w:val="21"/>
          <w:lang w:val="en-AU"/>
        </w:rPr>
      </w:pPr>
      <w:r w:rsidRPr="00F078FE">
        <w:rPr>
          <w:bCs/>
          <w:caps/>
          <w:sz w:val="21"/>
          <w:szCs w:val="21"/>
          <w:u w:val="single"/>
          <w:lang w:val="en-AU"/>
        </w:rPr>
        <w:t xml:space="preserve">Hamilton Finley Estate Agent, </w:t>
      </w:r>
      <w:r w:rsidRPr="00F078FE">
        <w:rPr>
          <w:bCs/>
          <w:iCs/>
          <w:sz w:val="21"/>
          <w:szCs w:val="21"/>
          <w:lang w:val="en-AU"/>
        </w:rPr>
        <w:t>Box Hill, Vic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  <w:t xml:space="preserve">        </w:t>
      </w:r>
      <w:r w:rsidRPr="00F078FE">
        <w:rPr>
          <w:b/>
          <w:bCs/>
          <w:sz w:val="21"/>
          <w:szCs w:val="21"/>
          <w:lang w:val="en-AU"/>
        </w:rPr>
        <w:tab/>
        <w:t xml:space="preserve">                 </w:t>
      </w:r>
      <w:r w:rsidR="00555D77">
        <w:rPr>
          <w:b/>
          <w:bCs/>
          <w:sz w:val="21"/>
          <w:szCs w:val="21"/>
          <w:lang w:val="en-AU"/>
        </w:rPr>
        <w:t>July</w:t>
      </w:r>
      <w:r w:rsidRPr="00F078FE">
        <w:rPr>
          <w:b/>
          <w:bCs/>
          <w:sz w:val="21"/>
          <w:szCs w:val="21"/>
          <w:lang w:val="en-AU"/>
        </w:rPr>
        <w:t xml:space="preserve"> 2015 – </w:t>
      </w:r>
      <w:r w:rsidR="006937AB">
        <w:rPr>
          <w:b/>
          <w:bCs/>
          <w:sz w:val="21"/>
          <w:szCs w:val="21"/>
          <w:lang w:val="en-AU"/>
        </w:rPr>
        <w:t>Aug 2017</w:t>
      </w:r>
    </w:p>
    <w:p w14:paraId="48F93B1E" w14:textId="77777777" w:rsidR="00280F40" w:rsidRPr="00F078FE" w:rsidRDefault="00280F40" w:rsidP="00280F40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10"/>
          <w:szCs w:val="10"/>
          <w:lang w:val="en-AU"/>
        </w:rPr>
      </w:pPr>
    </w:p>
    <w:p w14:paraId="1C5DD3E1" w14:textId="66586DCA" w:rsidR="00280F40" w:rsidRPr="00F078FE" w:rsidRDefault="00432385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>
        <w:rPr>
          <w:b/>
          <w:bCs/>
          <w:sz w:val="21"/>
          <w:szCs w:val="21"/>
          <w:lang w:val="en-AU"/>
        </w:rPr>
        <w:t xml:space="preserve">Assistant Accountant / Senior Trust accountant </w:t>
      </w:r>
      <w:r w:rsidR="001E5BD8">
        <w:rPr>
          <w:b/>
          <w:bCs/>
          <w:sz w:val="21"/>
          <w:szCs w:val="21"/>
          <w:lang w:val="en-AU"/>
        </w:rPr>
        <w:t>(Full-time)</w:t>
      </w:r>
    </w:p>
    <w:p w14:paraId="7588D199" w14:textId="1CDDD5EB" w:rsidR="0073241F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Key Duties</w:t>
      </w:r>
    </w:p>
    <w:p w14:paraId="44E30DD0" w14:textId="330850FA" w:rsidR="0009664C" w:rsidRPr="00653B6E" w:rsidRDefault="001E5BD8" w:rsidP="00E60A3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>
        <w:rPr>
          <w:b/>
          <w:bCs/>
          <w:sz w:val="21"/>
          <w:szCs w:val="21"/>
          <w:lang w:val="en-AU"/>
        </w:rPr>
        <w:t>Trust Accounting Function (Primary function)</w:t>
      </w:r>
    </w:p>
    <w:p w14:paraId="009FA585" w14:textId="7415FBCC" w:rsidR="001E5BD8" w:rsidRPr="00B74B1E" w:rsidRDefault="001E5BD8" w:rsidP="001F16F0">
      <w:pPr>
        <w:pStyle w:val="ListParagraph"/>
        <w:ind w:left="378" w:hanging="378"/>
        <w:jc w:val="left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 xml:space="preserve">Balanced each processor's batch to trust and </w:t>
      </w:r>
      <w:r w:rsidR="0016149D">
        <w:rPr>
          <w:color w:val="000000" w:themeColor="text1"/>
          <w:sz w:val="21"/>
          <w:szCs w:val="21"/>
        </w:rPr>
        <w:t>scanned remote deposits to bank</w:t>
      </w:r>
    </w:p>
    <w:p w14:paraId="7F3058A5" w14:textId="77777777" w:rsidR="00D34B95" w:rsidRPr="00B74B1E" w:rsidRDefault="00487D6E" w:rsidP="00D34B95">
      <w:pPr>
        <w:pStyle w:val="ListParagraph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>Collaborated with agents and contracts department in processing checks to ensure proper compensation</w:t>
      </w:r>
    </w:p>
    <w:p w14:paraId="0AB26DDB" w14:textId="0BC1FE8D" w:rsidR="00D34B95" w:rsidRPr="00B74B1E" w:rsidRDefault="00D34B95" w:rsidP="00B74B1E">
      <w:pPr>
        <w:pStyle w:val="ListParagraph"/>
        <w:ind w:left="364" w:hanging="364"/>
        <w:rPr>
          <w:color w:val="000000" w:themeColor="text1"/>
          <w:sz w:val="21"/>
          <w:szCs w:val="21"/>
        </w:rPr>
      </w:pPr>
      <w:r w:rsidRPr="00B74B1E">
        <w:rPr>
          <w:rFonts w:eastAsia="Times New Roman"/>
          <w:color w:val="000000" w:themeColor="text1"/>
          <w:sz w:val="21"/>
          <w:szCs w:val="21"/>
          <w:shd w:val="clear" w:color="auto" w:fill="FFFFFF"/>
        </w:rPr>
        <w:t>Verify payment status of client open items and finance premiums as necessary, verify advance authority on all advance requests received</w:t>
      </w:r>
    </w:p>
    <w:p w14:paraId="486CE6DB" w14:textId="74BCD846" w:rsidR="00B74B1E" w:rsidRPr="00B74B1E" w:rsidRDefault="00B74B1E" w:rsidP="00B74B1E">
      <w:pPr>
        <w:pStyle w:val="ListParagraph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>Monitor and provide follow-up for all past-due items, communicatin</w:t>
      </w:r>
      <w:r w:rsidR="0016149D">
        <w:rPr>
          <w:color w:val="000000" w:themeColor="text1"/>
          <w:sz w:val="21"/>
          <w:szCs w:val="21"/>
        </w:rPr>
        <w:t>g status to necessary personnel</w:t>
      </w:r>
    </w:p>
    <w:p w14:paraId="4683138B" w14:textId="12DBFC48" w:rsidR="00B74B1E" w:rsidRPr="00B74B1E" w:rsidRDefault="00B74B1E" w:rsidP="00B74B1E">
      <w:pPr>
        <w:pStyle w:val="ListParagraph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>Evaluate clients aged receivable, applying credit and other requests to successfully clear balances.</w:t>
      </w:r>
    </w:p>
    <w:p w14:paraId="12306307" w14:textId="1552003C" w:rsidR="00B74B1E" w:rsidRPr="00B74B1E" w:rsidRDefault="00B74B1E" w:rsidP="00263FC9">
      <w:pPr>
        <w:pStyle w:val="ListParagraph"/>
        <w:ind w:left="364" w:hanging="364"/>
        <w:jc w:val="left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 xml:space="preserve">Aided in gathering data </w:t>
      </w:r>
      <w:r w:rsidR="0016149D">
        <w:rPr>
          <w:color w:val="000000" w:themeColor="text1"/>
          <w:sz w:val="21"/>
          <w:szCs w:val="21"/>
        </w:rPr>
        <w:t>and preparing for client audits</w:t>
      </w:r>
    </w:p>
    <w:p w14:paraId="7EC2CC9B" w14:textId="44E02189" w:rsidR="00B74B1E" w:rsidRPr="00B74B1E" w:rsidRDefault="00B74B1E" w:rsidP="00B74B1E">
      <w:pPr>
        <w:pStyle w:val="ListParagraph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 xml:space="preserve">Communicate with clients via phone and email to keep our </w:t>
      </w:r>
      <w:r w:rsidR="0016149D">
        <w:rPr>
          <w:color w:val="000000" w:themeColor="text1"/>
          <w:sz w:val="21"/>
          <w:szCs w:val="21"/>
        </w:rPr>
        <w:t>records up to date and accurate</w:t>
      </w:r>
    </w:p>
    <w:p w14:paraId="67E102CD" w14:textId="163D014C" w:rsidR="001E5BD8" w:rsidRDefault="001E5BD8" w:rsidP="00B74B1E">
      <w:pPr>
        <w:pStyle w:val="ListParagraph"/>
        <w:ind w:left="364" w:hanging="364"/>
        <w:jc w:val="left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>Demonstrated pro</w:t>
      </w:r>
      <w:r w:rsidR="0016149D">
        <w:rPr>
          <w:color w:val="000000" w:themeColor="text1"/>
          <w:sz w:val="21"/>
          <w:szCs w:val="21"/>
        </w:rPr>
        <w:t>cesses for clients and meetings</w:t>
      </w:r>
    </w:p>
    <w:p w14:paraId="68514A72" w14:textId="760FEDB0" w:rsidR="00B74B1E" w:rsidRDefault="00B74B1E" w:rsidP="00B74B1E">
      <w:pPr>
        <w:pStyle w:val="ListParagraph"/>
        <w:ind w:left="378" w:hanging="378"/>
        <w:jc w:val="left"/>
        <w:rPr>
          <w:color w:val="000000" w:themeColor="text1"/>
          <w:sz w:val="21"/>
          <w:szCs w:val="21"/>
        </w:rPr>
      </w:pPr>
      <w:r w:rsidRPr="00B74B1E">
        <w:rPr>
          <w:color w:val="000000" w:themeColor="text1"/>
          <w:sz w:val="21"/>
          <w:szCs w:val="21"/>
        </w:rPr>
        <w:t>Effected change in methods and procedures to in</w:t>
      </w:r>
      <w:r w:rsidR="0016149D">
        <w:rPr>
          <w:color w:val="000000" w:themeColor="text1"/>
          <w:sz w:val="21"/>
          <w:szCs w:val="21"/>
        </w:rPr>
        <w:t>crease productivity</w:t>
      </w:r>
    </w:p>
    <w:p w14:paraId="7E420979" w14:textId="4374479A" w:rsidR="00467F89" w:rsidRPr="0073241F" w:rsidRDefault="00467F89" w:rsidP="00467F89">
      <w:pPr>
        <w:rPr>
          <w:b/>
          <w:color w:val="000000" w:themeColor="text1"/>
          <w:sz w:val="21"/>
          <w:szCs w:val="21"/>
          <w:lang w:val="en-AU"/>
        </w:rPr>
      </w:pPr>
      <w:r w:rsidRPr="0073241F">
        <w:rPr>
          <w:b/>
          <w:color w:val="000000" w:themeColor="text1"/>
          <w:sz w:val="21"/>
          <w:szCs w:val="21"/>
          <w:lang w:val="en-AU"/>
        </w:rPr>
        <w:t xml:space="preserve">Assistant Accountant </w:t>
      </w:r>
      <w:r w:rsidR="00517338" w:rsidRPr="0073241F">
        <w:rPr>
          <w:b/>
          <w:color w:val="000000" w:themeColor="text1"/>
          <w:sz w:val="21"/>
          <w:szCs w:val="21"/>
          <w:lang w:val="en-AU"/>
        </w:rPr>
        <w:t>Function (</w:t>
      </w:r>
      <w:r w:rsidR="00341EB6" w:rsidRPr="0073241F">
        <w:rPr>
          <w:b/>
          <w:color w:val="000000" w:themeColor="text1"/>
          <w:sz w:val="21"/>
          <w:szCs w:val="21"/>
          <w:lang w:val="en-AU"/>
        </w:rPr>
        <w:t>Primary function)</w:t>
      </w:r>
    </w:p>
    <w:p w14:paraId="6A0C0EE5" w14:textId="423AEA79" w:rsidR="00864AB3" w:rsidRDefault="00864AB3" w:rsidP="00467F89">
      <w:pPr>
        <w:pStyle w:val="ListParagraph"/>
        <w:numPr>
          <w:ilvl w:val="0"/>
          <w:numId w:val="13"/>
        </w:numPr>
        <w:ind w:left="378" w:hanging="392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 xml:space="preserve">Accountable </w:t>
      </w:r>
      <w:r w:rsidR="0073241F">
        <w:rPr>
          <w:color w:val="000000" w:themeColor="text1"/>
          <w:sz w:val="21"/>
          <w:szCs w:val="21"/>
          <w:lang w:val="en-AU"/>
        </w:rPr>
        <w:t xml:space="preserve">and responsible </w:t>
      </w:r>
      <w:r>
        <w:rPr>
          <w:color w:val="000000" w:themeColor="text1"/>
          <w:sz w:val="21"/>
          <w:szCs w:val="21"/>
          <w:lang w:val="en-AU"/>
        </w:rPr>
        <w:t>for all A/P &amp;A/R f</w:t>
      </w:r>
      <w:r w:rsidR="0016149D">
        <w:rPr>
          <w:color w:val="000000" w:themeColor="text1"/>
          <w:sz w:val="21"/>
          <w:szCs w:val="21"/>
          <w:lang w:val="en-AU"/>
        </w:rPr>
        <w:t>unctions as are described below</w:t>
      </w:r>
    </w:p>
    <w:p w14:paraId="2373696E" w14:textId="20E0CD3F" w:rsidR="00467F89" w:rsidRDefault="00864AB3" w:rsidP="00263FC9">
      <w:pPr>
        <w:pStyle w:val="ListParagraph"/>
        <w:numPr>
          <w:ilvl w:val="0"/>
          <w:numId w:val="13"/>
        </w:numPr>
        <w:ind w:left="322" w:hanging="336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 xml:space="preserve"> </w:t>
      </w:r>
      <w:r w:rsidR="006D7399">
        <w:rPr>
          <w:color w:val="000000" w:themeColor="text1"/>
          <w:sz w:val="21"/>
          <w:szCs w:val="21"/>
          <w:lang w:val="en-AU"/>
        </w:rPr>
        <w:t>Prepared and updated compan</w:t>
      </w:r>
      <w:r w:rsidR="0016149D">
        <w:rPr>
          <w:color w:val="000000" w:themeColor="text1"/>
          <w:sz w:val="21"/>
          <w:szCs w:val="21"/>
          <w:lang w:val="en-AU"/>
        </w:rPr>
        <w:t>y budget and cash flow forecast</w:t>
      </w:r>
    </w:p>
    <w:p w14:paraId="46451012" w14:textId="4C7D7CEA" w:rsidR="0008018A" w:rsidRPr="00263FC9" w:rsidRDefault="00263FC9" w:rsidP="00263FC9">
      <w:pPr>
        <w:pStyle w:val="ListParagraph"/>
        <w:numPr>
          <w:ilvl w:val="0"/>
          <w:numId w:val="13"/>
        </w:numPr>
        <w:ind w:left="378" w:hanging="392"/>
        <w:rPr>
          <w:color w:val="000000" w:themeColor="text1"/>
          <w:sz w:val="21"/>
          <w:szCs w:val="21"/>
          <w:lang w:val="en-AU"/>
        </w:rPr>
      </w:pPr>
      <w:r w:rsidRPr="00263FC9">
        <w:rPr>
          <w:rFonts w:eastAsia="Times New Roman"/>
          <w:color w:val="000000" w:themeColor="text1"/>
          <w:sz w:val="21"/>
          <w:szCs w:val="21"/>
        </w:rPr>
        <w:t>Prepared government and non-profit financials including balance sheet, profit and loss and cash flow statements</w:t>
      </w:r>
    </w:p>
    <w:p w14:paraId="76C33F4C" w14:textId="1972F8D7" w:rsidR="006D7399" w:rsidRDefault="006D7399" w:rsidP="006D7399">
      <w:pPr>
        <w:pStyle w:val="ListParagraph"/>
        <w:numPr>
          <w:ilvl w:val="0"/>
          <w:numId w:val="13"/>
        </w:numPr>
        <w:ind w:left="350" w:hanging="364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>Completed the weekly check runs and prepared cash disbursement reports</w:t>
      </w:r>
    </w:p>
    <w:p w14:paraId="58A051E7" w14:textId="2FED39BB" w:rsidR="006D7399" w:rsidRDefault="006D7399" w:rsidP="006D7399">
      <w:pPr>
        <w:pStyle w:val="ListParagraph"/>
        <w:numPr>
          <w:ilvl w:val="0"/>
          <w:numId w:val="13"/>
        </w:numPr>
        <w:ind w:left="350" w:hanging="364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>Reviewed invoices for coding accuracy and approval</w:t>
      </w:r>
    </w:p>
    <w:p w14:paraId="0C623DE5" w14:textId="74FB46E2" w:rsidR="006D7399" w:rsidRDefault="006D7399" w:rsidP="006D7399">
      <w:pPr>
        <w:pStyle w:val="ListParagraph"/>
        <w:numPr>
          <w:ilvl w:val="0"/>
          <w:numId w:val="13"/>
        </w:numPr>
        <w:ind w:left="350" w:hanging="364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>Investigated and resolved issues involving payments or invoices</w:t>
      </w:r>
    </w:p>
    <w:p w14:paraId="6978DA2A" w14:textId="65E03CFA" w:rsidR="001E5BD8" w:rsidRPr="006D7399" w:rsidRDefault="0016149D" w:rsidP="006D7399">
      <w:pPr>
        <w:pStyle w:val="ListParagraph"/>
        <w:numPr>
          <w:ilvl w:val="0"/>
          <w:numId w:val="13"/>
        </w:numPr>
        <w:ind w:left="350" w:hanging="364"/>
        <w:rPr>
          <w:color w:val="000000" w:themeColor="text1"/>
          <w:sz w:val="21"/>
          <w:szCs w:val="21"/>
          <w:lang w:val="en-AU"/>
        </w:rPr>
      </w:pPr>
      <w:r>
        <w:rPr>
          <w:color w:val="000000" w:themeColor="text1"/>
          <w:sz w:val="21"/>
          <w:szCs w:val="21"/>
          <w:lang w:val="en-AU"/>
        </w:rPr>
        <w:t>Assisted with employee payroll</w:t>
      </w:r>
    </w:p>
    <w:p w14:paraId="577EEB8E" w14:textId="7D93239D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 xml:space="preserve">Account Payable Function </w:t>
      </w:r>
    </w:p>
    <w:p w14:paraId="3B1F8B24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Processing of creditors invoices</w:t>
      </w:r>
    </w:p>
    <w:p w14:paraId="4429B4C7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Raising of payments ensuring proper authorisations – via cheque and electronic funds transfer</w:t>
      </w:r>
    </w:p>
    <w:p w14:paraId="0F0901D3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Processing of corporate credit card transaction – ensuring corporate purchasing policy is being followed by relevant cardholders</w:t>
      </w:r>
    </w:p>
    <w:p w14:paraId="6797B2B9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Responsible for ensuring timely payment of loans, grants and bills</w:t>
      </w:r>
    </w:p>
    <w:p w14:paraId="41B05074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Monitoring and processing of payments and expenditure</w:t>
      </w:r>
    </w:p>
    <w:p w14:paraId="240B458A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Communicate with creditors regarding outstanding accounts and payment of outstanding accounts</w:t>
      </w:r>
    </w:p>
    <w:p w14:paraId="5F7778FA" w14:textId="2CC78B91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</w:rPr>
      </w:pPr>
      <w:r w:rsidRPr="00F078FE">
        <w:rPr>
          <w:b/>
          <w:sz w:val="21"/>
          <w:szCs w:val="21"/>
          <w:lang w:val="en-AU"/>
        </w:rPr>
        <w:t xml:space="preserve">Account </w:t>
      </w:r>
      <w:r w:rsidR="00467F89">
        <w:rPr>
          <w:b/>
          <w:sz w:val="21"/>
          <w:szCs w:val="21"/>
        </w:rPr>
        <w:t xml:space="preserve">Receivable function </w:t>
      </w:r>
    </w:p>
    <w:p w14:paraId="0568F15B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Debts collection that ensure suppliers and vendors are paid according to the set time limits</w:t>
      </w:r>
    </w:p>
    <w:p w14:paraId="25FFDE11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 xml:space="preserve">Daily banking and bank reconciliation </w:t>
      </w:r>
    </w:p>
    <w:p w14:paraId="63F6F9E1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Processing monthly journal</w:t>
      </w:r>
    </w:p>
    <w:p w14:paraId="14DD266D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Ensuring all the organization’s finances are precise and up to date</w:t>
      </w:r>
    </w:p>
    <w:p w14:paraId="0317D67A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>Payroll Function</w:t>
      </w:r>
    </w:p>
    <w:p w14:paraId="448BC69C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Assisting Financial Controller where required with the fortnightly processing of payroll transaction</w:t>
      </w:r>
    </w:p>
    <w:p w14:paraId="414F22AB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Minimal exposure</w:t>
      </w:r>
    </w:p>
    <w:p w14:paraId="13F1DC5B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>Compliance Activities</w:t>
      </w:r>
    </w:p>
    <w:p w14:paraId="409F478E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Assist Financial Controller where required with compliance regime with regards to GST, PAYG Withholding, Superannuation, Payroll Tax, Fringe Benefits Tax and Work Cover</w:t>
      </w:r>
    </w:p>
    <w:p w14:paraId="3988EAC7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 xml:space="preserve">Other tasks where required </w:t>
      </w:r>
    </w:p>
    <w:p w14:paraId="54A3A61D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Assisting manager to provide reliable and pertinent information for organizing and allocating funds, improving transparency and accountability</w:t>
      </w:r>
    </w:p>
    <w:p w14:paraId="25288DDD" w14:textId="77777777" w:rsidR="00280F40" w:rsidRPr="00F078FE" w:rsidRDefault="00280F40" w:rsidP="00280F40">
      <w:pPr>
        <w:pStyle w:val="NoSpacing"/>
        <w:jc w:val="both"/>
        <w:rPr>
          <w:lang w:eastAsia="zh-TW"/>
        </w:rPr>
      </w:pPr>
      <w:r w:rsidRPr="00F078FE">
        <w:rPr>
          <w:lang w:val="en-AU"/>
        </w:rPr>
        <w:tab/>
      </w:r>
      <w:r w:rsidRPr="00F078FE">
        <w:rPr>
          <w:lang w:val="en-AU"/>
        </w:rPr>
        <w:tab/>
      </w:r>
      <w:r w:rsidRPr="00F078FE">
        <w:rPr>
          <w:lang w:val="en-AU"/>
        </w:rPr>
        <w:tab/>
      </w:r>
    </w:p>
    <w:p w14:paraId="1FD71D45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jc w:val="both"/>
        <w:rPr>
          <w:color w:val="313131"/>
          <w:sz w:val="21"/>
          <w:szCs w:val="21"/>
          <w:u w:val="single"/>
        </w:rPr>
      </w:pPr>
    </w:p>
    <w:p w14:paraId="1A8AAC92" w14:textId="050CBAA1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jc w:val="both"/>
        <w:rPr>
          <w:sz w:val="21"/>
          <w:szCs w:val="21"/>
          <w:lang w:val="en-AU"/>
        </w:rPr>
      </w:pPr>
      <w:r w:rsidRPr="00F078FE">
        <w:rPr>
          <w:color w:val="313131"/>
          <w:sz w:val="21"/>
          <w:szCs w:val="21"/>
          <w:u w:val="single"/>
        </w:rPr>
        <w:lastRenderedPageBreak/>
        <w:t>SUNCOPY DIGITAL PRINTING</w:t>
      </w:r>
      <w:r w:rsidRPr="00F078FE">
        <w:rPr>
          <w:bCs/>
          <w:caps/>
          <w:sz w:val="21"/>
          <w:szCs w:val="21"/>
          <w:u w:val="single"/>
          <w:lang w:val="en-AU"/>
        </w:rPr>
        <w:t>,</w:t>
      </w:r>
      <w:r w:rsidRPr="00F078FE">
        <w:rPr>
          <w:sz w:val="21"/>
          <w:szCs w:val="21"/>
          <w:lang w:val="en-AU"/>
        </w:rPr>
        <w:t xml:space="preserve"> Sunshine West, Vic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  <w:t xml:space="preserve">                   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  <w:t xml:space="preserve">    </w:t>
      </w:r>
      <w:r w:rsidRPr="00F078FE">
        <w:rPr>
          <w:b/>
          <w:bCs/>
          <w:sz w:val="21"/>
          <w:szCs w:val="21"/>
          <w:lang w:val="en-AU"/>
        </w:rPr>
        <w:tab/>
        <w:t xml:space="preserve">April 2015 - </w:t>
      </w:r>
      <w:r w:rsidR="00555D77">
        <w:rPr>
          <w:b/>
          <w:bCs/>
          <w:sz w:val="21"/>
          <w:szCs w:val="21"/>
          <w:lang w:val="en-AU"/>
        </w:rPr>
        <w:t>July</w:t>
      </w:r>
      <w:r w:rsidRPr="00F078FE">
        <w:rPr>
          <w:b/>
          <w:bCs/>
          <w:sz w:val="21"/>
          <w:szCs w:val="21"/>
          <w:lang w:val="en-AU"/>
        </w:rPr>
        <w:t xml:space="preserve"> 2015</w:t>
      </w:r>
    </w:p>
    <w:p w14:paraId="550B21F9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10"/>
          <w:szCs w:val="10"/>
          <w:lang w:val="en-AU"/>
        </w:rPr>
      </w:pPr>
    </w:p>
    <w:p w14:paraId="27232B7E" w14:textId="51B34B31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Accounts Officer – Receivable/ Payable</w:t>
      </w:r>
      <w:r w:rsidR="001E5BD8">
        <w:rPr>
          <w:b/>
          <w:bCs/>
          <w:sz w:val="21"/>
          <w:szCs w:val="21"/>
          <w:lang w:val="en-AU"/>
        </w:rPr>
        <w:t xml:space="preserve"> (Part-time)</w:t>
      </w:r>
    </w:p>
    <w:p w14:paraId="0B48590B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>Key Duties</w:t>
      </w:r>
    </w:p>
    <w:p w14:paraId="718CAD6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Account Receivable Function (Primary Function) </w:t>
      </w:r>
    </w:p>
    <w:p w14:paraId="3CE5EB71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Daily Invoicing and daily banking</w:t>
      </w:r>
    </w:p>
    <w:p w14:paraId="5B861468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 xml:space="preserve">Receipt of customer payments – process </w:t>
      </w:r>
      <w:proofErr w:type="spellStart"/>
      <w:r w:rsidRPr="00F078FE">
        <w:rPr>
          <w:sz w:val="21"/>
          <w:szCs w:val="21"/>
        </w:rPr>
        <w:t>cheque</w:t>
      </w:r>
      <w:proofErr w:type="spellEnd"/>
      <w:r w:rsidRPr="00F078FE">
        <w:rPr>
          <w:sz w:val="21"/>
          <w:szCs w:val="21"/>
        </w:rPr>
        <w:t xml:space="preserve"> payments, credit card transactions and direct deposits</w:t>
      </w:r>
    </w:p>
    <w:p w14:paraId="41C9C920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Processing monthly journals</w:t>
      </w:r>
    </w:p>
    <w:p w14:paraId="7535A750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Following up on collection and resolving overdue invoices, and monitoring and accurate payment matching</w:t>
      </w:r>
    </w:p>
    <w:p w14:paraId="2660AE56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Communicate with staff or customers regarding invoicing and payment of invoices</w:t>
      </w:r>
    </w:p>
    <w:p w14:paraId="660CDFE6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</w:rPr>
      </w:pPr>
      <w:r w:rsidRPr="00F078FE">
        <w:rPr>
          <w:b/>
          <w:sz w:val="21"/>
          <w:szCs w:val="21"/>
        </w:rPr>
        <w:t>Account Payable Function (Secondary to Account receivable function)</w:t>
      </w:r>
    </w:p>
    <w:p w14:paraId="16F65F69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Maintain listing of accounts payables</w:t>
      </w:r>
    </w:p>
    <w:p w14:paraId="04B7055B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Verify pay amounts, hours of work, deductions, ETC.</w:t>
      </w:r>
    </w:p>
    <w:p w14:paraId="7C552F19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Manage and reconcile office petty cash</w:t>
      </w:r>
    </w:p>
    <w:p w14:paraId="6AFCD761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b/>
          <w:sz w:val="21"/>
          <w:szCs w:val="21"/>
        </w:rPr>
      </w:pPr>
      <w:r w:rsidRPr="00F078FE">
        <w:rPr>
          <w:b/>
          <w:sz w:val="21"/>
          <w:szCs w:val="21"/>
        </w:rPr>
        <w:t>Administrative Functions</w:t>
      </w:r>
    </w:p>
    <w:p w14:paraId="00DF837A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 xml:space="preserve">Maintain updated customers’ files via company system </w:t>
      </w:r>
    </w:p>
    <w:p w14:paraId="19C38DB4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Photocopying and collating paperwork</w:t>
      </w:r>
    </w:p>
    <w:p w14:paraId="7E1FF693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Filling paperwork</w:t>
      </w:r>
    </w:p>
    <w:p w14:paraId="2B4355FC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-18" w:firstLine="0"/>
        <w:jc w:val="both"/>
        <w:rPr>
          <w:sz w:val="21"/>
          <w:szCs w:val="21"/>
        </w:rPr>
      </w:pPr>
    </w:p>
    <w:p w14:paraId="5146680E" w14:textId="77777777" w:rsidR="00280F40" w:rsidRPr="00F078FE" w:rsidRDefault="00280F40" w:rsidP="00280F40">
      <w:pPr>
        <w:pStyle w:val="level1"/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-18" w:firstLine="0"/>
        <w:jc w:val="both"/>
        <w:rPr>
          <w:sz w:val="21"/>
          <w:szCs w:val="21"/>
        </w:rPr>
      </w:pPr>
    </w:p>
    <w:p w14:paraId="1512D42E" w14:textId="77777777" w:rsidR="00280F40" w:rsidRPr="00F078FE" w:rsidRDefault="00280F40" w:rsidP="00280F40">
      <w:pPr>
        <w:pStyle w:val="NoSpacing"/>
        <w:jc w:val="both"/>
        <w:rPr>
          <w:b/>
          <w:sz w:val="21"/>
          <w:szCs w:val="21"/>
          <w:lang w:val="en-AU"/>
        </w:rPr>
      </w:pPr>
      <w:r w:rsidRPr="00F078FE">
        <w:rPr>
          <w:sz w:val="21"/>
          <w:szCs w:val="21"/>
          <w:u w:val="single"/>
          <w:lang w:val="en-AU"/>
        </w:rPr>
        <w:t>VITA BUILT Pty Ltd,</w:t>
      </w:r>
      <w:r w:rsidRPr="00F078FE">
        <w:rPr>
          <w:sz w:val="21"/>
          <w:szCs w:val="21"/>
          <w:lang w:val="en-AU"/>
        </w:rPr>
        <w:t xml:space="preserve"> North Melbourne, Vic</w:t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</w:r>
      <w:r w:rsidRPr="00F078FE">
        <w:rPr>
          <w:sz w:val="21"/>
          <w:szCs w:val="21"/>
          <w:lang w:val="en-AU"/>
        </w:rPr>
        <w:tab/>
        <w:t xml:space="preserve"> </w:t>
      </w:r>
      <w:r w:rsidRPr="00F078FE">
        <w:rPr>
          <w:b/>
          <w:sz w:val="21"/>
          <w:szCs w:val="21"/>
          <w:lang w:val="en-AU"/>
        </w:rPr>
        <w:t>Oct 2014 – April 2015</w:t>
      </w:r>
    </w:p>
    <w:p w14:paraId="0E629C31" w14:textId="77777777" w:rsidR="00280F40" w:rsidRPr="00F078FE" w:rsidRDefault="00280F40" w:rsidP="00280F40">
      <w:pPr>
        <w:pStyle w:val="NoSpacing"/>
        <w:jc w:val="both"/>
        <w:rPr>
          <w:sz w:val="21"/>
          <w:szCs w:val="21"/>
          <w:lang w:val="en-AU"/>
        </w:rPr>
      </w:pPr>
    </w:p>
    <w:p w14:paraId="780EAF1B" w14:textId="65DC6DFC" w:rsidR="00280F40" w:rsidRPr="00F078FE" w:rsidRDefault="00280F40" w:rsidP="00280F40">
      <w:pPr>
        <w:pStyle w:val="NoSpacing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>Bookkeeper</w:t>
      </w:r>
      <w:r w:rsidR="001E5BD8">
        <w:rPr>
          <w:b/>
          <w:sz w:val="21"/>
          <w:szCs w:val="21"/>
          <w:lang w:val="en-AU"/>
        </w:rPr>
        <w:t xml:space="preserve"> (Part-time)</w:t>
      </w:r>
    </w:p>
    <w:p w14:paraId="66609E8F" w14:textId="77777777" w:rsidR="00280F40" w:rsidRPr="00F078FE" w:rsidRDefault="00280F40" w:rsidP="00280F40">
      <w:pPr>
        <w:pStyle w:val="NoSpacing"/>
        <w:jc w:val="both"/>
        <w:rPr>
          <w:b/>
          <w:sz w:val="21"/>
          <w:szCs w:val="21"/>
          <w:lang w:val="en-AU"/>
        </w:rPr>
      </w:pPr>
      <w:r w:rsidRPr="00F078FE">
        <w:rPr>
          <w:b/>
          <w:sz w:val="21"/>
          <w:szCs w:val="21"/>
          <w:lang w:val="en-AU"/>
        </w:rPr>
        <w:t>Key Duties</w:t>
      </w:r>
    </w:p>
    <w:p w14:paraId="23AFC89D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Receives, approves and, when necessary, investigates client’s accounts payable invoices.</w:t>
      </w:r>
    </w:p>
    <w:p w14:paraId="29B001C2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Codes payables for accounts payable clerks to input</w:t>
      </w:r>
    </w:p>
    <w:p w14:paraId="60403755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Communicates (both in verbal and written form) with clients, client suppliers, vendors, and banking contacts</w:t>
      </w:r>
    </w:p>
    <w:p w14:paraId="1A979923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Keeps track of clients assets</w:t>
      </w:r>
    </w:p>
    <w:p w14:paraId="44DAA4B6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Handles client mail</w:t>
      </w:r>
    </w:p>
    <w:p w14:paraId="12EDC185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Prepares appropriate schedules and reports as requested by clients and partners</w:t>
      </w:r>
    </w:p>
    <w:p w14:paraId="4625D845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Deposits accounts receivables into client bank accounts</w:t>
      </w:r>
    </w:p>
    <w:p w14:paraId="34E69773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Receives, reviews, and posts broker statements</w:t>
      </w:r>
    </w:p>
    <w:p w14:paraId="0D4CDC17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12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</w:rPr>
      </w:pPr>
      <w:r w:rsidRPr="00F078FE">
        <w:rPr>
          <w:sz w:val="21"/>
          <w:szCs w:val="21"/>
        </w:rPr>
        <w:t>Performs other duties as assigned from time to time by accountants or partners</w:t>
      </w:r>
    </w:p>
    <w:p w14:paraId="58A41281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2966C8E3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67358720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10"/>
          <w:szCs w:val="10"/>
          <w:lang w:val="en-AU"/>
        </w:rPr>
      </w:pPr>
    </w:p>
    <w:p w14:paraId="0B8DCE97" w14:textId="198B1A37" w:rsidR="00280F40" w:rsidRPr="00F078FE" w:rsidRDefault="00DF5434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right" w:pos="10800"/>
        </w:tabs>
        <w:jc w:val="both"/>
        <w:rPr>
          <w:sz w:val="21"/>
          <w:szCs w:val="21"/>
          <w:lang w:val="en-AU"/>
        </w:rPr>
      </w:pPr>
      <w:r>
        <w:rPr>
          <w:bCs/>
          <w:caps/>
          <w:sz w:val="21"/>
          <w:szCs w:val="21"/>
          <w:u w:val="single"/>
          <w:lang w:val="en-AU"/>
        </w:rPr>
        <w:t>Keg</w:t>
      </w:r>
      <w:r w:rsidR="00934298">
        <w:rPr>
          <w:bCs/>
          <w:caps/>
          <w:sz w:val="21"/>
          <w:szCs w:val="21"/>
          <w:u w:val="single"/>
          <w:lang w:val="en-AU"/>
        </w:rPr>
        <w:t>S ON LEGS</w:t>
      </w:r>
      <w:r w:rsidR="00280F40" w:rsidRPr="00F078FE">
        <w:rPr>
          <w:sz w:val="21"/>
          <w:szCs w:val="21"/>
          <w:lang w:val="en-AU"/>
        </w:rPr>
        <w:t xml:space="preserve">, </w:t>
      </w:r>
      <w:r w:rsidR="00432385">
        <w:rPr>
          <w:sz w:val="21"/>
          <w:szCs w:val="21"/>
          <w:lang w:val="en-AU"/>
        </w:rPr>
        <w:t>North Melbourne, Vic</w:t>
      </w:r>
      <w:r w:rsidR="00280F40" w:rsidRPr="00F078FE">
        <w:rPr>
          <w:b/>
          <w:bCs/>
          <w:sz w:val="21"/>
          <w:szCs w:val="21"/>
          <w:lang w:val="en-AU"/>
        </w:rPr>
        <w:tab/>
        <w:t xml:space="preserve">Dec 2013 – </w:t>
      </w:r>
      <w:r w:rsidR="00432385">
        <w:rPr>
          <w:b/>
          <w:bCs/>
          <w:sz w:val="21"/>
          <w:szCs w:val="21"/>
          <w:lang w:val="en-AU"/>
        </w:rPr>
        <w:t>April</w:t>
      </w:r>
      <w:r w:rsidR="00280F40" w:rsidRPr="00F078FE">
        <w:rPr>
          <w:b/>
          <w:bCs/>
          <w:sz w:val="21"/>
          <w:szCs w:val="21"/>
          <w:lang w:val="en-AU"/>
        </w:rPr>
        <w:t xml:space="preserve"> 2014</w:t>
      </w:r>
      <w:r w:rsidR="00280F40" w:rsidRPr="00F078FE">
        <w:rPr>
          <w:b/>
          <w:bCs/>
          <w:sz w:val="21"/>
          <w:szCs w:val="21"/>
          <w:lang w:val="en-AU"/>
        </w:rPr>
        <w:tab/>
      </w:r>
      <w:r w:rsidR="00280F40" w:rsidRPr="00F078FE">
        <w:rPr>
          <w:b/>
          <w:bCs/>
          <w:sz w:val="21"/>
          <w:szCs w:val="21"/>
          <w:lang w:val="en-AU"/>
        </w:rPr>
        <w:tab/>
        <w:t xml:space="preserve">    </w:t>
      </w:r>
      <w:r w:rsidR="00280F40" w:rsidRPr="00F078FE">
        <w:rPr>
          <w:b/>
          <w:bCs/>
          <w:sz w:val="21"/>
          <w:szCs w:val="21"/>
          <w:lang w:val="en-AU"/>
        </w:rPr>
        <w:tab/>
        <w:t xml:space="preserve">           </w:t>
      </w:r>
      <w:r w:rsidR="00280F40" w:rsidRPr="00F078FE">
        <w:rPr>
          <w:b/>
          <w:bCs/>
          <w:sz w:val="21"/>
          <w:szCs w:val="21"/>
          <w:lang w:val="en-AU"/>
        </w:rPr>
        <w:tab/>
      </w:r>
    </w:p>
    <w:p w14:paraId="5A3B22E9" w14:textId="77777777" w:rsidR="00280F40" w:rsidRPr="00F078FE" w:rsidRDefault="00280F40" w:rsidP="00280F40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10"/>
          <w:szCs w:val="10"/>
          <w:lang w:val="en-AU"/>
        </w:rPr>
      </w:pPr>
    </w:p>
    <w:p w14:paraId="29B73D5B" w14:textId="08796449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Bookkeeper/ </w:t>
      </w:r>
      <w:r w:rsidR="00432385">
        <w:rPr>
          <w:b/>
          <w:bCs/>
          <w:sz w:val="21"/>
          <w:szCs w:val="21"/>
          <w:lang w:val="en-AU"/>
        </w:rPr>
        <w:t>Administrator</w:t>
      </w:r>
      <w:r w:rsidRPr="00F078FE">
        <w:rPr>
          <w:b/>
          <w:bCs/>
          <w:sz w:val="21"/>
          <w:szCs w:val="21"/>
          <w:lang w:val="en-AU"/>
        </w:rPr>
        <w:t xml:space="preserve"> </w:t>
      </w:r>
      <w:r w:rsidR="00432385">
        <w:rPr>
          <w:b/>
          <w:bCs/>
          <w:sz w:val="21"/>
          <w:szCs w:val="21"/>
          <w:lang w:val="en-AU"/>
        </w:rPr>
        <w:t>(Casual)</w:t>
      </w:r>
    </w:p>
    <w:p w14:paraId="75B9976F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Key Duties  </w:t>
      </w:r>
    </w:p>
    <w:p w14:paraId="6BF3732F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Data enter invoice for payment and batch pay sheets for data entry</w:t>
      </w:r>
    </w:p>
    <w:p w14:paraId="7596C7A2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Maintain updated vendor files and file numbers</w:t>
      </w:r>
    </w:p>
    <w:p w14:paraId="4C7BD547" w14:textId="004E7DC9" w:rsidR="00432385" w:rsidRPr="00F078FE" w:rsidRDefault="00432385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>
        <w:rPr>
          <w:sz w:val="21"/>
          <w:szCs w:val="21"/>
          <w:lang w:val="en-AU"/>
        </w:rPr>
        <w:t>Assist upper manager for month end reconciliations</w:t>
      </w:r>
    </w:p>
    <w:p w14:paraId="1D6B3518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</w:rPr>
        <w:t>Maintain and balance accounts regularly including</w:t>
      </w:r>
      <w:r w:rsidRPr="00F078FE">
        <w:rPr>
          <w:sz w:val="21"/>
          <w:szCs w:val="21"/>
          <w:lang w:val="en-AU"/>
        </w:rPr>
        <w:t xml:space="preserve"> managing transaction and flow of cash</w:t>
      </w:r>
    </w:p>
    <w:p w14:paraId="34E09BF5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Familiarity and expertise with excel and company system for recording staffs’ commissions</w:t>
      </w:r>
    </w:p>
    <w:p w14:paraId="27CBCF5C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Employed excellent communication and presentation skills and direct reporting to upper manager</w:t>
      </w:r>
    </w:p>
    <w:p w14:paraId="50DECF97" w14:textId="55E29189" w:rsidR="00280F40" w:rsidRPr="00F078FE" w:rsidRDefault="00432385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>
        <w:rPr>
          <w:sz w:val="21"/>
          <w:szCs w:val="21"/>
          <w:lang w:val="en-AU"/>
        </w:rPr>
        <w:t>General office administration duties</w:t>
      </w:r>
    </w:p>
    <w:p w14:paraId="0ECEC586" w14:textId="77777777" w:rsidR="00280F40" w:rsidRPr="00F078FE" w:rsidRDefault="00280F40" w:rsidP="00280F40">
      <w:pPr>
        <w:pStyle w:val="level1"/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" w:firstLine="0"/>
        <w:jc w:val="both"/>
        <w:rPr>
          <w:sz w:val="21"/>
          <w:szCs w:val="21"/>
          <w:lang w:val="en-AU"/>
        </w:rPr>
      </w:pPr>
    </w:p>
    <w:p w14:paraId="326B508F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</w:p>
    <w:p w14:paraId="59FE425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10"/>
          <w:szCs w:val="10"/>
          <w:lang w:val="en-AU"/>
        </w:rPr>
      </w:pPr>
    </w:p>
    <w:p w14:paraId="0A44970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right" w:pos="10800"/>
        </w:tabs>
        <w:jc w:val="both"/>
        <w:rPr>
          <w:sz w:val="21"/>
          <w:szCs w:val="21"/>
          <w:lang w:val="en-AU"/>
        </w:rPr>
      </w:pPr>
      <w:r w:rsidRPr="00F078FE">
        <w:rPr>
          <w:bCs/>
          <w:caps/>
          <w:sz w:val="21"/>
          <w:szCs w:val="21"/>
          <w:u w:val="single"/>
          <w:lang w:val="en-AU"/>
        </w:rPr>
        <w:t>Australia Tour Management</w:t>
      </w:r>
      <w:r w:rsidRPr="00F078FE">
        <w:rPr>
          <w:sz w:val="21"/>
          <w:szCs w:val="21"/>
          <w:lang w:val="en-AU"/>
        </w:rPr>
        <w:t>, Carlton, Vic</w:t>
      </w:r>
      <w:r w:rsidRPr="00F078FE">
        <w:rPr>
          <w:b/>
          <w:bCs/>
          <w:sz w:val="21"/>
          <w:szCs w:val="21"/>
          <w:lang w:val="en-AU"/>
        </w:rPr>
        <w:tab/>
        <w:t>Nov - Dec 2012</w:t>
      </w:r>
      <w:r w:rsidRPr="00F078FE">
        <w:rPr>
          <w:b/>
          <w:bCs/>
          <w:sz w:val="21"/>
          <w:szCs w:val="21"/>
          <w:lang w:val="en-AU"/>
        </w:rPr>
        <w:tab/>
      </w:r>
      <w:r w:rsidRPr="00F078FE">
        <w:rPr>
          <w:b/>
          <w:bCs/>
          <w:sz w:val="21"/>
          <w:szCs w:val="21"/>
          <w:lang w:val="en-AU"/>
        </w:rPr>
        <w:tab/>
        <w:t xml:space="preserve">    </w:t>
      </w:r>
      <w:r w:rsidRPr="00F078FE">
        <w:rPr>
          <w:b/>
          <w:bCs/>
          <w:sz w:val="21"/>
          <w:szCs w:val="21"/>
          <w:lang w:val="en-AU"/>
        </w:rPr>
        <w:tab/>
        <w:t xml:space="preserve">           </w:t>
      </w:r>
      <w:r w:rsidRPr="00F078FE">
        <w:rPr>
          <w:b/>
          <w:bCs/>
          <w:sz w:val="21"/>
          <w:szCs w:val="21"/>
          <w:lang w:val="en-AU"/>
        </w:rPr>
        <w:tab/>
      </w:r>
    </w:p>
    <w:p w14:paraId="04634FC0" w14:textId="77777777" w:rsidR="00280F40" w:rsidRPr="00F078FE" w:rsidRDefault="00280F40" w:rsidP="00280F40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10"/>
          <w:szCs w:val="10"/>
          <w:lang w:val="en-AU"/>
        </w:rPr>
      </w:pPr>
    </w:p>
    <w:p w14:paraId="70F7288D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b/>
          <w:bCs/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Tour Assistant (Contractor)  </w:t>
      </w:r>
    </w:p>
    <w:p w14:paraId="54DBA514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  <w:r w:rsidRPr="00F078FE">
        <w:rPr>
          <w:b/>
          <w:bCs/>
          <w:sz w:val="21"/>
          <w:szCs w:val="21"/>
          <w:lang w:val="en-AU"/>
        </w:rPr>
        <w:t xml:space="preserve">Key Duties  </w:t>
      </w:r>
    </w:p>
    <w:p w14:paraId="0958D3D9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Took part in organising a 7-day conference tour for 4400 staffs from Amway.</w:t>
      </w:r>
    </w:p>
    <w:p w14:paraId="2FC3EEAB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 xml:space="preserve">Guided personnel from Amway to event location including Philip Island, MCG, and Exhibition centre. </w:t>
      </w:r>
    </w:p>
    <w:p w14:paraId="0AA7F0DD" w14:textId="77777777" w:rsidR="00280F40" w:rsidRPr="00F078FE" w:rsidRDefault="00280F40" w:rsidP="00280F40">
      <w:pPr>
        <w:pStyle w:val="level1"/>
        <w:numPr>
          <w:ilvl w:val="0"/>
          <w:numId w:val="3"/>
        </w:numPr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18"/>
        <w:jc w:val="both"/>
        <w:rPr>
          <w:sz w:val="21"/>
          <w:szCs w:val="21"/>
          <w:lang w:val="en-AU"/>
        </w:rPr>
      </w:pPr>
      <w:r w:rsidRPr="00F078FE">
        <w:rPr>
          <w:sz w:val="21"/>
          <w:szCs w:val="21"/>
          <w:lang w:val="en-AU"/>
        </w:rPr>
        <w:t>Involved in the management of transport; organising coaches as well as road signs.</w:t>
      </w:r>
    </w:p>
    <w:p w14:paraId="67D0007C" w14:textId="77777777" w:rsidR="00280F40" w:rsidRPr="00F078FE" w:rsidRDefault="00280F40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eastAsia="MS Mincho"/>
          <w:sz w:val="21"/>
          <w:szCs w:val="21"/>
          <w:lang w:val="en-AU"/>
        </w:rPr>
      </w:pPr>
    </w:p>
    <w:p w14:paraId="31AF89B6" w14:textId="77777777" w:rsidR="00280F40" w:rsidRPr="00F078FE" w:rsidRDefault="00BA0F2B" w:rsidP="00280F4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b/>
          <w:bCs/>
          <w:sz w:val="21"/>
          <w:szCs w:val="21"/>
          <w:lang w:val="en-AU"/>
        </w:rPr>
      </w:pPr>
      <w:r>
        <w:rPr>
          <w:rFonts w:eastAsia="MS Mincho"/>
          <w:sz w:val="21"/>
          <w:szCs w:val="21"/>
          <w:lang w:val="en-AU"/>
        </w:rPr>
        <w:pict w14:anchorId="303C810A">
          <v:rect id="_x0000_i1032" style="width:0;height:1.5pt" o:hrstd="t" o:hr="t" fillcolor="#a0a0a0" stroked="f"/>
        </w:pict>
      </w:r>
    </w:p>
    <w:p w14:paraId="3642DDD7" w14:textId="77777777" w:rsidR="00280F40" w:rsidRPr="00F078FE" w:rsidRDefault="00280F40" w:rsidP="00280F40">
      <w:pPr>
        <w:jc w:val="both"/>
        <w:rPr>
          <w:rFonts w:eastAsia="MS Mincho"/>
          <w:b/>
          <w:bCs/>
          <w:sz w:val="21"/>
          <w:szCs w:val="21"/>
          <w:lang w:val="en-AU"/>
        </w:rPr>
      </w:pPr>
      <w:r w:rsidRPr="00F078FE">
        <w:rPr>
          <w:rFonts w:eastAsia="MS Mincho"/>
          <w:b/>
          <w:bCs/>
          <w:sz w:val="21"/>
          <w:szCs w:val="21"/>
          <w:lang w:val="en-AU"/>
        </w:rPr>
        <w:t>REFEREES</w:t>
      </w:r>
    </w:p>
    <w:p w14:paraId="3E4548F6" w14:textId="77777777" w:rsidR="00280F40" w:rsidRPr="00F078FE" w:rsidRDefault="00280F40" w:rsidP="00280F40">
      <w:pPr>
        <w:jc w:val="both"/>
        <w:rPr>
          <w:rFonts w:eastAsia="MS Mincho"/>
          <w:sz w:val="10"/>
          <w:szCs w:val="10"/>
          <w:lang w:val="en-AU"/>
        </w:rPr>
      </w:pPr>
    </w:p>
    <w:p w14:paraId="030CE6A1" w14:textId="77777777" w:rsidR="00280F40" w:rsidRPr="00F078FE" w:rsidRDefault="00280F40" w:rsidP="00280F40">
      <w:pPr>
        <w:tabs>
          <w:tab w:val="right" w:pos="10224"/>
        </w:tabs>
        <w:jc w:val="both"/>
        <w:rPr>
          <w:sz w:val="21"/>
          <w:szCs w:val="21"/>
        </w:rPr>
      </w:pPr>
      <w:r w:rsidRPr="00F078FE">
        <w:rPr>
          <w:sz w:val="21"/>
          <w:szCs w:val="21"/>
        </w:rPr>
        <w:t>Available if request.</w:t>
      </w:r>
    </w:p>
    <w:p w14:paraId="20F85920" w14:textId="77777777" w:rsidR="00280F40" w:rsidRPr="00F078FE" w:rsidRDefault="00280F40" w:rsidP="00280F40">
      <w:pPr>
        <w:tabs>
          <w:tab w:val="center" w:pos="496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324"/>
        <w:jc w:val="both"/>
        <w:rPr>
          <w:sz w:val="21"/>
          <w:szCs w:val="21"/>
          <w:lang w:val="en-AU"/>
        </w:rPr>
      </w:pPr>
    </w:p>
    <w:p w14:paraId="2F011AB7" w14:textId="77777777" w:rsidR="00A54961" w:rsidRPr="00F078FE" w:rsidRDefault="00A54961"/>
    <w:sectPr w:rsidR="00A54961" w:rsidRPr="00F078FE" w:rsidSect="00280F40">
      <w:pgSz w:w="12240" w:h="15840"/>
      <w:pgMar w:top="450" w:right="720" w:bottom="630" w:left="72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462"/>
    <w:multiLevelType w:val="hybridMultilevel"/>
    <w:tmpl w:val="56AC6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E1DA8"/>
    <w:multiLevelType w:val="hybridMultilevel"/>
    <w:tmpl w:val="690A1804"/>
    <w:lvl w:ilvl="0" w:tplc="D99E003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6527B"/>
    <w:multiLevelType w:val="multilevel"/>
    <w:tmpl w:val="E4D8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5322C"/>
    <w:multiLevelType w:val="hybridMultilevel"/>
    <w:tmpl w:val="4DE009E6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371429"/>
    <w:multiLevelType w:val="hybridMultilevel"/>
    <w:tmpl w:val="0A5A9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6AF1"/>
    <w:multiLevelType w:val="multilevel"/>
    <w:tmpl w:val="F7B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92C90"/>
    <w:multiLevelType w:val="hybridMultilevel"/>
    <w:tmpl w:val="227A12E6"/>
    <w:lvl w:ilvl="0" w:tplc="773A63FA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4FD3"/>
    <w:multiLevelType w:val="multilevel"/>
    <w:tmpl w:val="18D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469CF"/>
    <w:multiLevelType w:val="hybridMultilevel"/>
    <w:tmpl w:val="09B6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4038"/>
    <w:multiLevelType w:val="multilevel"/>
    <w:tmpl w:val="C12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6556B"/>
    <w:multiLevelType w:val="hybridMultilevel"/>
    <w:tmpl w:val="474A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3ACA"/>
    <w:multiLevelType w:val="multilevel"/>
    <w:tmpl w:val="2B0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E0E7A"/>
    <w:multiLevelType w:val="hybridMultilevel"/>
    <w:tmpl w:val="087C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40"/>
    <w:rsid w:val="0008018A"/>
    <w:rsid w:val="0009664C"/>
    <w:rsid w:val="000C2E2D"/>
    <w:rsid w:val="0016149D"/>
    <w:rsid w:val="001E5BD8"/>
    <w:rsid w:val="001F16F0"/>
    <w:rsid w:val="00263FC9"/>
    <w:rsid w:val="00280F40"/>
    <w:rsid w:val="002E5996"/>
    <w:rsid w:val="00341EB6"/>
    <w:rsid w:val="00394C64"/>
    <w:rsid w:val="00432385"/>
    <w:rsid w:val="00467F89"/>
    <w:rsid w:val="00487D6E"/>
    <w:rsid w:val="00517338"/>
    <w:rsid w:val="0054681E"/>
    <w:rsid w:val="00555D77"/>
    <w:rsid w:val="005B18EB"/>
    <w:rsid w:val="00653B6E"/>
    <w:rsid w:val="006937AB"/>
    <w:rsid w:val="006D7399"/>
    <w:rsid w:val="0073241F"/>
    <w:rsid w:val="00864AB3"/>
    <w:rsid w:val="00934298"/>
    <w:rsid w:val="00934D52"/>
    <w:rsid w:val="009547B3"/>
    <w:rsid w:val="009C5206"/>
    <w:rsid w:val="00A54961"/>
    <w:rsid w:val="00B3666B"/>
    <w:rsid w:val="00B43EC2"/>
    <w:rsid w:val="00B74B1E"/>
    <w:rsid w:val="00BA0F2B"/>
    <w:rsid w:val="00BD694A"/>
    <w:rsid w:val="00CF06F9"/>
    <w:rsid w:val="00D34B95"/>
    <w:rsid w:val="00D467AB"/>
    <w:rsid w:val="00DF5434"/>
    <w:rsid w:val="00E16E87"/>
    <w:rsid w:val="00E60A3C"/>
    <w:rsid w:val="00F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EB8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6F9"/>
    <w:rPr>
      <w:rFonts w:ascii="Times New Roman" w:hAnsi="Times New Roman" w:cs="Times New Roman"/>
      <w:lang w:eastAsia="zh-TW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0F40"/>
    <w:pPr>
      <w:widowControl w:val="0"/>
      <w:autoSpaceDE w:val="0"/>
      <w:autoSpaceDN w:val="0"/>
      <w:adjustRightInd w:val="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80F40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280F40"/>
    <w:pPr>
      <w:widowControl w:val="0"/>
      <w:autoSpaceDE w:val="0"/>
      <w:autoSpaceDN w:val="0"/>
      <w:adjustRightInd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280F4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level1">
    <w:name w:val="_level1"/>
    <w:basedOn w:val="Normal"/>
    <w:uiPriority w:val="99"/>
    <w:rsid w:val="00280F40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2520" w:right="-324" w:hanging="360"/>
    </w:pPr>
  </w:style>
  <w:style w:type="paragraph" w:styleId="ListParagraph">
    <w:name w:val="List Paragraph"/>
    <w:basedOn w:val="Normal"/>
    <w:uiPriority w:val="34"/>
    <w:qFormat/>
    <w:rsid w:val="00280F40"/>
    <w:pPr>
      <w:numPr>
        <w:numId w:val="4"/>
      </w:numPr>
      <w:contextualSpacing/>
      <w:jc w:val="both"/>
    </w:pPr>
  </w:style>
  <w:style w:type="character" w:styleId="BookTitle">
    <w:name w:val="Book Title"/>
    <w:basedOn w:val="DefaultParagraphFont"/>
    <w:uiPriority w:val="33"/>
    <w:qFormat/>
    <w:rsid w:val="00280F40"/>
    <w:rPr>
      <w:b/>
      <w:bCs/>
      <w:smallCaps/>
      <w:spacing w:val="5"/>
    </w:rPr>
  </w:style>
  <w:style w:type="paragraph" w:styleId="NoSpacing">
    <w:name w:val="No Spacing"/>
    <w:uiPriority w:val="1"/>
    <w:qFormat/>
    <w:rsid w:val="00280F4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Ming LI</dc:creator>
  <cp:keywords/>
  <dc:description/>
  <cp:lastModifiedBy>Daryl Ong</cp:lastModifiedBy>
  <cp:revision>2</cp:revision>
  <dcterms:created xsi:type="dcterms:W3CDTF">2017-08-16T03:05:00Z</dcterms:created>
  <dcterms:modified xsi:type="dcterms:W3CDTF">2017-08-16T03:05:00Z</dcterms:modified>
</cp:coreProperties>
</file>