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13A" w:rsidRDefault="007C413A" w:rsidP="007C413A">
      <w:pPr>
        <w:jc w:val="center"/>
        <w:rPr>
          <w:rFonts w:ascii="Arial" w:hAnsi="Arial" w:cs="Arial"/>
          <w:b/>
          <w:color w:val="0070C0"/>
          <w:sz w:val="28"/>
          <w:szCs w:val="28"/>
          <w:lang w:eastAsia="zh-HK"/>
        </w:rPr>
      </w:pPr>
      <w:r w:rsidRPr="007A55F4">
        <w:rPr>
          <w:rFonts w:ascii="Arial" w:hAnsi="Arial" w:cs="Arial" w:hint="eastAsia"/>
          <w:b/>
          <w:color w:val="0070C0"/>
          <w:sz w:val="28"/>
          <w:szCs w:val="28"/>
          <w:lang w:eastAsia="zh-HK"/>
        </w:rPr>
        <w:t>Curriculum Vitae -</w:t>
      </w:r>
      <w:r>
        <w:rPr>
          <w:rFonts w:ascii="Arial" w:hAnsi="Arial" w:cs="Arial" w:hint="eastAsia"/>
          <w:b/>
          <w:color w:val="0070C0"/>
          <w:sz w:val="28"/>
          <w:szCs w:val="28"/>
          <w:lang w:eastAsia="zh-HK"/>
        </w:rPr>
        <w:t xml:space="preserve"> Timothy, Chan Tak Luen</w:t>
      </w:r>
    </w:p>
    <w:p w:rsidR="00EC7D2E" w:rsidRPr="007A55F4" w:rsidRDefault="00EC7D2E" w:rsidP="007C413A">
      <w:pPr>
        <w:jc w:val="center"/>
        <w:rPr>
          <w:rFonts w:ascii="Arial" w:hAnsi="Arial" w:cs="Arial"/>
          <w:b/>
          <w:color w:val="0070C0"/>
          <w:sz w:val="28"/>
          <w:szCs w:val="28"/>
          <w:lang w:eastAsia="zh-HK"/>
        </w:rPr>
      </w:pPr>
    </w:p>
    <w:p w:rsidR="007C413A" w:rsidRDefault="007C413A" w:rsidP="007C413A">
      <w:pPr>
        <w:jc w:val="both"/>
        <w:rPr>
          <w:rFonts w:ascii="Arial" w:hAnsi="Arial" w:cs="Arial"/>
          <w:b/>
          <w:szCs w:val="24"/>
          <w:lang w:eastAsia="zh-HK"/>
        </w:rPr>
      </w:pPr>
      <w:r w:rsidRPr="003A745A">
        <w:rPr>
          <w:rFonts w:ascii="Arial" w:hAnsi="Arial" w:cs="Arial" w:hint="eastAsia"/>
          <w:b/>
          <w:szCs w:val="24"/>
          <w:lang w:eastAsia="zh-HK"/>
        </w:rPr>
        <w:t>Mobile: (852)</w:t>
      </w:r>
      <w:r w:rsidR="00EC7D2E">
        <w:rPr>
          <w:rFonts w:ascii="Arial" w:hAnsi="Arial" w:cs="Arial" w:hint="eastAsia"/>
          <w:b/>
          <w:szCs w:val="24"/>
          <w:lang w:eastAsia="zh-HK"/>
        </w:rPr>
        <w:t xml:space="preserve"> </w:t>
      </w:r>
      <w:r>
        <w:rPr>
          <w:rFonts w:ascii="Arial" w:hAnsi="Arial" w:cs="Arial" w:hint="eastAsia"/>
          <w:b/>
          <w:szCs w:val="24"/>
          <w:lang w:eastAsia="zh-HK"/>
        </w:rPr>
        <w:t>9883</w:t>
      </w:r>
      <w:r w:rsidR="00EC7D2E">
        <w:rPr>
          <w:rFonts w:ascii="Arial" w:hAnsi="Arial" w:cs="Arial" w:hint="eastAsia"/>
          <w:b/>
          <w:szCs w:val="24"/>
          <w:lang w:eastAsia="zh-HK"/>
        </w:rPr>
        <w:t xml:space="preserve"> </w:t>
      </w:r>
      <w:r>
        <w:rPr>
          <w:rFonts w:ascii="Arial" w:hAnsi="Arial" w:cs="Arial" w:hint="eastAsia"/>
          <w:b/>
          <w:szCs w:val="24"/>
          <w:lang w:eastAsia="zh-HK"/>
        </w:rPr>
        <w:t>8000</w:t>
      </w:r>
      <w:r>
        <w:rPr>
          <w:rFonts w:ascii="Arial" w:hAnsi="Arial" w:cs="Arial" w:hint="eastAsia"/>
          <w:b/>
          <w:szCs w:val="24"/>
          <w:lang w:eastAsia="zh-HK"/>
        </w:rPr>
        <w:tab/>
      </w:r>
      <w:r>
        <w:rPr>
          <w:rFonts w:ascii="Arial" w:hAnsi="Arial" w:cs="Arial" w:hint="eastAsia"/>
          <w:b/>
          <w:szCs w:val="24"/>
          <w:lang w:eastAsia="zh-HK"/>
        </w:rPr>
        <w:tab/>
      </w:r>
      <w:r>
        <w:rPr>
          <w:rFonts w:ascii="Arial" w:hAnsi="Arial" w:cs="Arial" w:hint="eastAsia"/>
          <w:b/>
          <w:szCs w:val="24"/>
          <w:lang w:eastAsia="zh-HK"/>
        </w:rPr>
        <w:tab/>
        <w:t xml:space="preserve">E mail: </w:t>
      </w:r>
      <w:hyperlink r:id="rId7" w:history="1">
        <w:r w:rsidR="00EC7D2E" w:rsidRPr="00DE2B1A">
          <w:rPr>
            <w:rStyle w:val="Hyperlink"/>
            <w:rFonts w:ascii="Arial" w:hAnsi="Arial" w:cs="Arial" w:hint="eastAsia"/>
            <w:b/>
            <w:szCs w:val="24"/>
            <w:lang w:eastAsia="zh-HK"/>
          </w:rPr>
          <w:t>timothychantl@yahoo.com.hk</w:t>
        </w:r>
      </w:hyperlink>
    </w:p>
    <w:p w:rsidR="00EC7D2E" w:rsidRPr="003A745A" w:rsidRDefault="00EC7D2E" w:rsidP="007C413A">
      <w:pPr>
        <w:jc w:val="both"/>
        <w:rPr>
          <w:rFonts w:ascii="Arial" w:hAnsi="Arial" w:cs="Arial"/>
          <w:b/>
          <w:szCs w:val="24"/>
          <w:lang w:eastAsia="zh-HK"/>
        </w:rPr>
      </w:pPr>
    </w:p>
    <w:p w:rsidR="007C413A" w:rsidRDefault="007C413A" w:rsidP="007C413A">
      <w:pPr>
        <w:jc w:val="center"/>
        <w:rPr>
          <w:rFonts w:ascii="Arial" w:hAnsi="Arial" w:cs="Arial"/>
          <w:b/>
          <w:color w:val="0070C0"/>
          <w:szCs w:val="24"/>
          <w:lang w:eastAsia="zh-HK"/>
        </w:rPr>
      </w:pPr>
      <w:r w:rsidRPr="00EA2EA7">
        <w:rPr>
          <w:rFonts w:ascii="Arial" w:hAnsi="Arial" w:cs="Arial" w:hint="eastAsia"/>
          <w:b/>
          <w:color w:val="0070C0"/>
          <w:szCs w:val="24"/>
          <w:lang w:eastAsia="zh-HK"/>
        </w:rPr>
        <w:t>Core Competenc</w:t>
      </w:r>
      <w:r>
        <w:rPr>
          <w:rFonts w:ascii="Arial" w:hAnsi="Arial" w:cs="Arial" w:hint="eastAsia"/>
          <w:b/>
          <w:color w:val="0070C0"/>
          <w:szCs w:val="24"/>
          <w:lang w:eastAsia="zh-HK"/>
        </w:rPr>
        <w:t>i</w:t>
      </w:r>
      <w:r w:rsidRPr="00EA2EA7">
        <w:rPr>
          <w:rFonts w:ascii="Arial" w:hAnsi="Arial" w:cs="Arial" w:hint="eastAsia"/>
          <w:b/>
          <w:color w:val="0070C0"/>
          <w:szCs w:val="24"/>
          <w:lang w:eastAsia="zh-HK"/>
        </w:rPr>
        <w:t>e</w:t>
      </w:r>
      <w:r>
        <w:rPr>
          <w:rFonts w:ascii="Arial" w:hAnsi="Arial" w:cs="Arial" w:hint="eastAsia"/>
          <w:b/>
          <w:color w:val="0070C0"/>
          <w:szCs w:val="24"/>
          <w:lang w:eastAsia="zh-HK"/>
        </w:rPr>
        <w:t>s</w:t>
      </w:r>
    </w:p>
    <w:p w:rsidR="00EC7D2E" w:rsidRDefault="00EC7D2E" w:rsidP="005C1DAE">
      <w:pPr>
        <w:jc w:val="both"/>
        <w:rPr>
          <w:rFonts w:ascii="Arial" w:hAnsi="Arial" w:cs="Arial"/>
          <w:color w:val="000000"/>
          <w:szCs w:val="24"/>
          <w:lang w:eastAsia="zh-HK"/>
        </w:rPr>
      </w:pPr>
      <w:r>
        <w:rPr>
          <w:rFonts w:ascii="Arial" w:hAnsi="Arial" w:cs="Arial" w:hint="eastAsia"/>
          <w:color w:val="000000"/>
          <w:szCs w:val="24"/>
          <w:lang w:eastAsia="zh-HK"/>
        </w:rPr>
        <w:t>My career aspiration is to work smart creating value to the organization that I serve.</w:t>
      </w:r>
    </w:p>
    <w:p w:rsidR="00EC7D2E" w:rsidRDefault="00EC7D2E" w:rsidP="005C1DAE">
      <w:pPr>
        <w:jc w:val="both"/>
        <w:rPr>
          <w:rFonts w:ascii="Arial" w:hAnsi="Arial" w:cs="Arial"/>
          <w:color w:val="000000"/>
          <w:szCs w:val="24"/>
          <w:lang w:eastAsia="zh-HK"/>
        </w:rPr>
      </w:pPr>
    </w:p>
    <w:p w:rsidR="00EC7D2E" w:rsidRDefault="005C1DAE" w:rsidP="005C1DAE">
      <w:pPr>
        <w:jc w:val="both"/>
        <w:rPr>
          <w:rFonts w:ascii="Arial" w:hAnsi="Arial" w:cs="Arial"/>
          <w:color w:val="000000"/>
          <w:szCs w:val="24"/>
          <w:lang w:eastAsia="zh-HK"/>
        </w:rPr>
      </w:pPr>
      <w:r w:rsidRPr="005C1DAE">
        <w:rPr>
          <w:rFonts w:ascii="Arial" w:hAnsi="Arial" w:cs="Arial"/>
          <w:color w:val="000000"/>
          <w:szCs w:val="24"/>
          <w:lang w:eastAsia="zh-HK"/>
        </w:rPr>
        <w:t>I</w:t>
      </w:r>
      <w:r w:rsidRPr="005C1DAE">
        <w:rPr>
          <w:rFonts w:ascii="Arial" w:eastAsia="SimSun" w:hAnsi="Arial" w:cs="Arial"/>
          <w:color w:val="000000"/>
          <w:szCs w:val="24"/>
          <w:lang w:eastAsia="zh-CN"/>
        </w:rPr>
        <w:t xml:space="preserve"> am independe</w:t>
      </w:r>
      <w:r w:rsidR="00EC7D2E">
        <w:rPr>
          <w:rFonts w:ascii="Arial" w:eastAsia="SimSun" w:hAnsi="Arial" w:cs="Arial"/>
          <w:color w:val="000000"/>
          <w:szCs w:val="24"/>
          <w:lang w:eastAsia="zh-CN"/>
        </w:rPr>
        <w:t xml:space="preserve">nt as I had worked in Ireland </w:t>
      </w:r>
      <w:r w:rsidR="00EC7D2E">
        <w:rPr>
          <w:rFonts w:ascii="Arial" w:hAnsi="Arial" w:cs="Arial" w:hint="eastAsia"/>
          <w:color w:val="000000"/>
          <w:szCs w:val="24"/>
          <w:lang w:eastAsia="zh-HK"/>
        </w:rPr>
        <w:t>of</w:t>
      </w:r>
      <w:r w:rsidRPr="005C1DAE">
        <w:rPr>
          <w:rFonts w:ascii="Arial" w:eastAsia="SimSun" w:hAnsi="Arial" w:cs="Arial"/>
          <w:color w:val="000000"/>
          <w:szCs w:val="24"/>
          <w:lang w:eastAsia="zh-CN"/>
        </w:rPr>
        <w:t xml:space="preserve"> Europe for </w:t>
      </w:r>
      <w:r w:rsidR="00EC7D2E">
        <w:rPr>
          <w:rFonts w:ascii="Arial" w:hAnsi="Arial" w:cs="Arial" w:hint="eastAsia"/>
          <w:color w:val="000000"/>
          <w:szCs w:val="24"/>
          <w:lang w:eastAsia="zh-HK"/>
        </w:rPr>
        <w:t>3</w:t>
      </w:r>
      <w:r w:rsidRPr="005C1DAE">
        <w:rPr>
          <w:rFonts w:ascii="Arial" w:eastAsia="SimSun" w:hAnsi="Arial" w:cs="Arial"/>
          <w:color w:val="000000"/>
          <w:szCs w:val="24"/>
          <w:lang w:eastAsia="zh-CN"/>
        </w:rPr>
        <w:t xml:space="preserve"> months in </w:t>
      </w:r>
      <w:r w:rsidR="00EC7D2E">
        <w:rPr>
          <w:rFonts w:ascii="Arial" w:hAnsi="Arial" w:cs="Arial" w:hint="eastAsia"/>
          <w:color w:val="000000"/>
          <w:szCs w:val="24"/>
          <w:lang w:eastAsia="zh-HK"/>
        </w:rPr>
        <w:t>one</w:t>
      </w:r>
      <w:r w:rsidRPr="005C1DAE">
        <w:rPr>
          <w:rFonts w:ascii="Arial" w:eastAsia="SimSun" w:hAnsi="Arial" w:cs="Arial"/>
          <w:color w:val="000000"/>
          <w:szCs w:val="24"/>
          <w:lang w:eastAsia="zh-CN"/>
        </w:rPr>
        <w:t xml:space="preserve"> summer. </w:t>
      </w:r>
      <w:r w:rsidR="00EC7D2E">
        <w:rPr>
          <w:rFonts w:ascii="Arial" w:hAnsi="Arial" w:cs="Arial" w:hint="eastAsia"/>
          <w:color w:val="000000"/>
          <w:szCs w:val="24"/>
          <w:lang w:eastAsia="zh-HK"/>
        </w:rPr>
        <w:t xml:space="preserve">I have also joined various organizations during the summer vacations and </w:t>
      </w:r>
      <w:r w:rsidRPr="005C1DAE">
        <w:rPr>
          <w:rFonts w:ascii="Arial" w:eastAsia="SimSun" w:hAnsi="Arial" w:cs="Arial"/>
          <w:color w:val="000000"/>
          <w:szCs w:val="24"/>
          <w:lang w:eastAsia="zh-CN"/>
        </w:rPr>
        <w:t>I</w:t>
      </w:r>
      <w:r w:rsidRPr="005C1DAE">
        <w:rPr>
          <w:rFonts w:ascii="Arial" w:hAnsi="Arial" w:cs="Arial"/>
          <w:color w:val="000000"/>
          <w:szCs w:val="24"/>
          <w:lang w:eastAsia="zh-HK"/>
        </w:rPr>
        <w:t xml:space="preserve"> </w:t>
      </w:r>
      <w:r w:rsidR="00EC7D2E">
        <w:rPr>
          <w:rFonts w:ascii="Arial" w:hAnsi="Arial" w:cs="Arial" w:hint="eastAsia"/>
          <w:color w:val="000000"/>
          <w:szCs w:val="24"/>
          <w:lang w:eastAsia="zh-HK"/>
        </w:rPr>
        <w:t>worked as part time staff in several companies during the undergraduate study.</w:t>
      </w:r>
    </w:p>
    <w:p w:rsidR="00EC7D2E" w:rsidRDefault="00EC7D2E" w:rsidP="005C1DAE">
      <w:pPr>
        <w:jc w:val="both"/>
        <w:rPr>
          <w:rFonts w:ascii="Arial" w:hAnsi="Arial" w:cs="Arial"/>
          <w:color w:val="000000"/>
          <w:szCs w:val="24"/>
          <w:lang w:eastAsia="zh-HK"/>
        </w:rPr>
      </w:pPr>
    </w:p>
    <w:p w:rsidR="00145D80" w:rsidRDefault="00EC7D2E" w:rsidP="005C1DAE">
      <w:pPr>
        <w:jc w:val="both"/>
        <w:rPr>
          <w:rFonts w:ascii="Arial" w:hAnsi="Arial" w:cs="Arial"/>
          <w:color w:val="000000"/>
          <w:szCs w:val="24"/>
          <w:lang w:eastAsia="zh-HK"/>
        </w:rPr>
      </w:pPr>
      <w:r>
        <w:rPr>
          <w:rFonts w:ascii="Arial" w:hAnsi="Arial" w:cs="Arial" w:hint="eastAsia"/>
          <w:color w:val="000000"/>
          <w:szCs w:val="24"/>
          <w:lang w:eastAsia="zh-HK"/>
        </w:rPr>
        <w:t xml:space="preserve">I </w:t>
      </w:r>
      <w:r w:rsidR="005C1DAE" w:rsidRPr="005C1DAE">
        <w:rPr>
          <w:rFonts w:ascii="Arial" w:eastAsia="SimSun" w:hAnsi="Arial" w:cs="Arial"/>
          <w:color w:val="000000"/>
          <w:szCs w:val="24"/>
          <w:lang w:eastAsia="zh-CN"/>
        </w:rPr>
        <w:t xml:space="preserve">can communicate effectively in English. I </w:t>
      </w:r>
      <w:r w:rsidR="00145D80">
        <w:rPr>
          <w:rFonts w:ascii="Arial" w:hAnsi="Arial" w:cs="Arial" w:hint="eastAsia"/>
          <w:color w:val="000000"/>
          <w:szCs w:val="24"/>
          <w:lang w:eastAsia="zh-HK"/>
        </w:rPr>
        <w:t>am learning French and German too.</w:t>
      </w:r>
    </w:p>
    <w:p w:rsidR="00145D80" w:rsidRDefault="00145D80" w:rsidP="005C1DAE">
      <w:pPr>
        <w:jc w:val="both"/>
        <w:rPr>
          <w:rFonts w:ascii="Arial" w:hAnsi="Arial" w:cs="Arial"/>
          <w:color w:val="000000"/>
          <w:szCs w:val="24"/>
          <w:lang w:eastAsia="zh-HK"/>
        </w:rPr>
      </w:pPr>
    </w:p>
    <w:p w:rsidR="005C1DAE" w:rsidRPr="005C1DAE" w:rsidRDefault="00145D80" w:rsidP="005C1DAE">
      <w:pPr>
        <w:jc w:val="both"/>
        <w:rPr>
          <w:rFonts w:ascii="Arial" w:hAnsi="Arial" w:cs="Arial"/>
          <w:color w:val="000000"/>
          <w:szCs w:val="24"/>
          <w:lang w:eastAsia="zh-HK"/>
        </w:rPr>
      </w:pPr>
      <w:r>
        <w:rPr>
          <w:rFonts w:ascii="Arial" w:hAnsi="Arial" w:cs="Arial"/>
          <w:color w:val="000000"/>
          <w:szCs w:val="24"/>
          <w:lang w:eastAsia="zh-HK"/>
        </w:rPr>
        <w:t>I</w:t>
      </w:r>
      <w:r>
        <w:rPr>
          <w:rFonts w:ascii="Arial" w:hAnsi="Arial" w:cs="Arial" w:hint="eastAsia"/>
          <w:color w:val="000000"/>
          <w:szCs w:val="24"/>
          <w:lang w:eastAsia="zh-HK"/>
        </w:rPr>
        <w:t xml:space="preserve"> have the strength to </w:t>
      </w:r>
      <w:r w:rsidR="005C1DAE" w:rsidRPr="005C1DAE">
        <w:rPr>
          <w:rFonts w:ascii="Arial" w:eastAsia="SimSun" w:hAnsi="Arial" w:cs="Arial"/>
          <w:color w:val="000000"/>
          <w:szCs w:val="24"/>
          <w:lang w:eastAsia="zh-CN"/>
        </w:rPr>
        <w:t xml:space="preserve">get along with people easily and quickly. </w:t>
      </w:r>
      <w:r>
        <w:rPr>
          <w:rFonts w:ascii="Arial" w:hAnsi="Arial" w:cs="Arial"/>
          <w:color w:val="000000"/>
          <w:szCs w:val="24"/>
          <w:lang w:eastAsia="zh-HK"/>
        </w:rPr>
        <w:t>I am patien</w:t>
      </w:r>
      <w:r>
        <w:rPr>
          <w:rFonts w:ascii="Arial" w:hAnsi="Arial" w:cs="Arial" w:hint="eastAsia"/>
          <w:color w:val="000000"/>
          <w:szCs w:val="24"/>
          <w:lang w:eastAsia="zh-HK"/>
        </w:rPr>
        <w:t xml:space="preserve">t </w:t>
      </w:r>
      <w:r w:rsidR="005C1DAE" w:rsidRPr="005C1DAE">
        <w:rPr>
          <w:rFonts w:ascii="Arial" w:hAnsi="Arial" w:cs="Arial"/>
          <w:color w:val="000000"/>
          <w:szCs w:val="24"/>
          <w:lang w:eastAsia="zh-HK"/>
        </w:rPr>
        <w:t xml:space="preserve">and </w:t>
      </w:r>
      <w:r w:rsidR="00BE6E3D">
        <w:rPr>
          <w:rFonts w:ascii="Arial" w:hAnsi="Arial" w:cs="Arial"/>
          <w:color w:val="000000"/>
          <w:szCs w:val="24"/>
          <w:lang w:eastAsia="zh-HK"/>
        </w:rPr>
        <w:t>am</w:t>
      </w:r>
      <w:r>
        <w:rPr>
          <w:rFonts w:ascii="Arial" w:hAnsi="Arial" w:cs="Arial" w:hint="eastAsia"/>
          <w:color w:val="000000"/>
          <w:szCs w:val="24"/>
          <w:lang w:eastAsia="zh-HK"/>
        </w:rPr>
        <w:t xml:space="preserve"> eager </w:t>
      </w:r>
      <w:r w:rsidR="005C1DAE" w:rsidRPr="005C1DAE">
        <w:rPr>
          <w:rFonts w:ascii="Arial" w:hAnsi="Arial" w:cs="Arial"/>
          <w:color w:val="000000"/>
          <w:szCs w:val="24"/>
          <w:lang w:eastAsia="zh-HK"/>
        </w:rPr>
        <w:t>to learn from others</w:t>
      </w:r>
    </w:p>
    <w:p w:rsidR="007C413A" w:rsidRPr="00EA2EA7" w:rsidRDefault="007C413A" w:rsidP="007C413A">
      <w:pPr>
        <w:rPr>
          <w:rFonts w:ascii="Arial" w:hAnsi="Arial" w:cs="Arial"/>
          <w:b/>
          <w:color w:val="0070C0"/>
          <w:szCs w:val="24"/>
          <w:lang w:eastAsia="zh-HK"/>
        </w:rPr>
      </w:pPr>
    </w:p>
    <w:p w:rsidR="00F82ABA" w:rsidRDefault="007C413A" w:rsidP="00F82ABA">
      <w:pPr>
        <w:jc w:val="center"/>
        <w:rPr>
          <w:rFonts w:ascii="Arial" w:hAnsi="Arial" w:cs="Arial"/>
          <w:b/>
          <w:color w:val="0070C0"/>
          <w:szCs w:val="24"/>
          <w:lang w:eastAsia="zh-HK"/>
        </w:rPr>
      </w:pPr>
      <w:r w:rsidRPr="007A55F4">
        <w:rPr>
          <w:rFonts w:ascii="Arial" w:hAnsi="Arial" w:cs="Arial" w:hint="eastAsia"/>
          <w:b/>
          <w:color w:val="0070C0"/>
          <w:szCs w:val="24"/>
          <w:lang w:eastAsia="zh-HK"/>
        </w:rPr>
        <w:t>Education</w:t>
      </w:r>
    </w:p>
    <w:p w:rsidR="007C413A" w:rsidRDefault="007C413A" w:rsidP="007C413A">
      <w:pPr>
        <w:rPr>
          <w:rFonts w:ascii="Arial" w:hAnsi="Arial" w:cs="Arial"/>
          <w:szCs w:val="24"/>
          <w:lang w:eastAsia="zh-HK"/>
        </w:rPr>
      </w:pPr>
      <w:r>
        <w:rPr>
          <w:rFonts w:ascii="Arial" w:hAnsi="Arial" w:cs="Arial"/>
          <w:b/>
          <w:szCs w:val="24"/>
          <w:lang w:eastAsia="zh-HK"/>
        </w:rPr>
        <w:t>Bachelor</w:t>
      </w:r>
      <w:r>
        <w:rPr>
          <w:rFonts w:ascii="Arial" w:hAnsi="Arial" w:cs="Arial" w:hint="eastAsia"/>
          <w:szCs w:val="24"/>
          <w:lang w:eastAsia="zh-HK"/>
        </w:rPr>
        <w:t xml:space="preserve"> </w:t>
      </w:r>
      <w:r>
        <w:rPr>
          <w:rFonts w:ascii="Arial" w:hAnsi="Arial" w:cs="Arial" w:hint="eastAsia"/>
          <w:b/>
          <w:color w:val="000000"/>
          <w:szCs w:val="24"/>
          <w:lang w:eastAsia="zh-HK"/>
        </w:rPr>
        <w:t>(B</w:t>
      </w:r>
      <w:r w:rsidRPr="00B95A0F">
        <w:rPr>
          <w:rFonts w:ascii="Arial" w:hAnsi="Arial" w:cs="Arial" w:hint="eastAsia"/>
          <w:b/>
          <w:color w:val="000000"/>
          <w:szCs w:val="24"/>
          <w:lang w:eastAsia="zh-HK"/>
        </w:rPr>
        <w:t>BA)</w:t>
      </w:r>
      <w:r>
        <w:rPr>
          <w:rFonts w:ascii="Arial" w:hAnsi="Arial" w:cs="Arial" w:hint="eastAsia"/>
          <w:b/>
          <w:color w:val="000000"/>
          <w:szCs w:val="24"/>
          <w:lang w:eastAsia="zh-HK"/>
        </w:rPr>
        <w:tab/>
      </w:r>
      <w:r w:rsidR="00230CF9">
        <w:rPr>
          <w:rFonts w:ascii="Arial" w:hAnsi="Arial" w:cs="Arial" w:hint="eastAsia"/>
          <w:b/>
          <w:color w:val="000000"/>
          <w:szCs w:val="24"/>
          <w:lang w:eastAsia="zh-HK"/>
        </w:rPr>
        <w:t>(2:1 Hon)</w:t>
      </w:r>
      <w:r w:rsidR="00230CF9">
        <w:rPr>
          <w:rFonts w:ascii="Arial" w:hAnsi="Arial" w:cs="Arial" w:hint="eastAsia"/>
          <w:b/>
          <w:color w:val="000000"/>
          <w:szCs w:val="24"/>
          <w:lang w:eastAsia="zh-HK"/>
        </w:rPr>
        <w:tab/>
      </w:r>
      <w:r w:rsidR="00230CF9">
        <w:rPr>
          <w:rFonts w:ascii="Arial" w:hAnsi="Arial" w:cs="Arial" w:hint="eastAsia"/>
          <w:b/>
          <w:color w:val="000000"/>
          <w:szCs w:val="24"/>
          <w:lang w:eastAsia="zh-HK"/>
        </w:rPr>
        <w:tab/>
      </w:r>
      <w:r w:rsidR="00230CF9">
        <w:rPr>
          <w:rFonts w:ascii="Arial" w:hAnsi="Arial" w:cs="Arial" w:hint="eastAsia"/>
          <w:b/>
          <w:color w:val="000000"/>
          <w:szCs w:val="24"/>
          <w:lang w:eastAsia="zh-HK"/>
        </w:rPr>
        <w:tab/>
      </w:r>
      <w:r w:rsidR="00230CF9">
        <w:rPr>
          <w:rFonts w:ascii="Arial" w:hAnsi="Arial" w:cs="Arial" w:hint="eastAsia"/>
          <w:b/>
          <w:color w:val="000000"/>
          <w:szCs w:val="24"/>
          <w:lang w:eastAsia="zh-HK"/>
        </w:rPr>
        <w:tab/>
      </w:r>
      <w:r w:rsidR="00230CF9">
        <w:rPr>
          <w:rFonts w:ascii="Arial" w:hAnsi="Arial" w:cs="Arial" w:hint="eastAsia"/>
          <w:b/>
          <w:color w:val="000000"/>
          <w:szCs w:val="24"/>
          <w:lang w:eastAsia="zh-HK"/>
        </w:rPr>
        <w:tab/>
      </w:r>
      <w:r w:rsidR="00230CF9">
        <w:rPr>
          <w:rFonts w:ascii="Arial" w:hAnsi="Arial" w:cs="Arial" w:hint="eastAsia"/>
          <w:b/>
          <w:color w:val="000000"/>
          <w:szCs w:val="24"/>
          <w:lang w:eastAsia="zh-HK"/>
        </w:rPr>
        <w:tab/>
      </w:r>
      <w:r w:rsidR="00230CF9">
        <w:rPr>
          <w:rFonts w:ascii="Arial" w:hAnsi="Arial" w:cs="Arial" w:hint="eastAsia"/>
          <w:b/>
          <w:color w:val="000000"/>
          <w:szCs w:val="24"/>
          <w:lang w:eastAsia="zh-HK"/>
        </w:rPr>
        <w:tab/>
      </w:r>
      <w:r w:rsidR="00230CF9">
        <w:rPr>
          <w:rFonts w:ascii="Arial" w:hAnsi="Arial" w:cs="Arial" w:hint="eastAsia"/>
          <w:b/>
          <w:color w:val="000000"/>
          <w:szCs w:val="24"/>
          <w:lang w:eastAsia="zh-HK"/>
        </w:rPr>
        <w:tab/>
      </w:r>
      <w:r>
        <w:rPr>
          <w:rFonts w:ascii="Arial" w:hAnsi="Arial" w:cs="Arial" w:hint="eastAsia"/>
          <w:b/>
          <w:color w:val="000000"/>
          <w:szCs w:val="24"/>
          <w:lang w:eastAsia="zh-HK"/>
        </w:rPr>
        <w:t>(</w:t>
      </w:r>
      <w:r w:rsidR="00145D80">
        <w:rPr>
          <w:rFonts w:ascii="Arial" w:hAnsi="Arial" w:cs="Arial" w:hint="eastAsia"/>
          <w:b/>
          <w:color w:val="000000"/>
          <w:szCs w:val="24"/>
          <w:lang w:eastAsia="zh-HK"/>
        </w:rPr>
        <w:t>2012 - 2014</w:t>
      </w:r>
      <w:r>
        <w:rPr>
          <w:rFonts w:ascii="Arial" w:hAnsi="Arial" w:cs="Arial" w:hint="eastAsia"/>
          <w:b/>
          <w:color w:val="000000"/>
          <w:szCs w:val="24"/>
          <w:lang w:eastAsia="zh-HK"/>
        </w:rPr>
        <w:t>)</w:t>
      </w:r>
      <w:r w:rsidR="00145D80">
        <w:rPr>
          <w:rFonts w:ascii="Arial" w:hAnsi="Arial" w:cs="Arial" w:hint="eastAsia"/>
          <w:szCs w:val="24"/>
          <w:lang w:eastAsia="zh-HK"/>
        </w:rPr>
        <w:t xml:space="preserve"> </w:t>
      </w:r>
      <w:r>
        <w:rPr>
          <w:rFonts w:ascii="Arial" w:hAnsi="Arial" w:cs="Arial" w:hint="eastAsia"/>
          <w:szCs w:val="24"/>
          <w:lang w:eastAsia="zh-HK"/>
        </w:rPr>
        <w:t>Business Administration, Uni</w:t>
      </w:r>
      <w:r w:rsidR="007B7DEF">
        <w:rPr>
          <w:rFonts w:ascii="Arial" w:hAnsi="Arial" w:cs="Arial" w:hint="eastAsia"/>
          <w:szCs w:val="24"/>
          <w:lang w:eastAsia="zh-HK"/>
        </w:rPr>
        <w:t xml:space="preserve">versity </w:t>
      </w:r>
      <w:r>
        <w:rPr>
          <w:rFonts w:ascii="Arial" w:hAnsi="Arial" w:cs="Arial" w:hint="eastAsia"/>
          <w:szCs w:val="24"/>
          <w:lang w:eastAsia="zh-HK"/>
        </w:rPr>
        <w:t>College Dublin</w:t>
      </w:r>
      <w:r w:rsidR="00145D80">
        <w:rPr>
          <w:rFonts w:ascii="Arial" w:hAnsi="Arial" w:cs="Arial" w:hint="eastAsia"/>
          <w:szCs w:val="24"/>
          <w:lang w:eastAsia="zh-HK"/>
        </w:rPr>
        <w:t>, Ireland</w:t>
      </w:r>
    </w:p>
    <w:p w:rsidR="007C413A" w:rsidRDefault="007C413A" w:rsidP="007C413A">
      <w:pPr>
        <w:rPr>
          <w:rFonts w:ascii="Arial" w:hAnsi="Arial" w:cs="Arial"/>
          <w:szCs w:val="24"/>
          <w:lang w:eastAsia="zh-HK"/>
        </w:rPr>
      </w:pPr>
    </w:p>
    <w:p w:rsidR="007C413A" w:rsidRDefault="007C413A" w:rsidP="007C413A">
      <w:pPr>
        <w:rPr>
          <w:rFonts w:ascii="Arial" w:hAnsi="Arial" w:cs="Arial"/>
          <w:szCs w:val="24"/>
          <w:lang w:eastAsia="zh-HK"/>
        </w:rPr>
      </w:pPr>
      <w:r>
        <w:rPr>
          <w:rFonts w:ascii="Arial" w:hAnsi="Arial" w:cs="Arial" w:hint="eastAsia"/>
          <w:b/>
          <w:szCs w:val="24"/>
          <w:lang w:eastAsia="zh-HK"/>
        </w:rPr>
        <w:t>Higher Diploma</w:t>
      </w:r>
      <w:r w:rsidR="00145D80">
        <w:rPr>
          <w:rFonts w:ascii="Arial" w:hAnsi="Arial" w:cs="Arial" w:hint="eastAsia"/>
          <w:b/>
          <w:szCs w:val="24"/>
          <w:lang w:eastAsia="zh-HK"/>
        </w:rPr>
        <w:t xml:space="preserve"> </w:t>
      </w:r>
      <w:r>
        <w:rPr>
          <w:rFonts w:ascii="Arial" w:hAnsi="Arial" w:cs="Arial" w:hint="eastAsia"/>
          <w:b/>
          <w:color w:val="000000"/>
          <w:szCs w:val="24"/>
          <w:lang w:eastAsia="zh-HK"/>
        </w:rPr>
        <w:t>(HD(BCA)</w:t>
      </w:r>
      <w:r w:rsidRPr="00B95A0F">
        <w:rPr>
          <w:rFonts w:ascii="Arial" w:hAnsi="Arial" w:cs="Arial" w:hint="eastAsia"/>
          <w:b/>
          <w:color w:val="000000"/>
          <w:szCs w:val="24"/>
          <w:lang w:eastAsia="zh-HK"/>
        </w:rPr>
        <w:t>)</w:t>
      </w:r>
      <w:r w:rsidR="00145D80">
        <w:rPr>
          <w:rFonts w:ascii="Arial" w:hAnsi="Arial" w:cs="Arial" w:hint="eastAsia"/>
          <w:b/>
          <w:color w:val="000000"/>
          <w:szCs w:val="24"/>
          <w:lang w:eastAsia="zh-HK"/>
        </w:rPr>
        <w:tab/>
      </w:r>
      <w:r w:rsidR="00145D80">
        <w:rPr>
          <w:rFonts w:ascii="Arial" w:hAnsi="Arial" w:cs="Arial" w:hint="eastAsia"/>
          <w:b/>
          <w:color w:val="000000"/>
          <w:szCs w:val="24"/>
          <w:lang w:eastAsia="zh-HK"/>
        </w:rPr>
        <w:tab/>
      </w:r>
      <w:r w:rsidR="00145D80">
        <w:rPr>
          <w:rFonts w:ascii="Arial" w:hAnsi="Arial" w:cs="Arial" w:hint="eastAsia"/>
          <w:b/>
          <w:color w:val="000000"/>
          <w:szCs w:val="24"/>
          <w:lang w:eastAsia="zh-HK"/>
        </w:rPr>
        <w:tab/>
      </w:r>
      <w:r w:rsidR="00145D80">
        <w:rPr>
          <w:rFonts w:ascii="Arial" w:hAnsi="Arial" w:cs="Arial" w:hint="eastAsia"/>
          <w:b/>
          <w:color w:val="000000"/>
          <w:szCs w:val="24"/>
          <w:lang w:eastAsia="zh-HK"/>
        </w:rPr>
        <w:tab/>
      </w:r>
      <w:r w:rsidR="00145D80">
        <w:rPr>
          <w:rFonts w:ascii="Arial" w:hAnsi="Arial" w:cs="Arial" w:hint="eastAsia"/>
          <w:b/>
          <w:color w:val="000000"/>
          <w:szCs w:val="24"/>
          <w:lang w:eastAsia="zh-HK"/>
        </w:rPr>
        <w:tab/>
      </w:r>
      <w:r w:rsidR="00145D80">
        <w:rPr>
          <w:rFonts w:ascii="Arial" w:hAnsi="Arial" w:cs="Arial" w:hint="eastAsia"/>
          <w:b/>
          <w:color w:val="000000"/>
          <w:szCs w:val="24"/>
          <w:lang w:eastAsia="zh-HK"/>
        </w:rPr>
        <w:tab/>
      </w:r>
      <w:r w:rsidR="00145D80">
        <w:rPr>
          <w:rFonts w:ascii="Arial" w:hAnsi="Arial" w:cs="Arial" w:hint="eastAsia"/>
          <w:b/>
          <w:color w:val="000000"/>
          <w:szCs w:val="24"/>
          <w:lang w:eastAsia="zh-HK"/>
        </w:rPr>
        <w:tab/>
      </w:r>
      <w:r w:rsidR="00145D80">
        <w:rPr>
          <w:rFonts w:ascii="Arial" w:hAnsi="Arial" w:cs="Arial" w:hint="eastAsia"/>
          <w:b/>
          <w:color w:val="000000"/>
          <w:szCs w:val="24"/>
          <w:lang w:eastAsia="zh-HK"/>
        </w:rPr>
        <w:tab/>
        <w:t xml:space="preserve">(2009 </w:t>
      </w:r>
      <w:r w:rsidR="00145D80">
        <w:rPr>
          <w:rFonts w:ascii="Arial" w:hAnsi="Arial" w:cs="Arial"/>
          <w:b/>
          <w:color w:val="000000"/>
          <w:szCs w:val="24"/>
          <w:lang w:eastAsia="zh-HK"/>
        </w:rPr>
        <w:t>–</w:t>
      </w:r>
      <w:r w:rsidR="00145D80">
        <w:rPr>
          <w:rFonts w:ascii="Arial" w:hAnsi="Arial" w:cs="Arial" w:hint="eastAsia"/>
          <w:b/>
          <w:color w:val="000000"/>
          <w:szCs w:val="24"/>
          <w:lang w:eastAsia="zh-HK"/>
        </w:rPr>
        <w:t xml:space="preserve"> 2012) </w:t>
      </w:r>
      <w:r>
        <w:rPr>
          <w:rFonts w:ascii="Arial" w:hAnsi="Arial" w:cs="Arial" w:hint="eastAsia"/>
          <w:szCs w:val="24"/>
          <w:lang w:eastAsia="zh-HK"/>
        </w:rPr>
        <w:t>Business and Corporate Administration, Chinese University of Hong Kong</w:t>
      </w:r>
    </w:p>
    <w:p w:rsidR="00F82ABA" w:rsidRDefault="00F82ABA" w:rsidP="007C413A">
      <w:pPr>
        <w:rPr>
          <w:rFonts w:ascii="Arial" w:hAnsi="Arial" w:cs="Arial"/>
          <w:szCs w:val="24"/>
          <w:lang w:eastAsia="zh-HK"/>
        </w:rPr>
      </w:pPr>
    </w:p>
    <w:p w:rsidR="00A0043A" w:rsidRDefault="00F82ABA" w:rsidP="00F82ABA">
      <w:pPr>
        <w:rPr>
          <w:rFonts w:ascii="Arial" w:hAnsi="Arial" w:cs="Arial"/>
          <w:color w:val="000000"/>
          <w:szCs w:val="24"/>
          <w:lang w:eastAsia="zh-HK"/>
        </w:rPr>
      </w:pPr>
      <w:r>
        <w:rPr>
          <w:rFonts w:ascii="Arial" w:hAnsi="Arial" w:cs="Arial" w:hint="eastAsia"/>
          <w:b/>
          <w:szCs w:val="24"/>
          <w:lang w:eastAsia="zh-HK"/>
        </w:rPr>
        <w:t xml:space="preserve">F1 </w:t>
      </w:r>
      <w:r>
        <w:rPr>
          <w:rFonts w:ascii="Arial" w:hAnsi="Arial" w:cs="Arial"/>
          <w:b/>
          <w:szCs w:val="24"/>
          <w:lang w:eastAsia="zh-HK"/>
        </w:rPr>
        <w:t>–</w:t>
      </w:r>
      <w:r>
        <w:rPr>
          <w:rFonts w:ascii="Arial" w:hAnsi="Arial" w:cs="Arial" w:hint="eastAsia"/>
          <w:b/>
          <w:szCs w:val="24"/>
          <w:lang w:eastAsia="zh-HK"/>
        </w:rPr>
        <w:t xml:space="preserve"> F5</w:t>
      </w:r>
      <w:r>
        <w:rPr>
          <w:rFonts w:ascii="Arial" w:hAnsi="Arial" w:cs="Arial" w:hint="eastAsia"/>
          <w:b/>
          <w:color w:val="000000"/>
          <w:szCs w:val="24"/>
          <w:lang w:eastAsia="zh-HK"/>
        </w:rPr>
        <w:tab/>
      </w:r>
      <w:r>
        <w:rPr>
          <w:rFonts w:ascii="Arial" w:hAnsi="Arial" w:cs="Arial" w:hint="eastAsia"/>
          <w:b/>
          <w:color w:val="000000"/>
          <w:szCs w:val="24"/>
          <w:lang w:eastAsia="zh-HK"/>
        </w:rPr>
        <w:tab/>
      </w:r>
      <w:r>
        <w:rPr>
          <w:rFonts w:ascii="Arial" w:hAnsi="Arial" w:cs="Arial" w:hint="eastAsia"/>
          <w:b/>
          <w:color w:val="000000"/>
          <w:szCs w:val="24"/>
          <w:lang w:eastAsia="zh-HK"/>
        </w:rPr>
        <w:tab/>
      </w:r>
      <w:r>
        <w:rPr>
          <w:rFonts w:ascii="Arial" w:hAnsi="Arial" w:cs="Arial" w:hint="eastAsia"/>
          <w:b/>
          <w:color w:val="000000"/>
          <w:szCs w:val="24"/>
          <w:lang w:eastAsia="zh-HK"/>
        </w:rPr>
        <w:tab/>
      </w:r>
      <w:r>
        <w:rPr>
          <w:rFonts w:ascii="Arial" w:hAnsi="Arial" w:cs="Arial" w:hint="eastAsia"/>
          <w:b/>
          <w:color w:val="000000"/>
          <w:szCs w:val="24"/>
          <w:lang w:eastAsia="zh-HK"/>
        </w:rPr>
        <w:tab/>
      </w:r>
      <w:r>
        <w:rPr>
          <w:rFonts w:ascii="Arial" w:hAnsi="Arial" w:cs="Arial" w:hint="eastAsia"/>
          <w:b/>
          <w:color w:val="000000"/>
          <w:szCs w:val="24"/>
          <w:lang w:eastAsia="zh-HK"/>
        </w:rPr>
        <w:tab/>
      </w:r>
      <w:r>
        <w:rPr>
          <w:rFonts w:ascii="Arial" w:hAnsi="Arial" w:cs="Arial" w:hint="eastAsia"/>
          <w:b/>
          <w:color w:val="000000"/>
          <w:szCs w:val="24"/>
          <w:lang w:eastAsia="zh-HK"/>
        </w:rPr>
        <w:tab/>
      </w:r>
      <w:r>
        <w:rPr>
          <w:rFonts w:ascii="Arial" w:hAnsi="Arial" w:cs="Arial" w:hint="eastAsia"/>
          <w:b/>
          <w:color w:val="000000"/>
          <w:szCs w:val="24"/>
          <w:lang w:eastAsia="zh-HK"/>
        </w:rPr>
        <w:tab/>
      </w:r>
      <w:r>
        <w:rPr>
          <w:rFonts w:ascii="Arial" w:hAnsi="Arial" w:cs="Arial" w:hint="eastAsia"/>
          <w:b/>
          <w:color w:val="000000"/>
          <w:szCs w:val="24"/>
          <w:lang w:eastAsia="zh-HK"/>
        </w:rPr>
        <w:tab/>
      </w:r>
      <w:r>
        <w:rPr>
          <w:rFonts w:ascii="Arial" w:hAnsi="Arial" w:cs="Arial" w:hint="eastAsia"/>
          <w:b/>
          <w:color w:val="000000"/>
          <w:szCs w:val="24"/>
          <w:lang w:eastAsia="zh-HK"/>
        </w:rPr>
        <w:tab/>
      </w:r>
      <w:r>
        <w:rPr>
          <w:rFonts w:ascii="Arial" w:hAnsi="Arial" w:cs="Arial" w:hint="eastAsia"/>
          <w:b/>
          <w:color w:val="000000"/>
          <w:szCs w:val="24"/>
          <w:lang w:eastAsia="zh-HK"/>
        </w:rPr>
        <w:tab/>
      </w:r>
      <w:r>
        <w:rPr>
          <w:rFonts w:ascii="Arial" w:hAnsi="Arial" w:cs="Arial" w:hint="eastAsia"/>
          <w:b/>
          <w:color w:val="000000"/>
          <w:szCs w:val="24"/>
          <w:lang w:eastAsia="zh-HK"/>
        </w:rPr>
        <w:tab/>
      </w:r>
      <w:r>
        <w:rPr>
          <w:rFonts w:ascii="Arial" w:hAnsi="Arial" w:cs="Arial" w:hint="eastAsia"/>
          <w:b/>
          <w:color w:val="000000"/>
          <w:szCs w:val="24"/>
          <w:lang w:eastAsia="zh-HK"/>
        </w:rPr>
        <w:tab/>
        <w:t>(2004- 2009)</w:t>
      </w:r>
      <w:r>
        <w:rPr>
          <w:rFonts w:ascii="Arial" w:hAnsi="Arial" w:cs="Arial" w:hint="eastAsia"/>
          <w:szCs w:val="24"/>
          <w:lang w:eastAsia="zh-HK"/>
        </w:rPr>
        <w:t xml:space="preserve"> Secondary,</w:t>
      </w:r>
      <w:r w:rsidRPr="00F82ABA">
        <w:rPr>
          <w:rFonts w:ascii="Arial" w:hAnsi="Arial" w:cs="Arial"/>
          <w:szCs w:val="24"/>
          <w:lang w:eastAsia="zh-HK"/>
        </w:rPr>
        <w:t xml:space="preserve"> </w:t>
      </w:r>
      <w:r w:rsidRPr="00F82ABA">
        <w:rPr>
          <w:rFonts w:ascii="Arial" w:hAnsi="Arial" w:cs="Arial"/>
          <w:color w:val="000000"/>
          <w:szCs w:val="24"/>
        </w:rPr>
        <w:t xml:space="preserve">The </w:t>
      </w:r>
      <w:smartTag w:uri="urn:schemas-microsoft-com:office:smarttags" w:element="PlaceName">
        <w:r w:rsidRPr="00F82ABA">
          <w:rPr>
            <w:rFonts w:ascii="Arial" w:hAnsi="Arial" w:cs="Arial"/>
            <w:color w:val="000000"/>
            <w:szCs w:val="24"/>
          </w:rPr>
          <w:t>Y.W.C.A.</w:t>
        </w:r>
      </w:smartTag>
      <w:r w:rsidRPr="00F82ABA">
        <w:rPr>
          <w:rFonts w:ascii="Arial" w:hAnsi="Arial" w:cs="Arial"/>
          <w:color w:val="000000"/>
          <w:szCs w:val="24"/>
        </w:rPr>
        <w:t xml:space="preserve"> </w:t>
      </w:r>
      <w:smartTag w:uri="urn:schemas-microsoft-com:office:smarttags" w:element="PlaceName">
        <w:r w:rsidRPr="00F82ABA">
          <w:rPr>
            <w:rFonts w:ascii="Arial" w:hAnsi="Arial" w:cs="Arial"/>
            <w:color w:val="000000"/>
            <w:szCs w:val="24"/>
          </w:rPr>
          <w:t>Hioe</w:t>
        </w:r>
      </w:smartTag>
      <w:r w:rsidRPr="00F82ABA">
        <w:rPr>
          <w:rFonts w:ascii="Arial" w:hAnsi="Arial" w:cs="Arial"/>
          <w:color w:val="000000"/>
          <w:szCs w:val="24"/>
        </w:rPr>
        <w:t xml:space="preserve"> </w:t>
      </w:r>
      <w:smartTag w:uri="urn:schemas-microsoft-com:office:smarttags" w:element="PlaceName">
        <w:r w:rsidRPr="00F82ABA">
          <w:rPr>
            <w:rFonts w:ascii="Arial" w:hAnsi="Arial" w:cs="Arial"/>
            <w:color w:val="000000"/>
            <w:szCs w:val="24"/>
          </w:rPr>
          <w:t>Tjo</w:t>
        </w:r>
      </w:smartTag>
      <w:r w:rsidRPr="00F82ABA">
        <w:rPr>
          <w:rFonts w:ascii="Arial" w:hAnsi="Arial" w:cs="Arial"/>
          <w:color w:val="000000"/>
          <w:szCs w:val="24"/>
        </w:rPr>
        <w:t xml:space="preserve"> </w:t>
      </w:r>
      <w:smartTag w:uri="urn:schemas-microsoft-com:office:smarttags" w:element="PlaceName">
        <w:r w:rsidRPr="00F82ABA">
          <w:rPr>
            <w:rFonts w:ascii="Arial" w:hAnsi="Arial" w:cs="Arial"/>
            <w:color w:val="000000"/>
            <w:szCs w:val="24"/>
          </w:rPr>
          <w:t>Yoeng</w:t>
        </w:r>
      </w:smartTag>
      <w:r w:rsidRPr="00F82ABA">
        <w:rPr>
          <w:rFonts w:ascii="Arial" w:hAnsi="Arial" w:cs="Arial"/>
          <w:color w:val="000000"/>
          <w:szCs w:val="24"/>
        </w:rPr>
        <w:t xml:space="preserve"> College</w:t>
      </w:r>
    </w:p>
    <w:p w:rsidR="00F82ABA" w:rsidRPr="00F82ABA" w:rsidRDefault="00F82ABA" w:rsidP="00F82ABA">
      <w:pPr>
        <w:rPr>
          <w:color w:val="000000"/>
          <w:sz w:val="20"/>
          <w:szCs w:val="20"/>
          <w:lang w:eastAsia="zh-HK"/>
        </w:rPr>
      </w:pPr>
    </w:p>
    <w:p w:rsidR="007C413A" w:rsidRDefault="007C413A" w:rsidP="007C413A">
      <w:pPr>
        <w:rPr>
          <w:rFonts w:ascii="Arial" w:hAnsi="Arial" w:cs="Arial"/>
          <w:b/>
          <w:color w:val="000000"/>
          <w:szCs w:val="24"/>
          <w:lang w:eastAsia="zh-HK"/>
        </w:rPr>
      </w:pPr>
      <w:r>
        <w:rPr>
          <w:rFonts w:ascii="Arial" w:hAnsi="Arial" w:cs="Arial" w:hint="eastAsia"/>
          <w:b/>
          <w:szCs w:val="24"/>
          <w:lang w:eastAsia="zh-HK"/>
        </w:rPr>
        <w:t>French</w:t>
      </w:r>
      <w:r>
        <w:rPr>
          <w:rFonts w:ascii="Arial" w:hAnsi="Arial" w:cs="Arial" w:hint="eastAsia"/>
          <w:b/>
          <w:color w:val="000000"/>
          <w:szCs w:val="24"/>
          <w:lang w:eastAsia="zh-HK"/>
        </w:rPr>
        <w:t xml:space="preserve"> (</w:t>
      </w:r>
      <w:r w:rsidR="00145D80">
        <w:rPr>
          <w:rFonts w:ascii="Arial" w:hAnsi="Arial" w:cs="Arial" w:hint="eastAsia"/>
          <w:b/>
          <w:color w:val="000000"/>
          <w:szCs w:val="24"/>
          <w:lang w:eastAsia="zh-HK"/>
        </w:rPr>
        <w:t xml:space="preserve">Grade </w:t>
      </w:r>
      <w:r>
        <w:rPr>
          <w:rFonts w:ascii="Arial" w:hAnsi="Arial" w:cs="Arial" w:hint="eastAsia"/>
          <w:b/>
          <w:color w:val="000000"/>
          <w:szCs w:val="24"/>
          <w:lang w:eastAsia="zh-HK"/>
        </w:rPr>
        <w:t>A2.2</w:t>
      </w:r>
      <w:r w:rsidRPr="00B95A0F">
        <w:rPr>
          <w:rFonts w:ascii="Arial" w:hAnsi="Arial" w:cs="Arial" w:hint="eastAsia"/>
          <w:b/>
          <w:color w:val="000000"/>
          <w:szCs w:val="24"/>
          <w:lang w:eastAsia="zh-HK"/>
        </w:rPr>
        <w:t>)</w:t>
      </w:r>
    </w:p>
    <w:p w:rsidR="007C413A" w:rsidRDefault="007C413A" w:rsidP="007C413A">
      <w:pPr>
        <w:rPr>
          <w:rFonts w:ascii="Arial" w:hAnsi="Arial" w:cs="Arial"/>
          <w:szCs w:val="24"/>
          <w:lang w:eastAsia="zh-HK"/>
        </w:rPr>
      </w:pPr>
      <w:r>
        <w:rPr>
          <w:rFonts w:ascii="Arial" w:hAnsi="Arial" w:cs="Arial" w:hint="eastAsia"/>
          <w:szCs w:val="24"/>
          <w:lang w:eastAsia="zh-HK"/>
        </w:rPr>
        <w:t>Alliance</w:t>
      </w:r>
      <w:r w:rsidRPr="007C413A">
        <w:rPr>
          <w:rFonts w:ascii="Arial" w:hAnsi="Arial" w:cs="Arial"/>
          <w:szCs w:val="24"/>
          <w:lang w:eastAsia="zh-HK"/>
        </w:rPr>
        <w:t xml:space="preserve"> </w:t>
      </w:r>
      <w:r w:rsidRPr="007C413A">
        <w:rPr>
          <w:rFonts w:ascii="Arial" w:hAnsi="Arial" w:cs="Arial"/>
          <w:color w:val="000000"/>
          <w:szCs w:val="24"/>
        </w:rPr>
        <w:t>Française</w:t>
      </w:r>
      <w:r>
        <w:rPr>
          <w:rFonts w:ascii="Arial" w:hAnsi="Arial" w:cs="Arial" w:hint="eastAsia"/>
          <w:szCs w:val="24"/>
          <w:lang w:eastAsia="zh-HK"/>
        </w:rPr>
        <w:t xml:space="preserve"> de H</w:t>
      </w:r>
      <w:r>
        <w:rPr>
          <w:rFonts w:ascii="Arial" w:hAnsi="Arial" w:cs="Arial"/>
          <w:szCs w:val="24"/>
          <w:lang w:eastAsia="zh-HK"/>
        </w:rPr>
        <w:t>o</w:t>
      </w:r>
      <w:r>
        <w:rPr>
          <w:rFonts w:ascii="Arial" w:hAnsi="Arial" w:cs="Arial" w:hint="eastAsia"/>
          <w:szCs w:val="24"/>
          <w:lang w:eastAsia="zh-HK"/>
        </w:rPr>
        <w:t>ng Kong</w:t>
      </w:r>
    </w:p>
    <w:p w:rsidR="007C413A" w:rsidRDefault="007C413A" w:rsidP="007C413A">
      <w:pPr>
        <w:rPr>
          <w:rFonts w:ascii="Arial" w:hAnsi="Arial" w:cs="Arial"/>
          <w:szCs w:val="24"/>
          <w:lang w:eastAsia="zh-HK"/>
        </w:rPr>
      </w:pPr>
    </w:p>
    <w:p w:rsidR="007C413A" w:rsidRDefault="007C413A" w:rsidP="007C413A">
      <w:pPr>
        <w:rPr>
          <w:rFonts w:ascii="Arial" w:hAnsi="Arial" w:cs="Arial"/>
          <w:b/>
          <w:color w:val="000000"/>
          <w:szCs w:val="24"/>
          <w:lang w:eastAsia="zh-HK"/>
        </w:rPr>
      </w:pPr>
      <w:r>
        <w:rPr>
          <w:rFonts w:ascii="Arial" w:hAnsi="Arial" w:cs="Arial" w:hint="eastAsia"/>
          <w:b/>
          <w:szCs w:val="24"/>
          <w:lang w:eastAsia="zh-HK"/>
        </w:rPr>
        <w:t>German</w:t>
      </w:r>
      <w:r>
        <w:rPr>
          <w:rFonts w:ascii="Arial" w:hAnsi="Arial" w:cs="Arial" w:hint="eastAsia"/>
          <w:b/>
          <w:color w:val="000000"/>
          <w:szCs w:val="24"/>
          <w:lang w:eastAsia="zh-HK"/>
        </w:rPr>
        <w:t xml:space="preserve"> (</w:t>
      </w:r>
      <w:r w:rsidR="00145D80">
        <w:rPr>
          <w:rFonts w:ascii="Arial" w:hAnsi="Arial" w:cs="Arial" w:hint="eastAsia"/>
          <w:b/>
          <w:color w:val="000000"/>
          <w:szCs w:val="24"/>
          <w:lang w:eastAsia="zh-HK"/>
        </w:rPr>
        <w:t xml:space="preserve">Grade </w:t>
      </w:r>
      <w:r>
        <w:rPr>
          <w:rFonts w:ascii="Arial" w:hAnsi="Arial" w:cs="Arial" w:hint="eastAsia"/>
          <w:b/>
          <w:color w:val="000000"/>
          <w:szCs w:val="24"/>
          <w:lang w:eastAsia="zh-HK"/>
        </w:rPr>
        <w:t>A2.2</w:t>
      </w:r>
      <w:r w:rsidRPr="00B95A0F">
        <w:rPr>
          <w:rFonts w:ascii="Arial" w:hAnsi="Arial" w:cs="Arial" w:hint="eastAsia"/>
          <w:b/>
          <w:color w:val="000000"/>
          <w:szCs w:val="24"/>
          <w:lang w:eastAsia="zh-HK"/>
        </w:rPr>
        <w:t>)</w:t>
      </w:r>
    </w:p>
    <w:p w:rsidR="00A0043A" w:rsidRPr="00E91370" w:rsidRDefault="007C413A" w:rsidP="00E91370">
      <w:pPr>
        <w:rPr>
          <w:rFonts w:ascii="Arial" w:hAnsi="Arial" w:cs="Arial"/>
          <w:szCs w:val="24"/>
          <w:lang w:eastAsia="zh-HK"/>
        </w:rPr>
      </w:pPr>
      <w:r w:rsidRPr="007C413A">
        <w:rPr>
          <w:rFonts w:ascii="Arial" w:hAnsi="Arial" w:cs="Arial"/>
          <w:color w:val="000000"/>
          <w:szCs w:val="24"/>
          <w:lang w:eastAsia="zh-HK"/>
        </w:rPr>
        <w:t>Goethe Institut</w:t>
      </w:r>
      <w:r w:rsidR="00145D80">
        <w:rPr>
          <w:rFonts w:ascii="Arial" w:hAnsi="Arial" w:cs="Arial" w:hint="eastAsia"/>
          <w:color w:val="000000"/>
          <w:szCs w:val="24"/>
          <w:lang w:eastAsia="zh-HK"/>
        </w:rPr>
        <w:t>, Hong Kong</w:t>
      </w:r>
    </w:p>
    <w:p w:rsidR="00C24E83" w:rsidRDefault="00C24E83" w:rsidP="00C24E83">
      <w:pPr>
        <w:jc w:val="center"/>
        <w:rPr>
          <w:rFonts w:ascii="Arial" w:hAnsi="Arial" w:cs="Arial"/>
          <w:b/>
          <w:color w:val="0070C0"/>
          <w:szCs w:val="24"/>
          <w:lang w:eastAsia="zh-HK"/>
        </w:rPr>
      </w:pPr>
      <w:r>
        <w:rPr>
          <w:rFonts w:ascii="Arial" w:hAnsi="Arial" w:cs="Arial"/>
          <w:b/>
          <w:color w:val="0070C0"/>
          <w:szCs w:val="24"/>
          <w:lang w:eastAsia="zh-HK"/>
        </w:rPr>
        <w:t xml:space="preserve">Professional </w:t>
      </w:r>
      <w:r>
        <w:rPr>
          <w:rFonts w:ascii="Arial" w:hAnsi="Arial" w:cs="Arial" w:hint="eastAsia"/>
          <w:b/>
          <w:color w:val="0070C0"/>
          <w:szCs w:val="24"/>
          <w:lang w:eastAsia="zh-HK"/>
        </w:rPr>
        <w:t>Qualification</w:t>
      </w:r>
    </w:p>
    <w:p w:rsidR="00F04247" w:rsidRDefault="007B7DEF" w:rsidP="00F04247">
      <w:pPr>
        <w:rPr>
          <w:rFonts w:ascii="Arial" w:hAnsi="Arial" w:cs="Arial"/>
          <w:b/>
          <w:bCs/>
          <w:color w:val="000000"/>
          <w:sz w:val="22"/>
          <w:shd w:val="clear" w:color="auto" w:fill="FFFFFF"/>
          <w:lang w:eastAsia="zh-HK"/>
        </w:rPr>
      </w:pPr>
      <w:r>
        <w:rPr>
          <w:rFonts w:ascii="Arial" w:hAnsi="Arial" w:cs="Arial" w:hint="eastAsia"/>
          <w:b/>
          <w:color w:val="000000"/>
          <w:szCs w:val="24"/>
          <w:lang w:eastAsia="zh-HK"/>
        </w:rPr>
        <w:t>HKICPA Student Member</w:t>
      </w:r>
      <w:r w:rsidR="00C24E83">
        <w:rPr>
          <w:rFonts w:ascii="Arial" w:hAnsi="Arial" w:cs="Arial" w:hint="eastAsia"/>
          <w:b/>
          <w:color w:val="000000"/>
          <w:szCs w:val="24"/>
          <w:lang w:eastAsia="zh-HK"/>
        </w:rPr>
        <w:t xml:space="preserve"> </w:t>
      </w:r>
      <w:r w:rsidR="00044673">
        <w:rPr>
          <w:rFonts w:ascii="Arial" w:hAnsi="Arial" w:cs="Arial"/>
          <w:b/>
          <w:color w:val="000000"/>
          <w:szCs w:val="24"/>
          <w:lang w:eastAsia="zh-HK"/>
        </w:rPr>
        <w:t>(</w:t>
      </w:r>
      <w:r w:rsidR="00044673">
        <w:rPr>
          <w:rFonts w:ascii="Arial" w:hAnsi="Arial" w:cs="Arial"/>
          <w:b/>
          <w:bCs/>
          <w:color w:val="000000"/>
          <w:sz w:val="22"/>
          <w:shd w:val="clear" w:color="auto" w:fill="FFFFFF"/>
        </w:rPr>
        <w:t>S045043)</w:t>
      </w:r>
      <w:r w:rsidR="00F04247">
        <w:rPr>
          <w:rFonts w:ascii="Arial" w:hAnsi="Arial" w:cs="Arial" w:hint="eastAsia"/>
          <w:b/>
          <w:bCs/>
          <w:color w:val="000000"/>
          <w:sz w:val="22"/>
          <w:shd w:val="clear" w:color="auto" w:fill="FFFFFF"/>
          <w:lang w:eastAsia="zh-HK"/>
        </w:rPr>
        <w:t xml:space="preserve"> </w:t>
      </w:r>
    </w:p>
    <w:p w:rsidR="00F04247" w:rsidRDefault="00F04247" w:rsidP="00F04247">
      <w:pPr>
        <w:rPr>
          <w:rFonts w:ascii="Arial" w:hAnsi="Arial" w:cs="Arial"/>
          <w:b/>
          <w:color w:val="000000"/>
          <w:szCs w:val="24"/>
          <w:lang w:eastAsia="zh-HK"/>
        </w:rPr>
      </w:pPr>
      <w:r w:rsidRPr="00F04247">
        <w:rPr>
          <w:rFonts w:ascii="Arial" w:hAnsi="Arial" w:cs="Arial" w:hint="eastAsia"/>
          <w:b/>
          <w:color w:val="000000"/>
          <w:szCs w:val="24"/>
          <w:lang w:eastAsia="zh-HK"/>
        </w:rPr>
        <w:t xml:space="preserve">Hong Kong Business Accountants </w:t>
      </w:r>
      <w:r w:rsidRPr="00F04247">
        <w:rPr>
          <w:rFonts w:ascii="Arial" w:hAnsi="Arial" w:cs="Arial"/>
          <w:b/>
          <w:color w:val="000000"/>
          <w:szCs w:val="24"/>
          <w:lang w:eastAsia="zh-HK"/>
        </w:rPr>
        <w:t>Association</w:t>
      </w:r>
      <w:r w:rsidRPr="00F04247">
        <w:rPr>
          <w:rFonts w:ascii="Arial" w:hAnsi="Arial" w:cs="Arial" w:hint="eastAsia"/>
          <w:b/>
          <w:color w:val="000000"/>
          <w:szCs w:val="24"/>
          <w:lang w:eastAsia="zh-HK"/>
        </w:rPr>
        <w:t xml:space="preserve"> </w:t>
      </w:r>
      <w:r w:rsidR="001A4D1D">
        <w:rPr>
          <w:rFonts w:ascii="Arial" w:hAnsi="Arial" w:cs="Arial"/>
          <w:b/>
          <w:color w:val="000000"/>
          <w:szCs w:val="24"/>
          <w:lang w:eastAsia="zh-HK"/>
        </w:rPr>
        <w:t>Young Council Leader</w:t>
      </w:r>
      <w:bookmarkStart w:id="0" w:name="_GoBack"/>
      <w:bookmarkEnd w:id="0"/>
      <w:r w:rsidRPr="00F04247">
        <w:rPr>
          <w:rFonts w:ascii="Arial" w:hAnsi="Arial" w:cs="Arial"/>
          <w:b/>
          <w:color w:val="000000"/>
          <w:szCs w:val="24"/>
          <w:lang w:eastAsia="zh-HK"/>
        </w:rPr>
        <w:t xml:space="preserve"> </w:t>
      </w:r>
    </w:p>
    <w:p w:rsidR="00F04247" w:rsidRPr="00F04247" w:rsidRDefault="00F04247" w:rsidP="00F04247">
      <w:pPr>
        <w:rPr>
          <w:rFonts w:ascii="Arial" w:hAnsi="Arial" w:cs="Arial"/>
          <w:b/>
          <w:color w:val="000000"/>
          <w:szCs w:val="24"/>
          <w:lang w:eastAsia="zh-HK"/>
        </w:rPr>
      </w:pPr>
      <w:r>
        <w:rPr>
          <w:rFonts w:ascii="Arial" w:hAnsi="Arial" w:cs="Arial" w:hint="eastAsia"/>
          <w:b/>
          <w:color w:val="000000"/>
          <w:szCs w:val="24"/>
          <w:lang w:eastAsia="zh-HK"/>
        </w:rPr>
        <w:t>Hong Kong CPPCC Young Association Member</w:t>
      </w:r>
    </w:p>
    <w:p w:rsidR="00FD4912" w:rsidRDefault="00FD4912" w:rsidP="003C5FC8">
      <w:pPr>
        <w:jc w:val="center"/>
        <w:rPr>
          <w:rFonts w:ascii="Arial" w:hAnsi="Arial" w:cs="Arial"/>
          <w:b/>
          <w:color w:val="0070C0"/>
          <w:szCs w:val="24"/>
          <w:lang w:eastAsia="zh-HK"/>
        </w:rPr>
      </w:pPr>
    </w:p>
    <w:p w:rsidR="003C5FC8" w:rsidRDefault="007C413A" w:rsidP="003C5FC8">
      <w:pPr>
        <w:jc w:val="center"/>
        <w:rPr>
          <w:rFonts w:ascii="Arial" w:hAnsi="Arial" w:cs="Arial"/>
          <w:b/>
          <w:color w:val="0070C0"/>
          <w:szCs w:val="24"/>
          <w:lang w:eastAsia="zh-HK"/>
        </w:rPr>
      </w:pPr>
      <w:r>
        <w:rPr>
          <w:rFonts w:ascii="Arial" w:hAnsi="Arial" w:cs="Arial"/>
          <w:b/>
          <w:color w:val="0070C0"/>
          <w:szCs w:val="24"/>
          <w:lang w:eastAsia="zh-HK"/>
        </w:rPr>
        <w:lastRenderedPageBreak/>
        <w:t>Professional Experience</w:t>
      </w:r>
    </w:p>
    <w:p w:rsidR="00221FAD" w:rsidRDefault="00631C45" w:rsidP="00221FAD">
      <w:pPr>
        <w:rPr>
          <w:rFonts w:ascii="Arial" w:hAnsi="Arial" w:cs="Arial"/>
          <w:b/>
          <w:bCs/>
          <w:szCs w:val="24"/>
          <w:lang w:eastAsia="zh-HK"/>
        </w:rPr>
      </w:pPr>
      <w:r>
        <w:rPr>
          <w:rFonts w:ascii="Arial" w:hAnsi="Arial" w:cs="Arial"/>
          <w:b/>
          <w:szCs w:val="24"/>
          <w:lang w:eastAsia="zh-HK"/>
        </w:rPr>
        <w:t>JLA Asia</w:t>
      </w:r>
      <w:r w:rsidR="00221FAD">
        <w:rPr>
          <w:rFonts w:ascii="Arial" w:hAnsi="Arial" w:cs="Arial"/>
          <w:b/>
          <w:szCs w:val="24"/>
          <w:lang w:eastAsia="zh-HK"/>
        </w:rPr>
        <w:t xml:space="preserve"> Ltd</w:t>
      </w:r>
      <w:r w:rsidR="00221FAD">
        <w:rPr>
          <w:rFonts w:hint="eastAsia"/>
          <w:b/>
          <w:bCs/>
          <w:sz w:val="20"/>
          <w:szCs w:val="20"/>
          <w:lang w:eastAsia="zh-HK"/>
        </w:rPr>
        <w:tab/>
      </w:r>
      <w:r w:rsidR="00221FAD">
        <w:rPr>
          <w:rFonts w:hint="eastAsia"/>
          <w:b/>
          <w:bCs/>
          <w:sz w:val="20"/>
          <w:szCs w:val="20"/>
          <w:lang w:eastAsia="zh-HK"/>
        </w:rPr>
        <w:tab/>
      </w:r>
      <w:r w:rsidR="00221FAD">
        <w:rPr>
          <w:rFonts w:hint="eastAsia"/>
          <w:b/>
          <w:bCs/>
          <w:sz w:val="20"/>
          <w:szCs w:val="20"/>
          <w:lang w:eastAsia="zh-HK"/>
        </w:rPr>
        <w:tab/>
      </w:r>
      <w:r w:rsidR="00221FAD">
        <w:rPr>
          <w:rFonts w:hint="eastAsia"/>
          <w:b/>
          <w:bCs/>
          <w:sz w:val="20"/>
          <w:szCs w:val="20"/>
          <w:lang w:eastAsia="zh-HK"/>
        </w:rPr>
        <w:tab/>
        <w:t xml:space="preserve">  </w:t>
      </w:r>
      <w:r w:rsidR="00221FAD">
        <w:rPr>
          <w:b/>
          <w:bCs/>
          <w:sz w:val="20"/>
          <w:szCs w:val="20"/>
          <w:lang w:eastAsia="zh-HK"/>
        </w:rPr>
        <w:tab/>
      </w:r>
      <w:r w:rsidR="00221FAD">
        <w:rPr>
          <w:b/>
          <w:bCs/>
          <w:sz w:val="20"/>
          <w:szCs w:val="20"/>
          <w:lang w:eastAsia="zh-HK"/>
        </w:rPr>
        <w:tab/>
      </w:r>
      <w:r w:rsidR="00221FAD">
        <w:rPr>
          <w:b/>
          <w:bCs/>
          <w:sz w:val="20"/>
          <w:szCs w:val="20"/>
          <w:lang w:eastAsia="zh-HK"/>
        </w:rPr>
        <w:tab/>
      </w:r>
      <w:r w:rsidR="00221FAD">
        <w:rPr>
          <w:b/>
          <w:bCs/>
          <w:sz w:val="20"/>
          <w:szCs w:val="20"/>
          <w:lang w:eastAsia="zh-HK"/>
        </w:rPr>
        <w:tab/>
      </w:r>
      <w:r w:rsidR="00221FAD">
        <w:rPr>
          <w:b/>
          <w:bCs/>
          <w:sz w:val="20"/>
          <w:szCs w:val="20"/>
          <w:lang w:eastAsia="zh-HK"/>
        </w:rPr>
        <w:tab/>
      </w:r>
      <w:r w:rsidR="00221FAD">
        <w:rPr>
          <w:b/>
          <w:bCs/>
          <w:sz w:val="20"/>
          <w:szCs w:val="20"/>
          <w:lang w:eastAsia="zh-HK"/>
        </w:rPr>
        <w:tab/>
      </w:r>
      <w:r w:rsidR="00221FAD">
        <w:rPr>
          <w:rFonts w:ascii="Arial" w:hAnsi="Arial" w:cs="Arial"/>
          <w:b/>
          <w:bCs/>
          <w:szCs w:val="24"/>
          <w:lang w:eastAsia="zh-HK"/>
        </w:rPr>
        <w:t>(9/201</w:t>
      </w:r>
      <w:r w:rsidR="00221FAD">
        <w:rPr>
          <w:rFonts w:ascii="Arial" w:hAnsi="Arial" w:cs="Arial" w:hint="eastAsia"/>
          <w:b/>
          <w:bCs/>
          <w:szCs w:val="24"/>
          <w:lang w:eastAsia="zh-HK"/>
        </w:rPr>
        <w:t>6</w:t>
      </w:r>
      <w:r w:rsidR="00221FAD">
        <w:rPr>
          <w:rFonts w:ascii="Arial" w:hAnsi="Arial" w:cs="Arial"/>
          <w:b/>
          <w:bCs/>
          <w:szCs w:val="24"/>
          <w:lang w:eastAsia="zh-HK"/>
        </w:rPr>
        <w:t xml:space="preserve"> – Current</w:t>
      </w:r>
      <w:r w:rsidR="00221FAD" w:rsidRPr="007C413A">
        <w:rPr>
          <w:rFonts w:ascii="Arial" w:hAnsi="Arial" w:cs="Arial"/>
          <w:b/>
          <w:bCs/>
          <w:szCs w:val="24"/>
          <w:lang w:eastAsia="zh-HK"/>
        </w:rPr>
        <w:t>)</w:t>
      </w:r>
    </w:p>
    <w:p w:rsidR="00221FAD" w:rsidRDefault="00631C45" w:rsidP="00221FAD">
      <w:pPr>
        <w:rPr>
          <w:rStyle w:val="st1"/>
          <w:rFonts w:ascii="Arial" w:hAnsi="Arial" w:cs="Arial"/>
          <w:sz w:val="22"/>
          <w:lang w:eastAsia="zh-HK"/>
        </w:rPr>
      </w:pPr>
      <w:r w:rsidRPr="00631C45">
        <w:rPr>
          <w:rStyle w:val="Strong"/>
          <w:rFonts w:ascii="Arial" w:hAnsi="Arial" w:cs="Arial"/>
          <w:color w:val="000000"/>
          <w:sz w:val="22"/>
          <w:shd w:val="clear" w:color="auto" w:fill="FFFFFF"/>
        </w:rPr>
        <w:t>JLA Asia Limited</w:t>
      </w:r>
      <w:r w:rsidRPr="00631C45">
        <w:rPr>
          <w:rStyle w:val="apple-converted-space"/>
          <w:rFonts w:ascii="Arial" w:hAnsi="Arial" w:cs="Arial"/>
          <w:color w:val="000000"/>
          <w:sz w:val="22"/>
          <w:shd w:val="clear" w:color="auto" w:fill="FFFFFF"/>
        </w:rPr>
        <w:t> </w:t>
      </w:r>
      <w:r w:rsidRPr="00631C45">
        <w:rPr>
          <w:rFonts w:ascii="Arial" w:hAnsi="Arial" w:cs="Arial"/>
          <w:color w:val="000000"/>
          <w:sz w:val="22"/>
          <w:shd w:val="clear" w:color="auto" w:fill="FFFFFF"/>
        </w:rPr>
        <w:t>is an independent accounting practice specialising in insolvency management, turnaround and restructuring, forensic accounting, and transactional services in the Asia Pacific region.</w:t>
      </w:r>
      <w:r w:rsidRPr="00631C45">
        <w:rPr>
          <w:rStyle w:val="st1"/>
          <w:rFonts w:ascii="Arial" w:hAnsi="Arial" w:cs="Arial" w:hint="eastAsia"/>
          <w:sz w:val="22"/>
          <w:lang w:eastAsia="zh-HK"/>
        </w:rPr>
        <w:t xml:space="preserve"> </w:t>
      </w:r>
      <w:r w:rsidR="00221FAD">
        <w:rPr>
          <w:rStyle w:val="st1"/>
          <w:rFonts w:ascii="Arial" w:hAnsi="Arial" w:cs="Arial" w:hint="eastAsia"/>
          <w:sz w:val="22"/>
          <w:lang w:eastAsia="zh-HK"/>
        </w:rPr>
        <w:t>(</w:t>
      </w:r>
      <w:r w:rsidRPr="00631C45">
        <w:rPr>
          <w:rStyle w:val="st1"/>
          <w:rFonts w:ascii="Arial" w:hAnsi="Arial" w:cs="Arial"/>
          <w:sz w:val="22"/>
          <w:lang w:eastAsia="zh-HK"/>
        </w:rPr>
        <w:t>http://www.johnleesassociates.com/</w:t>
      </w:r>
      <w:r>
        <w:rPr>
          <w:rStyle w:val="st1"/>
          <w:rFonts w:ascii="Arial" w:hAnsi="Arial" w:cs="Arial"/>
          <w:sz w:val="22"/>
          <w:lang w:eastAsia="zh-HK"/>
        </w:rPr>
        <w:t>)</w:t>
      </w:r>
    </w:p>
    <w:p w:rsidR="00221FAD" w:rsidRDefault="00221FAD" w:rsidP="00221FAD">
      <w:pPr>
        <w:rPr>
          <w:rStyle w:val="st1"/>
          <w:rFonts w:ascii="Arial" w:hAnsi="Arial" w:cs="Arial"/>
          <w:sz w:val="22"/>
          <w:lang w:eastAsia="zh-HK"/>
        </w:rPr>
      </w:pPr>
    </w:p>
    <w:p w:rsidR="00221FAD" w:rsidRPr="00182213" w:rsidRDefault="00221FAD" w:rsidP="00221FAD">
      <w:pPr>
        <w:widowControl/>
        <w:shd w:val="clear" w:color="auto" w:fill="FFFFFF"/>
        <w:spacing w:before="100" w:beforeAutospacing="1" w:after="100" w:afterAutospacing="1" w:line="196" w:lineRule="atLeast"/>
        <w:rPr>
          <w:rFonts w:ascii="Helvetica" w:hAnsi="Helvetica" w:cs="Helvetica"/>
          <w:color w:val="333333"/>
          <w:kern w:val="0"/>
          <w:szCs w:val="24"/>
        </w:rPr>
      </w:pPr>
      <w:r w:rsidRPr="007C413A">
        <w:rPr>
          <w:rFonts w:ascii="Arial" w:eastAsia="SimSun" w:hAnsi="Arial" w:cs="Arial"/>
          <w:b/>
          <w:bCs/>
          <w:szCs w:val="24"/>
          <w:lang w:eastAsia="zh-CN"/>
        </w:rPr>
        <w:t xml:space="preserve">Position: </w:t>
      </w:r>
      <w:r w:rsidR="00631C45">
        <w:rPr>
          <w:rFonts w:ascii="Arial" w:eastAsia="SimSun" w:hAnsi="Arial" w:cs="Arial"/>
          <w:b/>
          <w:bCs/>
          <w:szCs w:val="24"/>
          <w:lang w:eastAsia="zh-CN"/>
        </w:rPr>
        <w:t xml:space="preserve">Associate </w:t>
      </w:r>
      <w:r w:rsidR="00631C45">
        <w:rPr>
          <w:rFonts w:ascii="Arial" w:hAnsi="Arial" w:cs="Arial" w:hint="eastAsia"/>
          <w:b/>
          <w:bCs/>
          <w:szCs w:val="24"/>
        </w:rPr>
        <w:t>A</w:t>
      </w:r>
      <w:r w:rsidR="00631C45">
        <w:rPr>
          <w:rFonts w:ascii="Arial" w:hAnsi="Arial" w:cs="Arial" w:hint="eastAsia"/>
          <w:b/>
          <w:bCs/>
          <w:szCs w:val="24"/>
          <w:lang w:eastAsia="zh-HK"/>
        </w:rPr>
        <w:t>c</w:t>
      </w:r>
      <w:r w:rsidR="00631C45">
        <w:rPr>
          <w:rFonts w:ascii="Arial" w:hAnsi="Arial" w:cs="Arial"/>
          <w:b/>
          <w:bCs/>
          <w:szCs w:val="24"/>
          <w:lang w:eastAsia="zh-HK"/>
        </w:rPr>
        <w:t>countant</w:t>
      </w:r>
    </w:p>
    <w:p w:rsidR="009704F5" w:rsidRPr="009704F5" w:rsidRDefault="009704F5" w:rsidP="009704F5">
      <w:pPr>
        <w:widowControl/>
        <w:numPr>
          <w:ilvl w:val="0"/>
          <w:numId w:val="26"/>
        </w:numPr>
        <w:shd w:val="clear" w:color="auto" w:fill="FFFFFF"/>
        <w:spacing w:before="105" w:after="105" w:line="336" w:lineRule="atLeast"/>
        <w:textAlignment w:val="baseline"/>
        <w:rPr>
          <w:rFonts w:ascii="Arial" w:eastAsia="Times New Roman" w:hAnsi="Arial" w:cs="Arial"/>
          <w:color w:val="555555"/>
          <w:kern w:val="0"/>
          <w:szCs w:val="24"/>
        </w:rPr>
      </w:pPr>
      <w:r w:rsidRPr="009704F5">
        <w:rPr>
          <w:rFonts w:ascii="Arial" w:eastAsia="Times New Roman" w:hAnsi="Arial" w:cs="Arial"/>
          <w:color w:val="555555"/>
          <w:kern w:val="0"/>
          <w:szCs w:val="24"/>
        </w:rPr>
        <w:t>Work on engagement teams that assist in performing fraud investigations, forensic accounting engagements and financial and economic damages analyses.</w:t>
      </w:r>
    </w:p>
    <w:p w:rsidR="009704F5" w:rsidRPr="009704F5" w:rsidRDefault="009704F5" w:rsidP="009704F5">
      <w:pPr>
        <w:widowControl/>
        <w:numPr>
          <w:ilvl w:val="0"/>
          <w:numId w:val="26"/>
        </w:numPr>
        <w:shd w:val="clear" w:color="auto" w:fill="FFFFFF"/>
        <w:spacing w:before="105" w:after="105" w:line="336" w:lineRule="atLeast"/>
        <w:textAlignment w:val="baseline"/>
        <w:rPr>
          <w:rFonts w:ascii="Arial" w:eastAsia="Times New Roman" w:hAnsi="Arial" w:cs="Arial"/>
          <w:color w:val="555555"/>
          <w:kern w:val="0"/>
          <w:szCs w:val="24"/>
        </w:rPr>
      </w:pPr>
      <w:r w:rsidRPr="009704F5">
        <w:rPr>
          <w:rFonts w:ascii="Arial" w:eastAsia="Times New Roman" w:hAnsi="Arial" w:cs="Arial"/>
          <w:color w:val="555555"/>
          <w:kern w:val="0"/>
          <w:szCs w:val="24"/>
        </w:rPr>
        <w:t>Review accounting records and financial transaction documentation, prepare working papers, participate in interviews and inform seniors and managers of the engagement status.</w:t>
      </w:r>
    </w:p>
    <w:p w:rsidR="009704F5" w:rsidRPr="009704F5" w:rsidRDefault="009704F5" w:rsidP="009704F5">
      <w:pPr>
        <w:widowControl/>
        <w:numPr>
          <w:ilvl w:val="0"/>
          <w:numId w:val="26"/>
        </w:numPr>
        <w:shd w:val="clear" w:color="auto" w:fill="FFFFFF"/>
        <w:spacing w:before="105" w:after="105" w:line="336" w:lineRule="atLeast"/>
        <w:textAlignment w:val="baseline"/>
        <w:rPr>
          <w:rFonts w:ascii="Arial" w:eastAsia="Times New Roman" w:hAnsi="Arial" w:cs="Arial"/>
          <w:color w:val="555555"/>
          <w:kern w:val="0"/>
          <w:szCs w:val="24"/>
        </w:rPr>
      </w:pPr>
      <w:r w:rsidRPr="009704F5">
        <w:rPr>
          <w:rFonts w:ascii="Arial" w:eastAsia="Times New Roman" w:hAnsi="Arial" w:cs="Arial"/>
          <w:color w:val="555555"/>
          <w:kern w:val="0"/>
          <w:szCs w:val="24"/>
        </w:rPr>
        <w:t>Develop and maintain productive working relationships with client personnel and legal counsel.</w:t>
      </w:r>
    </w:p>
    <w:p w:rsidR="009704F5" w:rsidRPr="009704F5" w:rsidRDefault="009704F5" w:rsidP="009704F5">
      <w:pPr>
        <w:widowControl/>
        <w:numPr>
          <w:ilvl w:val="0"/>
          <w:numId w:val="26"/>
        </w:numPr>
        <w:shd w:val="clear" w:color="auto" w:fill="FFFFFF"/>
        <w:spacing w:before="105" w:after="105" w:line="336" w:lineRule="atLeast"/>
        <w:textAlignment w:val="baseline"/>
        <w:rPr>
          <w:rFonts w:ascii="Arial" w:eastAsia="Times New Roman" w:hAnsi="Arial" w:cs="Arial"/>
          <w:color w:val="555555"/>
          <w:kern w:val="0"/>
          <w:szCs w:val="24"/>
        </w:rPr>
      </w:pPr>
      <w:r w:rsidRPr="009704F5">
        <w:rPr>
          <w:rFonts w:ascii="Arial" w:eastAsia="Times New Roman" w:hAnsi="Arial" w:cs="Arial"/>
          <w:color w:val="555555"/>
          <w:kern w:val="0"/>
          <w:szCs w:val="24"/>
        </w:rPr>
        <w:t>Prepare analyses that will be part of the client deliverable.</w:t>
      </w:r>
    </w:p>
    <w:p w:rsidR="00221FAD" w:rsidRDefault="00221FAD" w:rsidP="00221FAD">
      <w:pPr>
        <w:rPr>
          <w:rFonts w:ascii="Arial" w:hAnsi="Arial" w:cs="Arial"/>
          <w:b/>
          <w:color w:val="0070C0"/>
          <w:szCs w:val="24"/>
          <w:lang w:eastAsia="zh-HK"/>
        </w:rPr>
      </w:pPr>
    </w:p>
    <w:p w:rsidR="009704F5" w:rsidRPr="009704F5" w:rsidRDefault="009704F5" w:rsidP="00221FAD">
      <w:pPr>
        <w:rPr>
          <w:rFonts w:ascii="Arial" w:hAnsi="Arial" w:cs="Arial"/>
          <w:b/>
          <w:color w:val="0070C0"/>
          <w:szCs w:val="24"/>
          <w:lang w:eastAsia="zh-HK"/>
        </w:rPr>
      </w:pPr>
    </w:p>
    <w:p w:rsidR="00221FAD" w:rsidRDefault="00221FAD" w:rsidP="00221FAD">
      <w:pPr>
        <w:rPr>
          <w:rFonts w:ascii="Arial" w:hAnsi="Arial" w:cs="Arial"/>
          <w:b/>
          <w:color w:val="0070C0"/>
          <w:szCs w:val="24"/>
          <w:lang w:eastAsia="zh-HK"/>
        </w:rPr>
      </w:pPr>
    </w:p>
    <w:p w:rsidR="00221FAD" w:rsidRDefault="00221FAD" w:rsidP="00221FAD">
      <w:pPr>
        <w:rPr>
          <w:rFonts w:ascii="Arial" w:hAnsi="Arial" w:cs="Arial"/>
          <w:b/>
          <w:color w:val="0070C0"/>
          <w:szCs w:val="24"/>
          <w:lang w:eastAsia="zh-HK"/>
        </w:rPr>
      </w:pPr>
    </w:p>
    <w:p w:rsidR="00221FAD" w:rsidRDefault="00221FAD" w:rsidP="00221FAD">
      <w:pPr>
        <w:rPr>
          <w:rFonts w:ascii="Arial" w:hAnsi="Arial" w:cs="Arial"/>
          <w:b/>
          <w:color w:val="0070C0"/>
          <w:szCs w:val="24"/>
          <w:lang w:eastAsia="zh-HK"/>
        </w:rPr>
      </w:pPr>
    </w:p>
    <w:p w:rsidR="00182213" w:rsidRDefault="00182213" w:rsidP="00182213">
      <w:pPr>
        <w:rPr>
          <w:rFonts w:ascii="Arial" w:hAnsi="Arial" w:cs="Arial"/>
          <w:b/>
          <w:bCs/>
          <w:szCs w:val="24"/>
          <w:lang w:eastAsia="zh-HK"/>
        </w:rPr>
      </w:pPr>
      <w:r>
        <w:rPr>
          <w:rFonts w:ascii="Arial" w:hAnsi="Arial" w:cs="Arial" w:hint="eastAsia"/>
          <w:b/>
          <w:szCs w:val="24"/>
          <w:lang w:eastAsia="zh-HK"/>
        </w:rPr>
        <w:t xml:space="preserve">BDO </w:t>
      </w:r>
      <w:r>
        <w:rPr>
          <w:rFonts w:ascii="Arial" w:hAnsi="Arial" w:cs="Arial"/>
          <w:b/>
          <w:szCs w:val="24"/>
          <w:lang w:eastAsia="zh-HK"/>
        </w:rPr>
        <w:t>–</w:t>
      </w:r>
      <w:r>
        <w:rPr>
          <w:rFonts w:ascii="Arial" w:hAnsi="Arial" w:cs="Arial" w:hint="eastAsia"/>
          <w:b/>
          <w:szCs w:val="24"/>
          <w:lang w:eastAsia="zh-HK"/>
        </w:rPr>
        <w:t xml:space="preserve"> McCabe International Limited</w:t>
      </w:r>
      <w:r>
        <w:rPr>
          <w:rFonts w:hint="eastAsia"/>
          <w:b/>
          <w:bCs/>
          <w:sz w:val="20"/>
          <w:szCs w:val="20"/>
          <w:lang w:eastAsia="zh-HK"/>
        </w:rPr>
        <w:tab/>
      </w:r>
      <w:r>
        <w:rPr>
          <w:rFonts w:hint="eastAsia"/>
          <w:b/>
          <w:bCs/>
          <w:sz w:val="20"/>
          <w:szCs w:val="20"/>
          <w:lang w:eastAsia="zh-HK"/>
        </w:rPr>
        <w:tab/>
      </w:r>
      <w:r>
        <w:rPr>
          <w:rFonts w:hint="eastAsia"/>
          <w:b/>
          <w:bCs/>
          <w:sz w:val="20"/>
          <w:szCs w:val="20"/>
          <w:lang w:eastAsia="zh-HK"/>
        </w:rPr>
        <w:tab/>
      </w:r>
      <w:r>
        <w:rPr>
          <w:rFonts w:hint="eastAsia"/>
          <w:b/>
          <w:bCs/>
          <w:sz w:val="20"/>
          <w:szCs w:val="20"/>
          <w:lang w:eastAsia="zh-HK"/>
        </w:rPr>
        <w:tab/>
        <w:t xml:space="preserve">  </w:t>
      </w:r>
      <w:r>
        <w:rPr>
          <w:rFonts w:ascii="Arial" w:hAnsi="Arial" w:cs="Arial"/>
          <w:b/>
          <w:bCs/>
          <w:szCs w:val="24"/>
          <w:lang w:eastAsia="zh-HK"/>
        </w:rPr>
        <w:t>(</w:t>
      </w:r>
      <w:r>
        <w:rPr>
          <w:rFonts w:ascii="Arial" w:hAnsi="Arial" w:cs="Arial" w:hint="eastAsia"/>
          <w:b/>
          <w:bCs/>
          <w:szCs w:val="24"/>
          <w:lang w:eastAsia="zh-HK"/>
        </w:rPr>
        <w:t>5</w:t>
      </w:r>
      <w:r>
        <w:rPr>
          <w:rFonts w:ascii="Arial" w:hAnsi="Arial" w:cs="Arial"/>
          <w:b/>
          <w:bCs/>
          <w:szCs w:val="24"/>
          <w:lang w:eastAsia="zh-HK"/>
        </w:rPr>
        <w:t>/201</w:t>
      </w:r>
      <w:r>
        <w:rPr>
          <w:rFonts w:ascii="Arial" w:hAnsi="Arial" w:cs="Arial" w:hint="eastAsia"/>
          <w:b/>
          <w:bCs/>
          <w:szCs w:val="24"/>
          <w:lang w:eastAsia="zh-HK"/>
        </w:rPr>
        <w:t>6</w:t>
      </w:r>
      <w:r>
        <w:rPr>
          <w:rFonts w:ascii="Arial" w:hAnsi="Arial" w:cs="Arial"/>
          <w:b/>
          <w:bCs/>
          <w:szCs w:val="24"/>
          <w:lang w:eastAsia="zh-HK"/>
        </w:rPr>
        <w:t xml:space="preserve"> – </w:t>
      </w:r>
      <w:r>
        <w:rPr>
          <w:rFonts w:ascii="Arial" w:hAnsi="Arial" w:cs="Arial" w:hint="eastAsia"/>
          <w:b/>
          <w:bCs/>
          <w:szCs w:val="24"/>
          <w:lang w:eastAsia="zh-HK"/>
        </w:rPr>
        <w:t>6</w:t>
      </w:r>
      <w:r>
        <w:rPr>
          <w:rFonts w:ascii="Arial" w:hAnsi="Arial" w:cs="Arial"/>
          <w:b/>
          <w:bCs/>
          <w:szCs w:val="24"/>
          <w:lang w:eastAsia="zh-HK"/>
        </w:rPr>
        <w:t>/2016</w:t>
      </w:r>
      <w:r w:rsidRPr="007C413A">
        <w:rPr>
          <w:rFonts w:ascii="Arial" w:hAnsi="Arial" w:cs="Arial"/>
          <w:b/>
          <w:bCs/>
          <w:szCs w:val="24"/>
          <w:lang w:eastAsia="zh-HK"/>
        </w:rPr>
        <w:t>)</w:t>
      </w:r>
    </w:p>
    <w:p w:rsidR="00182213" w:rsidRDefault="00182213" w:rsidP="00182213">
      <w:pPr>
        <w:rPr>
          <w:rStyle w:val="st1"/>
          <w:rFonts w:ascii="Arial" w:hAnsi="Arial" w:cs="Arial"/>
          <w:sz w:val="22"/>
          <w:lang w:eastAsia="zh-HK"/>
        </w:rPr>
      </w:pPr>
      <w:r>
        <w:rPr>
          <w:rFonts w:ascii="Arial" w:hAnsi="Arial" w:cs="Arial" w:hint="eastAsia"/>
          <w:b/>
          <w:bCs/>
          <w:sz w:val="21"/>
          <w:szCs w:val="21"/>
          <w:shd w:val="clear" w:color="auto" w:fill="FFFFFF"/>
          <w:lang w:eastAsia="zh-HK"/>
        </w:rPr>
        <w:t xml:space="preserve">McCabe International Limited </w:t>
      </w:r>
      <w:r>
        <w:rPr>
          <w:rFonts w:ascii="Arial" w:hAnsi="Arial" w:cs="Arial" w:hint="eastAsia"/>
          <w:bCs/>
          <w:sz w:val="21"/>
          <w:szCs w:val="21"/>
          <w:shd w:val="clear" w:color="auto" w:fill="FFFFFF"/>
          <w:lang w:eastAsia="zh-HK"/>
        </w:rPr>
        <w:t>is under BDO HK and is</w:t>
      </w:r>
      <w:r w:rsidRPr="0018221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one of the largest international corporate secretarial services companies in Hong Kong, offering a comprehensive range of corporate secretarial services. </w:t>
      </w:r>
      <w:r>
        <w:rPr>
          <w:rStyle w:val="st1"/>
          <w:rFonts w:ascii="Arial" w:hAnsi="Arial" w:cs="Arial" w:hint="eastAsia"/>
          <w:sz w:val="22"/>
          <w:lang w:eastAsia="zh-HK"/>
        </w:rPr>
        <w:t>(</w:t>
      </w:r>
      <w:r w:rsidRPr="00182213">
        <w:rPr>
          <w:rStyle w:val="st1"/>
          <w:rFonts w:ascii="Arial" w:hAnsi="Arial" w:cs="Arial"/>
          <w:sz w:val="22"/>
          <w:lang w:eastAsia="zh-HK"/>
        </w:rPr>
        <w:t>http://www.mccabe.com.hk/</w:t>
      </w:r>
      <w:r>
        <w:rPr>
          <w:rStyle w:val="st1"/>
          <w:rFonts w:ascii="Arial" w:hAnsi="Arial" w:cs="Arial" w:hint="eastAsia"/>
          <w:sz w:val="22"/>
          <w:lang w:eastAsia="zh-HK"/>
        </w:rPr>
        <w:t>)</w:t>
      </w:r>
    </w:p>
    <w:p w:rsidR="00182213" w:rsidRPr="00182213" w:rsidRDefault="00182213" w:rsidP="00182213">
      <w:pPr>
        <w:widowControl/>
        <w:shd w:val="clear" w:color="auto" w:fill="FFFFFF"/>
        <w:spacing w:before="100" w:beforeAutospacing="1" w:after="100" w:afterAutospacing="1" w:line="196" w:lineRule="atLeast"/>
        <w:rPr>
          <w:rFonts w:ascii="Helvetica" w:hAnsi="Helvetica" w:cs="Helvetica"/>
          <w:color w:val="333333"/>
          <w:kern w:val="0"/>
          <w:szCs w:val="24"/>
        </w:rPr>
      </w:pPr>
      <w:r w:rsidRPr="007C413A">
        <w:rPr>
          <w:rFonts w:ascii="Arial" w:eastAsia="SimSun" w:hAnsi="Arial" w:cs="Arial"/>
          <w:b/>
          <w:bCs/>
          <w:szCs w:val="24"/>
          <w:lang w:eastAsia="zh-CN"/>
        </w:rPr>
        <w:t xml:space="preserve">Position: </w:t>
      </w:r>
      <w:r>
        <w:rPr>
          <w:rFonts w:ascii="Arial" w:hAnsi="Arial" w:cs="Arial" w:hint="eastAsia"/>
          <w:b/>
          <w:bCs/>
          <w:szCs w:val="24"/>
          <w:lang w:eastAsia="zh-HK"/>
        </w:rPr>
        <w:t>Associate</w:t>
      </w:r>
    </w:p>
    <w:p w:rsidR="00182213" w:rsidRPr="00182213" w:rsidRDefault="00302B9B" w:rsidP="00182213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196" w:lineRule="atLeast"/>
        <w:rPr>
          <w:rFonts w:ascii="Helvetica" w:hAnsi="Helvetica" w:cs="Helvetica"/>
          <w:color w:val="333333"/>
          <w:kern w:val="0"/>
          <w:szCs w:val="24"/>
        </w:rPr>
      </w:pPr>
      <w:r>
        <w:rPr>
          <w:rFonts w:ascii="Arial" w:hAnsi="Arial" w:cs="Arial" w:hint="eastAsia"/>
          <w:color w:val="333333"/>
          <w:kern w:val="0"/>
          <w:szCs w:val="24"/>
          <w:lang w:eastAsia="zh-HK"/>
        </w:rPr>
        <w:t>O</w:t>
      </w:r>
      <w:r w:rsidR="008959FD" w:rsidRPr="00182213">
        <w:rPr>
          <w:rFonts w:ascii="Arial" w:hAnsi="Arial" w:cs="Arial"/>
          <w:color w:val="333333"/>
          <w:kern w:val="0"/>
          <w:szCs w:val="24"/>
        </w:rPr>
        <w:t>rganizing</w:t>
      </w:r>
      <w:r w:rsidR="00182213" w:rsidRPr="00182213">
        <w:rPr>
          <w:rFonts w:ascii="Arial" w:hAnsi="Arial" w:cs="Arial"/>
          <w:color w:val="333333"/>
          <w:kern w:val="0"/>
          <w:szCs w:val="24"/>
        </w:rPr>
        <w:t xml:space="preserve"> and preparing papers for Board, Board committees and shareholders meetings</w:t>
      </w:r>
    </w:p>
    <w:p w:rsidR="00182213" w:rsidRPr="00182213" w:rsidRDefault="00302B9B" w:rsidP="00182213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kern w:val="0"/>
          <w:szCs w:val="24"/>
        </w:rPr>
      </w:pPr>
      <w:r>
        <w:rPr>
          <w:rFonts w:ascii="Arial" w:hAnsi="Arial" w:cs="Arial" w:hint="eastAsia"/>
          <w:color w:val="333333"/>
          <w:kern w:val="0"/>
          <w:szCs w:val="24"/>
          <w:lang w:eastAsia="zh-HK"/>
        </w:rPr>
        <w:t>P</w:t>
      </w:r>
      <w:r w:rsidR="00182213" w:rsidRPr="00182213">
        <w:rPr>
          <w:rFonts w:ascii="Arial" w:hAnsi="Arial" w:cs="Arial"/>
          <w:color w:val="333333"/>
          <w:kern w:val="0"/>
          <w:szCs w:val="24"/>
        </w:rPr>
        <w:t>reparing annual/interim reports, announcements, circulars and SFO filings</w:t>
      </w:r>
    </w:p>
    <w:p w:rsidR="00182213" w:rsidRPr="00182213" w:rsidRDefault="00302B9B" w:rsidP="00182213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kern w:val="0"/>
          <w:szCs w:val="24"/>
        </w:rPr>
      </w:pPr>
      <w:r>
        <w:rPr>
          <w:rFonts w:ascii="Arial" w:hAnsi="Arial" w:cs="Arial" w:hint="eastAsia"/>
          <w:color w:val="333333"/>
          <w:kern w:val="0"/>
          <w:szCs w:val="24"/>
          <w:lang w:eastAsia="zh-HK"/>
        </w:rPr>
        <w:t>A</w:t>
      </w:r>
      <w:r w:rsidR="00182213" w:rsidRPr="00182213">
        <w:rPr>
          <w:rFonts w:ascii="Arial" w:hAnsi="Arial" w:cs="Arial"/>
          <w:color w:val="333333"/>
          <w:kern w:val="0"/>
          <w:szCs w:val="24"/>
        </w:rPr>
        <w:t>dministering and monitoring stock option schemes</w:t>
      </w:r>
    </w:p>
    <w:p w:rsidR="00182213" w:rsidRPr="00182213" w:rsidRDefault="00182213" w:rsidP="00182213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kern w:val="0"/>
          <w:szCs w:val="24"/>
        </w:rPr>
      </w:pPr>
      <w:r w:rsidRPr="00182213">
        <w:rPr>
          <w:rFonts w:ascii="Arial" w:hAnsi="Arial" w:cs="Arial"/>
          <w:color w:val="333333"/>
          <w:kern w:val="0"/>
          <w:szCs w:val="24"/>
        </w:rPr>
        <w:t>Conducts research/project works as directed from time to time</w:t>
      </w:r>
    </w:p>
    <w:p w:rsidR="00182213" w:rsidRPr="00221FAD" w:rsidRDefault="00182213" w:rsidP="00221FAD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kern w:val="0"/>
          <w:szCs w:val="24"/>
        </w:rPr>
      </w:pPr>
      <w:r w:rsidRPr="00182213">
        <w:rPr>
          <w:rFonts w:ascii="Arial" w:hAnsi="Arial" w:cs="Arial"/>
          <w:color w:val="333333"/>
          <w:kern w:val="0"/>
          <w:szCs w:val="24"/>
        </w:rPr>
        <w:t>Performs company secretarial works for subsidiaries and joint ventures</w:t>
      </w:r>
    </w:p>
    <w:p w:rsidR="00CC5CD2" w:rsidRDefault="00CC5CD2" w:rsidP="00182213">
      <w:pPr>
        <w:widowControl/>
        <w:shd w:val="clear" w:color="auto" w:fill="FFFFFF"/>
        <w:spacing w:before="100" w:beforeAutospacing="1" w:after="100" w:afterAutospacing="1" w:line="196" w:lineRule="atLeast"/>
        <w:rPr>
          <w:rFonts w:ascii="Arial" w:hAnsi="Arial" w:cs="Arial"/>
          <w:b/>
          <w:bCs/>
          <w:szCs w:val="24"/>
          <w:lang w:eastAsia="zh-HK"/>
        </w:rPr>
      </w:pPr>
      <w:r>
        <w:rPr>
          <w:rFonts w:ascii="Arial" w:hAnsi="Arial" w:cs="Arial" w:hint="eastAsia"/>
          <w:b/>
          <w:szCs w:val="24"/>
          <w:lang w:eastAsia="zh-HK"/>
        </w:rPr>
        <w:lastRenderedPageBreak/>
        <w:t>Ernst &amp; Young</w:t>
      </w:r>
      <w:r>
        <w:rPr>
          <w:rFonts w:hint="eastAsia"/>
          <w:b/>
          <w:bCs/>
          <w:sz w:val="20"/>
          <w:szCs w:val="20"/>
          <w:lang w:eastAsia="zh-HK"/>
        </w:rPr>
        <w:tab/>
      </w:r>
      <w:r w:rsidR="00182213">
        <w:rPr>
          <w:rFonts w:ascii="Arial" w:hAnsi="Arial" w:cs="Arial" w:hint="eastAsia"/>
          <w:b/>
          <w:bCs/>
          <w:szCs w:val="24"/>
          <w:lang w:eastAsia="zh-HK"/>
        </w:rPr>
        <w:t xml:space="preserve">                                  </w:t>
      </w:r>
      <w:r w:rsidR="00182213">
        <w:rPr>
          <w:rFonts w:ascii="Arial" w:hAnsi="Arial" w:cs="Arial"/>
          <w:b/>
          <w:bCs/>
          <w:szCs w:val="24"/>
          <w:lang w:eastAsia="zh-HK"/>
        </w:rPr>
        <w:t xml:space="preserve"> </w:t>
      </w:r>
      <w:r>
        <w:rPr>
          <w:rFonts w:ascii="Arial" w:hAnsi="Arial" w:cs="Arial"/>
          <w:b/>
          <w:bCs/>
          <w:szCs w:val="24"/>
          <w:lang w:eastAsia="zh-HK"/>
        </w:rPr>
        <w:t>(</w:t>
      </w:r>
      <w:r>
        <w:rPr>
          <w:rFonts w:ascii="Arial" w:hAnsi="Arial" w:cs="Arial" w:hint="eastAsia"/>
          <w:b/>
          <w:bCs/>
          <w:szCs w:val="24"/>
          <w:lang w:eastAsia="zh-HK"/>
        </w:rPr>
        <w:t>5</w:t>
      </w:r>
      <w:r>
        <w:rPr>
          <w:rFonts w:ascii="Arial" w:hAnsi="Arial" w:cs="Arial"/>
          <w:b/>
          <w:bCs/>
          <w:szCs w:val="24"/>
          <w:lang w:eastAsia="zh-HK"/>
        </w:rPr>
        <w:t>/201</w:t>
      </w:r>
      <w:r>
        <w:rPr>
          <w:rFonts w:ascii="Arial" w:hAnsi="Arial" w:cs="Arial" w:hint="eastAsia"/>
          <w:b/>
          <w:bCs/>
          <w:szCs w:val="24"/>
          <w:lang w:eastAsia="zh-HK"/>
        </w:rPr>
        <w:t>5</w:t>
      </w:r>
      <w:r>
        <w:rPr>
          <w:rFonts w:ascii="Arial" w:hAnsi="Arial" w:cs="Arial"/>
          <w:b/>
          <w:bCs/>
          <w:szCs w:val="24"/>
          <w:lang w:eastAsia="zh-HK"/>
        </w:rPr>
        <w:t xml:space="preserve"> –</w:t>
      </w:r>
      <w:r w:rsidR="00044673">
        <w:rPr>
          <w:rFonts w:ascii="Arial" w:hAnsi="Arial" w:cs="Arial"/>
          <w:b/>
          <w:bCs/>
          <w:szCs w:val="24"/>
          <w:lang w:eastAsia="zh-HK"/>
        </w:rPr>
        <w:t xml:space="preserve"> 2/2016</w:t>
      </w:r>
      <w:r w:rsidRPr="007C413A">
        <w:rPr>
          <w:rFonts w:ascii="Arial" w:hAnsi="Arial" w:cs="Arial"/>
          <w:b/>
          <w:bCs/>
          <w:szCs w:val="24"/>
          <w:lang w:eastAsia="zh-HK"/>
        </w:rPr>
        <w:t>)</w:t>
      </w:r>
    </w:p>
    <w:p w:rsidR="00CC5CD2" w:rsidRDefault="00CC5CD2" w:rsidP="00CC5CD2">
      <w:pPr>
        <w:rPr>
          <w:rFonts w:ascii="Arial" w:hAnsi="Arial" w:cs="Arial"/>
          <w:sz w:val="21"/>
          <w:szCs w:val="21"/>
          <w:shd w:val="clear" w:color="auto" w:fill="FFFFFF"/>
          <w:lang w:eastAsia="zh-HK"/>
        </w:rPr>
      </w:pPr>
      <w:r w:rsidRPr="00CC5CD2">
        <w:rPr>
          <w:rFonts w:ascii="Arial" w:hAnsi="Arial" w:cs="Arial"/>
          <w:b/>
          <w:bCs/>
          <w:sz w:val="21"/>
          <w:szCs w:val="21"/>
          <w:shd w:val="clear" w:color="auto" w:fill="FFFFFF"/>
        </w:rPr>
        <w:t>Ernst &amp; Young Global Limited</w:t>
      </w:r>
      <w:r w:rsidRPr="00CC5CD2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CC5CD2">
        <w:rPr>
          <w:rFonts w:ascii="Arial" w:hAnsi="Arial" w:cs="Arial"/>
          <w:sz w:val="21"/>
          <w:szCs w:val="21"/>
          <w:shd w:val="clear" w:color="auto" w:fill="FFFFFF"/>
        </w:rPr>
        <w:t>(known as</w:t>
      </w:r>
      <w:r w:rsidRPr="00CC5CD2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CC5CD2">
        <w:rPr>
          <w:rFonts w:ascii="Arial" w:hAnsi="Arial" w:cs="Arial"/>
          <w:b/>
          <w:bCs/>
          <w:sz w:val="21"/>
          <w:szCs w:val="21"/>
          <w:shd w:val="clear" w:color="auto" w:fill="FFFFFF"/>
        </w:rPr>
        <w:t>EY</w:t>
      </w:r>
      <w:r w:rsidRPr="00CC5CD2">
        <w:rPr>
          <w:rFonts w:ascii="Arial" w:hAnsi="Arial" w:cs="Arial"/>
          <w:sz w:val="21"/>
          <w:szCs w:val="21"/>
          <w:shd w:val="clear" w:color="auto" w:fill="FFFFFF"/>
        </w:rPr>
        <w:t>) is a</w:t>
      </w:r>
      <w:r w:rsidRPr="00CC5CD2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8" w:tooltip="Multinational corporation" w:history="1">
        <w:r w:rsidRPr="00CC5CD2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multinational</w:t>
        </w:r>
      </w:hyperlink>
      <w:r w:rsidRPr="00CC5CD2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9" w:tooltip="Professional services" w:history="1">
        <w:r w:rsidRPr="00CC5CD2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professional services</w:t>
        </w:r>
      </w:hyperlink>
      <w:r w:rsidRPr="00CC5CD2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CC5CD2">
        <w:rPr>
          <w:rFonts w:ascii="Arial" w:hAnsi="Arial" w:cs="Arial"/>
          <w:sz w:val="21"/>
          <w:szCs w:val="21"/>
          <w:shd w:val="clear" w:color="auto" w:fill="FFFFFF"/>
        </w:rPr>
        <w:t>firm headquartered in</w:t>
      </w:r>
      <w:r w:rsidRPr="00CC5CD2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0" w:tooltip="London" w:history="1">
        <w:r w:rsidRPr="00CC5CD2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London</w:t>
        </w:r>
      </w:hyperlink>
      <w:r w:rsidRPr="00CC5CD2">
        <w:rPr>
          <w:rFonts w:ascii="Arial" w:hAnsi="Arial" w:cs="Arial"/>
          <w:sz w:val="21"/>
          <w:szCs w:val="21"/>
          <w:shd w:val="clear" w:color="auto" w:fill="FFFFFF"/>
        </w:rPr>
        <w:t>, United Kingdom. It is one of the "</w:t>
      </w:r>
      <w:hyperlink r:id="rId11" w:tooltip="Big Four (audit firms)" w:history="1">
        <w:r w:rsidRPr="00CC5CD2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Big Four</w:t>
        </w:r>
      </w:hyperlink>
      <w:r w:rsidRPr="00CC5CD2">
        <w:rPr>
          <w:rFonts w:ascii="Arial" w:hAnsi="Arial" w:cs="Arial"/>
          <w:sz w:val="21"/>
          <w:szCs w:val="21"/>
          <w:shd w:val="clear" w:color="auto" w:fill="FFFFFF"/>
        </w:rPr>
        <w:t>" audit firms</w:t>
      </w:r>
      <w:r w:rsidRPr="00CC5CD2">
        <w:rPr>
          <w:rFonts w:ascii="Arial" w:hAnsi="Arial" w:cs="Arial" w:hint="eastAsia"/>
          <w:sz w:val="21"/>
          <w:szCs w:val="21"/>
          <w:shd w:val="clear" w:color="auto" w:fill="FFFFFF"/>
          <w:lang w:eastAsia="zh-HK"/>
        </w:rPr>
        <w:t xml:space="preserve"> </w:t>
      </w:r>
      <w:r w:rsidRPr="00CC5CD2">
        <w:rPr>
          <w:rFonts w:ascii="Arial" w:hAnsi="Arial" w:cs="Arial"/>
          <w:sz w:val="21"/>
          <w:szCs w:val="21"/>
          <w:shd w:val="clear" w:color="auto" w:fill="FFFFFF"/>
        </w:rPr>
        <w:t>and is the third largest professional services firm in the world by aggregated revenue in 2014.</w:t>
      </w:r>
      <w:r>
        <w:rPr>
          <w:rFonts w:ascii="Arial" w:hAnsi="Arial" w:cs="Arial" w:hint="eastAsia"/>
          <w:sz w:val="21"/>
          <w:szCs w:val="21"/>
          <w:shd w:val="clear" w:color="auto" w:fill="FFFFFF"/>
          <w:lang w:eastAsia="zh-HK"/>
        </w:rPr>
        <w:t xml:space="preserve"> </w:t>
      </w:r>
    </w:p>
    <w:p w:rsidR="00CC5CD2" w:rsidRDefault="00CC5CD2" w:rsidP="00CC5CD2">
      <w:pPr>
        <w:jc w:val="both"/>
        <w:rPr>
          <w:rStyle w:val="st1"/>
          <w:rFonts w:ascii="Arial" w:hAnsi="Arial" w:cs="Arial"/>
          <w:sz w:val="22"/>
          <w:lang w:eastAsia="zh-HK"/>
        </w:rPr>
      </w:pPr>
      <w:r>
        <w:rPr>
          <w:rStyle w:val="st1"/>
          <w:rFonts w:ascii="Arial" w:hAnsi="Arial" w:cs="Arial" w:hint="eastAsia"/>
          <w:sz w:val="22"/>
          <w:lang w:eastAsia="zh-HK"/>
        </w:rPr>
        <w:t>(</w:t>
      </w:r>
      <w:hyperlink r:id="rId12" w:history="1">
        <w:r w:rsidRPr="00895B93">
          <w:rPr>
            <w:rStyle w:val="Hyperlink"/>
            <w:rFonts w:ascii="Arial" w:hAnsi="Arial" w:cs="Arial" w:hint="eastAsia"/>
            <w:sz w:val="22"/>
            <w:lang w:eastAsia="zh-HK"/>
          </w:rPr>
          <w:t>http://</w:t>
        </w:r>
        <w:r w:rsidRPr="00895B93">
          <w:rPr>
            <w:rStyle w:val="Hyperlink"/>
            <w:rFonts w:ascii="Arial" w:hAnsi="Arial" w:cs="Arial"/>
            <w:sz w:val="22"/>
            <w:lang w:eastAsia="zh-HK"/>
          </w:rPr>
          <w:t>www.</w:t>
        </w:r>
        <w:r w:rsidRPr="00895B93">
          <w:rPr>
            <w:rStyle w:val="Hyperlink"/>
            <w:rFonts w:ascii="Arial" w:hAnsi="Arial" w:cs="Arial" w:hint="eastAsia"/>
            <w:sz w:val="22"/>
            <w:lang w:eastAsia="zh-HK"/>
          </w:rPr>
          <w:t>ey</w:t>
        </w:r>
        <w:r w:rsidRPr="00895B93">
          <w:rPr>
            <w:rStyle w:val="Hyperlink"/>
            <w:rFonts w:ascii="Arial" w:hAnsi="Arial" w:cs="Arial"/>
            <w:sz w:val="22"/>
            <w:lang w:eastAsia="zh-HK"/>
          </w:rPr>
          <w:t>.com</w:t>
        </w:r>
      </w:hyperlink>
      <w:r>
        <w:rPr>
          <w:rStyle w:val="st1"/>
          <w:rFonts w:ascii="Arial" w:hAnsi="Arial" w:cs="Arial" w:hint="eastAsia"/>
          <w:sz w:val="22"/>
          <w:lang w:eastAsia="zh-HK"/>
        </w:rPr>
        <w:t>)</w:t>
      </w:r>
    </w:p>
    <w:p w:rsidR="00761439" w:rsidRDefault="00CC5CD2" w:rsidP="00761439">
      <w:pPr>
        <w:jc w:val="both"/>
        <w:rPr>
          <w:rFonts w:ascii="Arial" w:hAnsi="Arial" w:cs="Arial"/>
          <w:b/>
          <w:bCs/>
          <w:szCs w:val="24"/>
          <w:lang w:eastAsia="zh-HK"/>
        </w:rPr>
      </w:pPr>
      <w:r w:rsidRPr="007C413A">
        <w:rPr>
          <w:rFonts w:ascii="Arial" w:eastAsia="SimSun" w:hAnsi="Arial" w:cs="Arial"/>
          <w:b/>
          <w:bCs/>
          <w:szCs w:val="24"/>
          <w:lang w:eastAsia="zh-CN"/>
        </w:rPr>
        <w:t xml:space="preserve">Position: </w:t>
      </w:r>
      <w:r>
        <w:rPr>
          <w:rFonts w:ascii="Arial" w:hAnsi="Arial" w:cs="Arial" w:hint="eastAsia"/>
          <w:b/>
          <w:bCs/>
          <w:szCs w:val="24"/>
          <w:lang w:eastAsia="zh-HK"/>
        </w:rPr>
        <w:t xml:space="preserve">Staff </w:t>
      </w:r>
      <w:r>
        <w:rPr>
          <w:rFonts w:ascii="Arial" w:hAnsi="Arial" w:cs="Arial"/>
          <w:b/>
          <w:bCs/>
          <w:szCs w:val="24"/>
          <w:lang w:eastAsia="zh-HK"/>
        </w:rPr>
        <w:t>Accountant</w:t>
      </w:r>
    </w:p>
    <w:p w:rsidR="00761439" w:rsidRDefault="00761439" w:rsidP="00761439">
      <w:pPr>
        <w:numPr>
          <w:ilvl w:val="0"/>
          <w:numId w:val="21"/>
        </w:numPr>
        <w:jc w:val="both"/>
        <w:rPr>
          <w:rFonts w:ascii="Arial" w:hAnsi="Arial" w:cs="Arial"/>
          <w:b/>
          <w:bCs/>
          <w:szCs w:val="24"/>
          <w:lang w:eastAsia="zh-HK"/>
        </w:rPr>
      </w:pPr>
      <w:r w:rsidRPr="00761439">
        <w:rPr>
          <w:rFonts w:ascii="Arial" w:eastAsia="MingLiU" w:hAnsi="Arial" w:cs="Arial"/>
          <w:kern w:val="0"/>
          <w:szCs w:val="24"/>
        </w:rPr>
        <w:t xml:space="preserve">Prepare, with guidance, technically accurate Human Capital tax return deliverables, properly referenced to supporting documentation   </w:t>
      </w:r>
    </w:p>
    <w:p w:rsidR="00761439" w:rsidRDefault="00230CF9" w:rsidP="00761439">
      <w:pPr>
        <w:widowControl/>
        <w:numPr>
          <w:ilvl w:val="0"/>
          <w:numId w:val="21"/>
        </w:numPr>
        <w:shd w:val="clear" w:color="auto" w:fill="FFFFFF"/>
        <w:wordWrap w:val="0"/>
        <w:spacing w:after="150"/>
        <w:jc w:val="both"/>
        <w:rPr>
          <w:rFonts w:ascii="Arial" w:eastAsia="MingLiU" w:hAnsi="Arial" w:cs="Arial"/>
          <w:kern w:val="0"/>
          <w:szCs w:val="24"/>
        </w:rPr>
      </w:pPr>
      <w:r>
        <w:rPr>
          <w:rFonts w:ascii="Arial" w:eastAsia="MingLiU" w:hAnsi="Arial" w:cs="Arial" w:hint="eastAsia"/>
          <w:kern w:val="0"/>
          <w:szCs w:val="24"/>
          <w:lang w:eastAsia="zh-HK"/>
        </w:rPr>
        <w:t>F</w:t>
      </w:r>
      <w:r w:rsidR="00761439" w:rsidRPr="00761439">
        <w:rPr>
          <w:rFonts w:ascii="Arial" w:eastAsia="MingLiU" w:hAnsi="Arial" w:cs="Arial"/>
          <w:kern w:val="0"/>
          <w:szCs w:val="24"/>
        </w:rPr>
        <w:t xml:space="preserve">ile documentation and retention (file set-up, referencing, description of tax filing position taken, telephone conversation documentation, notes to reviewer, etc.)   </w:t>
      </w:r>
    </w:p>
    <w:p w:rsidR="00761439" w:rsidRDefault="00761439" w:rsidP="00761439">
      <w:pPr>
        <w:widowControl/>
        <w:numPr>
          <w:ilvl w:val="0"/>
          <w:numId w:val="21"/>
        </w:numPr>
        <w:shd w:val="clear" w:color="auto" w:fill="FFFFFF"/>
        <w:wordWrap w:val="0"/>
        <w:spacing w:after="150"/>
        <w:jc w:val="both"/>
        <w:rPr>
          <w:rFonts w:ascii="Arial" w:eastAsia="MingLiU" w:hAnsi="Arial" w:cs="Arial"/>
          <w:kern w:val="0"/>
          <w:szCs w:val="24"/>
        </w:rPr>
      </w:pPr>
      <w:r w:rsidRPr="00761439">
        <w:rPr>
          <w:rFonts w:ascii="Arial" w:eastAsia="MingLiU" w:hAnsi="Arial" w:cs="Arial"/>
          <w:kern w:val="0"/>
          <w:szCs w:val="24"/>
        </w:rPr>
        <w:t xml:space="preserve">Perform basic research using appropriate tools, including legislation, databases and publications with guidance   </w:t>
      </w:r>
    </w:p>
    <w:p w:rsidR="00761439" w:rsidRDefault="00761439" w:rsidP="00761439">
      <w:pPr>
        <w:widowControl/>
        <w:numPr>
          <w:ilvl w:val="0"/>
          <w:numId w:val="21"/>
        </w:numPr>
        <w:shd w:val="clear" w:color="auto" w:fill="FFFFFF"/>
        <w:wordWrap w:val="0"/>
        <w:spacing w:after="150"/>
        <w:jc w:val="both"/>
        <w:rPr>
          <w:rFonts w:ascii="Arial" w:eastAsia="MingLiU" w:hAnsi="Arial" w:cs="Arial"/>
          <w:kern w:val="0"/>
          <w:szCs w:val="24"/>
        </w:rPr>
      </w:pPr>
      <w:r>
        <w:rPr>
          <w:rFonts w:ascii="Arial" w:eastAsia="MingLiU" w:hAnsi="Arial" w:cs="Arial" w:hint="eastAsia"/>
          <w:kern w:val="0"/>
          <w:szCs w:val="24"/>
          <w:lang w:eastAsia="zh-HK"/>
        </w:rPr>
        <w:t>C</w:t>
      </w:r>
      <w:r w:rsidRPr="00761439">
        <w:rPr>
          <w:rFonts w:ascii="Arial" w:eastAsia="MingLiU" w:hAnsi="Arial" w:cs="Arial"/>
          <w:kern w:val="0"/>
          <w:szCs w:val="24"/>
        </w:rPr>
        <w:t>ommunicate with the client for basi</w:t>
      </w:r>
      <w:r>
        <w:rPr>
          <w:rFonts w:ascii="Arial" w:eastAsia="MingLiU" w:hAnsi="Arial" w:cs="Arial"/>
          <w:kern w:val="0"/>
          <w:szCs w:val="24"/>
        </w:rPr>
        <w:t xml:space="preserve">c information requests as well </w:t>
      </w:r>
      <w:r>
        <w:rPr>
          <w:rFonts w:ascii="Arial" w:eastAsia="MingLiU" w:hAnsi="Arial" w:cs="Arial" w:hint="eastAsia"/>
          <w:kern w:val="0"/>
          <w:szCs w:val="24"/>
          <w:lang w:eastAsia="zh-HK"/>
        </w:rPr>
        <w:t xml:space="preserve"> a</w:t>
      </w:r>
      <w:r w:rsidRPr="00761439">
        <w:rPr>
          <w:rFonts w:ascii="Arial" w:eastAsia="MingLiU" w:hAnsi="Arial" w:cs="Arial"/>
          <w:kern w:val="0"/>
          <w:szCs w:val="24"/>
        </w:rPr>
        <w:t xml:space="preserve">s the relevant authorities, whenever the need arises   </w:t>
      </w:r>
    </w:p>
    <w:p w:rsidR="00761439" w:rsidRPr="00182213" w:rsidRDefault="00230CF9" w:rsidP="00A44019">
      <w:pPr>
        <w:widowControl/>
        <w:numPr>
          <w:ilvl w:val="0"/>
          <w:numId w:val="21"/>
        </w:numPr>
        <w:shd w:val="clear" w:color="auto" w:fill="FFFFFF"/>
        <w:wordWrap w:val="0"/>
        <w:spacing w:after="150"/>
        <w:jc w:val="both"/>
        <w:rPr>
          <w:rFonts w:ascii="Arial" w:eastAsia="MingLiU" w:hAnsi="Arial" w:cs="Arial"/>
          <w:kern w:val="0"/>
          <w:szCs w:val="24"/>
        </w:rPr>
      </w:pPr>
      <w:r>
        <w:rPr>
          <w:rFonts w:ascii="Arial" w:eastAsia="MingLiU" w:hAnsi="Arial" w:cs="Arial" w:hint="eastAsia"/>
          <w:kern w:val="0"/>
          <w:szCs w:val="24"/>
          <w:lang w:eastAsia="zh-HK"/>
        </w:rPr>
        <w:t>P</w:t>
      </w:r>
      <w:r w:rsidR="00761439" w:rsidRPr="00761439">
        <w:rPr>
          <w:rFonts w:ascii="Arial" w:eastAsia="MingLiU" w:hAnsi="Arial" w:cs="Arial"/>
          <w:kern w:val="0"/>
          <w:szCs w:val="24"/>
        </w:rPr>
        <w:t xml:space="preserve">reparation of simple advisory memos with guidance </w:t>
      </w:r>
    </w:p>
    <w:p w:rsidR="00A44019" w:rsidRDefault="00A44019" w:rsidP="00A44019">
      <w:pPr>
        <w:rPr>
          <w:rFonts w:ascii="Arial" w:hAnsi="Arial" w:cs="Arial"/>
          <w:b/>
          <w:bCs/>
          <w:szCs w:val="24"/>
          <w:lang w:eastAsia="zh-HK"/>
        </w:rPr>
      </w:pPr>
      <w:r>
        <w:rPr>
          <w:rFonts w:ascii="Arial" w:hAnsi="Arial" w:cs="Arial" w:hint="eastAsia"/>
          <w:b/>
          <w:szCs w:val="24"/>
          <w:lang w:eastAsia="zh-HK"/>
        </w:rPr>
        <w:t>B</w:t>
      </w:r>
      <w:r>
        <w:rPr>
          <w:rFonts w:ascii="Arial" w:hAnsi="Arial" w:cs="Arial"/>
          <w:b/>
          <w:szCs w:val="24"/>
          <w:lang w:eastAsia="zh-HK"/>
        </w:rPr>
        <w:t xml:space="preserve">aker &amp; </w:t>
      </w:r>
      <w:r>
        <w:rPr>
          <w:rFonts w:ascii="Arial" w:hAnsi="Arial" w:cs="Arial" w:hint="eastAsia"/>
          <w:b/>
          <w:szCs w:val="24"/>
          <w:lang w:eastAsia="zh-HK"/>
        </w:rPr>
        <w:t>M</w:t>
      </w:r>
      <w:r w:rsidRPr="00A44019">
        <w:rPr>
          <w:rFonts w:ascii="Arial" w:hAnsi="Arial" w:cs="Arial"/>
          <w:b/>
          <w:szCs w:val="24"/>
          <w:lang w:eastAsia="zh-HK"/>
        </w:rPr>
        <w:t>ckenzie</w:t>
      </w:r>
      <w:r>
        <w:rPr>
          <w:rFonts w:ascii="Arial" w:hAnsi="Arial" w:cs="Arial" w:hint="eastAsia"/>
          <w:b/>
          <w:szCs w:val="24"/>
          <w:lang w:eastAsia="zh-HK"/>
        </w:rPr>
        <w:t xml:space="preserve"> (Temp)</w:t>
      </w:r>
      <w:r>
        <w:rPr>
          <w:rFonts w:hint="eastAsia"/>
          <w:b/>
          <w:bCs/>
          <w:sz w:val="20"/>
          <w:szCs w:val="20"/>
          <w:lang w:eastAsia="zh-HK"/>
        </w:rPr>
        <w:t xml:space="preserve"> </w:t>
      </w:r>
      <w:r>
        <w:rPr>
          <w:rFonts w:hint="eastAsia"/>
          <w:b/>
          <w:bCs/>
          <w:sz w:val="20"/>
          <w:szCs w:val="20"/>
          <w:lang w:eastAsia="zh-HK"/>
        </w:rPr>
        <w:tab/>
      </w:r>
      <w:r>
        <w:rPr>
          <w:rFonts w:hint="eastAsia"/>
          <w:b/>
          <w:bCs/>
          <w:sz w:val="20"/>
          <w:szCs w:val="20"/>
          <w:lang w:eastAsia="zh-HK"/>
        </w:rPr>
        <w:tab/>
      </w:r>
      <w:r>
        <w:rPr>
          <w:rFonts w:hint="eastAsia"/>
          <w:b/>
          <w:bCs/>
          <w:sz w:val="20"/>
          <w:szCs w:val="20"/>
          <w:lang w:eastAsia="zh-HK"/>
        </w:rPr>
        <w:tab/>
      </w:r>
      <w:r>
        <w:rPr>
          <w:rFonts w:hint="eastAsia"/>
          <w:b/>
          <w:bCs/>
          <w:sz w:val="20"/>
          <w:szCs w:val="20"/>
          <w:lang w:eastAsia="zh-HK"/>
        </w:rPr>
        <w:tab/>
      </w:r>
      <w:r>
        <w:rPr>
          <w:rFonts w:hint="eastAsia"/>
          <w:b/>
          <w:bCs/>
          <w:sz w:val="20"/>
          <w:szCs w:val="20"/>
          <w:lang w:eastAsia="zh-HK"/>
        </w:rPr>
        <w:tab/>
      </w:r>
      <w:r>
        <w:rPr>
          <w:rFonts w:hint="eastAsia"/>
          <w:b/>
          <w:bCs/>
          <w:sz w:val="20"/>
          <w:szCs w:val="20"/>
          <w:lang w:eastAsia="zh-HK"/>
        </w:rPr>
        <w:tab/>
      </w:r>
      <w:r>
        <w:rPr>
          <w:rFonts w:hint="eastAsia"/>
          <w:b/>
          <w:bCs/>
          <w:sz w:val="20"/>
          <w:szCs w:val="20"/>
          <w:lang w:eastAsia="zh-HK"/>
        </w:rPr>
        <w:tab/>
      </w:r>
      <w:r>
        <w:rPr>
          <w:rFonts w:ascii="Arial" w:hAnsi="Arial" w:cs="Arial"/>
          <w:b/>
          <w:bCs/>
          <w:szCs w:val="24"/>
          <w:lang w:eastAsia="zh-HK"/>
        </w:rPr>
        <w:t>(</w:t>
      </w:r>
      <w:r>
        <w:rPr>
          <w:rFonts w:ascii="Arial" w:hAnsi="Arial" w:cs="Arial" w:hint="eastAsia"/>
          <w:b/>
          <w:bCs/>
          <w:szCs w:val="24"/>
          <w:lang w:eastAsia="zh-HK"/>
        </w:rPr>
        <w:t>2</w:t>
      </w:r>
      <w:r>
        <w:rPr>
          <w:rFonts w:ascii="Arial" w:hAnsi="Arial" w:cs="Arial"/>
          <w:b/>
          <w:bCs/>
          <w:szCs w:val="24"/>
          <w:lang w:eastAsia="zh-HK"/>
        </w:rPr>
        <w:t>/201</w:t>
      </w:r>
      <w:r>
        <w:rPr>
          <w:rFonts w:ascii="Arial" w:hAnsi="Arial" w:cs="Arial" w:hint="eastAsia"/>
          <w:b/>
          <w:bCs/>
          <w:szCs w:val="24"/>
          <w:lang w:eastAsia="zh-HK"/>
        </w:rPr>
        <w:t>5</w:t>
      </w:r>
      <w:r>
        <w:rPr>
          <w:rFonts w:ascii="Arial" w:hAnsi="Arial" w:cs="Arial"/>
          <w:b/>
          <w:bCs/>
          <w:szCs w:val="24"/>
          <w:lang w:eastAsia="zh-HK"/>
        </w:rPr>
        <w:t xml:space="preserve"> –</w:t>
      </w:r>
      <w:r w:rsidR="00CC5CD2">
        <w:rPr>
          <w:rFonts w:ascii="Arial" w:hAnsi="Arial" w:cs="Arial" w:hint="eastAsia"/>
          <w:b/>
          <w:bCs/>
          <w:szCs w:val="24"/>
          <w:lang w:eastAsia="zh-HK"/>
        </w:rPr>
        <w:t xml:space="preserve"> 4/2015</w:t>
      </w:r>
      <w:r w:rsidRPr="007C413A">
        <w:rPr>
          <w:rFonts w:ascii="Arial" w:hAnsi="Arial" w:cs="Arial"/>
          <w:b/>
          <w:bCs/>
          <w:szCs w:val="24"/>
          <w:lang w:eastAsia="zh-HK"/>
        </w:rPr>
        <w:t>)</w:t>
      </w:r>
    </w:p>
    <w:p w:rsidR="00A44019" w:rsidRDefault="00A44019" w:rsidP="00EB0E70">
      <w:pPr>
        <w:jc w:val="both"/>
        <w:rPr>
          <w:rStyle w:val="st1"/>
          <w:rFonts w:ascii="Arial" w:hAnsi="Arial" w:cs="Arial"/>
          <w:sz w:val="22"/>
          <w:lang w:eastAsia="zh-HK"/>
        </w:rPr>
      </w:pPr>
      <w:r>
        <w:rPr>
          <w:rStyle w:val="Emphasis"/>
          <w:rFonts w:ascii="Arial" w:hAnsi="Arial" w:cs="Arial" w:hint="eastAsia"/>
          <w:color w:val="auto"/>
          <w:sz w:val="22"/>
          <w:lang w:eastAsia="zh-HK"/>
        </w:rPr>
        <w:t>Baker &amp; Mckenzie</w:t>
      </w:r>
      <w:r w:rsidRPr="009B53B1">
        <w:rPr>
          <w:rStyle w:val="st1"/>
          <w:rFonts w:ascii="Arial" w:hAnsi="Arial" w:cs="Arial"/>
          <w:sz w:val="22"/>
          <w:lang w:eastAsia="zh-HK"/>
        </w:rPr>
        <w:t xml:space="preserve"> is a </w:t>
      </w:r>
      <w:r>
        <w:rPr>
          <w:rStyle w:val="st1"/>
          <w:rFonts w:ascii="Arial" w:hAnsi="Arial" w:cs="Arial" w:hint="eastAsia"/>
          <w:sz w:val="22"/>
          <w:lang w:eastAsia="zh-HK"/>
        </w:rPr>
        <w:t xml:space="preserve">famous multinational law firm. </w:t>
      </w:r>
      <w:r>
        <w:rPr>
          <w:rStyle w:val="Emphasis"/>
          <w:rFonts w:ascii="Arial" w:hAnsi="Arial" w:cs="Arial" w:hint="eastAsia"/>
          <w:color w:val="auto"/>
          <w:sz w:val="22"/>
          <w:lang w:eastAsia="zh-HK"/>
        </w:rPr>
        <w:t>It is ranked as the world</w:t>
      </w:r>
      <w:r>
        <w:rPr>
          <w:rStyle w:val="Emphasis"/>
          <w:rFonts w:ascii="Arial" w:hAnsi="Arial" w:cs="Arial"/>
          <w:color w:val="auto"/>
          <w:sz w:val="22"/>
          <w:lang w:eastAsia="zh-HK"/>
        </w:rPr>
        <w:t>’</w:t>
      </w:r>
      <w:r>
        <w:rPr>
          <w:rStyle w:val="Emphasis"/>
          <w:rFonts w:ascii="Arial" w:hAnsi="Arial" w:cs="Arial" w:hint="eastAsia"/>
          <w:color w:val="auto"/>
          <w:sz w:val="22"/>
          <w:lang w:eastAsia="zh-HK"/>
        </w:rPr>
        <w:t>s top law firm in terms of revenue, market and international lawyer count</w:t>
      </w:r>
      <w:r w:rsidR="00EB0E70">
        <w:rPr>
          <w:rStyle w:val="st1"/>
          <w:rFonts w:ascii="Arial" w:hAnsi="Arial" w:cs="Arial" w:hint="eastAsia"/>
          <w:sz w:val="22"/>
          <w:lang w:eastAsia="zh-HK"/>
        </w:rPr>
        <w:t>.</w:t>
      </w:r>
    </w:p>
    <w:p w:rsidR="00EB0E70" w:rsidRDefault="00EB0E70" w:rsidP="00EB0E70">
      <w:pPr>
        <w:jc w:val="both"/>
        <w:rPr>
          <w:rStyle w:val="st1"/>
          <w:rFonts w:ascii="Arial" w:hAnsi="Arial" w:cs="Arial"/>
          <w:sz w:val="22"/>
          <w:lang w:eastAsia="zh-HK"/>
        </w:rPr>
      </w:pPr>
      <w:r>
        <w:rPr>
          <w:rStyle w:val="st1"/>
          <w:rFonts w:ascii="Arial" w:hAnsi="Arial" w:cs="Arial" w:hint="eastAsia"/>
          <w:sz w:val="22"/>
          <w:lang w:eastAsia="zh-HK"/>
        </w:rPr>
        <w:t>(</w:t>
      </w:r>
      <w:hyperlink r:id="rId13" w:history="1">
        <w:r w:rsidRPr="004325B6">
          <w:rPr>
            <w:rStyle w:val="Hyperlink"/>
            <w:rFonts w:ascii="Arial" w:hAnsi="Arial" w:cs="Arial" w:hint="eastAsia"/>
            <w:sz w:val="22"/>
            <w:lang w:eastAsia="zh-HK"/>
          </w:rPr>
          <w:t>http://</w:t>
        </w:r>
        <w:r w:rsidRPr="004325B6">
          <w:rPr>
            <w:rStyle w:val="Hyperlink"/>
            <w:rFonts w:ascii="Arial" w:hAnsi="Arial" w:cs="Arial"/>
            <w:sz w:val="22"/>
            <w:lang w:eastAsia="zh-HK"/>
          </w:rPr>
          <w:t>www.bakermckenzie.com</w:t>
        </w:r>
      </w:hyperlink>
      <w:r>
        <w:rPr>
          <w:rStyle w:val="st1"/>
          <w:rFonts w:ascii="Arial" w:hAnsi="Arial" w:cs="Arial" w:hint="eastAsia"/>
          <w:sz w:val="22"/>
          <w:lang w:eastAsia="zh-HK"/>
        </w:rPr>
        <w:t>)</w:t>
      </w:r>
    </w:p>
    <w:p w:rsidR="00EB0E70" w:rsidRDefault="00EB0E70" w:rsidP="00EB0E70">
      <w:pPr>
        <w:jc w:val="both"/>
        <w:rPr>
          <w:rFonts w:ascii="Arial" w:hAnsi="Arial" w:cs="Arial"/>
          <w:b/>
          <w:bCs/>
          <w:szCs w:val="24"/>
          <w:lang w:eastAsia="zh-HK"/>
        </w:rPr>
      </w:pPr>
      <w:r w:rsidRPr="007C413A">
        <w:rPr>
          <w:rFonts w:ascii="Arial" w:eastAsia="SimSun" w:hAnsi="Arial" w:cs="Arial"/>
          <w:b/>
          <w:bCs/>
          <w:szCs w:val="24"/>
          <w:lang w:eastAsia="zh-CN"/>
        </w:rPr>
        <w:t xml:space="preserve">Position: </w:t>
      </w:r>
      <w:r>
        <w:rPr>
          <w:rFonts w:ascii="Arial" w:hAnsi="Arial" w:cs="Arial" w:hint="eastAsia"/>
          <w:b/>
          <w:bCs/>
          <w:szCs w:val="24"/>
          <w:lang w:eastAsia="zh-HK"/>
        </w:rPr>
        <w:t>Billing Clerk</w:t>
      </w:r>
    </w:p>
    <w:p w:rsidR="00A44019" w:rsidRPr="00EB0E70" w:rsidRDefault="00302B9B" w:rsidP="00A44019">
      <w:pPr>
        <w:numPr>
          <w:ilvl w:val="0"/>
          <w:numId w:val="18"/>
        </w:numPr>
        <w:jc w:val="both"/>
        <w:rPr>
          <w:rFonts w:ascii="Arial" w:hAnsi="Arial" w:cs="Arial"/>
          <w:szCs w:val="24"/>
          <w:lang w:eastAsia="zh-HK"/>
        </w:rPr>
      </w:pPr>
      <w:r>
        <w:rPr>
          <w:rFonts w:ascii="Arial" w:hAnsi="Arial" w:cs="Arial" w:hint="eastAsia"/>
          <w:color w:val="000000"/>
          <w:szCs w:val="24"/>
          <w:lang w:eastAsia="zh-HK"/>
        </w:rPr>
        <w:t>W</w:t>
      </w:r>
      <w:r w:rsidR="00EB0E70" w:rsidRPr="00EB0E70">
        <w:rPr>
          <w:rFonts w:ascii="Arial" w:hAnsi="Arial" w:cs="Arial"/>
          <w:color w:val="000000"/>
          <w:szCs w:val="24"/>
        </w:rPr>
        <w:t>ork through masses of legal documents and prepare bills for legal services rendered</w:t>
      </w:r>
    </w:p>
    <w:p w:rsidR="00EB0E70" w:rsidRPr="00EB0E70" w:rsidRDefault="00EB0E70" w:rsidP="00EB0E70">
      <w:pPr>
        <w:widowControl/>
        <w:numPr>
          <w:ilvl w:val="0"/>
          <w:numId w:val="18"/>
        </w:numPr>
        <w:jc w:val="both"/>
        <w:rPr>
          <w:rFonts w:ascii="Arial" w:hAnsi="Arial" w:cs="Arial"/>
          <w:szCs w:val="24"/>
          <w:lang w:eastAsia="zh-HK"/>
        </w:rPr>
      </w:pPr>
      <w:r w:rsidRPr="00145D80">
        <w:rPr>
          <w:rFonts w:ascii="Arial" w:hAnsi="Arial" w:cs="Arial" w:hint="eastAsia"/>
          <w:szCs w:val="24"/>
          <w:lang w:eastAsia="zh-HK"/>
        </w:rPr>
        <w:t>Carry out a</w:t>
      </w:r>
      <w:r w:rsidRPr="00145D80">
        <w:rPr>
          <w:rFonts w:ascii="Arial" w:hAnsi="Arial" w:cs="Arial"/>
          <w:szCs w:val="24"/>
          <w:lang w:eastAsia="zh-HK"/>
        </w:rPr>
        <w:t xml:space="preserve">d hoc duties assigned </w:t>
      </w:r>
    </w:p>
    <w:p w:rsidR="00761439" w:rsidRDefault="00761439" w:rsidP="009B53B1">
      <w:pPr>
        <w:rPr>
          <w:rFonts w:ascii="Arial" w:hAnsi="Arial" w:cs="Arial"/>
          <w:b/>
          <w:bCs/>
          <w:szCs w:val="24"/>
          <w:lang w:eastAsia="zh-HK"/>
        </w:rPr>
      </w:pPr>
    </w:p>
    <w:p w:rsidR="00761439" w:rsidRDefault="00761439" w:rsidP="009B53B1">
      <w:pPr>
        <w:rPr>
          <w:rFonts w:ascii="Arial" w:hAnsi="Arial" w:cs="Arial"/>
          <w:b/>
          <w:bCs/>
          <w:szCs w:val="24"/>
          <w:lang w:eastAsia="zh-HK"/>
        </w:rPr>
      </w:pPr>
    </w:p>
    <w:p w:rsidR="007C413A" w:rsidRPr="007C413A" w:rsidRDefault="007C413A" w:rsidP="007C413A">
      <w:pPr>
        <w:rPr>
          <w:rFonts w:ascii="Arial" w:hAnsi="Arial" w:cs="Arial"/>
          <w:b/>
          <w:bCs/>
          <w:szCs w:val="24"/>
          <w:lang w:eastAsia="zh-HK"/>
        </w:rPr>
      </w:pPr>
      <w:r w:rsidRPr="007C413A">
        <w:rPr>
          <w:rFonts w:ascii="Arial" w:hAnsi="Arial" w:cs="Arial"/>
          <w:b/>
          <w:bCs/>
          <w:szCs w:val="24"/>
          <w:lang w:eastAsia="zh-HK"/>
        </w:rPr>
        <w:t>Glen Dimplex Group</w:t>
      </w:r>
      <w:r w:rsidR="00F76AA7">
        <w:rPr>
          <w:rFonts w:ascii="Arial" w:hAnsi="Arial" w:cs="Arial" w:hint="eastAsia"/>
          <w:b/>
          <w:bCs/>
          <w:szCs w:val="24"/>
          <w:lang w:eastAsia="zh-HK"/>
        </w:rPr>
        <w:t>, Ireland (summer job)</w:t>
      </w:r>
      <w:r w:rsidRPr="007C413A">
        <w:rPr>
          <w:rFonts w:ascii="Arial" w:hAnsi="Arial" w:cs="Arial"/>
          <w:b/>
          <w:bCs/>
          <w:szCs w:val="24"/>
          <w:lang w:eastAsia="zh-HK"/>
        </w:rPr>
        <w:t xml:space="preserve"> </w:t>
      </w:r>
      <w:r w:rsidR="00F76AA7">
        <w:rPr>
          <w:rFonts w:ascii="Arial" w:hAnsi="Arial" w:cs="Arial"/>
          <w:b/>
          <w:bCs/>
          <w:szCs w:val="24"/>
          <w:lang w:eastAsia="zh-HK"/>
        </w:rPr>
        <w:tab/>
      </w:r>
      <w:r w:rsidR="00F76AA7">
        <w:rPr>
          <w:rFonts w:ascii="Arial" w:hAnsi="Arial" w:cs="Arial"/>
          <w:b/>
          <w:bCs/>
          <w:szCs w:val="24"/>
          <w:lang w:eastAsia="zh-HK"/>
        </w:rPr>
        <w:tab/>
      </w:r>
      <w:r w:rsidR="00F76AA7">
        <w:rPr>
          <w:rFonts w:ascii="Arial" w:hAnsi="Arial" w:cs="Arial"/>
          <w:b/>
          <w:bCs/>
          <w:szCs w:val="24"/>
          <w:lang w:eastAsia="zh-HK"/>
        </w:rPr>
        <w:tab/>
      </w:r>
      <w:r w:rsidRPr="007C413A">
        <w:rPr>
          <w:rFonts w:ascii="Arial" w:hAnsi="Arial" w:cs="Arial"/>
          <w:b/>
          <w:bCs/>
          <w:szCs w:val="24"/>
          <w:lang w:eastAsia="zh-HK"/>
        </w:rPr>
        <w:t>(7/2010 - 9/2010)</w:t>
      </w:r>
    </w:p>
    <w:p w:rsidR="007C413A" w:rsidRPr="007C413A" w:rsidRDefault="007C413A" w:rsidP="00F76AA7">
      <w:pPr>
        <w:jc w:val="both"/>
        <w:rPr>
          <w:rFonts w:ascii="Arial" w:hAnsi="Arial" w:cs="Arial"/>
          <w:bCs/>
          <w:szCs w:val="24"/>
          <w:lang w:eastAsia="zh-HK"/>
        </w:rPr>
      </w:pPr>
      <w:r w:rsidRPr="007C413A">
        <w:rPr>
          <w:rFonts w:ascii="Arial" w:hAnsi="Arial" w:cs="Arial"/>
          <w:bCs/>
          <w:szCs w:val="24"/>
          <w:lang w:eastAsia="zh-HK"/>
        </w:rPr>
        <w:t>M</w:t>
      </w:r>
      <w:r w:rsidRPr="007C413A">
        <w:rPr>
          <w:rFonts w:ascii="Arial" w:eastAsia="SimSun" w:hAnsi="Arial" w:cs="Arial"/>
          <w:bCs/>
          <w:szCs w:val="24"/>
          <w:lang w:eastAsia="zh-CN"/>
        </w:rPr>
        <w:t>anufacture</w:t>
      </w:r>
      <w:r w:rsidRPr="007C413A">
        <w:rPr>
          <w:rFonts w:ascii="Arial" w:hAnsi="Arial" w:cs="Arial"/>
          <w:bCs/>
          <w:szCs w:val="24"/>
          <w:lang w:eastAsia="zh-HK"/>
        </w:rPr>
        <w:t xml:space="preserve">r of </w:t>
      </w:r>
      <w:r w:rsidRPr="007C413A">
        <w:rPr>
          <w:rFonts w:ascii="Arial" w:eastAsia="SimSun" w:hAnsi="Arial" w:cs="Arial"/>
          <w:bCs/>
          <w:szCs w:val="24"/>
          <w:lang w:eastAsia="zh-CN"/>
        </w:rPr>
        <w:t>home appliance, heating, cooling and cooking products</w:t>
      </w:r>
      <w:r w:rsidRPr="007C413A">
        <w:rPr>
          <w:rFonts w:ascii="Arial" w:hAnsi="Arial" w:cs="Arial"/>
          <w:bCs/>
          <w:szCs w:val="24"/>
          <w:lang w:eastAsia="zh-HK"/>
        </w:rPr>
        <w:t>, with headquarter in Ireland</w:t>
      </w:r>
      <w:r w:rsidRPr="007C413A">
        <w:rPr>
          <w:rFonts w:ascii="Arial" w:eastAsia="SimSun" w:hAnsi="Arial" w:cs="Arial"/>
          <w:bCs/>
          <w:szCs w:val="24"/>
          <w:lang w:eastAsia="zh-CN"/>
        </w:rPr>
        <w:t xml:space="preserve"> and over 20 factori</w:t>
      </w:r>
      <w:r w:rsidR="00F76AA7">
        <w:rPr>
          <w:rFonts w:ascii="Arial" w:hAnsi="Arial" w:cs="Arial" w:hint="eastAsia"/>
          <w:bCs/>
          <w:szCs w:val="24"/>
          <w:lang w:eastAsia="zh-HK"/>
        </w:rPr>
        <w:t xml:space="preserve">es in Europe </w:t>
      </w:r>
      <w:r w:rsidRPr="007C413A">
        <w:rPr>
          <w:rFonts w:ascii="Arial" w:hAnsi="Arial" w:cs="Arial"/>
          <w:bCs/>
          <w:szCs w:val="24"/>
          <w:lang w:eastAsia="zh-HK"/>
        </w:rPr>
        <w:t>(</w:t>
      </w:r>
      <w:hyperlink r:id="rId14" w:history="1">
        <w:r w:rsidRPr="007C413A">
          <w:rPr>
            <w:rStyle w:val="Hyperlink"/>
            <w:rFonts w:ascii="Arial" w:hAnsi="Arial" w:cs="Arial"/>
            <w:bCs/>
            <w:szCs w:val="24"/>
            <w:lang w:eastAsia="zh-HK"/>
          </w:rPr>
          <w:t>www.glendimplex.com</w:t>
        </w:r>
      </w:hyperlink>
      <w:r w:rsidRPr="007C413A">
        <w:rPr>
          <w:rFonts w:ascii="Arial" w:hAnsi="Arial" w:cs="Arial"/>
          <w:bCs/>
          <w:szCs w:val="24"/>
          <w:lang w:eastAsia="zh-HK"/>
        </w:rPr>
        <w:t>)</w:t>
      </w:r>
    </w:p>
    <w:p w:rsidR="007C413A" w:rsidRPr="007C413A" w:rsidRDefault="007C413A" w:rsidP="007C413A">
      <w:pPr>
        <w:jc w:val="both"/>
        <w:rPr>
          <w:rFonts w:ascii="Arial" w:hAnsi="Arial" w:cs="Arial"/>
          <w:bCs/>
          <w:szCs w:val="24"/>
          <w:lang w:eastAsia="zh-HK"/>
        </w:rPr>
      </w:pPr>
      <w:r w:rsidRPr="007C413A">
        <w:rPr>
          <w:rFonts w:ascii="Arial" w:eastAsia="SimSun" w:hAnsi="Arial" w:cs="Arial"/>
          <w:b/>
          <w:bCs/>
          <w:szCs w:val="24"/>
          <w:lang w:eastAsia="zh-CN"/>
        </w:rPr>
        <w:t>P</w:t>
      </w:r>
      <w:r w:rsidR="00F76AA7">
        <w:rPr>
          <w:rFonts w:ascii="Arial" w:eastAsia="SimSun" w:hAnsi="Arial" w:cs="Arial"/>
          <w:b/>
          <w:bCs/>
          <w:szCs w:val="24"/>
          <w:lang w:eastAsia="zh-CN"/>
        </w:rPr>
        <w:t>osition: Assistant</w:t>
      </w:r>
      <w:r w:rsidR="00F76AA7">
        <w:rPr>
          <w:rFonts w:ascii="Arial" w:hAnsi="Arial" w:cs="Arial" w:hint="eastAsia"/>
          <w:b/>
          <w:bCs/>
          <w:szCs w:val="24"/>
          <w:lang w:eastAsia="zh-HK"/>
        </w:rPr>
        <w:t xml:space="preserve">, </w:t>
      </w:r>
      <w:r w:rsidRPr="007C413A">
        <w:rPr>
          <w:rFonts w:ascii="Arial" w:eastAsia="SimSun" w:hAnsi="Arial" w:cs="Arial"/>
          <w:b/>
          <w:bCs/>
          <w:szCs w:val="24"/>
          <w:lang w:eastAsia="zh-CN"/>
        </w:rPr>
        <w:t>Group Purchasing Office</w:t>
      </w:r>
    </w:p>
    <w:p w:rsidR="007C413A" w:rsidRPr="007C413A" w:rsidRDefault="00F76AA7" w:rsidP="007C413A">
      <w:pPr>
        <w:numPr>
          <w:ilvl w:val="0"/>
          <w:numId w:val="8"/>
        </w:numPr>
        <w:tabs>
          <w:tab w:val="num" w:pos="1800"/>
        </w:tabs>
        <w:jc w:val="both"/>
        <w:rPr>
          <w:rFonts w:ascii="Arial" w:eastAsia="SimSun" w:hAnsi="Arial" w:cs="Arial"/>
          <w:bCs/>
          <w:szCs w:val="24"/>
          <w:lang w:eastAsia="zh-CN"/>
        </w:rPr>
      </w:pPr>
      <w:r>
        <w:rPr>
          <w:rFonts w:ascii="Arial" w:hAnsi="Arial" w:cs="Arial"/>
          <w:bCs/>
          <w:szCs w:val="24"/>
          <w:lang w:eastAsia="zh-HK"/>
        </w:rPr>
        <w:t>Translat</w:t>
      </w:r>
      <w:r>
        <w:rPr>
          <w:rFonts w:ascii="Arial" w:hAnsi="Arial" w:cs="Arial" w:hint="eastAsia"/>
          <w:bCs/>
          <w:szCs w:val="24"/>
          <w:lang w:eastAsia="zh-HK"/>
        </w:rPr>
        <w:t>e</w:t>
      </w:r>
      <w:r w:rsidR="007C413A" w:rsidRPr="007C413A">
        <w:rPr>
          <w:rFonts w:ascii="Arial" w:hAnsi="Arial" w:cs="Arial"/>
          <w:bCs/>
          <w:szCs w:val="24"/>
          <w:lang w:eastAsia="zh-HK"/>
        </w:rPr>
        <w:t xml:space="preserve"> documents from Chinese into English</w:t>
      </w:r>
      <w:r w:rsidR="007C413A" w:rsidRPr="007C413A">
        <w:rPr>
          <w:rFonts w:ascii="Arial" w:eastAsia="SimSun" w:hAnsi="Arial" w:cs="Arial"/>
          <w:bCs/>
          <w:szCs w:val="24"/>
          <w:lang w:eastAsia="zh-CN"/>
        </w:rPr>
        <w:t xml:space="preserve"> and vice versa</w:t>
      </w:r>
    </w:p>
    <w:p w:rsidR="007C413A" w:rsidRPr="007C413A" w:rsidRDefault="00F76AA7" w:rsidP="007C413A">
      <w:pPr>
        <w:numPr>
          <w:ilvl w:val="0"/>
          <w:numId w:val="8"/>
        </w:numPr>
        <w:tabs>
          <w:tab w:val="num" w:pos="1800"/>
        </w:tabs>
        <w:jc w:val="both"/>
        <w:rPr>
          <w:rFonts w:ascii="Arial" w:eastAsia="SimSun" w:hAnsi="Arial" w:cs="Arial"/>
          <w:bCs/>
          <w:szCs w:val="24"/>
          <w:lang w:eastAsia="zh-CN"/>
        </w:rPr>
      </w:pPr>
      <w:r>
        <w:rPr>
          <w:rFonts w:ascii="Arial" w:eastAsia="SimSun" w:hAnsi="Arial" w:cs="Arial"/>
          <w:bCs/>
          <w:szCs w:val="24"/>
          <w:lang w:eastAsia="zh-CN"/>
        </w:rPr>
        <w:t>Interpret</w:t>
      </w:r>
      <w:r w:rsidR="007C413A" w:rsidRPr="007C413A">
        <w:rPr>
          <w:rFonts w:ascii="Arial" w:eastAsia="SimSun" w:hAnsi="Arial" w:cs="Arial"/>
          <w:bCs/>
          <w:szCs w:val="24"/>
          <w:lang w:eastAsia="zh-CN"/>
        </w:rPr>
        <w:t xml:space="preserve"> Mandarin and English communications during video / phone conference</w:t>
      </w:r>
    </w:p>
    <w:p w:rsidR="007C413A" w:rsidRPr="007C413A" w:rsidRDefault="007C413A" w:rsidP="007C413A">
      <w:pPr>
        <w:numPr>
          <w:ilvl w:val="0"/>
          <w:numId w:val="8"/>
        </w:numPr>
        <w:tabs>
          <w:tab w:val="num" w:pos="1800"/>
        </w:tabs>
        <w:jc w:val="both"/>
        <w:rPr>
          <w:rFonts w:ascii="Arial" w:eastAsia="SimSun" w:hAnsi="Arial" w:cs="Arial"/>
          <w:bCs/>
          <w:szCs w:val="24"/>
          <w:lang w:eastAsia="zh-CN"/>
        </w:rPr>
      </w:pPr>
      <w:r w:rsidRPr="007C413A">
        <w:rPr>
          <w:rFonts w:ascii="Arial" w:hAnsi="Arial" w:cs="Arial"/>
          <w:bCs/>
          <w:szCs w:val="24"/>
          <w:lang w:eastAsia="zh-HK"/>
        </w:rPr>
        <w:t xml:space="preserve">Compare </w:t>
      </w:r>
      <w:r w:rsidRPr="007C413A">
        <w:rPr>
          <w:rFonts w:ascii="Arial" w:eastAsia="SimSun" w:hAnsi="Arial" w:cs="Arial"/>
          <w:bCs/>
          <w:szCs w:val="24"/>
          <w:lang w:eastAsia="zh-CN"/>
        </w:rPr>
        <w:t xml:space="preserve">product cost information prepared by </w:t>
      </w:r>
      <w:r w:rsidRPr="007C413A">
        <w:rPr>
          <w:rFonts w:ascii="Arial" w:hAnsi="Arial" w:cs="Arial"/>
          <w:bCs/>
          <w:szCs w:val="24"/>
          <w:lang w:eastAsia="zh-HK"/>
        </w:rPr>
        <w:t xml:space="preserve">different </w:t>
      </w:r>
      <w:r w:rsidRPr="007C413A">
        <w:rPr>
          <w:rFonts w:ascii="Arial" w:eastAsia="SimSun" w:hAnsi="Arial" w:cs="Arial"/>
          <w:bCs/>
          <w:szCs w:val="24"/>
          <w:lang w:eastAsia="zh-CN"/>
        </w:rPr>
        <w:t>Group Companies</w:t>
      </w:r>
    </w:p>
    <w:p w:rsidR="007C413A" w:rsidRPr="007C413A" w:rsidRDefault="00F76AA7" w:rsidP="007C413A">
      <w:pPr>
        <w:numPr>
          <w:ilvl w:val="0"/>
          <w:numId w:val="8"/>
        </w:numPr>
        <w:tabs>
          <w:tab w:val="num" w:pos="1800"/>
        </w:tabs>
        <w:jc w:val="both"/>
        <w:rPr>
          <w:rFonts w:ascii="Arial" w:eastAsia="SimSun" w:hAnsi="Arial" w:cs="Arial"/>
          <w:bCs/>
          <w:szCs w:val="24"/>
          <w:lang w:eastAsia="zh-CN"/>
        </w:rPr>
      </w:pPr>
      <w:r>
        <w:rPr>
          <w:rFonts w:ascii="Arial" w:eastAsia="SimSun" w:hAnsi="Arial" w:cs="Arial"/>
          <w:bCs/>
          <w:szCs w:val="24"/>
          <w:lang w:eastAsia="zh-CN"/>
        </w:rPr>
        <w:lastRenderedPageBreak/>
        <w:t xml:space="preserve">Visit various factories in Europe </w:t>
      </w:r>
      <w:r>
        <w:rPr>
          <w:rFonts w:ascii="Arial" w:hAnsi="Arial" w:cs="Arial" w:hint="eastAsia"/>
          <w:bCs/>
          <w:szCs w:val="24"/>
          <w:lang w:eastAsia="zh-HK"/>
        </w:rPr>
        <w:t xml:space="preserve">for </w:t>
      </w:r>
      <w:r w:rsidR="007C413A" w:rsidRPr="007C413A">
        <w:rPr>
          <w:rFonts w:ascii="Arial" w:eastAsia="SimSun" w:hAnsi="Arial" w:cs="Arial"/>
          <w:bCs/>
          <w:szCs w:val="24"/>
          <w:lang w:eastAsia="zh-CN"/>
        </w:rPr>
        <w:t>understanding their operations</w:t>
      </w:r>
    </w:p>
    <w:p w:rsidR="007C413A" w:rsidRPr="00F76AA7" w:rsidRDefault="00F76AA7" w:rsidP="007C413A">
      <w:pPr>
        <w:numPr>
          <w:ilvl w:val="0"/>
          <w:numId w:val="8"/>
        </w:numPr>
        <w:tabs>
          <w:tab w:val="num" w:pos="1800"/>
        </w:tabs>
        <w:jc w:val="both"/>
        <w:rPr>
          <w:rFonts w:ascii="Arial" w:eastAsia="SimSun" w:hAnsi="Arial" w:cs="Arial"/>
          <w:bCs/>
          <w:szCs w:val="24"/>
          <w:lang w:eastAsia="zh-CN"/>
        </w:rPr>
      </w:pPr>
      <w:r>
        <w:rPr>
          <w:rFonts w:ascii="Arial" w:hAnsi="Arial" w:cs="Arial"/>
          <w:bCs/>
          <w:szCs w:val="24"/>
          <w:lang w:eastAsia="zh-HK"/>
        </w:rPr>
        <w:t>Research</w:t>
      </w:r>
      <w:r w:rsidR="007C413A" w:rsidRPr="007C413A">
        <w:rPr>
          <w:rFonts w:ascii="Arial" w:hAnsi="Arial" w:cs="Arial"/>
          <w:bCs/>
          <w:szCs w:val="24"/>
          <w:lang w:eastAsia="zh-HK"/>
        </w:rPr>
        <w:t xml:space="preserve"> compete</w:t>
      </w:r>
      <w:r>
        <w:rPr>
          <w:rFonts w:ascii="Arial" w:hAnsi="Arial" w:cs="Arial"/>
          <w:bCs/>
          <w:szCs w:val="24"/>
          <w:lang w:eastAsia="zh-HK"/>
        </w:rPr>
        <w:t xml:space="preserve">nt suppliers in Europe for </w:t>
      </w:r>
      <w:r w:rsidR="007C413A" w:rsidRPr="007C413A">
        <w:rPr>
          <w:rFonts w:ascii="Arial" w:hAnsi="Arial" w:cs="Arial"/>
          <w:bCs/>
          <w:szCs w:val="24"/>
          <w:lang w:eastAsia="zh-HK"/>
        </w:rPr>
        <w:t>components using in fireplaces</w:t>
      </w:r>
    </w:p>
    <w:p w:rsidR="00F76AA7" w:rsidRPr="005C1DAE" w:rsidRDefault="00F76AA7" w:rsidP="00F76AA7">
      <w:pPr>
        <w:tabs>
          <w:tab w:val="num" w:pos="1800"/>
        </w:tabs>
        <w:ind w:left="595"/>
        <w:jc w:val="both"/>
        <w:rPr>
          <w:rFonts w:ascii="Arial" w:eastAsia="SimSun" w:hAnsi="Arial" w:cs="Arial"/>
          <w:bCs/>
          <w:szCs w:val="24"/>
          <w:lang w:eastAsia="zh-CN"/>
        </w:rPr>
      </w:pPr>
    </w:p>
    <w:p w:rsidR="007C413A" w:rsidRDefault="007C413A" w:rsidP="007C413A">
      <w:pPr>
        <w:ind w:left="480"/>
        <w:jc w:val="center"/>
        <w:rPr>
          <w:rFonts w:ascii="Arial" w:hAnsi="Arial" w:cs="Arial"/>
          <w:b/>
          <w:color w:val="548DD4"/>
          <w:szCs w:val="24"/>
          <w:lang w:eastAsia="zh-HK"/>
        </w:rPr>
      </w:pPr>
      <w:r>
        <w:rPr>
          <w:rFonts w:ascii="Arial" w:hAnsi="Arial" w:cs="Arial"/>
          <w:b/>
          <w:color w:val="0070C0"/>
          <w:szCs w:val="24"/>
          <w:lang w:eastAsia="zh-HK"/>
        </w:rPr>
        <w:t>Language</w:t>
      </w:r>
    </w:p>
    <w:p w:rsidR="003600F5" w:rsidRDefault="007C413A" w:rsidP="007C413A">
      <w:pPr>
        <w:pStyle w:val="ListParagraph"/>
        <w:numPr>
          <w:ilvl w:val="0"/>
          <w:numId w:val="6"/>
        </w:numPr>
        <w:ind w:leftChars="0"/>
        <w:rPr>
          <w:rFonts w:ascii="Arial" w:hAnsi="Arial" w:cs="Arial"/>
          <w:color w:val="000000"/>
          <w:szCs w:val="24"/>
          <w:lang w:eastAsia="zh-HK"/>
        </w:rPr>
      </w:pPr>
      <w:r w:rsidRPr="007C413A">
        <w:rPr>
          <w:rFonts w:ascii="Arial" w:hAnsi="Arial" w:cs="Arial"/>
          <w:color w:val="000000"/>
          <w:szCs w:val="24"/>
          <w:lang w:eastAsia="zh-HK"/>
        </w:rPr>
        <w:t>Fluent spoken and written English, Mandarin and Cantonese</w:t>
      </w:r>
      <w:r w:rsidRPr="007C413A">
        <w:rPr>
          <w:rFonts w:ascii="Arial" w:hAnsi="Arial" w:cs="Arial" w:hint="eastAsia"/>
          <w:color w:val="000000"/>
          <w:szCs w:val="24"/>
          <w:lang w:eastAsia="zh-HK"/>
        </w:rPr>
        <w:t xml:space="preserve">. </w:t>
      </w:r>
    </w:p>
    <w:p w:rsidR="0037585F" w:rsidRPr="0037585F" w:rsidRDefault="0037585F" w:rsidP="007C413A">
      <w:pPr>
        <w:pStyle w:val="ListParagraph"/>
        <w:numPr>
          <w:ilvl w:val="0"/>
          <w:numId w:val="6"/>
        </w:numPr>
        <w:ind w:leftChars="0"/>
        <w:rPr>
          <w:rFonts w:ascii="Arial" w:hAnsi="Arial" w:cs="Arial"/>
          <w:szCs w:val="24"/>
          <w:lang w:eastAsia="zh-HK"/>
        </w:rPr>
      </w:pPr>
      <w:r>
        <w:rPr>
          <w:rFonts w:ascii="Arial" w:hAnsi="Arial" w:cs="Arial" w:hint="eastAsia"/>
          <w:color w:val="000000"/>
          <w:szCs w:val="24"/>
          <w:lang w:eastAsia="zh-HK"/>
        </w:rPr>
        <w:t xml:space="preserve">No IELTS; HKCEE (English </w:t>
      </w:r>
      <w:r w:rsidRPr="0037585F">
        <w:rPr>
          <w:rFonts w:ascii="Arial" w:hAnsi="Arial" w:cs="Arial"/>
          <w:shd w:val="clear" w:color="auto" w:fill="FFFFFF"/>
        </w:rPr>
        <w:t>Syllabus B</w:t>
      </w:r>
      <w:r>
        <w:rPr>
          <w:rFonts w:ascii="Arial" w:hAnsi="Arial" w:cs="Arial" w:hint="eastAsia"/>
          <w:shd w:val="clear" w:color="auto" w:fill="FFFFFF"/>
          <w:lang w:eastAsia="zh-HK"/>
        </w:rPr>
        <w:t>: 4; Chinese: 2)</w:t>
      </w:r>
    </w:p>
    <w:p w:rsidR="007C413A" w:rsidRPr="007C413A" w:rsidRDefault="003600F5" w:rsidP="007C413A">
      <w:pPr>
        <w:pStyle w:val="ListParagraph"/>
        <w:numPr>
          <w:ilvl w:val="0"/>
          <w:numId w:val="6"/>
        </w:numPr>
        <w:ind w:leftChars="0"/>
        <w:rPr>
          <w:rFonts w:ascii="Arial" w:hAnsi="Arial" w:cs="Arial"/>
          <w:color w:val="000000"/>
          <w:szCs w:val="24"/>
          <w:lang w:eastAsia="zh-HK"/>
        </w:rPr>
      </w:pPr>
      <w:r>
        <w:rPr>
          <w:rFonts w:ascii="Arial" w:hAnsi="Arial" w:cs="Arial" w:hint="eastAsia"/>
          <w:color w:val="000000"/>
          <w:szCs w:val="24"/>
          <w:lang w:eastAsia="zh-HK"/>
        </w:rPr>
        <w:t>F</w:t>
      </w:r>
      <w:r w:rsidR="007C413A" w:rsidRPr="007C413A">
        <w:rPr>
          <w:rFonts w:ascii="Arial" w:hAnsi="Arial" w:cs="Arial" w:hint="eastAsia"/>
          <w:color w:val="000000"/>
          <w:szCs w:val="24"/>
          <w:lang w:eastAsia="zh-HK"/>
        </w:rPr>
        <w:t xml:space="preserve">air </w:t>
      </w:r>
      <w:r w:rsidR="007C413A" w:rsidRPr="007C413A">
        <w:rPr>
          <w:rFonts w:ascii="Arial" w:hAnsi="Arial" w:cs="Arial"/>
          <w:color w:val="000000"/>
          <w:szCs w:val="24"/>
          <w:lang w:eastAsia="zh-HK"/>
        </w:rPr>
        <w:t>spoken and written</w:t>
      </w:r>
      <w:r w:rsidR="007C413A" w:rsidRPr="007C413A">
        <w:rPr>
          <w:rFonts w:ascii="Arial" w:hAnsi="Arial" w:cs="Arial" w:hint="eastAsia"/>
          <w:color w:val="000000"/>
          <w:szCs w:val="24"/>
          <w:lang w:eastAsia="zh-HK"/>
        </w:rPr>
        <w:t xml:space="preserve"> French and German</w:t>
      </w:r>
    </w:p>
    <w:p w:rsidR="007C413A" w:rsidRDefault="007C413A" w:rsidP="007C413A">
      <w:pPr>
        <w:jc w:val="center"/>
        <w:rPr>
          <w:rFonts w:ascii="Arial" w:hAnsi="Arial" w:cs="Arial"/>
          <w:color w:val="000000"/>
          <w:szCs w:val="24"/>
          <w:lang w:eastAsia="zh-HK"/>
        </w:rPr>
      </w:pPr>
    </w:p>
    <w:p w:rsidR="007C413A" w:rsidRDefault="007C413A" w:rsidP="007C413A">
      <w:pPr>
        <w:jc w:val="center"/>
        <w:rPr>
          <w:rFonts w:ascii="Arial" w:hAnsi="Arial" w:cs="Arial"/>
          <w:b/>
          <w:color w:val="0070C0"/>
          <w:szCs w:val="24"/>
          <w:lang w:eastAsia="zh-HK"/>
        </w:rPr>
      </w:pPr>
      <w:r>
        <w:rPr>
          <w:rFonts w:ascii="Arial" w:hAnsi="Arial" w:cs="Arial"/>
          <w:b/>
          <w:color w:val="0070C0"/>
          <w:szCs w:val="24"/>
          <w:lang w:eastAsia="zh-HK"/>
        </w:rPr>
        <w:t>Information Technology Skills</w:t>
      </w:r>
    </w:p>
    <w:p w:rsidR="007C413A" w:rsidRDefault="007C413A" w:rsidP="007C413A">
      <w:pPr>
        <w:numPr>
          <w:ilvl w:val="0"/>
          <w:numId w:val="3"/>
        </w:numPr>
        <w:jc w:val="both"/>
        <w:rPr>
          <w:rFonts w:ascii="Arial" w:hAnsi="Arial" w:cs="Arial"/>
          <w:color w:val="000000"/>
          <w:szCs w:val="24"/>
          <w:lang w:eastAsia="zh-HK"/>
        </w:rPr>
      </w:pPr>
      <w:r>
        <w:rPr>
          <w:rFonts w:ascii="Arial" w:hAnsi="Arial" w:cs="Arial"/>
          <w:color w:val="000000"/>
          <w:szCs w:val="24"/>
          <w:lang w:eastAsia="zh-HK"/>
        </w:rPr>
        <w:t>Mic</w:t>
      </w:r>
      <w:r w:rsidR="004F195A">
        <w:rPr>
          <w:rFonts w:ascii="Arial" w:hAnsi="Arial" w:cs="Arial"/>
          <w:color w:val="000000"/>
          <w:szCs w:val="24"/>
          <w:lang w:eastAsia="zh-HK"/>
        </w:rPr>
        <w:t>rosoft Word, Excel, Power Point</w:t>
      </w:r>
      <w:r>
        <w:rPr>
          <w:rFonts w:ascii="Arial" w:hAnsi="Arial" w:cs="Arial"/>
          <w:color w:val="000000"/>
          <w:szCs w:val="24"/>
          <w:lang w:eastAsia="zh-HK"/>
        </w:rPr>
        <w:t xml:space="preserve"> and Outlook</w:t>
      </w:r>
    </w:p>
    <w:p w:rsidR="007C413A" w:rsidRDefault="007C413A" w:rsidP="007C413A">
      <w:pPr>
        <w:numPr>
          <w:ilvl w:val="0"/>
          <w:numId w:val="3"/>
        </w:numPr>
        <w:jc w:val="both"/>
        <w:rPr>
          <w:rFonts w:ascii="Arial" w:hAnsi="Arial" w:cs="Arial"/>
          <w:color w:val="000000"/>
          <w:szCs w:val="24"/>
          <w:lang w:eastAsia="zh-HK"/>
        </w:rPr>
      </w:pPr>
      <w:r>
        <w:rPr>
          <w:rFonts w:ascii="Arial" w:hAnsi="Arial" w:cs="Arial" w:hint="eastAsia"/>
          <w:color w:val="000000"/>
          <w:szCs w:val="24"/>
          <w:lang w:eastAsia="zh-HK"/>
        </w:rPr>
        <w:t xml:space="preserve">Flash, </w:t>
      </w:r>
      <w:r w:rsidR="00BE6E3D">
        <w:rPr>
          <w:rFonts w:ascii="Arial" w:hAnsi="Arial" w:cs="Arial"/>
          <w:color w:val="000000"/>
          <w:szCs w:val="24"/>
          <w:lang w:eastAsia="zh-HK"/>
        </w:rPr>
        <w:t>Dreamweaver</w:t>
      </w:r>
      <w:r>
        <w:rPr>
          <w:rFonts w:ascii="Arial" w:hAnsi="Arial" w:cs="Arial" w:hint="eastAsia"/>
          <w:color w:val="000000"/>
          <w:szCs w:val="24"/>
          <w:lang w:eastAsia="zh-HK"/>
        </w:rPr>
        <w:t xml:space="preserve"> and Photoshop</w:t>
      </w:r>
    </w:p>
    <w:p w:rsidR="007C413A" w:rsidRPr="00A0043A" w:rsidRDefault="007C413A" w:rsidP="00A0043A">
      <w:pPr>
        <w:numPr>
          <w:ilvl w:val="0"/>
          <w:numId w:val="3"/>
        </w:numPr>
        <w:jc w:val="both"/>
        <w:rPr>
          <w:rFonts w:ascii="Arial" w:hAnsi="Arial" w:cs="Arial"/>
          <w:color w:val="000000"/>
          <w:szCs w:val="24"/>
          <w:lang w:eastAsia="zh-HK"/>
        </w:rPr>
      </w:pPr>
      <w:r>
        <w:rPr>
          <w:rFonts w:ascii="Arial" w:hAnsi="Arial" w:cs="Arial" w:hint="eastAsia"/>
          <w:color w:val="000000"/>
          <w:szCs w:val="24"/>
          <w:lang w:eastAsia="zh-HK"/>
        </w:rPr>
        <w:t xml:space="preserve">SAP </w:t>
      </w:r>
      <w:r w:rsidR="003600F5">
        <w:rPr>
          <w:rFonts w:ascii="Arial" w:hAnsi="Arial" w:cs="Arial" w:hint="eastAsia"/>
          <w:color w:val="000000"/>
          <w:szCs w:val="24"/>
          <w:lang w:eastAsia="zh-HK"/>
        </w:rPr>
        <w:t xml:space="preserve">ERP </w:t>
      </w:r>
      <w:r>
        <w:rPr>
          <w:rFonts w:ascii="Arial" w:hAnsi="Arial" w:cs="Arial" w:hint="eastAsia"/>
          <w:color w:val="000000"/>
          <w:szCs w:val="24"/>
          <w:lang w:eastAsia="zh-HK"/>
        </w:rPr>
        <w:t>system</w:t>
      </w:r>
    </w:p>
    <w:p w:rsidR="007C413A" w:rsidRDefault="007C413A" w:rsidP="007C413A">
      <w:pPr>
        <w:jc w:val="center"/>
        <w:rPr>
          <w:rFonts w:ascii="Arial" w:hAnsi="Arial" w:cs="Arial"/>
          <w:b/>
          <w:color w:val="548DD4"/>
          <w:szCs w:val="24"/>
          <w:lang w:eastAsia="zh-HK"/>
        </w:rPr>
      </w:pPr>
      <w:r>
        <w:rPr>
          <w:rFonts w:ascii="Arial" w:hAnsi="Arial" w:cs="Arial"/>
          <w:b/>
          <w:color w:val="0070C0"/>
          <w:szCs w:val="24"/>
          <w:lang w:eastAsia="zh-HK"/>
        </w:rPr>
        <w:t xml:space="preserve">Availability </w:t>
      </w:r>
    </w:p>
    <w:p w:rsidR="007C413A" w:rsidRDefault="00FD4912" w:rsidP="007C413A">
      <w:pPr>
        <w:numPr>
          <w:ilvl w:val="0"/>
          <w:numId w:val="4"/>
        </w:numPr>
        <w:rPr>
          <w:rFonts w:ascii="Arial" w:hAnsi="Arial" w:cs="Arial"/>
          <w:color w:val="000000"/>
          <w:szCs w:val="24"/>
          <w:lang w:eastAsia="zh-HK"/>
        </w:rPr>
      </w:pPr>
      <w:r>
        <w:rPr>
          <w:rFonts w:ascii="Arial" w:hAnsi="Arial" w:cs="Arial" w:hint="eastAsia"/>
          <w:color w:val="000000"/>
          <w:szCs w:val="24"/>
          <w:lang w:eastAsia="zh-HK"/>
        </w:rPr>
        <w:t>7 d</w:t>
      </w:r>
      <w:r>
        <w:rPr>
          <w:rFonts w:ascii="Arial" w:hAnsi="Arial" w:cs="Arial"/>
          <w:color w:val="000000"/>
          <w:szCs w:val="24"/>
          <w:lang w:eastAsia="zh-HK"/>
        </w:rPr>
        <w:t>ays notice</w:t>
      </w:r>
    </w:p>
    <w:p w:rsidR="007C413A" w:rsidRDefault="007C413A" w:rsidP="007C413A">
      <w:pPr>
        <w:jc w:val="center"/>
        <w:rPr>
          <w:rFonts w:ascii="Arial" w:hAnsi="Arial" w:cs="Arial"/>
          <w:b/>
          <w:color w:val="548DD4"/>
          <w:szCs w:val="24"/>
          <w:lang w:eastAsia="zh-HK"/>
        </w:rPr>
      </w:pPr>
    </w:p>
    <w:p w:rsidR="007C413A" w:rsidRDefault="007C413A" w:rsidP="007C413A">
      <w:pPr>
        <w:jc w:val="center"/>
        <w:rPr>
          <w:rFonts w:ascii="Arial" w:hAnsi="Arial" w:cs="Arial"/>
          <w:b/>
          <w:color w:val="548DD4"/>
          <w:szCs w:val="24"/>
          <w:lang w:eastAsia="zh-HK"/>
        </w:rPr>
      </w:pPr>
      <w:r>
        <w:rPr>
          <w:rFonts w:ascii="Arial" w:hAnsi="Arial" w:cs="Arial"/>
          <w:b/>
          <w:color w:val="0070C0"/>
          <w:szCs w:val="24"/>
          <w:lang w:eastAsia="zh-HK"/>
        </w:rPr>
        <w:t>Remuneration</w:t>
      </w:r>
    </w:p>
    <w:p w:rsidR="007C413A" w:rsidRDefault="007C413A" w:rsidP="007C413A">
      <w:pPr>
        <w:numPr>
          <w:ilvl w:val="0"/>
          <w:numId w:val="4"/>
        </w:numPr>
        <w:rPr>
          <w:rFonts w:ascii="Arial" w:hAnsi="Arial" w:cs="Arial"/>
          <w:color w:val="000000"/>
          <w:szCs w:val="24"/>
          <w:lang w:eastAsia="zh-HK"/>
        </w:rPr>
      </w:pPr>
      <w:r>
        <w:rPr>
          <w:rFonts w:ascii="Arial" w:hAnsi="Arial" w:cs="Arial"/>
          <w:color w:val="000000"/>
          <w:szCs w:val="24"/>
          <w:lang w:eastAsia="zh-HK"/>
        </w:rPr>
        <w:t>Latest Package:</w:t>
      </w:r>
      <w:r>
        <w:rPr>
          <w:rFonts w:ascii="Arial" w:hAnsi="Arial" w:cs="Arial"/>
          <w:color w:val="000000"/>
          <w:szCs w:val="24"/>
          <w:lang w:eastAsia="zh-HK"/>
        </w:rPr>
        <w:tab/>
      </w:r>
      <w:r>
        <w:rPr>
          <w:rFonts w:ascii="Arial" w:hAnsi="Arial" w:cs="Arial"/>
          <w:color w:val="000000"/>
          <w:szCs w:val="24"/>
          <w:lang w:eastAsia="zh-HK"/>
        </w:rPr>
        <w:tab/>
      </w:r>
      <w:r>
        <w:rPr>
          <w:rFonts w:ascii="Arial" w:hAnsi="Arial" w:cs="Arial"/>
          <w:color w:val="000000"/>
          <w:szCs w:val="24"/>
          <w:lang w:eastAsia="zh-HK"/>
        </w:rPr>
        <w:tab/>
        <w:t xml:space="preserve">HKD </w:t>
      </w:r>
      <w:r w:rsidR="007B7DEF">
        <w:rPr>
          <w:rFonts w:ascii="Arial" w:hAnsi="Arial" w:cs="Arial" w:hint="eastAsia"/>
          <w:color w:val="000000"/>
          <w:szCs w:val="24"/>
          <w:lang w:eastAsia="zh-HK"/>
        </w:rPr>
        <w:t>1</w:t>
      </w:r>
      <w:r w:rsidR="00FD4912">
        <w:rPr>
          <w:rFonts w:ascii="Arial" w:hAnsi="Arial" w:cs="Arial"/>
          <w:color w:val="000000"/>
          <w:szCs w:val="24"/>
          <w:lang w:eastAsia="zh-HK"/>
        </w:rPr>
        <w:t>4</w:t>
      </w:r>
      <w:r w:rsidR="007B7DEF">
        <w:rPr>
          <w:rFonts w:ascii="Arial" w:hAnsi="Arial" w:cs="Arial" w:hint="eastAsia"/>
          <w:color w:val="000000"/>
          <w:szCs w:val="24"/>
          <w:lang w:eastAsia="zh-HK"/>
        </w:rPr>
        <w:t>k</w:t>
      </w:r>
    </w:p>
    <w:p w:rsidR="007C413A" w:rsidRPr="00302B9B" w:rsidRDefault="007C413A" w:rsidP="007C413A">
      <w:pPr>
        <w:pStyle w:val="ListParagraph"/>
        <w:numPr>
          <w:ilvl w:val="0"/>
          <w:numId w:val="4"/>
        </w:numPr>
        <w:ind w:leftChars="0"/>
        <w:rPr>
          <w:rFonts w:ascii="Arial" w:hAnsi="Arial" w:cs="Arial"/>
          <w:color w:val="000000"/>
          <w:szCs w:val="24"/>
          <w:lang w:eastAsia="zh-HK"/>
        </w:rPr>
      </w:pPr>
      <w:r w:rsidRPr="003600F5">
        <w:rPr>
          <w:rFonts w:ascii="Arial" w:hAnsi="Arial" w:cs="Arial"/>
          <w:color w:val="000000"/>
          <w:szCs w:val="24"/>
          <w:lang w:eastAsia="zh-HK"/>
        </w:rPr>
        <w:t>Expect Package:</w:t>
      </w:r>
      <w:r w:rsidRPr="003600F5">
        <w:rPr>
          <w:rFonts w:ascii="Arial" w:hAnsi="Arial" w:cs="Arial"/>
          <w:color w:val="000000"/>
          <w:szCs w:val="24"/>
          <w:lang w:eastAsia="zh-HK"/>
        </w:rPr>
        <w:tab/>
      </w:r>
      <w:r w:rsidRPr="003600F5">
        <w:rPr>
          <w:rFonts w:ascii="Arial" w:hAnsi="Arial" w:cs="Arial"/>
          <w:color w:val="000000"/>
          <w:szCs w:val="24"/>
          <w:lang w:eastAsia="zh-HK"/>
        </w:rPr>
        <w:tab/>
      </w:r>
      <w:r w:rsidRPr="003600F5">
        <w:rPr>
          <w:rFonts w:ascii="Arial" w:hAnsi="Arial" w:cs="Arial"/>
          <w:color w:val="000000"/>
          <w:szCs w:val="24"/>
          <w:lang w:eastAsia="zh-HK"/>
        </w:rPr>
        <w:tab/>
      </w:r>
      <w:r w:rsidR="007B7DEF">
        <w:rPr>
          <w:rFonts w:ascii="Arial" w:hAnsi="Arial" w:cs="Arial"/>
          <w:color w:val="000000"/>
          <w:szCs w:val="24"/>
          <w:lang w:eastAsia="zh-HK"/>
        </w:rPr>
        <w:t>Negotiable</w:t>
      </w:r>
    </w:p>
    <w:sectPr w:rsidR="007C413A" w:rsidRPr="00302B9B" w:rsidSect="00C13C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F79" w:rsidRDefault="00DA1F79" w:rsidP="007B7DEF">
      <w:r>
        <w:separator/>
      </w:r>
    </w:p>
  </w:endnote>
  <w:endnote w:type="continuationSeparator" w:id="0">
    <w:p w:rsidR="00DA1F79" w:rsidRDefault="00DA1F79" w:rsidP="007B7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0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F79" w:rsidRDefault="00DA1F79" w:rsidP="007B7DEF">
      <w:r>
        <w:separator/>
      </w:r>
    </w:p>
  </w:footnote>
  <w:footnote w:type="continuationSeparator" w:id="0">
    <w:p w:rsidR="00DA1F79" w:rsidRDefault="00DA1F79" w:rsidP="007B7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C1B"/>
      </v:shape>
    </w:pict>
  </w:numPicBullet>
  <w:abstractNum w:abstractNumId="0" w15:restartNumberingAfterBreak="0">
    <w:nsid w:val="005434C8"/>
    <w:multiLevelType w:val="hybridMultilevel"/>
    <w:tmpl w:val="3D484F0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84DDF"/>
    <w:multiLevelType w:val="hybridMultilevel"/>
    <w:tmpl w:val="489E25B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56A60F1"/>
    <w:multiLevelType w:val="multilevel"/>
    <w:tmpl w:val="B642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701054"/>
    <w:multiLevelType w:val="hybridMultilevel"/>
    <w:tmpl w:val="3D5E8FA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D5A65F8"/>
    <w:multiLevelType w:val="hybridMultilevel"/>
    <w:tmpl w:val="84A8BA34"/>
    <w:lvl w:ilvl="0" w:tplc="0658AACC">
      <w:start w:val="1"/>
      <w:numFmt w:val="bullet"/>
      <w:lvlText w:val=""/>
      <w:lvlJc w:val="left"/>
      <w:pPr>
        <w:tabs>
          <w:tab w:val="num" w:pos="595"/>
        </w:tabs>
        <w:ind w:left="595" w:hanging="42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687"/>
        </w:tabs>
        <w:ind w:left="6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07"/>
        </w:tabs>
        <w:ind w:left="11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27"/>
        </w:tabs>
        <w:ind w:left="15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47"/>
        </w:tabs>
        <w:ind w:left="19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67"/>
        </w:tabs>
        <w:ind w:left="23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87"/>
        </w:tabs>
        <w:ind w:left="27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7"/>
        </w:tabs>
        <w:ind w:left="32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27"/>
        </w:tabs>
        <w:ind w:left="3627" w:hanging="420"/>
      </w:pPr>
      <w:rPr>
        <w:rFonts w:ascii="Wingdings" w:hAnsi="Wingdings" w:hint="default"/>
      </w:rPr>
    </w:lvl>
  </w:abstractNum>
  <w:abstractNum w:abstractNumId="5" w15:restartNumberingAfterBreak="0">
    <w:nsid w:val="0F1129F3"/>
    <w:multiLevelType w:val="multilevel"/>
    <w:tmpl w:val="1FDEDD90"/>
    <w:lvl w:ilvl="0">
      <w:start w:val="1"/>
      <w:numFmt w:val="bullet"/>
      <w:lvlText w:val="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00A01"/>
    <w:multiLevelType w:val="hybridMultilevel"/>
    <w:tmpl w:val="D916D3D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E506A07"/>
    <w:multiLevelType w:val="hybridMultilevel"/>
    <w:tmpl w:val="DC567B3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F7B2DA3"/>
    <w:multiLevelType w:val="hybridMultilevel"/>
    <w:tmpl w:val="205A78D0"/>
    <w:lvl w:ilvl="0" w:tplc="04090007">
      <w:start w:val="1"/>
      <w:numFmt w:val="bullet"/>
      <w:lvlText w:val=""/>
      <w:lvlPicBulletId w:val="0"/>
      <w:lvlJc w:val="left"/>
      <w:pPr>
        <w:tabs>
          <w:tab w:val="num" w:pos="595"/>
        </w:tabs>
        <w:ind w:left="595" w:hanging="42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687"/>
        </w:tabs>
        <w:ind w:left="6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07"/>
        </w:tabs>
        <w:ind w:left="11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27"/>
        </w:tabs>
        <w:ind w:left="15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47"/>
        </w:tabs>
        <w:ind w:left="19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67"/>
        </w:tabs>
        <w:ind w:left="23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87"/>
        </w:tabs>
        <w:ind w:left="27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7"/>
        </w:tabs>
        <w:ind w:left="32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27"/>
        </w:tabs>
        <w:ind w:left="3627" w:hanging="420"/>
      </w:pPr>
      <w:rPr>
        <w:rFonts w:ascii="Wingdings" w:hAnsi="Wingdings" w:hint="default"/>
      </w:rPr>
    </w:lvl>
  </w:abstractNum>
  <w:abstractNum w:abstractNumId="9" w15:restartNumberingAfterBreak="0">
    <w:nsid w:val="366F0565"/>
    <w:multiLevelType w:val="multilevel"/>
    <w:tmpl w:val="6760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C1396A"/>
    <w:multiLevelType w:val="hybridMultilevel"/>
    <w:tmpl w:val="CF660A2A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A27194F"/>
    <w:multiLevelType w:val="multilevel"/>
    <w:tmpl w:val="6136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F0DC9"/>
    <w:multiLevelType w:val="multilevel"/>
    <w:tmpl w:val="17FA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BE1CB3"/>
    <w:multiLevelType w:val="multilevel"/>
    <w:tmpl w:val="69AE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982680"/>
    <w:multiLevelType w:val="multilevel"/>
    <w:tmpl w:val="5238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046AF2"/>
    <w:multiLevelType w:val="hybridMultilevel"/>
    <w:tmpl w:val="8D7C4C68"/>
    <w:lvl w:ilvl="0" w:tplc="04090007">
      <w:start w:val="1"/>
      <w:numFmt w:val="bullet"/>
      <w:lvlText w:val=""/>
      <w:lvlPicBulletId w:val="0"/>
      <w:lvlJc w:val="left"/>
      <w:pPr>
        <w:ind w:left="151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55" w:hanging="480"/>
      </w:pPr>
      <w:rPr>
        <w:rFonts w:ascii="Wingdings" w:hAnsi="Wingdings" w:hint="default"/>
      </w:rPr>
    </w:lvl>
  </w:abstractNum>
  <w:abstractNum w:abstractNumId="16" w15:restartNumberingAfterBreak="0">
    <w:nsid w:val="492C5B28"/>
    <w:multiLevelType w:val="multilevel"/>
    <w:tmpl w:val="C1C6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043793"/>
    <w:multiLevelType w:val="multilevel"/>
    <w:tmpl w:val="9150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492CFA"/>
    <w:multiLevelType w:val="hybridMultilevel"/>
    <w:tmpl w:val="52E48AB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FF35300"/>
    <w:multiLevelType w:val="hybridMultilevel"/>
    <w:tmpl w:val="F93C369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40B7EB2"/>
    <w:multiLevelType w:val="hybridMultilevel"/>
    <w:tmpl w:val="8C807B7E"/>
    <w:lvl w:ilvl="0" w:tplc="04090007">
      <w:start w:val="1"/>
      <w:numFmt w:val="bullet"/>
      <w:lvlText w:val=""/>
      <w:lvlPicBulletId w:val="0"/>
      <w:lvlJc w:val="left"/>
      <w:pPr>
        <w:tabs>
          <w:tab w:val="num" w:pos="595"/>
        </w:tabs>
        <w:ind w:left="595" w:hanging="42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687"/>
        </w:tabs>
        <w:ind w:left="6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07"/>
        </w:tabs>
        <w:ind w:left="11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27"/>
        </w:tabs>
        <w:ind w:left="15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47"/>
        </w:tabs>
        <w:ind w:left="19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67"/>
        </w:tabs>
        <w:ind w:left="23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87"/>
        </w:tabs>
        <w:ind w:left="27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7"/>
        </w:tabs>
        <w:ind w:left="32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27"/>
        </w:tabs>
        <w:ind w:left="3627" w:hanging="420"/>
      </w:pPr>
      <w:rPr>
        <w:rFonts w:ascii="Wingdings" w:hAnsi="Wingdings" w:hint="default"/>
      </w:rPr>
    </w:lvl>
  </w:abstractNum>
  <w:abstractNum w:abstractNumId="21" w15:restartNumberingAfterBreak="0">
    <w:nsid w:val="54D95101"/>
    <w:multiLevelType w:val="hybridMultilevel"/>
    <w:tmpl w:val="BE3CBC4A"/>
    <w:lvl w:ilvl="0" w:tplc="04090007">
      <w:start w:val="1"/>
      <w:numFmt w:val="bullet"/>
      <w:lvlText w:val=""/>
      <w:lvlPicBulletId w:val="0"/>
      <w:lvlJc w:val="left"/>
      <w:pPr>
        <w:tabs>
          <w:tab w:val="num" w:pos="595"/>
        </w:tabs>
        <w:ind w:left="595" w:hanging="42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687"/>
        </w:tabs>
        <w:ind w:left="6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07"/>
        </w:tabs>
        <w:ind w:left="11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27"/>
        </w:tabs>
        <w:ind w:left="15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47"/>
        </w:tabs>
        <w:ind w:left="19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67"/>
        </w:tabs>
        <w:ind w:left="23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87"/>
        </w:tabs>
        <w:ind w:left="27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7"/>
        </w:tabs>
        <w:ind w:left="32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27"/>
        </w:tabs>
        <w:ind w:left="3627" w:hanging="420"/>
      </w:pPr>
      <w:rPr>
        <w:rFonts w:ascii="Wingdings" w:hAnsi="Wingdings" w:hint="default"/>
      </w:rPr>
    </w:lvl>
  </w:abstractNum>
  <w:abstractNum w:abstractNumId="22" w15:restartNumberingAfterBreak="0">
    <w:nsid w:val="5A343B17"/>
    <w:multiLevelType w:val="hybridMultilevel"/>
    <w:tmpl w:val="33E8C6A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0065AC9"/>
    <w:multiLevelType w:val="hybridMultilevel"/>
    <w:tmpl w:val="31D624BE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4" w15:restartNumberingAfterBreak="0">
    <w:nsid w:val="700B23B7"/>
    <w:multiLevelType w:val="hybridMultilevel"/>
    <w:tmpl w:val="B3463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61C613E"/>
    <w:multiLevelType w:val="hybridMultilevel"/>
    <w:tmpl w:val="88AEF8A8"/>
    <w:lvl w:ilvl="0" w:tplc="04090007">
      <w:start w:val="1"/>
      <w:numFmt w:val="bullet"/>
      <w:lvlText w:val=""/>
      <w:lvlPicBulletId w:val="0"/>
      <w:lvlJc w:val="left"/>
      <w:pPr>
        <w:tabs>
          <w:tab w:val="num" w:pos="595"/>
        </w:tabs>
        <w:ind w:left="595" w:hanging="42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687"/>
        </w:tabs>
        <w:ind w:left="6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07"/>
        </w:tabs>
        <w:ind w:left="11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27"/>
        </w:tabs>
        <w:ind w:left="15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47"/>
        </w:tabs>
        <w:ind w:left="19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67"/>
        </w:tabs>
        <w:ind w:left="23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87"/>
        </w:tabs>
        <w:ind w:left="27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7"/>
        </w:tabs>
        <w:ind w:left="32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27"/>
        </w:tabs>
        <w:ind w:left="3627" w:hanging="420"/>
      </w:pPr>
      <w:rPr>
        <w:rFonts w:ascii="Wingdings" w:hAnsi="Wingdings" w:hint="default"/>
      </w:rPr>
    </w:lvl>
  </w:abstractNum>
  <w:abstractNum w:abstractNumId="26" w15:restartNumberingAfterBreak="0">
    <w:nsid w:val="77D20290"/>
    <w:multiLevelType w:val="hybridMultilevel"/>
    <w:tmpl w:val="06DA3206"/>
    <w:lvl w:ilvl="0" w:tplc="04090007">
      <w:start w:val="1"/>
      <w:numFmt w:val="bullet"/>
      <w:lvlText w:val=""/>
      <w:lvlPicBulletId w:val="0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27" w15:restartNumberingAfterBreak="0">
    <w:nsid w:val="77DB6AE1"/>
    <w:multiLevelType w:val="hybridMultilevel"/>
    <w:tmpl w:val="059685A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EE73245"/>
    <w:multiLevelType w:val="hybridMultilevel"/>
    <w:tmpl w:val="D72C3B6A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0"/>
  </w:num>
  <w:num w:numId="6">
    <w:abstractNumId w:val="1"/>
  </w:num>
  <w:num w:numId="7">
    <w:abstractNumId w:val="20"/>
  </w:num>
  <w:num w:numId="8">
    <w:abstractNumId w:val="8"/>
  </w:num>
  <w:num w:numId="9">
    <w:abstractNumId w:val="21"/>
  </w:num>
  <w:num w:numId="10">
    <w:abstractNumId w:val="25"/>
  </w:num>
  <w:num w:numId="11">
    <w:abstractNumId w:val="3"/>
  </w:num>
  <w:num w:numId="12">
    <w:abstractNumId w:val="19"/>
  </w:num>
  <w:num w:numId="13">
    <w:abstractNumId w:val="23"/>
  </w:num>
  <w:num w:numId="14">
    <w:abstractNumId w:val="26"/>
  </w:num>
  <w:num w:numId="15">
    <w:abstractNumId w:val="13"/>
  </w:num>
  <w:num w:numId="16">
    <w:abstractNumId w:val="14"/>
  </w:num>
  <w:num w:numId="17">
    <w:abstractNumId w:val="7"/>
  </w:num>
  <w:num w:numId="18">
    <w:abstractNumId w:val="28"/>
  </w:num>
  <w:num w:numId="19">
    <w:abstractNumId w:val="24"/>
  </w:num>
  <w:num w:numId="20">
    <w:abstractNumId w:val="15"/>
  </w:num>
  <w:num w:numId="21">
    <w:abstractNumId w:val="27"/>
  </w:num>
  <w:num w:numId="22">
    <w:abstractNumId w:val="12"/>
  </w:num>
  <w:num w:numId="23">
    <w:abstractNumId w:val="22"/>
  </w:num>
  <w:num w:numId="24">
    <w:abstractNumId w:val="11"/>
  </w:num>
  <w:num w:numId="25">
    <w:abstractNumId w:val="5"/>
  </w:num>
  <w:num w:numId="26">
    <w:abstractNumId w:val="0"/>
  </w:num>
  <w:num w:numId="27">
    <w:abstractNumId w:val="9"/>
  </w:num>
  <w:num w:numId="28">
    <w:abstractNumId w:val="16"/>
  </w:num>
  <w:num w:numId="29">
    <w:abstractNumId w:val="17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3A"/>
    <w:rsid w:val="00044673"/>
    <w:rsid w:val="00145D80"/>
    <w:rsid w:val="00182213"/>
    <w:rsid w:val="001A4D1D"/>
    <w:rsid w:val="001C7F3D"/>
    <w:rsid w:val="00213332"/>
    <w:rsid w:val="00214839"/>
    <w:rsid w:val="00221FAD"/>
    <w:rsid w:val="00230CF9"/>
    <w:rsid w:val="00246E16"/>
    <w:rsid w:val="002B5DC5"/>
    <w:rsid w:val="002D7C0D"/>
    <w:rsid w:val="00302B9B"/>
    <w:rsid w:val="003600F5"/>
    <w:rsid w:val="00361EE3"/>
    <w:rsid w:val="0037585F"/>
    <w:rsid w:val="003C5FC8"/>
    <w:rsid w:val="00433D47"/>
    <w:rsid w:val="004F195A"/>
    <w:rsid w:val="005C1DAE"/>
    <w:rsid w:val="00631C45"/>
    <w:rsid w:val="00761439"/>
    <w:rsid w:val="007B7DEF"/>
    <w:rsid w:val="007C413A"/>
    <w:rsid w:val="00887E09"/>
    <w:rsid w:val="008959FD"/>
    <w:rsid w:val="008B50D3"/>
    <w:rsid w:val="0091582C"/>
    <w:rsid w:val="00953E81"/>
    <w:rsid w:val="009704F5"/>
    <w:rsid w:val="009B53B1"/>
    <w:rsid w:val="009F7D56"/>
    <w:rsid w:val="00A0043A"/>
    <w:rsid w:val="00A07EE8"/>
    <w:rsid w:val="00A44019"/>
    <w:rsid w:val="00B168B2"/>
    <w:rsid w:val="00B73C68"/>
    <w:rsid w:val="00BE6E3D"/>
    <w:rsid w:val="00C13C23"/>
    <w:rsid w:val="00C24E83"/>
    <w:rsid w:val="00C40845"/>
    <w:rsid w:val="00CC5CD2"/>
    <w:rsid w:val="00D258E7"/>
    <w:rsid w:val="00D70041"/>
    <w:rsid w:val="00DA1F79"/>
    <w:rsid w:val="00DE1B23"/>
    <w:rsid w:val="00E3776B"/>
    <w:rsid w:val="00E76BEC"/>
    <w:rsid w:val="00E85FA5"/>
    <w:rsid w:val="00E91370"/>
    <w:rsid w:val="00EB0E70"/>
    <w:rsid w:val="00EC7D2E"/>
    <w:rsid w:val="00F04247"/>
    <w:rsid w:val="00F76AA7"/>
    <w:rsid w:val="00F82ABA"/>
    <w:rsid w:val="00FD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04ADD49A"/>
  <w15:chartTrackingRefBased/>
  <w15:docId w15:val="{F2171CCB-5D44-4EF0-B97B-591C4DBD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413A"/>
    <w:pPr>
      <w:widowControl w:val="0"/>
    </w:pPr>
    <w:rPr>
      <w:kern w:val="2"/>
      <w:sz w:val="24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C41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13A"/>
    <w:pPr>
      <w:ind w:leftChars="200" w:left="480"/>
    </w:pPr>
  </w:style>
  <w:style w:type="character" w:styleId="Emphasis">
    <w:name w:val="Emphasis"/>
    <w:uiPriority w:val="20"/>
    <w:qFormat/>
    <w:rsid w:val="009B53B1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DefaultParagraphFont"/>
    <w:rsid w:val="009B53B1"/>
  </w:style>
  <w:style w:type="character" w:styleId="HTMLCite">
    <w:name w:val="HTML Cite"/>
    <w:uiPriority w:val="99"/>
    <w:semiHidden/>
    <w:unhideWhenUsed/>
    <w:rsid w:val="00A44019"/>
    <w:rPr>
      <w:i/>
      <w:iCs/>
    </w:rPr>
  </w:style>
  <w:style w:type="character" w:customStyle="1" w:styleId="apple-converted-space">
    <w:name w:val="apple-converted-space"/>
    <w:basedOn w:val="DefaultParagraphFont"/>
    <w:rsid w:val="00CC5C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4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/>
      <w:kern w:val="0"/>
      <w:szCs w:val="24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761439"/>
    <w:rPr>
      <w:rFonts w:ascii="MingLiU" w:eastAsia="MingLiU" w:hAnsi="MingLiU" w:cs="MingLiU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7DE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7B7DEF"/>
    <w:rPr>
      <w:kern w:val="2"/>
    </w:rPr>
  </w:style>
  <w:style w:type="paragraph" w:styleId="Footer">
    <w:name w:val="footer"/>
    <w:basedOn w:val="Normal"/>
    <w:link w:val="FooterChar"/>
    <w:uiPriority w:val="99"/>
    <w:unhideWhenUsed/>
    <w:rsid w:val="007B7DE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7B7DEF"/>
    <w:rPr>
      <w:kern w:val="2"/>
    </w:rPr>
  </w:style>
  <w:style w:type="character" w:styleId="Strong">
    <w:name w:val="Strong"/>
    <w:uiPriority w:val="22"/>
    <w:qFormat/>
    <w:rsid w:val="00631C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904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072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648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1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196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78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510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981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78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187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702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088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1426">
                  <w:marLeft w:val="0"/>
                  <w:marRight w:val="0"/>
                  <w:marTop w:val="0"/>
                  <w:marBottom w:val="0"/>
                  <w:divBdr>
                    <w:top w:val="single" w:sz="12" w:space="0" w:color="ED7E47"/>
                    <w:left w:val="single" w:sz="6" w:space="0" w:color="D3D3D3"/>
                    <w:bottom w:val="single" w:sz="6" w:space="0" w:color="D3D3D3"/>
                    <w:right w:val="single" w:sz="6" w:space="0" w:color="D3D3D3"/>
                  </w:divBdr>
                  <w:divsChild>
                    <w:div w:id="190526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8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3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786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50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212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863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194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40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115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67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890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989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818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35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ltinational_corporation" TargetMode="External"/><Relationship Id="rId13" Type="http://schemas.openxmlformats.org/officeDocument/2006/relationships/hyperlink" Target="http://www.bakermckenzi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imothychantl@yahoo.com.hk" TargetMode="External"/><Relationship Id="rId12" Type="http://schemas.openxmlformats.org/officeDocument/2006/relationships/hyperlink" Target="http://www.ey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Big_Four_(audit_firms)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Lond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ofessional_services" TargetMode="External"/><Relationship Id="rId14" Type="http://schemas.openxmlformats.org/officeDocument/2006/relationships/hyperlink" Target="http://www.glendimplex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Links>
    <vt:vector size="48" baseType="variant">
      <vt:variant>
        <vt:i4>3801199</vt:i4>
      </vt:variant>
      <vt:variant>
        <vt:i4>21</vt:i4>
      </vt:variant>
      <vt:variant>
        <vt:i4>0</vt:i4>
      </vt:variant>
      <vt:variant>
        <vt:i4>5</vt:i4>
      </vt:variant>
      <vt:variant>
        <vt:lpwstr>http://www.glendimplex.com/</vt:lpwstr>
      </vt:variant>
      <vt:variant>
        <vt:lpwstr/>
      </vt:variant>
      <vt:variant>
        <vt:i4>4653076</vt:i4>
      </vt:variant>
      <vt:variant>
        <vt:i4>18</vt:i4>
      </vt:variant>
      <vt:variant>
        <vt:i4>0</vt:i4>
      </vt:variant>
      <vt:variant>
        <vt:i4>5</vt:i4>
      </vt:variant>
      <vt:variant>
        <vt:lpwstr>http://www.bakermckenzie.com/</vt:lpwstr>
      </vt:variant>
      <vt:variant>
        <vt:lpwstr/>
      </vt:variant>
      <vt:variant>
        <vt:i4>2097191</vt:i4>
      </vt:variant>
      <vt:variant>
        <vt:i4>15</vt:i4>
      </vt:variant>
      <vt:variant>
        <vt:i4>0</vt:i4>
      </vt:variant>
      <vt:variant>
        <vt:i4>5</vt:i4>
      </vt:variant>
      <vt:variant>
        <vt:lpwstr>http://www.ey.com/</vt:lpwstr>
      </vt:variant>
      <vt:variant>
        <vt:lpwstr/>
      </vt:variant>
      <vt:variant>
        <vt:i4>4194347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https://en.wikipedia.org/wiki/Big_Four_(audit_firms)</vt:lpwstr>
      </vt:variant>
      <vt:variant>
        <vt:lpwstr/>
      </vt:variant>
      <vt:variant>
        <vt:i4>4718617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https://en.wikipedia.org/wiki/London</vt:lpwstr>
      </vt:variant>
      <vt:variant>
        <vt:lpwstr/>
      </vt:variant>
      <vt:variant>
        <vt:i4>2883676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https://en.wikipedia.org/wiki/Professional_services</vt:lpwstr>
      </vt:variant>
      <vt:variant>
        <vt:lpwstr/>
      </vt:variant>
      <vt:variant>
        <vt:i4>1114208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https://en.wikipedia.org/wiki/Multinational_corporation</vt:lpwstr>
      </vt:variant>
      <vt:variant>
        <vt:lpwstr/>
      </vt:variant>
      <vt:variant>
        <vt:i4>262259</vt:i4>
      </vt:variant>
      <vt:variant>
        <vt:i4>0</vt:i4>
      </vt:variant>
      <vt:variant>
        <vt:i4>0</vt:i4>
      </vt:variant>
      <vt:variant>
        <vt:i4>5</vt:i4>
      </vt:variant>
      <vt:variant>
        <vt:lpwstr>mailto:timothychantl@yahoo.com.hk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cp:lastModifiedBy>Timothy Chan</cp:lastModifiedBy>
  <cp:revision>34</cp:revision>
  <dcterms:created xsi:type="dcterms:W3CDTF">2016-10-05T07:30:00Z</dcterms:created>
  <dcterms:modified xsi:type="dcterms:W3CDTF">2017-04-12T16:16:00Z</dcterms:modified>
</cp:coreProperties>
</file>