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F1A" w:rsidRPr="001546B1" w:rsidRDefault="007B77BC" w:rsidP="001546B1">
      <w:pPr>
        <w:rPr>
          <w:rFonts w:asciiTheme="majorHAnsi" w:eastAsia="新細明體" w:hAnsiTheme="majorHAnsi" w:cs="Times"/>
          <w:b/>
          <w:color w:val="000000" w:themeColor="text1"/>
          <w:sz w:val="28"/>
          <w:szCs w:val="28"/>
          <w:lang w:eastAsia="zh-HK"/>
        </w:rPr>
      </w:pPr>
      <w:r w:rsidRPr="0048219C">
        <w:rPr>
          <w:rFonts w:asciiTheme="majorHAnsi" w:hAnsiTheme="majorHAnsi" w:cs="Times"/>
          <w:b/>
          <w:color w:val="000000" w:themeColor="text1"/>
          <w:sz w:val="28"/>
          <w:szCs w:val="28"/>
        </w:rPr>
        <w:t>Lin</w:t>
      </w:r>
      <w:r w:rsidR="001546B1">
        <w:rPr>
          <w:rFonts w:asciiTheme="majorHAnsi" w:eastAsia="新細明體" w:hAnsiTheme="majorHAnsi" w:cs="Times" w:hint="eastAsia"/>
          <w:b/>
          <w:color w:val="000000" w:themeColor="text1"/>
          <w:sz w:val="28"/>
          <w:szCs w:val="28"/>
          <w:lang w:eastAsia="zh-HK"/>
        </w:rPr>
        <w:t xml:space="preserve"> Ying Chen Rachel </w:t>
      </w:r>
    </w:p>
    <w:p w:rsidR="00A56A86" w:rsidRDefault="00A56A86" w:rsidP="009C6BB7">
      <w:pPr>
        <w:rPr>
          <w:rFonts w:asciiTheme="majorHAnsi" w:eastAsia="新細明體" w:hAnsiTheme="majorHAnsi"/>
          <w:b/>
          <w:color w:val="000000" w:themeColor="text1"/>
          <w:sz w:val="22"/>
          <w:szCs w:val="22"/>
          <w:lang w:eastAsia="zh-HK"/>
        </w:rPr>
      </w:pPr>
    </w:p>
    <w:p w:rsidR="00A90F1A" w:rsidRPr="00A56A86" w:rsidRDefault="00A90F1A" w:rsidP="009C6BB7">
      <w:pPr>
        <w:rPr>
          <w:rFonts w:asciiTheme="majorHAnsi" w:eastAsia="新細明體" w:hAnsiTheme="majorHAnsi"/>
          <w:color w:val="000000" w:themeColor="text1"/>
          <w:sz w:val="22"/>
          <w:szCs w:val="22"/>
          <w:lang w:eastAsia="zh-HK"/>
        </w:rPr>
      </w:pPr>
      <w:r w:rsidRPr="0048219C">
        <w:rPr>
          <w:rFonts w:asciiTheme="majorHAnsi" w:hAnsiTheme="majorHAnsi" w:cs="Times"/>
          <w:b/>
          <w:color w:val="000000" w:themeColor="text1"/>
          <w:sz w:val="22"/>
          <w:szCs w:val="22"/>
        </w:rPr>
        <w:t>Phone</w:t>
      </w:r>
      <w:r w:rsidR="00A56A86">
        <w:rPr>
          <w:rFonts w:asciiTheme="majorHAnsi" w:hAnsiTheme="majorHAnsi" w:cs="Times"/>
          <w:color w:val="000000" w:themeColor="text1"/>
          <w:sz w:val="22"/>
          <w:szCs w:val="22"/>
        </w:rPr>
        <w:t xml:space="preserve">: </w:t>
      </w:r>
      <w:r w:rsidR="00A56A86">
        <w:rPr>
          <w:rFonts w:asciiTheme="majorHAnsi" w:eastAsia="新細明體" w:hAnsiTheme="majorHAnsi" w:cs="Times" w:hint="eastAsia"/>
          <w:color w:val="000000" w:themeColor="text1"/>
          <w:sz w:val="22"/>
          <w:szCs w:val="22"/>
          <w:lang w:eastAsia="zh-HK"/>
        </w:rPr>
        <w:t>6709 3131</w:t>
      </w:r>
    </w:p>
    <w:p w:rsidR="00A90F1A" w:rsidRPr="006825B7" w:rsidRDefault="009C6BB7" w:rsidP="006825B7">
      <w:pPr>
        <w:ind w:right="-88"/>
        <w:rPr>
          <w:rFonts w:asciiTheme="majorHAnsi" w:eastAsia="新細明體" w:hAnsiTheme="majorHAnsi" w:cs="Times"/>
          <w:color w:val="000000" w:themeColor="text1"/>
          <w:sz w:val="22"/>
          <w:szCs w:val="22"/>
          <w:lang w:eastAsia="zh-HK"/>
        </w:rPr>
      </w:pPr>
      <w:r w:rsidRPr="0048219C">
        <w:rPr>
          <w:rFonts w:asciiTheme="majorHAnsi" w:hAnsiTheme="majorHAnsi"/>
          <w:b/>
          <w:sz w:val="22"/>
          <w:szCs w:val="22"/>
        </w:rPr>
        <w:t>Email</w:t>
      </w:r>
      <w:r w:rsidRPr="0048219C">
        <w:rPr>
          <w:sz w:val="22"/>
          <w:szCs w:val="22"/>
        </w:rPr>
        <w:t xml:space="preserve">: </w:t>
      </w:r>
      <w:hyperlink r:id="rId8" w:history="1">
        <w:r w:rsidR="00BA7D04" w:rsidRPr="0048219C">
          <w:rPr>
            <w:rStyle w:val="ac"/>
            <w:rFonts w:asciiTheme="majorHAnsi" w:hAnsiTheme="majorHAnsi" w:cs="Times"/>
            <w:sz w:val="22"/>
            <w:szCs w:val="22"/>
          </w:rPr>
          <w:t>rachel4170@hotmail.com</w:t>
        </w:r>
      </w:hyperlink>
      <w:r w:rsidR="00A90F1A" w:rsidRPr="0048219C">
        <w:rPr>
          <w:rFonts w:asciiTheme="majorHAnsi" w:hAnsiTheme="majorHAnsi" w:cs="Times"/>
          <w:color w:val="000000" w:themeColor="text1"/>
          <w:sz w:val="22"/>
          <w:szCs w:val="22"/>
        </w:rPr>
        <w:t xml:space="preserve"> </w:t>
      </w:r>
      <w:r w:rsidR="00945FA8">
        <w:rPr>
          <w:rFonts w:asciiTheme="majorHAnsi" w:eastAsia="新細明體" w:hAnsiTheme="majorHAnsi" w:cs="Times"/>
          <w:b/>
          <w:color w:val="000000" w:themeColor="text1"/>
          <w:sz w:val="22"/>
          <w:szCs w:val="22"/>
          <w:lang w:eastAsia="zh-HK"/>
        </w:rPr>
        <w:tab/>
      </w:r>
    </w:p>
    <w:p w:rsidR="007B3E67" w:rsidRPr="009776C4" w:rsidRDefault="007B3E67" w:rsidP="00A90F1A">
      <w:pPr>
        <w:pStyle w:val="a5"/>
        <w:rPr>
          <w:rFonts w:eastAsia="新細明體"/>
          <w:b/>
          <w:color w:val="000000" w:themeColor="text1"/>
          <w:sz w:val="22"/>
          <w:szCs w:val="22"/>
          <w:lang w:eastAsia="zh-HK"/>
        </w:rPr>
      </w:pPr>
    </w:p>
    <w:p w:rsidR="005C1061" w:rsidRDefault="005C1061" w:rsidP="00A90F1A">
      <w:pPr>
        <w:pStyle w:val="a5"/>
        <w:rPr>
          <w:rFonts w:eastAsia="新細明體"/>
          <w:b/>
          <w:color w:val="000000" w:themeColor="text1"/>
          <w:sz w:val="22"/>
          <w:szCs w:val="22"/>
          <w:lang w:eastAsia="zh-HK"/>
        </w:rPr>
      </w:pPr>
    </w:p>
    <w:p w:rsidR="005C1061" w:rsidRPr="0048219C" w:rsidRDefault="005C1061" w:rsidP="005C1061">
      <w:pPr>
        <w:pStyle w:val="a5"/>
        <w:rPr>
          <w:rStyle w:val="a4"/>
          <w:b w:val="0"/>
          <w:color w:val="000000" w:themeColor="text1"/>
          <w:sz w:val="22"/>
          <w:szCs w:val="22"/>
        </w:rPr>
      </w:pPr>
      <w:r w:rsidRPr="0048219C">
        <w:rPr>
          <w:b/>
          <w:color w:val="000000" w:themeColor="text1"/>
          <w:sz w:val="22"/>
          <w:szCs w:val="22"/>
        </w:rPr>
        <w:t>Career Profile</w:t>
      </w:r>
    </w:p>
    <w:p w:rsidR="005C1061" w:rsidRPr="0048219C" w:rsidRDefault="005C1061" w:rsidP="005C1061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48219C">
        <w:rPr>
          <w:rFonts w:asciiTheme="majorHAnsi" w:hAnsiTheme="majorHAnsi"/>
          <w:color w:val="000000" w:themeColor="text1"/>
          <w:sz w:val="22"/>
          <w:szCs w:val="22"/>
        </w:rPr>
        <w:t>Graduate from University of New South Wales Commerce (Accounting):</w:t>
      </w:r>
    </w:p>
    <w:p w:rsidR="005C1061" w:rsidRPr="0048219C" w:rsidRDefault="005C1061" w:rsidP="005C1061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5C1061" w:rsidRPr="00F716BD" w:rsidRDefault="00654460" w:rsidP="005C1061">
      <w:pPr>
        <w:pStyle w:val="a3"/>
        <w:numPr>
          <w:ilvl w:val="0"/>
          <w:numId w:val="1"/>
        </w:numPr>
        <w:rPr>
          <w:rFonts w:asciiTheme="majorHAnsi" w:eastAsiaTheme="majorEastAsia" w:hAnsiTheme="majorHAnsi" w:cstheme="majorBidi"/>
          <w:color w:val="000000" w:themeColor="text1"/>
          <w:sz w:val="22"/>
          <w:szCs w:val="22"/>
        </w:rPr>
      </w:pPr>
      <w:r w:rsidRPr="00F716BD">
        <w:rPr>
          <w:rFonts w:asciiTheme="majorHAnsi" w:eastAsia="新細明體" w:hAnsiTheme="majorHAnsi" w:cstheme="majorBidi" w:hint="eastAsia"/>
          <w:color w:val="000000" w:themeColor="text1"/>
          <w:sz w:val="22"/>
          <w:szCs w:val="22"/>
          <w:lang w:eastAsia="zh-HK"/>
        </w:rPr>
        <w:t>Sound</w:t>
      </w:r>
      <w:r w:rsidRPr="00F716BD">
        <w:rPr>
          <w:rFonts w:asciiTheme="majorHAnsi" w:eastAsiaTheme="majorEastAsia" w:hAnsiTheme="majorHAnsi" w:cstheme="majorBidi"/>
          <w:color w:val="000000" w:themeColor="text1"/>
          <w:sz w:val="22"/>
          <w:szCs w:val="22"/>
        </w:rPr>
        <w:t xml:space="preserve"> accounting &amp; financial concepts</w:t>
      </w:r>
      <w:r w:rsidR="00F716BD">
        <w:rPr>
          <w:rFonts w:asciiTheme="majorHAnsi" w:eastAsia="新細明體" w:hAnsiTheme="majorHAnsi" w:cstheme="majorBidi" w:hint="eastAsia"/>
          <w:color w:val="000000" w:themeColor="text1"/>
          <w:sz w:val="22"/>
          <w:szCs w:val="22"/>
          <w:lang w:eastAsia="zh-HK"/>
        </w:rPr>
        <w:t>, c</w:t>
      </w:r>
      <w:r w:rsidR="005C1061" w:rsidRPr="00F716BD">
        <w:rPr>
          <w:rFonts w:asciiTheme="majorHAnsi" w:eastAsia="新細明體" w:hAnsiTheme="majorHAnsi" w:cstheme="majorBidi" w:hint="eastAsia"/>
          <w:color w:val="000000" w:themeColor="text1"/>
          <w:sz w:val="22"/>
          <w:szCs w:val="22"/>
          <w:lang w:eastAsia="zh-HK"/>
        </w:rPr>
        <w:t>ompleted all CPA subjects with 4 distinction and 2 credit results</w:t>
      </w:r>
      <w:r w:rsidR="0069381E" w:rsidRPr="00F716BD">
        <w:rPr>
          <w:rFonts w:asciiTheme="majorHAnsi" w:eastAsia="新細明體" w:hAnsiTheme="majorHAnsi" w:cstheme="majorBidi" w:hint="eastAsia"/>
          <w:color w:val="000000" w:themeColor="text1"/>
          <w:sz w:val="22"/>
          <w:szCs w:val="22"/>
          <w:lang w:eastAsia="zh-HK"/>
        </w:rPr>
        <w:t xml:space="preserve">. </w:t>
      </w:r>
    </w:p>
    <w:p w:rsidR="005C1061" w:rsidRPr="00654460" w:rsidRDefault="005C1061" w:rsidP="005C1061">
      <w:pPr>
        <w:pStyle w:val="a3"/>
        <w:numPr>
          <w:ilvl w:val="0"/>
          <w:numId w:val="1"/>
        </w:numPr>
        <w:rPr>
          <w:rFonts w:asciiTheme="majorHAnsi" w:hAnsiTheme="majorHAnsi" w:cs="Times"/>
          <w:color w:val="000000" w:themeColor="text1"/>
          <w:sz w:val="22"/>
          <w:szCs w:val="22"/>
        </w:rPr>
      </w:pPr>
      <w:r w:rsidRPr="00654460">
        <w:rPr>
          <w:rFonts w:asciiTheme="majorHAnsi" w:hAnsiTheme="majorHAnsi" w:cs="Times"/>
          <w:color w:val="000000" w:themeColor="text1"/>
          <w:sz w:val="22"/>
          <w:szCs w:val="22"/>
        </w:rPr>
        <w:t xml:space="preserve">Excellent interpersonal skills developed through </w:t>
      </w:r>
      <w:r w:rsidR="0069381E" w:rsidRPr="00654460">
        <w:rPr>
          <w:rFonts w:asciiTheme="majorHAnsi" w:hAnsiTheme="majorHAnsi" w:cs="Times" w:hint="eastAsia"/>
          <w:color w:val="000000" w:themeColor="text1"/>
          <w:sz w:val="22"/>
          <w:szCs w:val="22"/>
        </w:rPr>
        <w:t>overseas</w:t>
      </w:r>
      <w:r w:rsidRPr="00654460">
        <w:rPr>
          <w:rFonts w:asciiTheme="majorHAnsi" w:hAnsiTheme="majorHAnsi" w:cs="Times"/>
          <w:color w:val="000000" w:themeColor="text1"/>
          <w:sz w:val="22"/>
          <w:szCs w:val="22"/>
        </w:rPr>
        <w:t xml:space="preserve"> experience</w:t>
      </w:r>
      <w:r w:rsidR="00880D4C">
        <w:rPr>
          <w:rFonts w:asciiTheme="majorHAnsi" w:eastAsia="新細明體" w:hAnsiTheme="majorHAnsi" w:cs="Times" w:hint="eastAsia"/>
          <w:color w:val="000000" w:themeColor="text1"/>
          <w:sz w:val="22"/>
          <w:szCs w:val="22"/>
          <w:lang w:eastAsia="zh-HK"/>
        </w:rPr>
        <w:t>s</w:t>
      </w:r>
      <w:r w:rsidR="0069381E" w:rsidRPr="00654460">
        <w:rPr>
          <w:rFonts w:asciiTheme="majorHAnsi" w:hAnsiTheme="majorHAnsi" w:cs="Times" w:hint="eastAsia"/>
          <w:color w:val="000000" w:themeColor="text1"/>
          <w:sz w:val="22"/>
          <w:szCs w:val="22"/>
        </w:rPr>
        <w:t xml:space="preserve">, </w:t>
      </w:r>
      <w:r w:rsidR="0069381E" w:rsidRPr="00654460">
        <w:rPr>
          <w:rFonts w:asciiTheme="majorHAnsi" w:hAnsiTheme="majorHAnsi" w:cs="Times"/>
          <w:color w:val="000000" w:themeColor="text1"/>
          <w:sz w:val="22"/>
          <w:szCs w:val="22"/>
        </w:rPr>
        <w:t>well versed with working at a multi-cultural</w:t>
      </w:r>
      <w:r w:rsidR="0069381E" w:rsidRPr="00654460">
        <w:rPr>
          <w:rFonts w:asciiTheme="majorHAnsi" w:hAnsiTheme="majorHAnsi" w:cs="Times" w:hint="eastAsia"/>
          <w:color w:val="000000" w:themeColor="text1"/>
          <w:sz w:val="22"/>
          <w:szCs w:val="22"/>
        </w:rPr>
        <w:t xml:space="preserve"> </w:t>
      </w:r>
      <w:r w:rsidR="0069381E" w:rsidRPr="00654460">
        <w:rPr>
          <w:rFonts w:asciiTheme="majorHAnsi" w:hAnsiTheme="majorHAnsi" w:cs="Times"/>
          <w:color w:val="000000" w:themeColor="text1"/>
          <w:sz w:val="22"/>
          <w:szCs w:val="22"/>
        </w:rPr>
        <w:t>environment</w:t>
      </w:r>
      <w:r w:rsidR="0069381E" w:rsidRPr="00654460">
        <w:rPr>
          <w:rFonts w:asciiTheme="majorHAnsi" w:hAnsiTheme="majorHAnsi" w:cs="Times" w:hint="eastAsia"/>
          <w:color w:val="000000" w:themeColor="text1"/>
          <w:sz w:val="22"/>
          <w:szCs w:val="22"/>
        </w:rPr>
        <w:t xml:space="preserve">. </w:t>
      </w:r>
    </w:p>
    <w:p w:rsidR="005C1061" w:rsidRPr="0069381E" w:rsidRDefault="0069381E" w:rsidP="00A90F1A">
      <w:pPr>
        <w:pStyle w:val="a3"/>
        <w:numPr>
          <w:ilvl w:val="0"/>
          <w:numId w:val="1"/>
        </w:numPr>
        <w:spacing w:after="240"/>
        <w:rPr>
          <w:rFonts w:asciiTheme="majorHAnsi" w:hAnsiTheme="majorHAnsi" w:cs="Times"/>
          <w:color w:val="000000" w:themeColor="text1"/>
          <w:sz w:val="22"/>
          <w:szCs w:val="22"/>
        </w:rPr>
      </w:pPr>
      <w:r w:rsidRPr="0069381E">
        <w:rPr>
          <w:rFonts w:asciiTheme="majorHAnsi" w:hAnsiTheme="majorHAnsi" w:cs="Times"/>
          <w:color w:val="000000" w:themeColor="text1"/>
          <w:sz w:val="22"/>
          <w:szCs w:val="22"/>
        </w:rPr>
        <w:t xml:space="preserve">Good command of written and spoken </w:t>
      </w:r>
      <w:r w:rsidRPr="0069381E">
        <w:rPr>
          <w:rFonts w:asciiTheme="majorHAnsi" w:hAnsiTheme="majorHAnsi" w:cs="Times" w:hint="eastAsia"/>
          <w:color w:val="000000" w:themeColor="text1"/>
          <w:sz w:val="22"/>
          <w:szCs w:val="22"/>
        </w:rPr>
        <w:t>Cantonese</w:t>
      </w:r>
      <w:r>
        <w:rPr>
          <w:rFonts w:asciiTheme="majorHAnsi" w:eastAsia="新細明體" w:hAnsiTheme="majorHAnsi" w:cs="Times" w:hint="eastAsia"/>
          <w:color w:val="000000" w:themeColor="text1"/>
          <w:sz w:val="22"/>
          <w:szCs w:val="22"/>
          <w:lang w:eastAsia="zh-HK"/>
        </w:rPr>
        <w:t>,</w:t>
      </w:r>
      <w:r w:rsidRPr="0069381E">
        <w:rPr>
          <w:rFonts w:asciiTheme="majorHAnsi" w:hAnsiTheme="majorHAnsi" w:cs="Times"/>
          <w:color w:val="000000" w:themeColor="text1"/>
          <w:sz w:val="22"/>
          <w:szCs w:val="22"/>
        </w:rPr>
        <w:t xml:space="preserve"> English</w:t>
      </w:r>
      <w:r w:rsidRPr="0069381E">
        <w:rPr>
          <w:rFonts w:asciiTheme="majorHAnsi" w:hAnsiTheme="majorHAnsi" w:cs="Times" w:hint="eastAsia"/>
          <w:color w:val="000000" w:themeColor="text1"/>
          <w:sz w:val="22"/>
          <w:szCs w:val="22"/>
        </w:rPr>
        <w:t xml:space="preserve"> and Mandarin</w:t>
      </w:r>
      <w:r w:rsidR="00654460">
        <w:rPr>
          <w:rFonts w:asciiTheme="majorHAnsi" w:eastAsia="新細明體" w:hAnsiTheme="majorHAnsi" w:cs="Times" w:hint="eastAsia"/>
          <w:color w:val="000000" w:themeColor="text1"/>
          <w:sz w:val="22"/>
          <w:szCs w:val="22"/>
          <w:lang w:eastAsia="zh-HK"/>
        </w:rPr>
        <w:t>.</w:t>
      </w:r>
    </w:p>
    <w:p w:rsidR="005C1061" w:rsidRDefault="005C1061" w:rsidP="00A90F1A">
      <w:pPr>
        <w:pStyle w:val="a5"/>
        <w:rPr>
          <w:rFonts w:eastAsia="新細明體"/>
          <w:b/>
          <w:color w:val="000000" w:themeColor="text1"/>
          <w:sz w:val="22"/>
          <w:szCs w:val="22"/>
          <w:lang w:eastAsia="zh-HK"/>
        </w:rPr>
      </w:pPr>
    </w:p>
    <w:p w:rsidR="00A90F1A" w:rsidRPr="0048219C" w:rsidRDefault="00A90F1A" w:rsidP="00A90F1A">
      <w:pPr>
        <w:pStyle w:val="a5"/>
        <w:rPr>
          <w:b/>
          <w:color w:val="000000" w:themeColor="text1"/>
          <w:sz w:val="22"/>
          <w:szCs w:val="22"/>
        </w:rPr>
      </w:pPr>
      <w:r w:rsidRPr="0048219C">
        <w:rPr>
          <w:b/>
          <w:color w:val="000000" w:themeColor="text1"/>
          <w:sz w:val="22"/>
          <w:szCs w:val="22"/>
        </w:rPr>
        <w:t>Education &amp; Qualifications:</w:t>
      </w:r>
    </w:p>
    <w:p w:rsidR="004E5393" w:rsidRPr="00F4488A" w:rsidRDefault="00727E4C" w:rsidP="00727E4C">
      <w:pPr>
        <w:tabs>
          <w:tab w:val="left" w:pos="8138"/>
        </w:tabs>
        <w:spacing w:after="240"/>
        <w:ind w:right="-8"/>
        <w:rPr>
          <w:rFonts w:asciiTheme="majorHAnsi" w:hAnsiTheme="majorHAnsi" w:cs="Times"/>
          <w:color w:val="000000" w:themeColor="text1"/>
          <w:sz w:val="22"/>
          <w:szCs w:val="22"/>
        </w:rPr>
      </w:pPr>
      <w:r>
        <w:rPr>
          <w:rFonts w:asciiTheme="majorHAnsi" w:hAnsiTheme="majorHAnsi" w:cs="Times"/>
          <w:b/>
          <w:color w:val="000000" w:themeColor="text1"/>
          <w:sz w:val="22"/>
          <w:szCs w:val="22"/>
        </w:rPr>
        <w:t xml:space="preserve">CPA Australia </w:t>
      </w:r>
      <w:r w:rsidR="00F4488A" w:rsidRPr="00F4488A">
        <w:rPr>
          <w:rFonts w:asciiTheme="majorHAnsi" w:hAnsiTheme="majorHAnsi" w:cs="Times" w:hint="eastAsia"/>
          <w:b/>
          <w:color w:val="000000" w:themeColor="text1"/>
          <w:sz w:val="22"/>
          <w:szCs w:val="22"/>
        </w:rPr>
        <w:t>Member</w:t>
      </w:r>
      <w:r>
        <w:rPr>
          <w:rFonts w:asciiTheme="majorHAnsi" w:hAnsiTheme="majorHAnsi" w:cs="Times"/>
          <w:b/>
          <w:color w:val="000000" w:themeColor="text1"/>
          <w:sz w:val="22"/>
          <w:szCs w:val="22"/>
        </w:rPr>
        <w:t xml:space="preserve"> </w:t>
      </w:r>
      <w:r w:rsidR="00F4488A">
        <w:rPr>
          <w:rFonts w:asciiTheme="majorHAnsi" w:eastAsia="新細明體" w:hAnsiTheme="majorHAnsi" w:cs="Times" w:hint="eastAsia"/>
          <w:b/>
          <w:color w:val="000000" w:themeColor="text1"/>
          <w:sz w:val="22"/>
          <w:szCs w:val="22"/>
          <w:lang w:eastAsia="zh-HK"/>
        </w:rPr>
        <w:t xml:space="preserve">                                                                                                                    </w:t>
      </w:r>
      <w:r w:rsidR="00F4488A" w:rsidRPr="00F4488A">
        <w:rPr>
          <w:rFonts w:asciiTheme="majorHAnsi" w:hAnsiTheme="majorHAnsi" w:cs="Times" w:hint="eastAsia"/>
          <w:color w:val="000000" w:themeColor="text1"/>
          <w:sz w:val="22"/>
          <w:szCs w:val="22"/>
        </w:rPr>
        <w:t>J</w:t>
      </w:r>
      <w:r w:rsidR="00D7690C" w:rsidRPr="00F4488A">
        <w:rPr>
          <w:rFonts w:asciiTheme="majorHAnsi" w:hAnsiTheme="majorHAnsi" w:cs="Times"/>
          <w:color w:val="000000" w:themeColor="text1"/>
          <w:sz w:val="22"/>
          <w:szCs w:val="22"/>
        </w:rPr>
        <w:t>ul</w:t>
      </w:r>
      <w:r w:rsidRPr="00F4488A">
        <w:rPr>
          <w:rFonts w:asciiTheme="majorHAnsi" w:hAnsiTheme="majorHAnsi" w:cs="Times"/>
          <w:color w:val="000000" w:themeColor="text1"/>
          <w:sz w:val="22"/>
          <w:szCs w:val="22"/>
        </w:rPr>
        <w:t xml:space="preserve"> 2015 till current</w:t>
      </w:r>
    </w:p>
    <w:p w:rsidR="004E5393" w:rsidRPr="00F716BD" w:rsidRDefault="00F4488A" w:rsidP="086729F1">
      <w:pPr>
        <w:pStyle w:val="a3"/>
        <w:numPr>
          <w:ilvl w:val="0"/>
          <w:numId w:val="12"/>
        </w:numPr>
        <w:tabs>
          <w:tab w:val="left" w:pos="8138"/>
        </w:tabs>
        <w:spacing w:after="240"/>
        <w:ind w:right="-8"/>
        <w:rPr>
          <w:rFonts w:asciiTheme="majorHAnsi" w:eastAsiaTheme="majorEastAsia" w:hAnsiTheme="majorHAnsi" w:cstheme="majorBidi" w:hint="eastAsia"/>
          <w:color w:val="000000" w:themeColor="text1"/>
          <w:sz w:val="22"/>
          <w:szCs w:val="22"/>
        </w:rPr>
      </w:pPr>
      <w:r>
        <w:rPr>
          <w:rFonts w:asciiTheme="majorHAnsi" w:eastAsia="新細明體" w:hAnsiTheme="majorHAnsi" w:cstheme="majorBidi" w:hint="eastAsia"/>
          <w:color w:val="000000" w:themeColor="text1"/>
          <w:sz w:val="22"/>
          <w:szCs w:val="22"/>
          <w:lang w:eastAsia="zh-HK"/>
        </w:rPr>
        <w:t>Completed all</w:t>
      </w:r>
      <w:r w:rsidR="004E5393" w:rsidRPr="00167352">
        <w:rPr>
          <w:rFonts w:asciiTheme="majorHAnsi" w:eastAsia="新細明體" w:hAnsiTheme="majorHAnsi" w:cstheme="majorBidi" w:hint="eastAsia"/>
          <w:color w:val="000000" w:themeColor="text1"/>
          <w:sz w:val="22"/>
          <w:szCs w:val="22"/>
          <w:lang w:eastAsia="zh-HK"/>
        </w:rPr>
        <w:t xml:space="preserve"> 6 modules</w:t>
      </w:r>
    </w:p>
    <w:p w:rsidR="00F716BD" w:rsidRPr="00371351" w:rsidRDefault="00F716BD" w:rsidP="086729F1">
      <w:pPr>
        <w:pStyle w:val="a3"/>
        <w:numPr>
          <w:ilvl w:val="0"/>
          <w:numId w:val="12"/>
        </w:numPr>
        <w:tabs>
          <w:tab w:val="left" w:pos="8138"/>
        </w:tabs>
        <w:spacing w:after="240"/>
        <w:ind w:right="-8"/>
        <w:rPr>
          <w:rFonts w:asciiTheme="majorHAnsi" w:eastAsiaTheme="majorEastAsia" w:hAnsiTheme="majorHAnsi" w:cstheme="majorBidi"/>
          <w:color w:val="000000" w:themeColor="text1"/>
          <w:sz w:val="22"/>
          <w:szCs w:val="22"/>
        </w:rPr>
      </w:pPr>
      <w:r>
        <w:rPr>
          <w:rFonts w:asciiTheme="majorHAnsi" w:eastAsia="新細明體" w:hAnsiTheme="majorHAnsi" w:cstheme="majorBidi" w:hint="eastAsia"/>
          <w:color w:val="000000" w:themeColor="text1"/>
          <w:sz w:val="22"/>
          <w:szCs w:val="22"/>
          <w:lang w:eastAsia="zh-HK"/>
        </w:rPr>
        <w:t>One more year of work experience to be qualified</w:t>
      </w:r>
    </w:p>
    <w:p w:rsidR="00A90F1A" w:rsidRPr="0048219C" w:rsidRDefault="009776C4" w:rsidP="00A90F1A">
      <w:pPr>
        <w:spacing w:after="240"/>
        <w:ind w:right="-8"/>
        <w:rPr>
          <w:rFonts w:asciiTheme="majorHAnsi" w:hAnsiTheme="majorHAnsi"/>
          <w:i/>
          <w:color w:val="000000" w:themeColor="text1"/>
          <w:sz w:val="22"/>
          <w:szCs w:val="22"/>
        </w:rPr>
      </w:pPr>
      <w:r>
        <w:rPr>
          <w:rFonts w:asciiTheme="majorHAnsi" w:hAnsiTheme="majorHAnsi" w:cs="Times"/>
          <w:b/>
          <w:color w:val="000000" w:themeColor="text1"/>
          <w:sz w:val="22"/>
          <w:szCs w:val="22"/>
        </w:rPr>
        <w:t xml:space="preserve">Bachelor of Commerce </w:t>
      </w:r>
      <w:r>
        <w:rPr>
          <w:rFonts w:asciiTheme="majorHAnsi" w:eastAsia="新細明體" w:hAnsiTheme="majorHAnsi" w:cs="Times" w:hint="eastAsia"/>
          <w:b/>
          <w:color w:val="000000" w:themeColor="text1"/>
          <w:sz w:val="22"/>
          <w:szCs w:val="22"/>
          <w:lang w:eastAsia="zh-HK"/>
        </w:rPr>
        <w:tab/>
      </w:r>
      <w:r>
        <w:rPr>
          <w:rFonts w:asciiTheme="majorHAnsi" w:eastAsia="新細明體" w:hAnsiTheme="majorHAnsi" w:cs="Times" w:hint="eastAsia"/>
          <w:b/>
          <w:color w:val="000000" w:themeColor="text1"/>
          <w:sz w:val="22"/>
          <w:szCs w:val="22"/>
          <w:lang w:eastAsia="zh-HK"/>
        </w:rPr>
        <w:tab/>
      </w:r>
      <w:r>
        <w:rPr>
          <w:rFonts w:asciiTheme="majorHAnsi" w:eastAsia="新細明體" w:hAnsiTheme="majorHAnsi" w:cs="Times" w:hint="eastAsia"/>
          <w:b/>
          <w:color w:val="000000" w:themeColor="text1"/>
          <w:sz w:val="22"/>
          <w:szCs w:val="22"/>
          <w:lang w:eastAsia="zh-HK"/>
        </w:rPr>
        <w:tab/>
      </w:r>
      <w:r>
        <w:rPr>
          <w:rFonts w:asciiTheme="majorHAnsi" w:eastAsia="新細明體" w:hAnsiTheme="majorHAnsi" w:cs="Times" w:hint="eastAsia"/>
          <w:b/>
          <w:color w:val="000000" w:themeColor="text1"/>
          <w:sz w:val="22"/>
          <w:szCs w:val="22"/>
          <w:lang w:eastAsia="zh-HK"/>
        </w:rPr>
        <w:tab/>
      </w:r>
      <w:r>
        <w:rPr>
          <w:rFonts w:asciiTheme="majorHAnsi" w:eastAsia="新細明體" w:hAnsiTheme="majorHAnsi" w:cs="Times" w:hint="eastAsia"/>
          <w:b/>
          <w:color w:val="000000" w:themeColor="text1"/>
          <w:sz w:val="22"/>
          <w:szCs w:val="22"/>
          <w:lang w:eastAsia="zh-HK"/>
        </w:rPr>
        <w:tab/>
      </w:r>
      <w:r w:rsidR="00CD182E" w:rsidRPr="0048219C">
        <w:rPr>
          <w:rFonts w:asciiTheme="majorHAnsi" w:hAnsiTheme="majorHAnsi" w:cs="Times"/>
          <w:b/>
          <w:color w:val="000000" w:themeColor="text1"/>
          <w:sz w:val="22"/>
          <w:szCs w:val="22"/>
        </w:rPr>
        <w:tab/>
      </w:r>
      <w:r w:rsidR="00687949" w:rsidRPr="0048219C">
        <w:rPr>
          <w:rFonts w:asciiTheme="majorHAnsi" w:hAnsiTheme="majorHAnsi" w:cs="Times"/>
          <w:b/>
          <w:color w:val="000000" w:themeColor="text1"/>
          <w:sz w:val="22"/>
          <w:szCs w:val="22"/>
        </w:rPr>
        <w:t xml:space="preserve">         </w:t>
      </w:r>
      <w:r w:rsidR="00CD182E" w:rsidRPr="0048219C">
        <w:rPr>
          <w:rFonts w:asciiTheme="majorHAnsi" w:hAnsiTheme="majorHAnsi" w:cs="Times"/>
          <w:b/>
          <w:color w:val="000000" w:themeColor="text1"/>
          <w:sz w:val="22"/>
          <w:szCs w:val="22"/>
        </w:rPr>
        <w:t xml:space="preserve">                            </w:t>
      </w:r>
      <w:r w:rsidR="00D7690C">
        <w:rPr>
          <w:rFonts w:asciiTheme="majorHAnsi" w:eastAsia="新細明體" w:hAnsiTheme="majorHAnsi" w:cs="Times" w:hint="eastAsia"/>
          <w:b/>
          <w:color w:val="000000" w:themeColor="text1"/>
          <w:sz w:val="22"/>
          <w:szCs w:val="22"/>
          <w:lang w:eastAsia="zh-HK"/>
        </w:rPr>
        <w:t xml:space="preserve">   </w:t>
      </w:r>
      <w:r w:rsidR="00D7690C">
        <w:rPr>
          <w:rFonts w:asciiTheme="majorHAnsi" w:hAnsiTheme="majorHAnsi" w:cs="Times"/>
          <w:color w:val="000000" w:themeColor="text1"/>
          <w:sz w:val="22"/>
          <w:szCs w:val="22"/>
        </w:rPr>
        <w:t>Jul</w:t>
      </w:r>
      <w:r w:rsidR="00687949" w:rsidRPr="0048219C">
        <w:rPr>
          <w:rFonts w:asciiTheme="majorHAnsi" w:hAnsiTheme="majorHAnsi" w:cs="Times"/>
          <w:color w:val="000000" w:themeColor="text1"/>
          <w:sz w:val="22"/>
          <w:szCs w:val="22"/>
        </w:rPr>
        <w:t xml:space="preserve"> 2011 to Nov 2014</w:t>
      </w:r>
      <w:r w:rsidR="00687949" w:rsidRPr="0048219C">
        <w:rPr>
          <w:rFonts w:asciiTheme="majorHAnsi" w:hAnsiTheme="majorHAnsi"/>
          <w:b/>
          <w:color w:val="000000" w:themeColor="text1"/>
          <w:sz w:val="22"/>
          <w:szCs w:val="22"/>
        </w:rPr>
        <w:t xml:space="preserve"> </w:t>
      </w:r>
      <w:r w:rsidR="007B3E67" w:rsidRPr="0048219C">
        <w:rPr>
          <w:rFonts w:asciiTheme="majorHAnsi" w:hAnsiTheme="majorHAnsi"/>
          <w:b/>
          <w:color w:val="000000" w:themeColor="text1"/>
          <w:sz w:val="22"/>
          <w:szCs w:val="22"/>
        </w:rPr>
        <w:t xml:space="preserve">   </w:t>
      </w:r>
      <w:r w:rsidR="00CD182E" w:rsidRPr="0048219C">
        <w:rPr>
          <w:rFonts w:asciiTheme="majorHAnsi" w:hAnsiTheme="majorHAnsi" w:cs="Times"/>
          <w:b/>
          <w:color w:val="000000" w:themeColor="text1"/>
          <w:sz w:val="22"/>
          <w:szCs w:val="22"/>
        </w:rPr>
        <w:t>University of New South Wales, Sydney</w:t>
      </w:r>
    </w:p>
    <w:p w:rsidR="00A90F1A" w:rsidRPr="0048219C" w:rsidRDefault="009776C4" w:rsidP="00A90F1A">
      <w:pPr>
        <w:pStyle w:val="a3"/>
        <w:numPr>
          <w:ilvl w:val="0"/>
          <w:numId w:val="2"/>
        </w:numPr>
        <w:spacing w:after="240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eastAsia="新細明體" w:hAnsiTheme="majorHAnsi" w:hint="eastAsia"/>
          <w:color w:val="000000" w:themeColor="text1"/>
          <w:sz w:val="22"/>
          <w:szCs w:val="22"/>
          <w:lang w:eastAsia="zh-HK"/>
        </w:rPr>
        <w:t>Major In Accounting, International Business</w:t>
      </w:r>
    </w:p>
    <w:p w:rsidR="00712065" w:rsidRPr="0048219C" w:rsidRDefault="00712065" w:rsidP="00687949">
      <w:pPr>
        <w:pStyle w:val="paragraph"/>
        <w:spacing w:before="0" w:beforeAutospacing="0" w:after="0" w:afterAutospacing="0"/>
        <w:ind w:right="-268"/>
        <w:textAlignment w:val="baseline"/>
        <w:rPr>
          <w:rFonts w:ascii="Calibri" w:hAnsi="Calibri" w:cs="Segoe UI"/>
          <w:b/>
          <w:bCs/>
          <w:color w:val="000000"/>
          <w:sz w:val="22"/>
          <w:szCs w:val="22"/>
        </w:rPr>
      </w:pPr>
      <w:r w:rsidRPr="0048219C">
        <w:rPr>
          <w:rStyle w:val="normaltextrun"/>
          <w:rFonts w:ascii="Calibri" w:hAnsi="Calibri" w:cs="Segoe UI"/>
          <w:b/>
          <w:bCs/>
          <w:color w:val="000000"/>
          <w:sz w:val="22"/>
          <w:szCs w:val="22"/>
        </w:rPr>
        <w:t>YWCA</w:t>
      </w:r>
      <w:r w:rsidRPr="0048219C">
        <w:rPr>
          <w:rStyle w:val="apple-converted-space"/>
          <w:rFonts w:ascii="Calibri" w:eastAsiaTheme="majorEastAsia" w:hAnsi="Calibri" w:cs="Segoe UI"/>
          <w:b/>
          <w:bCs/>
          <w:color w:val="000000"/>
          <w:sz w:val="22"/>
          <w:szCs w:val="22"/>
        </w:rPr>
        <w:t> </w:t>
      </w:r>
      <w:proofErr w:type="spellStart"/>
      <w:r w:rsidRPr="0048219C">
        <w:rPr>
          <w:rStyle w:val="spellingerror"/>
          <w:rFonts w:ascii="Calibri" w:hAnsi="Calibri" w:cs="Segoe UI"/>
          <w:b/>
          <w:bCs/>
          <w:color w:val="000000"/>
          <w:sz w:val="22"/>
          <w:szCs w:val="22"/>
        </w:rPr>
        <w:t>Hioe</w:t>
      </w:r>
      <w:proofErr w:type="spellEnd"/>
      <w:r w:rsidRPr="0048219C">
        <w:rPr>
          <w:rStyle w:val="apple-converted-space"/>
          <w:rFonts w:ascii="Calibri" w:eastAsiaTheme="majorEastAsia" w:hAnsi="Calibri" w:cs="Segoe UI"/>
          <w:b/>
          <w:bCs/>
          <w:color w:val="000000"/>
          <w:sz w:val="22"/>
          <w:szCs w:val="22"/>
        </w:rPr>
        <w:t> </w:t>
      </w:r>
      <w:proofErr w:type="spellStart"/>
      <w:r w:rsidRPr="0048219C">
        <w:rPr>
          <w:rStyle w:val="spellingerror"/>
          <w:rFonts w:ascii="Calibri" w:hAnsi="Calibri" w:cs="Segoe UI"/>
          <w:b/>
          <w:bCs/>
          <w:color w:val="000000"/>
          <w:sz w:val="22"/>
          <w:szCs w:val="22"/>
        </w:rPr>
        <w:t>Tjo</w:t>
      </w:r>
      <w:proofErr w:type="spellEnd"/>
      <w:r w:rsidRPr="0048219C">
        <w:rPr>
          <w:rStyle w:val="apple-converted-space"/>
          <w:rFonts w:ascii="Calibri" w:eastAsiaTheme="majorEastAsia" w:hAnsi="Calibri" w:cs="Segoe UI"/>
          <w:b/>
          <w:bCs/>
          <w:color w:val="000000"/>
          <w:sz w:val="22"/>
          <w:szCs w:val="22"/>
        </w:rPr>
        <w:t> </w:t>
      </w:r>
      <w:proofErr w:type="spellStart"/>
      <w:r w:rsidRPr="0048219C">
        <w:rPr>
          <w:rStyle w:val="spellingerror"/>
          <w:rFonts w:ascii="Calibri" w:hAnsi="Calibri" w:cs="Segoe UI"/>
          <w:b/>
          <w:bCs/>
          <w:color w:val="000000"/>
          <w:sz w:val="22"/>
          <w:szCs w:val="22"/>
        </w:rPr>
        <w:t>Yoeng</w:t>
      </w:r>
      <w:proofErr w:type="spellEnd"/>
      <w:r w:rsidRPr="0048219C">
        <w:rPr>
          <w:rStyle w:val="apple-converted-space"/>
          <w:rFonts w:ascii="Calibri" w:eastAsiaTheme="majorEastAsia" w:hAnsi="Calibri" w:cs="Segoe UI"/>
          <w:b/>
          <w:bCs/>
          <w:color w:val="000000"/>
          <w:sz w:val="22"/>
          <w:szCs w:val="22"/>
        </w:rPr>
        <w:t> </w:t>
      </w:r>
      <w:r w:rsidRPr="0048219C">
        <w:rPr>
          <w:rStyle w:val="normaltextrun"/>
          <w:rFonts w:ascii="Calibri" w:hAnsi="Calibri" w:cs="Segoe UI"/>
          <w:b/>
          <w:bCs/>
          <w:color w:val="000000"/>
          <w:sz w:val="22"/>
          <w:szCs w:val="22"/>
        </w:rPr>
        <w:t>College</w:t>
      </w:r>
      <w:r w:rsidR="00CC66C5" w:rsidRPr="0048219C">
        <w:rPr>
          <w:rStyle w:val="normaltextrun"/>
          <w:rFonts w:ascii="Calibri" w:hAnsi="Calibri" w:cs="Segoe UI"/>
          <w:b/>
          <w:bCs/>
          <w:color w:val="000000"/>
          <w:sz w:val="22"/>
          <w:szCs w:val="22"/>
        </w:rPr>
        <w:t>, Hong Kong</w:t>
      </w:r>
      <w:r w:rsidRPr="0048219C">
        <w:rPr>
          <w:rStyle w:val="normaltextrun"/>
          <w:rFonts w:ascii="Calibri" w:hAnsi="Calibri" w:cs="Segoe UI"/>
          <w:b/>
          <w:bCs/>
          <w:color w:val="000000"/>
          <w:sz w:val="22"/>
          <w:szCs w:val="22"/>
        </w:rPr>
        <w:t xml:space="preserve">                                                                </w:t>
      </w:r>
      <w:r w:rsidR="00687949" w:rsidRPr="0048219C">
        <w:rPr>
          <w:rStyle w:val="normaltextrun"/>
          <w:rFonts w:ascii="Calibri" w:hAnsi="Calibri" w:cs="Segoe UI"/>
          <w:b/>
          <w:bCs/>
          <w:color w:val="000000"/>
          <w:sz w:val="22"/>
          <w:szCs w:val="22"/>
        </w:rPr>
        <w:t xml:space="preserve"> </w:t>
      </w:r>
      <w:r w:rsidR="00CD182E" w:rsidRPr="0048219C">
        <w:rPr>
          <w:rStyle w:val="normaltextrun"/>
          <w:rFonts w:ascii="Calibri" w:hAnsi="Calibri" w:cs="Segoe UI"/>
          <w:b/>
          <w:bCs/>
          <w:color w:val="000000"/>
          <w:sz w:val="22"/>
          <w:szCs w:val="22"/>
        </w:rPr>
        <w:t xml:space="preserve">       </w:t>
      </w:r>
      <w:r w:rsidR="00D7690C">
        <w:rPr>
          <w:rStyle w:val="normaltextrun"/>
          <w:rFonts w:ascii="Calibri" w:eastAsia="新細明體" w:hAnsi="Calibri" w:cs="Segoe UI" w:hint="eastAsia"/>
          <w:b/>
          <w:bCs/>
          <w:color w:val="000000"/>
          <w:sz w:val="22"/>
          <w:szCs w:val="22"/>
          <w:lang w:eastAsia="zh-HK"/>
        </w:rPr>
        <w:t xml:space="preserve">    </w:t>
      </w:r>
      <w:r w:rsidR="00CD182E" w:rsidRPr="0048219C">
        <w:rPr>
          <w:rStyle w:val="normaltextrun"/>
          <w:rFonts w:ascii="Calibri" w:hAnsi="Calibri" w:cs="Segoe UI"/>
          <w:b/>
          <w:bCs/>
          <w:color w:val="000000"/>
          <w:sz w:val="22"/>
          <w:szCs w:val="22"/>
        </w:rPr>
        <w:t xml:space="preserve"> </w:t>
      </w:r>
      <w:r w:rsidR="00687949" w:rsidRPr="0048219C">
        <w:rPr>
          <w:rStyle w:val="normaltextrun"/>
          <w:rFonts w:ascii="Calibri" w:hAnsi="Calibri" w:cs="Segoe UI"/>
          <w:bCs/>
          <w:color w:val="000000"/>
          <w:sz w:val="22"/>
          <w:szCs w:val="22"/>
        </w:rPr>
        <w:t xml:space="preserve">Sept 2005 </w:t>
      </w:r>
      <w:r w:rsidR="009776C4" w:rsidRPr="0048219C">
        <w:rPr>
          <w:rStyle w:val="normaltextrun"/>
          <w:rFonts w:ascii="Calibri" w:hAnsi="Calibri" w:cs="Segoe UI"/>
          <w:bCs/>
          <w:color w:val="000000"/>
          <w:sz w:val="22"/>
          <w:szCs w:val="22"/>
        </w:rPr>
        <w:t>to Jun</w:t>
      </w:r>
      <w:r w:rsidRPr="0048219C">
        <w:rPr>
          <w:rStyle w:val="apple-converted-space"/>
          <w:rFonts w:ascii="Calibri" w:eastAsiaTheme="majorEastAsia" w:hAnsi="Calibri" w:cs="Segoe UI"/>
          <w:bCs/>
          <w:color w:val="000000"/>
          <w:sz w:val="22"/>
          <w:szCs w:val="22"/>
        </w:rPr>
        <w:t> </w:t>
      </w:r>
      <w:r w:rsidRPr="0048219C">
        <w:rPr>
          <w:rStyle w:val="normaltextrun"/>
          <w:rFonts w:ascii="Calibri" w:hAnsi="Calibri" w:cs="Segoe UI"/>
          <w:bCs/>
          <w:color w:val="000000"/>
          <w:sz w:val="22"/>
          <w:szCs w:val="22"/>
        </w:rPr>
        <w:t>2010</w:t>
      </w:r>
      <w:r w:rsidRPr="0048219C">
        <w:rPr>
          <w:rStyle w:val="eop"/>
          <w:rFonts w:ascii="Calibri" w:hAnsi="Calibri" w:cs="Segoe UI"/>
          <w:sz w:val="22"/>
          <w:szCs w:val="22"/>
        </w:rPr>
        <w:t> </w:t>
      </w:r>
    </w:p>
    <w:p w:rsidR="00712065" w:rsidRPr="0048219C" w:rsidRDefault="00712065" w:rsidP="00712065">
      <w:pPr>
        <w:pStyle w:val="paragraph"/>
        <w:spacing w:before="0" w:beforeAutospacing="0" w:after="0" w:afterAutospacing="0"/>
        <w:ind w:left="576"/>
        <w:textAlignment w:val="baseline"/>
        <w:rPr>
          <w:rStyle w:val="normaltextrun"/>
          <w:rFonts w:ascii="Segoe UI" w:hAnsi="Segoe UI" w:cs="Segoe UI"/>
          <w:sz w:val="22"/>
          <w:szCs w:val="22"/>
        </w:rPr>
      </w:pPr>
    </w:p>
    <w:p w:rsidR="00034B7B" w:rsidRPr="0048219C" w:rsidRDefault="00712065" w:rsidP="00BB7C6D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</w:rPr>
      </w:pPr>
      <w:r w:rsidRPr="0048219C">
        <w:rPr>
          <w:rStyle w:val="normaltextrun"/>
          <w:rFonts w:ascii="Calibri" w:hAnsi="Calibri" w:cs="Segoe UI"/>
          <w:color w:val="000000"/>
          <w:sz w:val="22"/>
          <w:szCs w:val="22"/>
        </w:rPr>
        <w:t>Hong Kong Certificate</w:t>
      </w:r>
      <w:r w:rsidRPr="0048219C">
        <w:rPr>
          <w:rStyle w:val="apple-converted-space"/>
          <w:rFonts w:ascii="Calibri" w:eastAsiaTheme="majorEastAsia" w:hAnsi="Calibri" w:cs="Segoe UI"/>
          <w:color w:val="000000"/>
          <w:sz w:val="22"/>
          <w:szCs w:val="22"/>
        </w:rPr>
        <w:t> </w:t>
      </w:r>
      <w:r w:rsidRPr="0048219C">
        <w:rPr>
          <w:rStyle w:val="normaltextrun"/>
          <w:rFonts w:ascii="Calibri" w:hAnsi="Calibri" w:cs="Segoe UI"/>
          <w:color w:val="000000"/>
          <w:sz w:val="22"/>
          <w:szCs w:val="22"/>
        </w:rPr>
        <w:t>of Education Examination</w:t>
      </w:r>
      <w:r w:rsidRPr="0048219C">
        <w:rPr>
          <w:rStyle w:val="eop"/>
          <w:rFonts w:ascii="Calibri" w:hAnsi="Calibri" w:cs="Segoe UI"/>
          <w:sz w:val="22"/>
          <w:szCs w:val="22"/>
        </w:rPr>
        <w:t> </w:t>
      </w:r>
    </w:p>
    <w:p w:rsidR="00034B7B" w:rsidRPr="0048219C" w:rsidRDefault="00034B7B" w:rsidP="00BB7C6D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ajorHAnsi" w:hAnsiTheme="majorHAnsi" w:cs="Segoe UI"/>
          <w:sz w:val="22"/>
          <w:szCs w:val="22"/>
        </w:rPr>
      </w:pPr>
      <w:r w:rsidRPr="0048219C">
        <w:rPr>
          <w:rStyle w:val="eop"/>
          <w:rFonts w:asciiTheme="majorHAnsi" w:hAnsiTheme="majorHAnsi" w:cs="Segoe UI"/>
          <w:sz w:val="22"/>
          <w:szCs w:val="22"/>
        </w:rPr>
        <w:t>Commerce &amp; Art</w:t>
      </w:r>
      <w:r w:rsidR="00317DF0" w:rsidRPr="0048219C">
        <w:rPr>
          <w:rStyle w:val="eop"/>
          <w:rFonts w:asciiTheme="majorHAnsi" w:hAnsiTheme="majorHAnsi" w:cs="Segoe UI"/>
          <w:sz w:val="22"/>
          <w:szCs w:val="22"/>
        </w:rPr>
        <w:t>s</w:t>
      </w:r>
      <w:r w:rsidRPr="0048219C">
        <w:rPr>
          <w:rStyle w:val="eop"/>
          <w:rFonts w:asciiTheme="majorHAnsi" w:hAnsiTheme="majorHAnsi" w:cs="Segoe UI"/>
          <w:sz w:val="22"/>
          <w:szCs w:val="22"/>
        </w:rPr>
        <w:t xml:space="preserve"> Stream </w:t>
      </w:r>
    </w:p>
    <w:p w:rsidR="006825B7" w:rsidRDefault="006825B7" w:rsidP="00A90F1A">
      <w:pPr>
        <w:pStyle w:val="a5"/>
        <w:rPr>
          <w:rFonts w:eastAsia="新細明體" w:cstheme="minorBidi"/>
          <w:color w:val="000000" w:themeColor="text1"/>
          <w:spacing w:val="0"/>
          <w:kern w:val="0"/>
          <w:sz w:val="22"/>
          <w:szCs w:val="22"/>
          <w:lang w:eastAsia="zh-HK"/>
        </w:rPr>
      </w:pPr>
    </w:p>
    <w:p w:rsidR="00A90F1A" w:rsidRPr="0048219C" w:rsidRDefault="00CC66C5" w:rsidP="00A90F1A">
      <w:pPr>
        <w:pStyle w:val="a5"/>
        <w:rPr>
          <w:b/>
          <w:color w:val="000000" w:themeColor="text1"/>
          <w:sz w:val="22"/>
          <w:szCs w:val="22"/>
        </w:rPr>
      </w:pPr>
      <w:r w:rsidRPr="0048219C">
        <w:rPr>
          <w:b/>
          <w:color w:val="000000" w:themeColor="text1"/>
          <w:sz w:val="22"/>
          <w:szCs w:val="22"/>
        </w:rPr>
        <w:t>Work Experience</w:t>
      </w:r>
    </w:p>
    <w:p w:rsidR="00190DF9" w:rsidRPr="00C167EE" w:rsidRDefault="00724993" w:rsidP="007B77BC">
      <w:pPr>
        <w:spacing w:after="240"/>
        <w:rPr>
          <w:rFonts w:asciiTheme="majorHAnsi" w:hAnsiTheme="majorHAnsi" w:cs="Times"/>
          <w:color w:val="000000" w:themeColor="text1"/>
          <w:sz w:val="22"/>
          <w:szCs w:val="22"/>
        </w:rPr>
      </w:pPr>
      <w:r>
        <w:rPr>
          <w:rFonts w:asciiTheme="majorHAnsi" w:eastAsia="新細明體" w:hAnsiTheme="majorHAnsi" w:cs="Times" w:hint="eastAsia"/>
          <w:b/>
          <w:i/>
          <w:color w:val="000000" w:themeColor="text1"/>
          <w:sz w:val="22"/>
          <w:szCs w:val="22"/>
          <w:lang w:eastAsia="zh-HK"/>
        </w:rPr>
        <w:t>Assistant</w:t>
      </w:r>
      <w:r w:rsidR="00F4488A">
        <w:rPr>
          <w:rFonts w:asciiTheme="majorHAnsi" w:eastAsia="新細明體" w:hAnsiTheme="majorHAnsi" w:cs="Times" w:hint="eastAsia"/>
          <w:b/>
          <w:i/>
          <w:color w:val="000000" w:themeColor="text1"/>
          <w:sz w:val="22"/>
          <w:szCs w:val="22"/>
          <w:lang w:eastAsia="zh-HK"/>
        </w:rPr>
        <w:t xml:space="preserve"> </w:t>
      </w:r>
      <w:r w:rsidR="00B63540">
        <w:rPr>
          <w:rFonts w:asciiTheme="majorHAnsi" w:eastAsia="新細明體" w:hAnsiTheme="majorHAnsi" w:cs="Times"/>
          <w:b/>
          <w:i/>
          <w:color w:val="000000" w:themeColor="text1"/>
          <w:sz w:val="22"/>
          <w:szCs w:val="22"/>
          <w:lang w:eastAsia="zh-HK"/>
        </w:rPr>
        <w:t>Accountant</w:t>
      </w:r>
      <w:r w:rsidR="00190DF9">
        <w:rPr>
          <w:rFonts w:asciiTheme="majorHAnsi" w:eastAsia="新細明體" w:hAnsiTheme="majorHAnsi" w:cs="Times"/>
          <w:b/>
          <w:i/>
          <w:color w:val="000000" w:themeColor="text1"/>
          <w:sz w:val="22"/>
          <w:szCs w:val="22"/>
          <w:lang w:eastAsia="zh-HK"/>
        </w:rPr>
        <w:tab/>
      </w:r>
      <w:r w:rsidR="00190DF9">
        <w:rPr>
          <w:rFonts w:asciiTheme="majorHAnsi" w:eastAsia="新細明體" w:hAnsiTheme="majorHAnsi" w:cs="Times"/>
          <w:b/>
          <w:i/>
          <w:color w:val="000000" w:themeColor="text1"/>
          <w:sz w:val="22"/>
          <w:szCs w:val="22"/>
          <w:lang w:eastAsia="zh-HK"/>
        </w:rPr>
        <w:tab/>
      </w:r>
      <w:r w:rsidR="00190DF9">
        <w:rPr>
          <w:rFonts w:asciiTheme="majorHAnsi" w:eastAsia="新細明體" w:hAnsiTheme="majorHAnsi" w:cs="Times"/>
          <w:b/>
          <w:i/>
          <w:color w:val="000000" w:themeColor="text1"/>
          <w:sz w:val="22"/>
          <w:szCs w:val="22"/>
          <w:lang w:eastAsia="zh-HK"/>
        </w:rPr>
        <w:tab/>
      </w:r>
      <w:r w:rsidR="00190DF9">
        <w:rPr>
          <w:rFonts w:asciiTheme="majorHAnsi" w:eastAsia="新細明體" w:hAnsiTheme="majorHAnsi" w:cs="Times"/>
          <w:b/>
          <w:i/>
          <w:color w:val="000000" w:themeColor="text1"/>
          <w:sz w:val="22"/>
          <w:szCs w:val="22"/>
          <w:lang w:eastAsia="zh-HK"/>
        </w:rPr>
        <w:tab/>
      </w:r>
      <w:r w:rsidR="00190DF9">
        <w:rPr>
          <w:rFonts w:asciiTheme="majorHAnsi" w:eastAsia="新細明體" w:hAnsiTheme="majorHAnsi" w:cs="Times"/>
          <w:b/>
          <w:i/>
          <w:color w:val="000000" w:themeColor="text1"/>
          <w:sz w:val="22"/>
          <w:szCs w:val="22"/>
          <w:lang w:eastAsia="zh-HK"/>
        </w:rPr>
        <w:tab/>
      </w:r>
      <w:r w:rsidR="00190DF9">
        <w:rPr>
          <w:rFonts w:asciiTheme="majorHAnsi" w:eastAsia="新細明體" w:hAnsiTheme="majorHAnsi" w:cs="Times"/>
          <w:b/>
          <w:i/>
          <w:color w:val="000000" w:themeColor="text1"/>
          <w:sz w:val="22"/>
          <w:szCs w:val="22"/>
          <w:lang w:eastAsia="zh-HK"/>
        </w:rPr>
        <w:tab/>
      </w:r>
      <w:r w:rsidR="00190DF9">
        <w:rPr>
          <w:rFonts w:asciiTheme="majorHAnsi" w:eastAsia="新細明體" w:hAnsiTheme="majorHAnsi" w:cs="Times"/>
          <w:b/>
          <w:i/>
          <w:color w:val="000000" w:themeColor="text1"/>
          <w:sz w:val="22"/>
          <w:szCs w:val="22"/>
          <w:lang w:eastAsia="zh-HK"/>
        </w:rPr>
        <w:tab/>
      </w:r>
      <w:r w:rsidR="00190DF9">
        <w:rPr>
          <w:rFonts w:asciiTheme="majorHAnsi" w:eastAsia="新細明體" w:hAnsiTheme="majorHAnsi" w:cs="Times"/>
          <w:b/>
          <w:i/>
          <w:color w:val="000000" w:themeColor="text1"/>
          <w:sz w:val="22"/>
          <w:szCs w:val="22"/>
          <w:lang w:eastAsia="zh-HK"/>
        </w:rPr>
        <w:tab/>
        <w:t xml:space="preserve">       </w:t>
      </w:r>
      <w:r w:rsidR="00190DF9" w:rsidRPr="00190DF9">
        <w:rPr>
          <w:rFonts w:asciiTheme="majorHAnsi" w:hAnsiTheme="majorHAnsi" w:cs="Times"/>
          <w:color w:val="000000" w:themeColor="text1"/>
          <w:sz w:val="22"/>
          <w:szCs w:val="22"/>
        </w:rPr>
        <w:t>Sept</w:t>
      </w:r>
      <w:r w:rsidR="00190DF9">
        <w:rPr>
          <w:rFonts w:asciiTheme="majorHAnsi" w:hAnsiTheme="majorHAnsi" w:cs="Times"/>
          <w:color w:val="000000" w:themeColor="text1"/>
          <w:sz w:val="22"/>
          <w:szCs w:val="22"/>
        </w:rPr>
        <w:t xml:space="preserve"> </w:t>
      </w:r>
      <w:r w:rsidR="00190DF9" w:rsidRPr="00190DF9">
        <w:rPr>
          <w:rFonts w:asciiTheme="majorHAnsi" w:hAnsiTheme="majorHAnsi" w:cs="Times"/>
          <w:color w:val="000000" w:themeColor="text1"/>
          <w:sz w:val="22"/>
          <w:szCs w:val="22"/>
        </w:rPr>
        <w:t xml:space="preserve">2015 till </w:t>
      </w:r>
      <w:r w:rsidR="00A56A86">
        <w:rPr>
          <w:rFonts w:asciiTheme="majorHAnsi" w:eastAsia="新細明體" w:hAnsiTheme="majorHAnsi" w:cs="Times" w:hint="eastAsia"/>
          <w:color w:val="000000" w:themeColor="text1"/>
          <w:sz w:val="22"/>
          <w:szCs w:val="22"/>
          <w:lang w:eastAsia="zh-HK"/>
        </w:rPr>
        <w:t>July 2017</w:t>
      </w:r>
      <w:r w:rsidR="00B63540" w:rsidRPr="00B63540">
        <w:rPr>
          <w:rFonts w:asciiTheme="majorHAnsi" w:eastAsia="新細明體" w:hAnsiTheme="majorHAnsi" w:cs="Times"/>
          <w:b/>
          <w:i/>
          <w:color w:val="000000" w:themeColor="text1"/>
          <w:sz w:val="22"/>
          <w:szCs w:val="22"/>
          <w:lang w:eastAsia="zh-HK"/>
        </w:rPr>
        <w:t xml:space="preserve"> </w:t>
      </w:r>
      <w:r w:rsidR="00F4488A">
        <w:rPr>
          <w:rFonts w:asciiTheme="majorHAnsi" w:eastAsia="新細明體" w:hAnsiTheme="majorHAnsi" w:cs="Times" w:hint="eastAsia"/>
          <w:b/>
          <w:i/>
          <w:color w:val="000000" w:themeColor="text1"/>
          <w:sz w:val="22"/>
          <w:szCs w:val="22"/>
          <w:lang w:eastAsia="zh-HK"/>
        </w:rPr>
        <w:t xml:space="preserve">            </w:t>
      </w:r>
      <w:r w:rsidR="00B63540" w:rsidRPr="00C167EE">
        <w:rPr>
          <w:rFonts w:asciiTheme="majorHAnsi" w:eastAsia="新細明體" w:hAnsiTheme="majorHAnsi" w:cs="Times"/>
          <w:b/>
          <w:color w:val="000000" w:themeColor="text1"/>
          <w:sz w:val="22"/>
          <w:szCs w:val="22"/>
          <w:lang w:eastAsia="zh-HK"/>
        </w:rPr>
        <w:t>Lane &amp; Associates</w:t>
      </w:r>
      <w:r w:rsidR="00740504" w:rsidRPr="00C167EE">
        <w:rPr>
          <w:rFonts w:asciiTheme="majorHAnsi" w:eastAsia="新細明體" w:hAnsiTheme="majorHAnsi" w:cs="Times" w:hint="eastAsia"/>
          <w:b/>
          <w:color w:val="000000" w:themeColor="text1"/>
          <w:sz w:val="22"/>
          <w:szCs w:val="22"/>
          <w:lang w:eastAsia="zh-HK"/>
        </w:rPr>
        <w:t>,</w:t>
      </w:r>
      <w:r w:rsidR="00167352" w:rsidRPr="00C167EE">
        <w:rPr>
          <w:rFonts w:asciiTheme="majorHAnsi" w:eastAsia="新細明體" w:hAnsiTheme="majorHAnsi" w:cs="Times" w:hint="eastAsia"/>
          <w:b/>
          <w:color w:val="000000" w:themeColor="text1"/>
          <w:sz w:val="22"/>
          <w:szCs w:val="22"/>
          <w:lang w:eastAsia="zh-HK"/>
        </w:rPr>
        <w:t xml:space="preserve"> Chartered Accounting Firm,</w:t>
      </w:r>
      <w:r w:rsidR="00740504" w:rsidRPr="00C167EE">
        <w:rPr>
          <w:rFonts w:asciiTheme="majorHAnsi" w:eastAsia="新細明體" w:hAnsiTheme="majorHAnsi" w:cs="Times" w:hint="eastAsia"/>
          <w:b/>
          <w:color w:val="000000" w:themeColor="text1"/>
          <w:sz w:val="22"/>
          <w:szCs w:val="22"/>
          <w:lang w:eastAsia="zh-HK"/>
        </w:rPr>
        <w:t xml:space="preserve"> Sydney</w:t>
      </w:r>
    </w:p>
    <w:p w:rsidR="00190DF9" w:rsidRDefault="00371351" w:rsidP="00190DF9">
      <w:pPr>
        <w:pStyle w:val="a3"/>
        <w:numPr>
          <w:ilvl w:val="0"/>
          <w:numId w:val="2"/>
        </w:numPr>
        <w:spacing w:after="240"/>
        <w:rPr>
          <w:rFonts w:asciiTheme="majorHAnsi" w:hAnsiTheme="majorHAnsi" w:cs="Times"/>
          <w:color w:val="000000" w:themeColor="text1"/>
          <w:sz w:val="22"/>
          <w:szCs w:val="22"/>
        </w:rPr>
      </w:pPr>
      <w:r>
        <w:rPr>
          <w:rFonts w:asciiTheme="majorHAnsi" w:hAnsiTheme="majorHAnsi" w:cs="Times"/>
          <w:color w:val="000000" w:themeColor="text1"/>
          <w:sz w:val="22"/>
          <w:szCs w:val="22"/>
        </w:rPr>
        <w:t>Preparing</w:t>
      </w:r>
      <w:r w:rsidR="00E0321F">
        <w:rPr>
          <w:rFonts w:asciiTheme="majorHAnsi" w:eastAsia="新細明體" w:hAnsiTheme="majorHAnsi" w:cs="Times" w:hint="eastAsia"/>
          <w:color w:val="000000" w:themeColor="text1"/>
          <w:sz w:val="22"/>
          <w:szCs w:val="22"/>
          <w:lang w:eastAsia="zh-HK"/>
        </w:rPr>
        <w:t xml:space="preserve"> income</w:t>
      </w:r>
      <w:r w:rsidR="003C2C18">
        <w:rPr>
          <w:rFonts w:asciiTheme="majorHAnsi" w:hAnsiTheme="majorHAnsi" w:cs="Times"/>
          <w:color w:val="000000" w:themeColor="text1"/>
          <w:sz w:val="22"/>
          <w:szCs w:val="22"/>
        </w:rPr>
        <w:t xml:space="preserve"> tax return</w:t>
      </w:r>
      <w:r w:rsidR="00880D4C">
        <w:rPr>
          <w:rFonts w:asciiTheme="majorHAnsi" w:eastAsia="新細明體" w:hAnsiTheme="majorHAnsi" w:cs="Times" w:hint="eastAsia"/>
          <w:color w:val="000000" w:themeColor="text1"/>
          <w:sz w:val="22"/>
          <w:szCs w:val="22"/>
          <w:lang w:eastAsia="zh-HK"/>
        </w:rPr>
        <w:t>s</w:t>
      </w:r>
      <w:r w:rsidR="00E0321F">
        <w:rPr>
          <w:rFonts w:asciiTheme="majorHAnsi" w:eastAsia="新細明體" w:hAnsiTheme="majorHAnsi" w:cs="Times" w:hint="eastAsia"/>
          <w:color w:val="000000" w:themeColor="text1"/>
          <w:sz w:val="22"/>
          <w:szCs w:val="22"/>
          <w:lang w:eastAsia="zh-HK"/>
        </w:rPr>
        <w:t xml:space="preserve"> and GST return</w:t>
      </w:r>
      <w:r w:rsidR="00880D4C">
        <w:rPr>
          <w:rFonts w:asciiTheme="majorHAnsi" w:eastAsia="新細明體" w:hAnsiTheme="majorHAnsi" w:cs="Times" w:hint="eastAsia"/>
          <w:color w:val="000000" w:themeColor="text1"/>
          <w:sz w:val="22"/>
          <w:szCs w:val="22"/>
          <w:lang w:eastAsia="zh-HK"/>
        </w:rPr>
        <w:t>s</w:t>
      </w:r>
      <w:r w:rsidR="003C2C18">
        <w:rPr>
          <w:rFonts w:asciiTheme="majorHAnsi" w:hAnsiTheme="majorHAnsi" w:cs="Times"/>
          <w:color w:val="000000" w:themeColor="text1"/>
          <w:sz w:val="22"/>
          <w:szCs w:val="22"/>
        </w:rPr>
        <w:t xml:space="preserve"> for </w:t>
      </w:r>
      <w:r w:rsidR="00701932">
        <w:rPr>
          <w:rFonts w:asciiTheme="majorHAnsi" w:eastAsia="新細明體" w:hAnsiTheme="majorHAnsi" w:cs="Times" w:hint="eastAsia"/>
          <w:color w:val="000000" w:themeColor="text1"/>
          <w:sz w:val="22"/>
          <w:szCs w:val="22"/>
          <w:lang w:eastAsia="zh-HK"/>
        </w:rPr>
        <w:t>i</w:t>
      </w:r>
      <w:r w:rsidR="00701932">
        <w:rPr>
          <w:rFonts w:asciiTheme="majorHAnsi" w:hAnsiTheme="majorHAnsi" w:cs="Times"/>
          <w:color w:val="000000" w:themeColor="text1"/>
          <w:sz w:val="22"/>
          <w:szCs w:val="22"/>
        </w:rPr>
        <w:t>ndividual</w:t>
      </w:r>
      <w:r w:rsidR="00880D4C">
        <w:rPr>
          <w:rFonts w:asciiTheme="majorHAnsi" w:eastAsia="新細明體" w:hAnsiTheme="majorHAnsi" w:cs="Times" w:hint="eastAsia"/>
          <w:color w:val="000000" w:themeColor="text1"/>
          <w:sz w:val="22"/>
          <w:szCs w:val="22"/>
          <w:lang w:eastAsia="zh-HK"/>
        </w:rPr>
        <w:t>s</w:t>
      </w:r>
      <w:r w:rsidR="00701932">
        <w:rPr>
          <w:rFonts w:asciiTheme="majorHAnsi" w:hAnsiTheme="majorHAnsi" w:cs="Times"/>
          <w:color w:val="000000" w:themeColor="text1"/>
          <w:sz w:val="22"/>
          <w:szCs w:val="22"/>
        </w:rPr>
        <w:t xml:space="preserve">, </w:t>
      </w:r>
      <w:r w:rsidR="00701932">
        <w:rPr>
          <w:rFonts w:asciiTheme="majorHAnsi" w:eastAsia="新細明體" w:hAnsiTheme="majorHAnsi" w:cs="Times" w:hint="eastAsia"/>
          <w:color w:val="000000" w:themeColor="text1"/>
          <w:sz w:val="22"/>
          <w:szCs w:val="22"/>
          <w:lang w:eastAsia="zh-HK"/>
        </w:rPr>
        <w:t>c</w:t>
      </w:r>
      <w:r w:rsidR="00C167EE">
        <w:rPr>
          <w:rFonts w:asciiTheme="majorHAnsi" w:hAnsiTheme="majorHAnsi" w:cs="Times"/>
          <w:color w:val="000000" w:themeColor="text1"/>
          <w:sz w:val="22"/>
          <w:szCs w:val="22"/>
        </w:rPr>
        <w:t>ompan</w:t>
      </w:r>
      <w:r w:rsidR="00880D4C">
        <w:rPr>
          <w:rFonts w:asciiTheme="majorHAnsi" w:eastAsia="新細明體" w:hAnsiTheme="majorHAnsi" w:cs="Times" w:hint="eastAsia"/>
          <w:color w:val="000000" w:themeColor="text1"/>
          <w:sz w:val="22"/>
          <w:szCs w:val="22"/>
          <w:lang w:eastAsia="zh-HK"/>
        </w:rPr>
        <w:t>ies</w:t>
      </w:r>
      <w:r w:rsidR="00701932">
        <w:rPr>
          <w:rFonts w:asciiTheme="majorHAnsi" w:eastAsia="新細明體" w:hAnsiTheme="majorHAnsi" w:cs="Times" w:hint="eastAsia"/>
          <w:color w:val="000000" w:themeColor="text1"/>
          <w:sz w:val="22"/>
          <w:szCs w:val="22"/>
          <w:lang w:eastAsia="zh-HK"/>
        </w:rPr>
        <w:t xml:space="preserve"> and</w:t>
      </w:r>
      <w:r w:rsidR="00B01F34" w:rsidRPr="00B01F34">
        <w:rPr>
          <w:rFonts w:asciiTheme="majorHAnsi" w:hAnsiTheme="majorHAnsi" w:cs="Times"/>
          <w:color w:val="000000" w:themeColor="text1"/>
          <w:sz w:val="22"/>
          <w:szCs w:val="22"/>
        </w:rPr>
        <w:t xml:space="preserve"> </w:t>
      </w:r>
      <w:r w:rsidR="00701932">
        <w:rPr>
          <w:rFonts w:asciiTheme="majorHAnsi" w:eastAsia="新細明體" w:hAnsiTheme="majorHAnsi" w:cs="Times" w:hint="eastAsia"/>
          <w:color w:val="000000" w:themeColor="text1"/>
          <w:sz w:val="22"/>
          <w:szCs w:val="22"/>
          <w:lang w:eastAsia="zh-HK"/>
        </w:rPr>
        <w:t>t</w:t>
      </w:r>
      <w:r w:rsidR="00C167EE">
        <w:rPr>
          <w:rFonts w:asciiTheme="majorHAnsi" w:hAnsiTheme="majorHAnsi" w:cs="Times"/>
          <w:color w:val="000000" w:themeColor="text1"/>
          <w:sz w:val="22"/>
          <w:szCs w:val="22"/>
        </w:rPr>
        <w:t>rust</w:t>
      </w:r>
      <w:r w:rsidR="00880D4C">
        <w:rPr>
          <w:rFonts w:asciiTheme="majorHAnsi" w:eastAsia="新細明體" w:hAnsiTheme="majorHAnsi" w:cs="Times" w:hint="eastAsia"/>
          <w:color w:val="000000" w:themeColor="text1"/>
          <w:sz w:val="22"/>
          <w:szCs w:val="22"/>
          <w:lang w:eastAsia="zh-HK"/>
        </w:rPr>
        <w:t>s</w:t>
      </w:r>
    </w:p>
    <w:p w:rsidR="00167352" w:rsidRPr="00415A18" w:rsidRDefault="00F33C04" w:rsidP="00167352">
      <w:pPr>
        <w:pStyle w:val="a3"/>
        <w:numPr>
          <w:ilvl w:val="0"/>
          <w:numId w:val="2"/>
        </w:numPr>
        <w:spacing w:after="240"/>
        <w:rPr>
          <w:rFonts w:asciiTheme="majorHAnsi" w:eastAsiaTheme="majorEastAsia" w:hAnsiTheme="majorHAnsi" w:cstheme="majorBidi" w:hint="eastAsia"/>
          <w:color w:val="000000" w:themeColor="text1"/>
          <w:sz w:val="22"/>
          <w:szCs w:val="22"/>
        </w:rPr>
      </w:pPr>
      <w:r>
        <w:rPr>
          <w:rFonts w:asciiTheme="majorHAnsi" w:eastAsia="新細明體" w:hAnsiTheme="majorHAnsi" w:cstheme="majorBidi" w:hint="eastAsia"/>
          <w:color w:val="000000" w:themeColor="text1"/>
          <w:sz w:val="22"/>
          <w:szCs w:val="22"/>
          <w:lang w:eastAsia="zh-HK"/>
        </w:rPr>
        <w:t>Managing client</w:t>
      </w:r>
      <w:r w:rsidR="00880D4C">
        <w:rPr>
          <w:rFonts w:asciiTheme="majorHAnsi" w:eastAsia="新細明體" w:hAnsiTheme="majorHAnsi" w:cstheme="majorBidi" w:hint="eastAsia"/>
          <w:color w:val="000000" w:themeColor="text1"/>
          <w:sz w:val="22"/>
          <w:szCs w:val="22"/>
          <w:lang w:eastAsia="zh-HK"/>
        </w:rPr>
        <w:t>s</w:t>
      </w:r>
      <w:r>
        <w:rPr>
          <w:rFonts w:asciiTheme="majorHAnsi" w:eastAsia="新細明體" w:hAnsiTheme="majorHAnsi" w:cstheme="majorBidi"/>
          <w:color w:val="000000" w:themeColor="text1"/>
          <w:sz w:val="22"/>
          <w:szCs w:val="22"/>
          <w:lang w:eastAsia="zh-HK"/>
        </w:rPr>
        <w:t>’</w:t>
      </w:r>
      <w:r w:rsidR="001C33C2">
        <w:rPr>
          <w:rFonts w:asciiTheme="majorHAnsi" w:eastAsia="新細明體" w:hAnsiTheme="majorHAnsi" w:cstheme="majorBidi" w:hint="eastAsia"/>
          <w:color w:val="000000" w:themeColor="text1"/>
          <w:sz w:val="22"/>
          <w:szCs w:val="22"/>
          <w:lang w:eastAsia="zh-HK"/>
        </w:rPr>
        <w:t xml:space="preserve"> account</w:t>
      </w:r>
      <w:r w:rsidR="00880D4C">
        <w:rPr>
          <w:rFonts w:asciiTheme="majorHAnsi" w:eastAsia="新細明體" w:hAnsiTheme="majorHAnsi" w:cstheme="majorBidi" w:hint="eastAsia"/>
          <w:color w:val="000000" w:themeColor="text1"/>
          <w:sz w:val="22"/>
          <w:szCs w:val="22"/>
          <w:lang w:eastAsia="zh-HK"/>
        </w:rPr>
        <w:t>s</w:t>
      </w:r>
      <w:r>
        <w:rPr>
          <w:rFonts w:asciiTheme="majorHAnsi" w:eastAsia="新細明體" w:hAnsiTheme="majorHAnsi" w:cstheme="majorBidi" w:hint="eastAsia"/>
          <w:color w:val="000000" w:themeColor="text1"/>
          <w:sz w:val="22"/>
          <w:szCs w:val="22"/>
          <w:lang w:eastAsia="zh-HK"/>
        </w:rPr>
        <w:t xml:space="preserve"> </w:t>
      </w:r>
      <w:r w:rsidR="001C33C2">
        <w:rPr>
          <w:rFonts w:asciiTheme="majorHAnsi" w:eastAsia="新細明體" w:hAnsiTheme="majorHAnsi" w:cstheme="majorBidi" w:hint="eastAsia"/>
          <w:color w:val="000000" w:themeColor="text1"/>
          <w:sz w:val="22"/>
          <w:szCs w:val="22"/>
          <w:lang w:eastAsia="zh-HK"/>
        </w:rPr>
        <w:t>and preparing year-ended financial report</w:t>
      </w:r>
      <w:r w:rsidR="00880D4C">
        <w:rPr>
          <w:rFonts w:asciiTheme="majorHAnsi" w:eastAsia="新細明體" w:hAnsiTheme="majorHAnsi" w:cstheme="majorBidi" w:hint="eastAsia"/>
          <w:color w:val="000000" w:themeColor="text1"/>
          <w:sz w:val="22"/>
          <w:szCs w:val="22"/>
          <w:lang w:eastAsia="zh-HK"/>
        </w:rPr>
        <w:t>s</w:t>
      </w:r>
    </w:p>
    <w:p w:rsidR="005623AB" w:rsidRPr="00BD3BA3" w:rsidRDefault="005623AB" w:rsidP="005623AB">
      <w:pPr>
        <w:pStyle w:val="a3"/>
        <w:numPr>
          <w:ilvl w:val="0"/>
          <w:numId w:val="2"/>
        </w:numPr>
        <w:spacing w:after="240"/>
        <w:rPr>
          <w:rFonts w:asciiTheme="majorHAnsi" w:eastAsiaTheme="majorEastAsia" w:hAnsiTheme="majorHAnsi" w:cstheme="majorBidi"/>
          <w:color w:val="000000" w:themeColor="text1"/>
          <w:sz w:val="22"/>
          <w:szCs w:val="22"/>
        </w:rPr>
      </w:pPr>
      <w:r>
        <w:rPr>
          <w:rFonts w:asciiTheme="majorHAnsi" w:eastAsia="新細明體" w:hAnsiTheme="majorHAnsi" w:cstheme="majorBidi" w:hint="eastAsia"/>
          <w:color w:val="000000" w:themeColor="text1"/>
          <w:sz w:val="22"/>
          <w:szCs w:val="22"/>
          <w:lang w:eastAsia="zh-HK"/>
        </w:rPr>
        <w:t>Handling account receivable by issuing invoices and aging summary</w:t>
      </w:r>
    </w:p>
    <w:p w:rsidR="00415A18" w:rsidRPr="00907609" w:rsidRDefault="00415A18" w:rsidP="00415A18">
      <w:pPr>
        <w:pStyle w:val="a3"/>
        <w:numPr>
          <w:ilvl w:val="0"/>
          <w:numId w:val="2"/>
        </w:numPr>
        <w:spacing w:after="240"/>
        <w:rPr>
          <w:rFonts w:asciiTheme="majorHAnsi" w:eastAsiaTheme="majorEastAsia" w:hAnsiTheme="majorHAnsi" w:cstheme="majorBidi"/>
          <w:color w:val="000000" w:themeColor="text1"/>
          <w:sz w:val="22"/>
          <w:szCs w:val="22"/>
        </w:rPr>
      </w:pPr>
      <w:r>
        <w:rPr>
          <w:rFonts w:asciiTheme="majorHAnsi" w:eastAsia="新細明體" w:hAnsiTheme="majorHAnsi" w:cstheme="majorBidi" w:hint="eastAsia"/>
          <w:color w:val="000000" w:themeColor="text1"/>
          <w:sz w:val="22"/>
          <w:szCs w:val="22"/>
          <w:lang w:eastAsia="zh-HK"/>
        </w:rPr>
        <w:t>Preparing company registration and company payroll</w:t>
      </w:r>
    </w:p>
    <w:p w:rsidR="00FD7221" w:rsidRDefault="00A56A86" w:rsidP="00190DF9">
      <w:pPr>
        <w:pStyle w:val="a3"/>
        <w:numPr>
          <w:ilvl w:val="0"/>
          <w:numId w:val="2"/>
        </w:numPr>
        <w:spacing w:after="240"/>
        <w:rPr>
          <w:rFonts w:asciiTheme="majorHAnsi" w:hAnsiTheme="majorHAnsi" w:cs="Times"/>
          <w:color w:val="000000" w:themeColor="text1"/>
          <w:sz w:val="22"/>
          <w:szCs w:val="22"/>
        </w:rPr>
      </w:pPr>
      <w:r>
        <w:rPr>
          <w:rFonts w:asciiTheme="majorHAnsi" w:hAnsiTheme="majorHAnsi" w:cs="Times"/>
          <w:color w:val="000000" w:themeColor="text1"/>
          <w:sz w:val="22"/>
          <w:szCs w:val="22"/>
        </w:rPr>
        <w:t>Liais</w:t>
      </w:r>
      <w:r>
        <w:rPr>
          <w:rFonts w:asciiTheme="majorHAnsi" w:eastAsia="新細明體" w:hAnsiTheme="majorHAnsi" w:cs="Times" w:hint="eastAsia"/>
          <w:color w:val="000000" w:themeColor="text1"/>
          <w:sz w:val="22"/>
          <w:szCs w:val="22"/>
          <w:lang w:eastAsia="zh-HK"/>
        </w:rPr>
        <w:t>ing</w:t>
      </w:r>
      <w:r w:rsidR="00907609">
        <w:rPr>
          <w:rFonts w:asciiTheme="majorHAnsi" w:hAnsiTheme="majorHAnsi" w:cs="Times"/>
          <w:color w:val="000000" w:themeColor="text1"/>
          <w:sz w:val="22"/>
          <w:szCs w:val="22"/>
        </w:rPr>
        <w:t xml:space="preserve"> with A</w:t>
      </w:r>
      <w:r w:rsidR="00907609">
        <w:rPr>
          <w:rFonts w:asciiTheme="majorHAnsi" w:eastAsia="新細明體" w:hAnsiTheme="majorHAnsi" w:cs="Times" w:hint="eastAsia"/>
          <w:color w:val="000000" w:themeColor="text1"/>
          <w:sz w:val="22"/>
          <w:szCs w:val="22"/>
          <w:lang w:eastAsia="zh-HK"/>
        </w:rPr>
        <w:t>ustralian Tax Office</w:t>
      </w:r>
      <w:r w:rsidR="00FD7221">
        <w:rPr>
          <w:rFonts w:asciiTheme="majorHAnsi" w:hAnsiTheme="majorHAnsi" w:cs="Times"/>
          <w:color w:val="000000" w:themeColor="text1"/>
          <w:sz w:val="22"/>
          <w:szCs w:val="22"/>
        </w:rPr>
        <w:t xml:space="preserve"> </w:t>
      </w:r>
      <w:r w:rsidR="00701932">
        <w:rPr>
          <w:rFonts w:asciiTheme="majorHAnsi" w:hAnsiTheme="majorHAnsi" w:cs="Times"/>
          <w:color w:val="000000" w:themeColor="text1"/>
          <w:sz w:val="22"/>
          <w:szCs w:val="22"/>
        </w:rPr>
        <w:t>and handl</w:t>
      </w:r>
      <w:r w:rsidR="00701932">
        <w:rPr>
          <w:rFonts w:asciiTheme="majorHAnsi" w:eastAsia="新細明體" w:hAnsiTheme="majorHAnsi" w:cs="Times" w:hint="eastAsia"/>
          <w:color w:val="000000" w:themeColor="text1"/>
          <w:sz w:val="22"/>
          <w:szCs w:val="22"/>
          <w:lang w:eastAsia="zh-HK"/>
        </w:rPr>
        <w:t>ing</w:t>
      </w:r>
      <w:r w:rsidR="00FD7221" w:rsidRPr="00FD7221">
        <w:rPr>
          <w:rFonts w:asciiTheme="majorHAnsi" w:hAnsiTheme="majorHAnsi" w:cs="Times"/>
          <w:color w:val="000000" w:themeColor="text1"/>
          <w:sz w:val="22"/>
          <w:szCs w:val="22"/>
        </w:rPr>
        <w:t xml:space="preserve"> financial queries</w:t>
      </w:r>
      <w:r w:rsidR="00FD7221">
        <w:rPr>
          <w:rFonts w:asciiTheme="majorHAnsi" w:hAnsiTheme="majorHAnsi" w:cs="Times"/>
          <w:color w:val="000000" w:themeColor="text1"/>
          <w:sz w:val="22"/>
          <w:szCs w:val="22"/>
        </w:rPr>
        <w:t xml:space="preserve"> </w:t>
      </w:r>
    </w:p>
    <w:p w:rsidR="00E0321F" w:rsidRPr="00E0321F" w:rsidRDefault="3B9A0A55" w:rsidP="00E0321F">
      <w:pPr>
        <w:pStyle w:val="a3"/>
        <w:numPr>
          <w:ilvl w:val="0"/>
          <w:numId w:val="2"/>
        </w:numPr>
        <w:tabs>
          <w:tab w:val="left" w:pos="7184"/>
        </w:tabs>
        <w:spacing w:after="240"/>
        <w:rPr>
          <w:rFonts w:asciiTheme="majorHAnsi" w:eastAsiaTheme="majorEastAsia" w:hAnsiTheme="majorHAnsi" w:cstheme="majorBidi"/>
          <w:color w:val="000000" w:themeColor="text1"/>
          <w:sz w:val="22"/>
          <w:szCs w:val="22"/>
        </w:rPr>
      </w:pPr>
      <w:r w:rsidRPr="3B9A0A55">
        <w:rPr>
          <w:rFonts w:asciiTheme="majorHAnsi" w:eastAsiaTheme="majorEastAsia" w:hAnsiTheme="majorHAnsi" w:cstheme="majorBidi"/>
          <w:color w:val="000000" w:themeColor="text1"/>
          <w:sz w:val="22"/>
          <w:szCs w:val="22"/>
        </w:rPr>
        <w:t xml:space="preserve">Reconciliation of bank statement and credit card payment </w:t>
      </w:r>
    </w:p>
    <w:p w:rsidR="00687949" w:rsidRPr="0048219C" w:rsidRDefault="49AC84B3" w:rsidP="007B77BC">
      <w:pPr>
        <w:spacing w:after="240"/>
        <w:rPr>
          <w:rFonts w:asciiTheme="majorHAnsi" w:eastAsia="新細明體" w:hAnsiTheme="majorHAnsi" w:cs="Times"/>
          <w:b/>
          <w:color w:val="000000" w:themeColor="text1"/>
          <w:sz w:val="22"/>
          <w:szCs w:val="22"/>
          <w:lang w:eastAsia="zh-HK"/>
        </w:rPr>
      </w:pPr>
      <w:r w:rsidRPr="49AC84B3"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22"/>
          <w:szCs w:val="22"/>
          <w:lang w:eastAsia="zh-HK"/>
        </w:rPr>
        <w:t xml:space="preserve">Administrative Assistant                                                                                                       </w:t>
      </w:r>
      <w:r w:rsidR="00D7690C">
        <w:rPr>
          <w:rFonts w:asciiTheme="majorHAnsi" w:eastAsia="新細明體" w:hAnsiTheme="majorHAnsi" w:cstheme="majorBidi" w:hint="eastAsia"/>
          <w:b/>
          <w:bCs/>
          <w:i/>
          <w:iCs/>
          <w:color w:val="000000" w:themeColor="text1"/>
          <w:sz w:val="22"/>
          <w:szCs w:val="22"/>
          <w:lang w:eastAsia="zh-HK"/>
        </w:rPr>
        <w:t xml:space="preserve">    </w:t>
      </w:r>
      <w:r w:rsidR="00D7690C">
        <w:rPr>
          <w:rFonts w:asciiTheme="majorHAnsi" w:eastAsiaTheme="majorEastAsia" w:hAnsiTheme="majorHAnsi" w:cstheme="majorBidi"/>
          <w:color w:val="000000" w:themeColor="text1"/>
          <w:sz w:val="22"/>
          <w:szCs w:val="22"/>
        </w:rPr>
        <w:t>Mar</w:t>
      </w:r>
      <w:r w:rsidRPr="49AC84B3">
        <w:rPr>
          <w:rFonts w:asciiTheme="majorHAnsi" w:eastAsiaTheme="majorEastAsia" w:hAnsiTheme="majorHAnsi" w:cstheme="majorBidi"/>
          <w:color w:val="000000" w:themeColor="text1"/>
          <w:sz w:val="22"/>
          <w:szCs w:val="22"/>
        </w:rPr>
        <w:t xml:space="preserve"> 2015 to Sept 2015 </w:t>
      </w:r>
      <w:r w:rsidRPr="49AC84B3">
        <w:rPr>
          <w:rFonts w:asciiTheme="majorHAnsi" w:eastAsiaTheme="majorEastAsia" w:hAnsiTheme="majorHAnsi" w:cstheme="majorBidi"/>
          <w:b/>
          <w:bCs/>
          <w:color w:val="000000" w:themeColor="text1"/>
          <w:sz w:val="22"/>
          <w:szCs w:val="22"/>
        </w:rPr>
        <w:t>Accountancy Insurance</w:t>
      </w:r>
      <w:r w:rsidR="003160F3">
        <w:rPr>
          <w:rFonts w:asciiTheme="majorHAnsi" w:eastAsia="新細明體" w:hAnsiTheme="majorHAnsi" w:cstheme="majorBidi" w:hint="eastAsia"/>
          <w:b/>
          <w:bCs/>
          <w:color w:val="000000" w:themeColor="text1"/>
          <w:sz w:val="22"/>
          <w:szCs w:val="22"/>
          <w:lang w:eastAsia="zh-HK"/>
        </w:rPr>
        <w:t xml:space="preserve">, </w:t>
      </w:r>
      <w:r w:rsidR="00740504">
        <w:rPr>
          <w:rFonts w:asciiTheme="majorHAnsi" w:eastAsia="新細明體" w:hAnsiTheme="majorHAnsi" w:cstheme="majorBidi" w:hint="eastAsia"/>
          <w:b/>
          <w:bCs/>
          <w:color w:val="000000" w:themeColor="text1"/>
          <w:sz w:val="22"/>
          <w:szCs w:val="22"/>
          <w:lang w:eastAsia="zh-HK"/>
        </w:rPr>
        <w:t>Sydney</w:t>
      </w:r>
      <w:r w:rsidRPr="49AC84B3">
        <w:rPr>
          <w:rFonts w:asciiTheme="majorHAnsi" w:eastAsiaTheme="majorEastAsia" w:hAnsiTheme="majorHAnsi" w:cstheme="majorBidi"/>
          <w:b/>
          <w:bCs/>
          <w:color w:val="000000" w:themeColor="text1"/>
          <w:sz w:val="22"/>
          <w:szCs w:val="22"/>
        </w:rPr>
        <w:t xml:space="preserve">                                                                                           </w:t>
      </w:r>
    </w:p>
    <w:p w:rsidR="0012400A" w:rsidRPr="00AD1E00" w:rsidRDefault="3B9A0A55" w:rsidP="3B9A0A55">
      <w:pPr>
        <w:pStyle w:val="a3"/>
        <w:numPr>
          <w:ilvl w:val="0"/>
          <w:numId w:val="9"/>
        </w:numPr>
        <w:spacing w:after="240"/>
        <w:rPr>
          <w:rFonts w:asciiTheme="majorHAnsi" w:eastAsiaTheme="majorEastAsia" w:hAnsiTheme="majorHAnsi" w:cstheme="majorBidi"/>
          <w:color w:val="000000" w:themeColor="text1"/>
          <w:sz w:val="22"/>
          <w:szCs w:val="22"/>
        </w:rPr>
      </w:pPr>
      <w:r w:rsidRPr="3B9A0A55">
        <w:rPr>
          <w:rFonts w:asciiTheme="majorHAnsi" w:eastAsiaTheme="majorEastAsia" w:hAnsiTheme="majorHAnsi" w:cstheme="majorBidi"/>
          <w:color w:val="000000" w:themeColor="text1"/>
          <w:sz w:val="22"/>
          <w:szCs w:val="22"/>
        </w:rPr>
        <w:t>Handling, review and revision of letters before sending out to clients</w:t>
      </w:r>
    </w:p>
    <w:p w:rsidR="00AD1E00" w:rsidRPr="00AD1E00" w:rsidRDefault="00AD1E00" w:rsidP="00AD1E00">
      <w:pPr>
        <w:pStyle w:val="a3"/>
        <w:numPr>
          <w:ilvl w:val="0"/>
          <w:numId w:val="9"/>
        </w:numPr>
        <w:spacing w:after="240"/>
        <w:rPr>
          <w:rFonts w:asciiTheme="majorHAnsi" w:hAnsiTheme="majorHAnsi" w:cs="Times"/>
          <w:color w:val="000000" w:themeColor="text1"/>
          <w:sz w:val="22"/>
          <w:szCs w:val="22"/>
        </w:rPr>
      </w:pPr>
      <w:r w:rsidRPr="0048219C">
        <w:rPr>
          <w:rFonts w:asciiTheme="majorHAnsi" w:hAnsiTheme="majorHAnsi" w:cs="Times"/>
          <w:color w:val="000000" w:themeColor="text1"/>
          <w:sz w:val="22"/>
          <w:szCs w:val="22"/>
        </w:rPr>
        <w:t>Reconciliation of clients' data with the company computer system</w:t>
      </w:r>
    </w:p>
    <w:p w:rsidR="00633F94" w:rsidRPr="005110C3" w:rsidRDefault="00701932" w:rsidP="00995D90">
      <w:pPr>
        <w:pStyle w:val="a3"/>
        <w:numPr>
          <w:ilvl w:val="0"/>
          <w:numId w:val="9"/>
        </w:numPr>
        <w:spacing w:after="240"/>
        <w:rPr>
          <w:rFonts w:asciiTheme="majorHAnsi" w:hAnsiTheme="majorHAnsi" w:cs="Times"/>
          <w:color w:val="000000" w:themeColor="text1"/>
          <w:sz w:val="22"/>
          <w:szCs w:val="22"/>
        </w:rPr>
      </w:pPr>
      <w:r>
        <w:rPr>
          <w:rFonts w:asciiTheme="majorHAnsi" w:hAnsiTheme="majorHAnsi" w:cs="Times"/>
          <w:color w:val="000000" w:themeColor="text1"/>
          <w:sz w:val="22"/>
          <w:szCs w:val="22"/>
        </w:rPr>
        <w:t>Scanning</w:t>
      </w:r>
      <w:r w:rsidR="00633F94">
        <w:rPr>
          <w:rFonts w:asciiTheme="majorHAnsi" w:eastAsia="新細明體" w:hAnsiTheme="majorHAnsi" w:cs="Times" w:hint="eastAsia"/>
          <w:color w:val="000000" w:themeColor="text1"/>
          <w:sz w:val="22"/>
          <w:szCs w:val="22"/>
          <w:lang w:eastAsia="zh-HK"/>
        </w:rPr>
        <w:t>,</w:t>
      </w:r>
      <w:r w:rsidR="00423816">
        <w:rPr>
          <w:rFonts w:asciiTheme="majorHAnsi" w:hAnsiTheme="majorHAnsi" w:cs="Times"/>
          <w:color w:val="000000" w:themeColor="text1"/>
          <w:sz w:val="22"/>
          <w:szCs w:val="22"/>
        </w:rPr>
        <w:t xml:space="preserve"> filing of document</w:t>
      </w:r>
      <w:r w:rsidR="00A56A86">
        <w:rPr>
          <w:rFonts w:asciiTheme="majorHAnsi" w:eastAsia="新細明體" w:hAnsiTheme="majorHAnsi" w:cs="Times" w:hint="eastAsia"/>
          <w:color w:val="000000" w:themeColor="text1"/>
          <w:sz w:val="22"/>
          <w:szCs w:val="22"/>
          <w:lang w:eastAsia="zh-HK"/>
        </w:rPr>
        <w:t>s</w:t>
      </w:r>
      <w:r w:rsidR="00633F94">
        <w:rPr>
          <w:rFonts w:asciiTheme="majorHAnsi" w:eastAsia="新細明體" w:hAnsiTheme="majorHAnsi" w:cs="Times" w:hint="eastAsia"/>
          <w:color w:val="000000" w:themeColor="text1"/>
          <w:sz w:val="22"/>
          <w:szCs w:val="22"/>
          <w:lang w:eastAsia="zh-HK"/>
        </w:rPr>
        <w:t xml:space="preserve"> and answering phone calls</w:t>
      </w:r>
    </w:p>
    <w:p w:rsidR="005110C3" w:rsidRPr="00995D90" w:rsidRDefault="005110C3" w:rsidP="00995D90">
      <w:pPr>
        <w:pStyle w:val="a3"/>
        <w:numPr>
          <w:ilvl w:val="0"/>
          <w:numId w:val="9"/>
        </w:numPr>
        <w:spacing w:after="240"/>
        <w:rPr>
          <w:rFonts w:asciiTheme="majorHAnsi" w:hAnsiTheme="majorHAnsi" w:cs="Times"/>
          <w:color w:val="000000" w:themeColor="text1"/>
          <w:sz w:val="22"/>
          <w:szCs w:val="22"/>
        </w:rPr>
      </w:pPr>
      <w:r>
        <w:rPr>
          <w:rFonts w:asciiTheme="majorHAnsi" w:eastAsia="新細明體" w:hAnsiTheme="majorHAnsi" w:cs="Times" w:hint="eastAsia"/>
          <w:color w:val="000000" w:themeColor="text1"/>
          <w:sz w:val="22"/>
          <w:szCs w:val="22"/>
          <w:lang w:eastAsia="zh-HK"/>
        </w:rPr>
        <w:lastRenderedPageBreak/>
        <w:t xml:space="preserve">Preparing materials and documents for business conferences </w:t>
      </w:r>
    </w:p>
    <w:p w:rsidR="006825B7" w:rsidRDefault="006825B7" w:rsidP="006825B7">
      <w:pPr>
        <w:pStyle w:val="Default"/>
        <w:rPr>
          <w:rFonts w:eastAsia="新細明體"/>
          <w:b/>
          <w:bCs/>
          <w:sz w:val="22"/>
          <w:szCs w:val="22"/>
          <w:lang w:eastAsia="zh-HK"/>
        </w:rPr>
      </w:pPr>
      <w:r>
        <w:rPr>
          <w:b/>
          <w:bCs/>
          <w:i/>
          <w:iCs/>
          <w:sz w:val="22"/>
          <w:szCs w:val="22"/>
        </w:rPr>
        <w:t>Accounting Internship</w:t>
      </w:r>
      <w:r>
        <w:rPr>
          <w:rFonts w:eastAsia="新細明體" w:hint="eastAsia"/>
          <w:b/>
          <w:bCs/>
          <w:i/>
          <w:iCs/>
          <w:sz w:val="22"/>
          <w:szCs w:val="22"/>
          <w:lang w:eastAsia="zh-HK"/>
        </w:rPr>
        <w:tab/>
      </w:r>
      <w:r>
        <w:rPr>
          <w:rFonts w:eastAsia="新細明體" w:hint="eastAsia"/>
          <w:b/>
          <w:bCs/>
          <w:i/>
          <w:iCs/>
          <w:sz w:val="22"/>
          <w:szCs w:val="22"/>
          <w:lang w:eastAsia="zh-HK"/>
        </w:rPr>
        <w:tab/>
      </w:r>
      <w:r>
        <w:rPr>
          <w:rFonts w:eastAsia="新細明體" w:hint="eastAsia"/>
          <w:b/>
          <w:bCs/>
          <w:i/>
          <w:iCs/>
          <w:sz w:val="22"/>
          <w:szCs w:val="22"/>
          <w:lang w:eastAsia="zh-HK"/>
        </w:rPr>
        <w:tab/>
      </w:r>
      <w:r>
        <w:rPr>
          <w:rFonts w:eastAsia="新細明體" w:hint="eastAsia"/>
          <w:b/>
          <w:bCs/>
          <w:i/>
          <w:iCs/>
          <w:sz w:val="22"/>
          <w:szCs w:val="22"/>
          <w:lang w:eastAsia="zh-HK"/>
        </w:rPr>
        <w:tab/>
      </w:r>
      <w:r>
        <w:rPr>
          <w:rFonts w:eastAsia="新細明體" w:hint="eastAsia"/>
          <w:b/>
          <w:bCs/>
          <w:i/>
          <w:iCs/>
          <w:sz w:val="22"/>
          <w:szCs w:val="22"/>
          <w:lang w:eastAsia="zh-HK"/>
        </w:rPr>
        <w:tab/>
      </w:r>
      <w:r>
        <w:rPr>
          <w:rFonts w:eastAsia="新細明體" w:hint="eastAsia"/>
          <w:b/>
          <w:bCs/>
          <w:i/>
          <w:iCs/>
          <w:sz w:val="22"/>
          <w:szCs w:val="22"/>
          <w:lang w:eastAsia="zh-HK"/>
        </w:rPr>
        <w:tab/>
      </w:r>
      <w:r>
        <w:rPr>
          <w:rFonts w:eastAsia="新細明體" w:hint="eastAsia"/>
          <w:b/>
          <w:bCs/>
          <w:i/>
          <w:iCs/>
          <w:sz w:val="22"/>
          <w:szCs w:val="22"/>
          <w:lang w:eastAsia="zh-HK"/>
        </w:rPr>
        <w:tab/>
      </w:r>
      <w:r w:rsidR="008D3868">
        <w:rPr>
          <w:rFonts w:eastAsia="新細明體" w:hint="eastAsia"/>
          <w:b/>
          <w:bCs/>
          <w:i/>
          <w:iCs/>
          <w:sz w:val="22"/>
          <w:szCs w:val="22"/>
          <w:lang w:eastAsia="zh-HK"/>
        </w:rPr>
        <w:t xml:space="preserve">               </w:t>
      </w:r>
      <w:r w:rsidR="00D7690C">
        <w:rPr>
          <w:rFonts w:eastAsia="新細明體" w:hint="eastAsia"/>
          <w:b/>
          <w:bCs/>
          <w:i/>
          <w:iCs/>
          <w:sz w:val="22"/>
          <w:szCs w:val="22"/>
          <w:lang w:eastAsia="zh-HK"/>
        </w:rPr>
        <w:t xml:space="preserve">        </w:t>
      </w:r>
      <w:r w:rsidR="008D3868">
        <w:rPr>
          <w:rFonts w:eastAsia="新細明體" w:hint="eastAsia"/>
          <w:b/>
          <w:bCs/>
          <w:i/>
          <w:iCs/>
          <w:sz w:val="22"/>
          <w:szCs w:val="22"/>
          <w:lang w:eastAsia="zh-HK"/>
        </w:rPr>
        <w:t xml:space="preserve"> </w:t>
      </w:r>
      <w:r w:rsidR="00D7690C">
        <w:rPr>
          <w:rFonts w:eastAsia="新細明體" w:hint="eastAsia"/>
          <w:sz w:val="22"/>
          <w:szCs w:val="22"/>
          <w:lang w:eastAsia="zh-HK"/>
        </w:rPr>
        <w:t>Jun</w:t>
      </w:r>
      <w:r w:rsidR="007217D2">
        <w:rPr>
          <w:sz w:val="22"/>
          <w:szCs w:val="22"/>
        </w:rPr>
        <w:t xml:space="preserve"> 201</w:t>
      </w:r>
      <w:r w:rsidR="007217D2">
        <w:rPr>
          <w:rFonts w:eastAsia="新細明體" w:hint="eastAsia"/>
          <w:sz w:val="22"/>
          <w:szCs w:val="22"/>
          <w:lang w:eastAsia="zh-HK"/>
        </w:rPr>
        <w:t>4</w:t>
      </w:r>
      <w:r w:rsidR="007217D2">
        <w:rPr>
          <w:sz w:val="22"/>
          <w:szCs w:val="22"/>
        </w:rPr>
        <w:t xml:space="preserve"> to </w:t>
      </w:r>
      <w:r w:rsidR="00D7690C">
        <w:rPr>
          <w:rFonts w:eastAsia="新細明體" w:hint="eastAsia"/>
          <w:sz w:val="22"/>
          <w:szCs w:val="22"/>
          <w:lang w:eastAsia="zh-HK"/>
        </w:rPr>
        <w:t>Aug</w:t>
      </w:r>
      <w:r>
        <w:rPr>
          <w:sz w:val="22"/>
          <w:szCs w:val="22"/>
        </w:rPr>
        <w:t xml:space="preserve"> 2014</w:t>
      </w:r>
      <w:r>
        <w:rPr>
          <w:rFonts w:eastAsia="新細明體" w:hint="eastAsia"/>
          <w:sz w:val="22"/>
          <w:szCs w:val="22"/>
          <w:lang w:eastAsia="zh-HK"/>
        </w:rPr>
        <w:t xml:space="preserve"> </w:t>
      </w:r>
      <w:r w:rsidR="007217D2">
        <w:rPr>
          <w:rFonts w:eastAsia="新細明體" w:hint="eastAsia"/>
          <w:sz w:val="22"/>
          <w:szCs w:val="22"/>
          <w:lang w:eastAsia="zh-HK"/>
        </w:rPr>
        <w:t xml:space="preserve">              </w:t>
      </w:r>
      <w:r>
        <w:rPr>
          <w:b/>
          <w:bCs/>
          <w:sz w:val="22"/>
          <w:szCs w:val="22"/>
        </w:rPr>
        <w:t xml:space="preserve">C &amp; A </w:t>
      </w:r>
      <w:proofErr w:type="spellStart"/>
      <w:r>
        <w:rPr>
          <w:b/>
          <w:bCs/>
          <w:sz w:val="22"/>
          <w:szCs w:val="22"/>
        </w:rPr>
        <w:t>Homewares</w:t>
      </w:r>
      <w:proofErr w:type="spellEnd"/>
      <w:r>
        <w:rPr>
          <w:b/>
          <w:bCs/>
          <w:sz w:val="22"/>
          <w:szCs w:val="22"/>
        </w:rPr>
        <w:t xml:space="preserve"> Import Co., Sydney </w:t>
      </w:r>
    </w:p>
    <w:p w:rsidR="006825B7" w:rsidRPr="006825B7" w:rsidRDefault="006825B7" w:rsidP="006825B7">
      <w:pPr>
        <w:pStyle w:val="Default"/>
        <w:rPr>
          <w:rFonts w:eastAsia="新細明體"/>
          <w:sz w:val="22"/>
          <w:szCs w:val="22"/>
          <w:lang w:eastAsia="zh-HK"/>
        </w:rPr>
      </w:pPr>
    </w:p>
    <w:p w:rsidR="006825B7" w:rsidRDefault="008D3868" w:rsidP="006825B7">
      <w:pPr>
        <w:pStyle w:val="Default"/>
        <w:numPr>
          <w:ilvl w:val="0"/>
          <w:numId w:val="9"/>
        </w:numPr>
        <w:spacing w:after="30"/>
        <w:rPr>
          <w:sz w:val="22"/>
          <w:szCs w:val="22"/>
        </w:rPr>
      </w:pPr>
      <w:r>
        <w:rPr>
          <w:rFonts w:eastAsia="新細明體" w:hint="eastAsia"/>
          <w:sz w:val="22"/>
          <w:szCs w:val="22"/>
          <w:lang w:eastAsia="zh-HK"/>
        </w:rPr>
        <w:t>Preparing</w:t>
      </w:r>
      <w:r w:rsidR="006825B7">
        <w:rPr>
          <w:sz w:val="22"/>
          <w:szCs w:val="22"/>
        </w:rPr>
        <w:t xml:space="preserve"> journal entries </w:t>
      </w:r>
    </w:p>
    <w:p w:rsidR="006825B7" w:rsidRDefault="006825B7" w:rsidP="006825B7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Han</w:t>
      </w:r>
      <w:r w:rsidR="00C167EE">
        <w:rPr>
          <w:sz w:val="22"/>
          <w:szCs w:val="22"/>
        </w:rPr>
        <w:t>dling invoice</w:t>
      </w:r>
      <w:r w:rsidR="00AD1E00">
        <w:rPr>
          <w:rFonts w:eastAsia="新細明體" w:hint="eastAsia"/>
          <w:sz w:val="22"/>
          <w:szCs w:val="22"/>
          <w:lang w:eastAsia="zh-HK"/>
        </w:rPr>
        <w:t xml:space="preserve"> bills and following up with clients</w:t>
      </w:r>
    </w:p>
    <w:p w:rsidR="006825B7" w:rsidRDefault="008D3868" w:rsidP="006825B7">
      <w:pPr>
        <w:pStyle w:val="Default"/>
        <w:numPr>
          <w:ilvl w:val="0"/>
          <w:numId w:val="9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>Research</w:t>
      </w:r>
      <w:r w:rsidR="00701932">
        <w:rPr>
          <w:rFonts w:eastAsia="新細明體" w:hint="eastAsia"/>
          <w:sz w:val="22"/>
          <w:szCs w:val="22"/>
          <w:lang w:eastAsia="zh-HK"/>
        </w:rPr>
        <w:t>ing</w:t>
      </w:r>
      <w:r w:rsidR="006825B7">
        <w:rPr>
          <w:sz w:val="22"/>
          <w:szCs w:val="22"/>
        </w:rPr>
        <w:t xml:space="preserve"> the purchase documents for accuracy before processing payment </w:t>
      </w:r>
    </w:p>
    <w:p w:rsidR="006825B7" w:rsidRDefault="006825B7" w:rsidP="00DE606D">
      <w:pPr>
        <w:rPr>
          <w:rFonts w:asciiTheme="majorHAnsi" w:eastAsia="新細明體" w:hAnsiTheme="majorHAnsi" w:cs="Times"/>
          <w:b/>
          <w:i/>
          <w:color w:val="000000" w:themeColor="text1"/>
          <w:sz w:val="22"/>
          <w:szCs w:val="22"/>
          <w:lang w:eastAsia="zh-HK"/>
        </w:rPr>
      </w:pPr>
    </w:p>
    <w:p w:rsidR="00DE606D" w:rsidRPr="0048219C" w:rsidRDefault="00DE606D" w:rsidP="00DE606D">
      <w:pPr>
        <w:rPr>
          <w:rFonts w:asciiTheme="majorHAnsi" w:hAnsiTheme="majorHAnsi"/>
          <w:b/>
          <w:i/>
          <w:color w:val="000000" w:themeColor="text1"/>
          <w:sz w:val="22"/>
          <w:szCs w:val="22"/>
        </w:rPr>
      </w:pPr>
      <w:r w:rsidRPr="0048219C">
        <w:rPr>
          <w:rFonts w:asciiTheme="majorHAnsi" w:hAnsiTheme="majorHAnsi" w:cs="Times"/>
          <w:b/>
          <w:i/>
          <w:color w:val="000000" w:themeColor="text1"/>
          <w:sz w:val="22"/>
          <w:szCs w:val="22"/>
        </w:rPr>
        <w:t>F</w:t>
      </w:r>
      <w:r w:rsidRPr="0048219C">
        <w:rPr>
          <w:rFonts w:asciiTheme="majorHAnsi" w:hAnsiTheme="majorHAnsi"/>
          <w:b/>
          <w:i/>
          <w:color w:val="000000" w:themeColor="text1"/>
          <w:sz w:val="22"/>
          <w:szCs w:val="22"/>
        </w:rPr>
        <w:t>inancial Planning Internship</w:t>
      </w:r>
      <w:r w:rsidRPr="0048219C">
        <w:rPr>
          <w:rFonts w:asciiTheme="majorHAnsi" w:hAnsiTheme="majorHAnsi" w:cs="Times"/>
          <w:b/>
          <w:i/>
          <w:color w:val="000000" w:themeColor="text1"/>
          <w:sz w:val="22"/>
          <w:szCs w:val="22"/>
        </w:rPr>
        <w:t xml:space="preserve">                                                                             </w:t>
      </w:r>
      <w:r w:rsidR="0048219C">
        <w:rPr>
          <w:rFonts w:asciiTheme="majorHAnsi" w:hAnsiTheme="majorHAnsi" w:cs="Times"/>
          <w:b/>
          <w:i/>
          <w:color w:val="000000" w:themeColor="text1"/>
          <w:sz w:val="22"/>
          <w:szCs w:val="22"/>
        </w:rPr>
        <w:t xml:space="preserve">                       </w:t>
      </w:r>
      <w:r w:rsidRPr="0048219C">
        <w:rPr>
          <w:rFonts w:asciiTheme="majorHAnsi" w:hAnsiTheme="majorHAnsi" w:cs="Times"/>
          <w:b/>
          <w:i/>
          <w:color w:val="000000" w:themeColor="text1"/>
          <w:sz w:val="22"/>
          <w:szCs w:val="22"/>
        </w:rPr>
        <w:t xml:space="preserve"> </w:t>
      </w:r>
      <w:r w:rsidRPr="0048219C">
        <w:rPr>
          <w:rFonts w:asciiTheme="majorHAnsi" w:hAnsiTheme="majorHAnsi" w:cs="Times"/>
          <w:color w:val="000000" w:themeColor="text1"/>
          <w:sz w:val="22"/>
          <w:szCs w:val="22"/>
        </w:rPr>
        <w:t>Dec 2013 to Jan 2014</w:t>
      </w:r>
    </w:p>
    <w:p w:rsidR="000B0BD3" w:rsidRPr="0048219C" w:rsidRDefault="000B0BD3" w:rsidP="000B0BD3">
      <w:pPr>
        <w:rPr>
          <w:rFonts w:asciiTheme="majorHAnsi" w:eastAsia="新細明體" w:hAnsiTheme="majorHAnsi" w:cs="Times"/>
          <w:b/>
          <w:color w:val="000000" w:themeColor="text1"/>
          <w:sz w:val="22"/>
          <w:szCs w:val="22"/>
          <w:lang w:eastAsia="zh-HK"/>
        </w:rPr>
      </w:pPr>
      <w:r w:rsidRPr="0048219C">
        <w:rPr>
          <w:rFonts w:asciiTheme="majorHAnsi" w:hAnsiTheme="majorHAnsi" w:cs="Times"/>
          <w:b/>
          <w:color w:val="000000" w:themeColor="text1"/>
          <w:sz w:val="22"/>
          <w:szCs w:val="22"/>
        </w:rPr>
        <w:t xml:space="preserve">AIA </w:t>
      </w:r>
      <w:r w:rsidR="00423816">
        <w:rPr>
          <w:rFonts w:asciiTheme="majorHAnsi" w:hAnsiTheme="majorHAnsi" w:cs="Times"/>
          <w:b/>
          <w:color w:val="000000" w:themeColor="text1"/>
          <w:sz w:val="22"/>
          <w:szCs w:val="22"/>
        </w:rPr>
        <w:t>International Limited</w:t>
      </w:r>
      <w:r w:rsidR="003160F3">
        <w:rPr>
          <w:rFonts w:asciiTheme="majorHAnsi" w:eastAsia="新細明體" w:hAnsiTheme="majorHAnsi" w:cs="Times" w:hint="eastAsia"/>
          <w:b/>
          <w:color w:val="000000" w:themeColor="text1"/>
          <w:sz w:val="22"/>
          <w:szCs w:val="22"/>
          <w:lang w:eastAsia="zh-HK"/>
        </w:rPr>
        <w:t>, H</w:t>
      </w:r>
      <w:r w:rsidR="003160F3">
        <w:rPr>
          <w:rFonts w:asciiTheme="majorHAnsi" w:eastAsia="新細明體" w:hAnsiTheme="majorHAnsi" w:cs="Times"/>
          <w:b/>
          <w:color w:val="000000" w:themeColor="text1"/>
          <w:sz w:val="22"/>
          <w:szCs w:val="22"/>
          <w:lang w:eastAsia="zh-HK"/>
        </w:rPr>
        <w:t>o</w:t>
      </w:r>
      <w:r w:rsidR="003160F3">
        <w:rPr>
          <w:rFonts w:asciiTheme="majorHAnsi" w:eastAsia="新細明體" w:hAnsiTheme="majorHAnsi" w:cs="Times" w:hint="eastAsia"/>
          <w:b/>
          <w:color w:val="000000" w:themeColor="text1"/>
          <w:sz w:val="22"/>
          <w:szCs w:val="22"/>
          <w:lang w:eastAsia="zh-HK"/>
        </w:rPr>
        <w:t xml:space="preserve">ng </w:t>
      </w:r>
      <w:r w:rsidR="003160F3">
        <w:rPr>
          <w:rFonts w:asciiTheme="majorHAnsi" w:eastAsia="新細明體" w:hAnsiTheme="majorHAnsi" w:cs="Times"/>
          <w:b/>
          <w:color w:val="000000" w:themeColor="text1"/>
          <w:sz w:val="22"/>
          <w:szCs w:val="22"/>
          <w:lang w:eastAsia="zh-HK"/>
        </w:rPr>
        <w:t>Kong</w:t>
      </w:r>
      <w:r w:rsidRPr="0048219C">
        <w:rPr>
          <w:rFonts w:asciiTheme="majorHAnsi" w:hAnsiTheme="majorHAnsi" w:cs="Times"/>
          <w:b/>
          <w:color w:val="000000" w:themeColor="text1"/>
          <w:sz w:val="22"/>
          <w:szCs w:val="22"/>
        </w:rPr>
        <w:t xml:space="preserve">                                                                             </w:t>
      </w:r>
    </w:p>
    <w:p w:rsidR="00712065" w:rsidRPr="0048219C" w:rsidRDefault="00712065" w:rsidP="00712065">
      <w:pPr>
        <w:rPr>
          <w:rFonts w:asciiTheme="majorHAnsi" w:hAnsiTheme="majorHAnsi"/>
          <w:b/>
          <w:color w:val="000000" w:themeColor="text1"/>
          <w:sz w:val="22"/>
          <w:szCs w:val="22"/>
        </w:rPr>
      </w:pPr>
    </w:p>
    <w:p w:rsidR="00C167EE" w:rsidRPr="00C167EE" w:rsidRDefault="007217D2" w:rsidP="00C02ABC">
      <w:pPr>
        <w:pStyle w:val="a3"/>
        <w:numPr>
          <w:ilvl w:val="0"/>
          <w:numId w:val="2"/>
        </w:numPr>
        <w:spacing w:after="240"/>
        <w:ind w:left="714" w:right="91" w:hanging="357"/>
        <w:rPr>
          <w:rFonts w:asciiTheme="majorHAnsi" w:hAnsiTheme="majorHAnsi"/>
          <w:color w:val="000000" w:themeColor="text1"/>
          <w:sz w:val="22"/>
          <w:szCs w:val="22"/>
        </w:rPr>
      </w:pPr>
      <w:r w:rsidRPr="00C167EE">
        <w:rPr>
          <w:rFonts w:asciiTheme="majorHAnsi" w:eastAsia="新細明體" w:hAnsiTheme="majorHAnsi" w:hint="eastAsia"/>
          <w:color w:val="000000" w:themeColor="text1"/>
          <w:sz w:val="22"/>
          <w:szCs w:val="22"/>
          <w:lang w:eastAsia="zh-HK"/>
        </w:rPr>
        <w:t>One month comprehensive training of Wealth Management</w:t>
      </w:r>
    </w:p>
    <w:p w:rsidR="00C167EE" w:rsidRPr="00F11356" w:rsidRDefault="00E0321F" w:rsidP="00F11356">
      <w:pPr>
        <w:pStyle w:val="a3"/>
        <w:numPr>
          <w:ilvl w:val="0"/>
          <w:numId w:val="2"/>
        </w:numPr>
        <w:spacing w:after="240"/>
        <w:ind w:left="714" w:right="91" w:hanging="357"/>
        <w:rPr>
          <w:rFonts w:asciiTheme="majorHAnsi" w:hAnsiTheme="majorHAnsi"/>
          <w:color w:val="000000" w:themeColor="text1"/>
          <w:sz w:val="22"/>
          <w:szCs w:val="22"/>
        </w:rPr>
      </w:pPr>
      <w:r w:rsidRPr="00C167EE">
        <w:rPr>
          <w:rFonts w:asciiTheme="majorHAnsi" w:eastAsia="新細明體" w:hAnsiTheme="majorHAnsi" w:hint="eastAsia"/>
          <w:color w:val="000000" w:themeColor="text1"/>
          <w:sz w:val="22"/>
          <w:szCs w:val="22"/>
          <w:lang w:eastAsia="zh-HK"/>
        </w:rPr>
        <w:t>I</w:t>
      </w:r>
      <w:r w:rsidR="00A0766C" w:rsidRPr="00C167EE">
        <w:rPr>
          <w:rFonts w:asciiTheme="majorHAnsi" w:hAnsiTheme="majorHAnsi"/>
          <w:color w:val="000000" w:themeColor="text1"/>
          <w:sz w:val="22"/>
          <w:szCs w:val="22"/>
        </w:rPr>
        <w:t>nterview</w:t>
      </w:r>
      <w:r w:rsidR="007E3EC4" w:rsidRPr="00C167EE">
        <w:rPr>
          <w:rFonts w:asciiTheme="majorHAnsi" w:eastAsia="新細明體" w:hAnsiTheme="majorHAnsi" w:hint="eastAsia"/>
          <w:color w:val="000000" w:themeColor="text1"/>
          <w:sz w:val="22"/>
          <w:szCs w:val="22"/>
          <w:lang w:eastAsia="zh-HK"/>
        </w:rPr>
        <w:t>ing</w:t>
      </w:r>
      <w:r w:rsidR="00A0766C" w:rsidRPr="00C167EE">
        <w:rPr>
          <w:rFonts w:asciiTheme="majorHAnsi" w:eastAsia="新細明體" w:hAnsiTheme="majorHAnsi" w:hint="eastAsia"/>
          <w:color w:val="000000" w:themeColor="text1"/>
          <w:sz w:val="22"/>
          <w:szCs w:val="22"/>
          <w:lang w:eastAsia="zh-HK"/>
        </w:rPr>
        <w:t xml:space="preserve"> </w:t>
      </w:r>
      <w:r w:rsidR="00C02ABC" w:rsidRPr="00C167EE">
        <w:rPr>
          <w:rFonts w:asciiTheme="majorHAnsi" w:hAnsiTheme="majorHAnsi"/>
          <w:color w:val="000000" w:themeColor="text1"/>
          <w:sz w:val="22"/>
          <w:szCs w:val="22"/>
        </w:rPr>
        <w:t>the public regarding their knowledge</w:t>
      </w:r>
      <w:r w:rsidR="00C167EE">
        <w:rPr>
          <w:rFonts w:asciiTheme="majorHAnsi" w:eastAsia="新細明體" w:hAnsiTheme="majorHAnsi" w:hint="eastAsia"/>
          <w:color w:val="000000" w:themeColor="text1"/>
          <w:sz w:val="22"/>
          <w:szCs w:val="22"/>
          <w:lang w:eastAsia="zh-HK"/>
        </w:rPr>
        <w:t xml:space="preserve"> </w:t>
      </w:r>
      <w:r w:rsidR="0087168E">
        <w:rPr>
          <w:rFonts w:asciiTheme="majorHAnsi" w:eastAsia="新細明體" w:hAnsiTheme="majorHAnsi" w:hint="eastAsia"/>
          <w:color w:val="000000" w:themeColor="text1"/>
          <w:sz w:val="22"/>
          <w:szCs w:val="22"/>
          <w:lang w:eastAsia="zh-HK"/>
        </w:rPr>
        <w:t>of financial products</w:t>
      </w:r>
    </w:p>
    <w:p w:rsidR="00E0321F" w:rsidRPr="006825B7" w:rsidRDefault="00701932" w:rsidP="006825B7">
      <w:pPr>
        <w:pStyle w:val="a3"/>
        <w:numPr>
          <w:ilvl w:val="0"/>
          <w:numId w:val="2"/>
        </w:numPr>
        <w:spacing w:after="240"/>
        <w:ind w:left="714" w:right="91" w:hanging="357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eastAsia="新細明體" w:hAnsiTheme="majorHAnsi" w:hint="eastAsia"/>
          <w:color w:val="000000" w:themeColor="text1"/>
          <w:sz w:val="22"/>
          <w:szCs w:val="22"/>
          <w:lang w:eastAsia="zh-HK"/>
        </w:rPr>
        <w:t>Presenting a</w:t>
      </w:r>
      <w:r w:rsidR="00A0766C">
        <w:rPr>
          <w:rFonts w:asciiTheme="majorHAnsi" w:hAnsiTheme="majorHAnsi"/>
          <w:color w:val="000000" w:themeColor="text1"/>
          <w:sz w:val="22"/>
          <w:szCs w:val="22"/>
        </w:rPr>
        <w:t>naly</w:t>
      </w:r>
      <w:r>
        <w:rPr>
          <w:rFonts w:asciiTheme="majorHAnsi" w:eastAsia="新細明體" w:hAnsiTheme="majorHAnsi" w:hint="eastAsia"/>
          <w:color w:val="000000" w:themeColor="text1"/>
          <w:sz w:val="22"/>
          <w:szCs w:val="22"/>
          <w:lang w:eastAsia="zh-HK"/>
        </w:rPr>
        <w:t>sis</w:t>
      </w:r>
      <w:r w:rsidR="00A0766C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>
        <w:rPr>
          <w:rFonts w:asciiTheme="majorHAnsi" w:eastAsia="新細明體" w:hAnsiTheme="majorHAnsi" w:hint="eastAsia"/>
          <w:color w:val="000000" w:themeColor="text1"/>
          <w:sz w:val="22"/>
          <w:szCs w:val="22"/>
          <w:lang w:eastAsia="zh-HK"/>
        </w:rPr>
        <w:t xml:space="preserve">of </w:t>
      </w:r>
      <w:r w:rsidR="00A90F1A" w:rsidRPr="0048219C">
        <w:rPr>
          <w:rFonts w:asciiTheme="majorHAnsi" w:hAnsiTheme="majorHAnsi"/>
          <w:color w:val="000000" w:themeColor="text1"/>
          <w:sz w:val="22"/>
          <w:szCs w:val="22"/>
        </w:rPr>
        <w:t>client’s fin</w:t>
      </w:r>
      <w:r w:rsidR="007217D2">
        <w:rPr>
          <w:rFonts w:asciiTheme="majorHAnsi" w:hAnsiTheme="majorHAnsi"/>
          <w:color w:val="000000" w:themeColor="text1"/>
          <w:sz w:val="22"/>
          <w:szCs w:val="22"/>
        </w:rPr>
        <w:t xml:space="preserve">ancial portfolio </w:t>
      </w:r>
      <w:r w:rsidR="007217D2">
        <w:rPr>
          <w:rFonts w:asciiTheme="majorHAnsi" w:eastAsia="新細明體" w:hAnsiTheme="majorHAnsi" w:hint="eastAsia"/>
          <w:color w:val="000000" w:themeColor="text1"/>
          <w:sz w:val="22"/>
          <w:szCs w:val="22"/>
          <w:lang w:eastAsia="zh-HK"/>
        </w:rPr>
        <w:t>in front of</w:t>
      </w:r>
      <w:r w:rsidR="00712065" w:rsidRPr="0048219C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A67150">
        <w:rPr>
          <w:rFonts w:asciiTheme="majorHAnsi" w:eastAsia="新細明體" w:hAnsiTheme="majorHAnsi" w:hint="eastAsia"/>
          <w:color w:val="000000" w:themeColor="text1"/>
          <w:sz w:val="22"/>
          <w:szCs w:val="22"/>
          <w:lang w:eastAsia="zh-HK"/>
        </w:rPr>
        <w:t>the</w:t>
      </w:r>
      <w:r w:rsidR="00A90F1A" w:rsidRPr="0048219C">
        <w:rPr>
          <w:rFonts w:asciiTheme="majorHAnsi" w:hAnsiTheme="majorHAnsi"/>
          <w:color w:val="000000" w:themeColor="text1"/>
          <w:sz w:val="22"/>
          <w:szCs w:val="22"/>
        </w:rPr>
        <w:t xml:space="preserve"> team</w:t>
      </w:r>
      <w:r w:rsidR="00C02ABC" w:rsidRPr="0048219C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>
        <w:rPr>
          <w:rFonts w:asciiTheme="majorHAnsi" w:eastAsia="新細明體" w:hAnsiTheme="majorHAnsi" w:hint="eastAsia"/>
          <w:color w:val="000000" w:themeColor="text1"/>
          <w:sz w:val="22"/>
          <w:szCs w:val="22"/>
          <w:lang w:eastAsia="zh-HK"/>
        </w:rPr>
        <w:t>of 20 seniors</w:t>
      </w:r>
    </w:p>
    <w:p w:rsidR="008D3B50" w:rsidRPr="008D3B50" w:rsidRDefault="00C66550" w:rsidP="008D3B50">
      <w:pPr>
        <w:pStyle w:val="a5"/>
        <w:rPr>
          <w:rFonts w:eastAsia="新細明體"/>
          <w:b/>
          <w:color w:val="000000" w:themeColor="text1"/>
          <w:sz w:val="22"/>
          <w:szCs w:val="22"/>
          <w:lang w:eastAsia="zh-HK"/>
        </w:rPr>
      </w:pPr>
      <w:r>
        <w:rPr>
          <w:rFonts w:eastAsia="新細明體" w:hint="eastAsia"/>
          <w:b/>
          <w:color w:val="000000" w:themeColor="text1"/>
          <w:sz w:val="22"/>
          <w:szCs w:val="22"/>
          <w:lang w:eastAsia="zh-HK"/>
        </w:rPr>
        <w:t xml:space="preserve">Extra-Curricular </w:t>
      </w:r>
      <w:r w:rsidR="008D3B50">
        <w:rPr>
          <w:rFonts w:eastAsia="新細明體" w:hint="eastAsia"/>
          <w:b/>
          <w:color w:val="000000" w:themeColor="text1"/>
          <w:sz w:val="22"/>
          <w:szCs w:val="22"/>
          <w:lang w:eastAsia="zh-HK"/>
        </w:rPr>
        <w:t>Activities</w:t>
      </w:r>
    </w:p>
    <w:p w:rsidR="008D3B50" w:rsidRPr="008D3B50" w:rsidRDefault="008D3B50" w:rsidP="008D3B50">
      <w:pPr>
        <w:pStyle w:val="a3"/>
        <w:numPr>
          <w:ilvl w:val="0"/>
          <w:numId w:val="13"/>
        </w:numPr>
        <w:spacing w:after="240"/>
        <w:ind w:right="91"/>
        <w:rPr>
          <w:rFonts w:asciiTheme="majorHAnsi" w:eastAsia="新細明體" w:hAnsiTheme="majorHAnsi"/>
          <w:color w:val="000000" w:themeColor="text1"/>
          <w:sz w:val="22"/>
          <w:szCs w:val="22"/>
          <w:lang w:eastAsia="zh-HK"/>
        </w:rPr>
      </w:pPr>
      <w:r w:rsidRPr="008D3B50">
        <w:rPr>
          <w:rFonts w:asciiTheme="majorHAnsi" w:eastAsia="新細明體" w:hAnsiTheme="majorHAnsi" w:hint="eastAsia"/>
          <w:color w:val="000000" w:themeColor="text1"/>
          <w:sz w:val="22"/>
          <w:szCs w:val="22"/>
          <w:lang w:eastAsia="zh-HK"/>
        </w:rPr>
        <w:t>Member of Hong Kong Student Association</w:t>
      </w:r>
      <w:r w:rsidR="00107DEA">
        <w:rPr>
          <w:rFonts w:asciiTheme="majorHAnsi" w:eastAsia="新細明體" w:hAnsiTheme="majorHAnsi" w:hint="eastAsia"/>
          <w:color w:val="000000" w:themeColor="text1"/>
          <w:sz w:val="22"/>
          <w:szCs w:val="22"/>
          <w:lang w:eastAsia="zh-HK"/>
        </w:rPr>
        <w:t>,</w:t>
      </w:r>
      <w:r w:rsidR="00997508">
        <w:rPr>
          <w:rFonts w:asciiTheme="majorHAnsi" w:eastAsia="新細明體" w:hAnsiTheme="majorHAnsi" w:hint="eastAsia"/>
          <w:color w:val="000000" w:themeColor="text1"/>
          <w:sz w:val="22"/>
          <w:szCs w:val="22"/>
          <w:lang w:eastAsia="zh-HK"/>
        </w:rPr>
        <w:t xml:space="preserve"> Business Society -</w:t>
      </w:r>
      <w:r w:rsidR="00304E02">
        <w:rPr>
          <w:rFonts w:asciiTheme="majorHAnsi" w:eastAsia="新細明體" w:hAnsiTheme="majorHAnsi" w:hint="eastAsia"/>
          <w:color w:val="000000" w:themeColor="text1"/>
          <w:sz w:val="22"/>
          <w:szCs w:val="22"/>
          <w:lang w:eastAsia="zh-HK"/>
        </w:rPr>
        <w:t xml:space="preserve"> University of New South Wales</w:t>
      </w:r>
    </w:p>
    <w:p w:rsidR="008D3B50" w:rsidRPr="008D3B50" w:rsidRDefault="006825B7" w:rsidP="008D3B50">
      <w:pPr>
        <w:pStyle w:val="a3"/>
        <w:numPr>
          <w:ilvl w:val="0"/>
          <w:numId w:val="13"/>
        </w:numPr>
        <w:spacing w:after="240"/>
        <w:ind w:right="91"/>
        <w:rPr>
          <w:rFonts w:asciiTheme="majorHAnsi" w:eastAsia="新細明體" w:hAnsiTheme="majorHAnsi"/>
          <w:color w:val="000000" w:themeColor="text1"/>
          <w:sz w:val="22"/>
          <w:szCs w:val="22"/>
          <w:lang w:eastAsia="zh-HK"/>
        </w:rPr>
      </w:pPr>
      <w:r>
        <w:rPr>
          <w:rFonts w:asciiTheme="majorHAnsi" w:eastAsia="新細明體" w:hAnsiTheme="majorHAnsi" w:hint="eastAsia"/>
          <w:color w:val="000000" w:themeColor="text1"/>
          <w:sz w:val="22"/>
          <w:szCs w:val="22"/>
          <w:lang w:eastAsia="zh-HK"/>
        </w:rPr>
        <w:t>Fund</w:t>
      </w:r>
      <w:r w:rsidR="00997508">
        <w:rPr>
          <w:rFonts w:asciiTheme="majorHAnsi" w:eastAsia="新細明體" w:hAnsiTheme="majorHAnsi" w:hint="eastAsia"/>
          <w:color w:val="000000" w:themeColor="text1"/>
          <w:sz w:val="22"/>
          <w:szCs w:val="22"/>
          <w:lang w:eastAsia="zh-HK"/>
        </w:rPr>
        <w:t xml:space="preserve"> raising charity events - </w:t>
      </w:r>
      <w:r w:rsidR="00304E02">
        <w:rPr>
          <w:rFonts w:asciiTheme="majorHAnsi" w:eastAsia="新細明體" w:hAnsiTheme="majorHAnsi" w:hint="eastAsia"/>
          <w:color w:val="000000" w:themeColor="text1"/>
          <w:sz w:val="22"/>
          <w:szCs w:val="22"/>
          <w:lang w:eastAsia="zh-HK"/>
        </w:rPr>
        <w:t>Girl Scout</w:t>
      </w:r>
      <w:r w:rsidR="00997508">
        <w:rPr>
          <w:rFonts w:asciiTheme="majorHAnsi" w:eastAsia="新細明體" w:hAnsiTheme="majorHAnsi" w:hint="eastAsia"/>
          <w:color w:val="000000" w:themeColor="text1"/>
          <w:sz w:val="22"/>
          <w:szCs w:val="22"/>
          <w:lang w:eastAsia="zh-HK"/>
        </w:rPr>
        <w:t>, Christian Fellowship</w:t>
      </w:r>
    </w:p>
    <w:p w:rsidR="00A90F1A" w:rsidRPr="0048219C" w:rsidRDefault="00A90F1A" w:rsidP="00A90F1A">
      <w:pPr>
        <w:pStyle w:val="a5"/>
        <w:rPr>
          <w:b/>
          <w:color w:val="000000" w:themeColor="text1"/>
          <w:sz w:val="22"/>
          <w:szCs w:val="22"/>
        </w:rPr>
      </w:pPr>
      <w:r w:rsidRPr="0048219C">
        <w:rPr>
          <w:b/>
          <w:color w:val="000000" w:themeColor="text1"/>
          <w:sz w:val="22"/>
          <w:szCs w:val="22"/>
        </w:rPr>
        <w:t>Technical Skills</w:t>
      </w:r>
    </w:p>
    <w:p w:rsidR="00A90F1A" w:rsidRPr="0048219C" w:rsidRDefault="00A90F1A" w:rsidP="00A90F1A">
      <w:pPr>
        <w:pStyle w:val="a3"/>
        <w:numPr>
          <w:ilvl w:val="0"/>
          <w:numId w:val="6"/>
        </w:numPr>
        <w:spacing w:after="240"/>
        <w:rPr>
          <w:rFonts w:asciiTheme="majorHAnsi" w:hAnsiTheme="majorHAnsi"/>
          <w:color w:val="000000" w:themeColor="text1"/>
          <w:sz w:val="22"/>
          <w:szCs w:val="22"/>
        </w:rPr>
      </w:pPr>
      <w:r w:rsidRPr="0048219C">
        <w:rPr>
          <w:rFonts w:asciiTheme="majorHAnsi" w:hAnsiTheme="majorHAnsi"/>
          <w:color w:val="000000" w:themeColor="text1"/>
          <w:sz w:val="22"/>
          <w:szCs w:val="22"/>
        </w:rPr>
        <w:t>Microsoft Office</w:t>
      </w:r>
      <w:r w:rsidR="00107DEA">
        <w:rPr>
          <w:rFonts w:asciiTheme="majorHAnsi" w:eastAsia="新細明體" w:hAnsiTheme="majorHAnsi" w:hint="eastAsia"/>
          <w:color w:val="000000" w:themeColor="text1"/>
          <w:sz w:val="22"/>
          <w:szCs w:val="22"/>
          <w:lang w:eastAsia="zh-HK"/>
        </w:rPr>
        <w:t>:</w:t>
      </w:r>
      <w:r w:rsidR="00A56A86">
        <w:rPr>
          <w:rFonts w:asciiTheme="majorHAnsi" w:hAnsiTheme="majorHAnsi" w:cs="Times"/>
          <w:color w:val="000000" w:themeColor="text1"/>
          <w:sz w:val="22"/>
          <w:szCs w:val="22"/>
        </w:rPr>
        <w:t xml:space="preserve"> Words, Excel</w:t>
      </w:r>
      <w:r w:rsidR="00371351">
        <w:rPr>
          <w:rFonts w:asciiTheme="majorHAnsi" w:eastAsia="新細明體" w:hAnsiTheme="majorHAnsi" w:cs="Times" w:hint="eastAsia"/>
          <w:color w:val="000000" w:themeColor="text1"/>
          <w:sz w:val="22"/>
          <w:szCs w:val="22"/>
          <w:lang w:eastAsia="zh-HK"/>
        </w:rPr>
        <w:t xml:space="preserve"> </w:t>
      </w:r>
      <w:r w:rsidR="00CE663C" w:rsidRPr="0048219C">
        <w:rPr>
          <w:rFonts w:asciiTheme="majorHAnsi" w:hAnsiTheme="majorHAnsi" w:cs="Times"/>
          <w:color w:val="000000" w:themeColor="text1"/>
          <w:sz w:val="22"/>
          <w:szCs w:val="22"/>
        </w:rPr>
        <w:t>- Intermediate</w:t>
      </w:r>
    </w:p>
    <w:p w:rsidR="00371351" w:rsidRDefault="00371351" w:rsidP="00371351">
      <w:pPr>
        <w:pStyle w:val="a3"/>
        <w:numPr>
          <w:ilvl w:val="0"/>
          <w:numId w:val="6"/>
        </w:numPr>
        <w:spacing w:after="240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eastAsia="新細明體" w:hAnsiTheme="majorHAnsi" w:hint="eastAsia"/>
          <w:color w:val="000000" w:themeColor="text1"/>
          <w:sz w:val="22"/>
          <w:szCs w:val="22"/>
          <w:lang w:eastAsia="zh-HK"/>
        </w:rPr>
        <w:t xml:space="preserve">Accounting Software: </w:t>
      </w:r>
      <w:r w:rsidR="00C167EE">
        <w:rPr>
          <w:rFonts w:asciiTheme="majorHAnsi" w:hAnsiTheme="majorHAnsi"/>
          <w:color w:val="000000" w:themeColor="text1"/>
          <w:sz w:val="22"/>
          <w:szCs w:val="22"/>
        </w:rPr>
        <w:t xml:space="preserve">MYOB, </w:t>
      </w:r>
      <w:proofErr w:type="spellStart"/>
      <w:r w:rsidR="00C167EE">
        <w:rPr>
          <w:rFonts w:asciiTheme="majorHAnsi" w:hAnsiTheme="majorHAnsi"/>
          <w:color w:val="000000" w:themeColor="text1"/>
          <w:sz w:val="22"/>
          <w:szCs w:val="22"/>
        </w:rPr>
        <w:t>Xero</w:t>
      </w:r>
      <w:proofErr w:type="spellEnd"/>
      <w:r>
        <w:rPr>
          <w:rFonts w:asciiTheme="majorHAnsi" w:eastAsia="新細明體" w:hAnsiTheme="majorHAnsi" w:hint="eastAsia"/>
          <w:color w:val="000000" w:themeColor="text1"/>
          <w:sz w:val="22"/>
          <w:szCs w:val="22"/>
          <w:lang w:eastAsia="zh-HK"/>
        </w:rPr>
        <w:t xml:space="preserve">,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</w:rPr>
        <w:t>HandiSoft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</w:rPr>
        <w:t xml:space="preserve"> - Intermediate</w:t>
      </w:r>
    </w:p>
    <w:p w:rsidR="00190DF9" w:rsidRPr="00190DF9" w:rsidRDefault="0000207D" w:rsidP="00190DF9">
      <w:pPr>
        <w:pStyle w:val="a3"/>
        <w:numPr>
          <w:ilvl w:val="0"/>
          <w:numId w:val="6"/>
        </w:numPr>
        <w:tabs>
          <w:tab w:val="left" w:pos="7184"/>
        </w:tabs>
        <w:spacing w:after="240"/>
        <w:rPr>
          <w:rFonts w:asciiTheme="majorHAnsi" w:hAnsiTheme="majorHAnsi" w:cs="Times"/>
          <w:color w:val="000000" w:themeColor="text1"/>
          <w:sz w:val="22"/>
          <w:szCs w:val="22"/>
        </w:rPr>
      </w:pPr>
      <w:r w:rsidRPr="0048219C">
        <w:rPr>
          <w:rFonts w:asciiTheme="majorHAnsi" w:hAnsiTheme="majorHAnsi" w:cs="Times"/>
          <w:color w:val="000000" w:themeColor="text1"/>
          <w:sz w:val="22"/>
          <w:szCs w:val="22"/>
        </w:rPr>
        <w:t>REST P</w:t>
      </w:r>
      <w:r w:rsidR="00190DF9">
        <w:rPr>
          <w:rFonts w:asciiTheme="majorHAnsi" w:hAnsiTheme="majorHAnsi" w:cs="Times"/>
          <w:color w:val="000000" w:themeColor="text1"/>
          <w:sz w:val="22"/>
          <w:szCs w:val="22"/>
        </w:rPr>
        <w:t xml:space="preserve">rofessional, </w:t>
      </w:r>
      <w:proofErr w:type="spellStart"/>
      <w:r w:rsidR="00190DF9">
        <w:rPr>
          <w:rFonts w:asciiTheme="majorHAnsi" w:hAnsiTheme="majorHAnsi" w:cs="Times"/>
          <w:color w:val="000000" w:themeColor="text1"/>
          <w:sz w:val="22"/>
          <w:szCs w:val="22"/>
        </w:rPr>
        <w:t>fileSMART</w:t>
      </w:r>
      <w:proofErr w:type="spellEnd"/>
      <w:r w:rsidR="00190DF9">
        <w:rPr>
          <w:rFonts w:asciiTheme="majorHAnsi" w:hAnsiTheme="majorHAnsi" w:cs="Times"/>
          <w:color w:val="000000" w:themeColor="text1"/>
          <w:sz w:val="22"/>
          <w:szCs w:val="22"/>
        </w:rPr>
        <w:t xml:space="preserve"> Archive</w:t>
      </w:r>
      <w:r w:rsidR="00A56A86">
        <w:rPr>
          <w:rFonts w:asciiTheme="majorHAnsi" w:eastAsia="新細明體" w:hAnsiTheme="majorHAnsi" w:cs="Times" w:hint="eastAsia"/>
          <w:color w:val="000000" w:themeColor="text1"/>
          <w:sz w:val="22"/>
          <w:szCs w:val="22"/>
          <w:lang w:eastAsia="zh-HK"/>
        </w:rPr>
        <w:t xml:space="preserve"> </w:t>
      </w:r>
      <w:r w:rsidR="00D32B56" w:rsidRPr="0048219C">
        <w:rPr>
          <w:rFonts w:asciiTheme="majorHAnsi" w:hAnsiTheme="majorHAnsi" w:cs="Times"/>
          <w:color w:val="000000" w:themeColor="text1"/>
          <w:sz w:val="22"/>
          <w:szCs w:val="22"/>
        </w:rPr>
        <w:t xml:space="preserve">- </w:t>
      </w:r>
      <w:r w:rsidR="00190DF9">
        <w:rPr>
          <w:rFonts w:asciiTheme="majorHAnsi" w:hAnsiTheme="majorHAnsi" w:cs="Times"/>
          <w:color w:val="000000" w:themeColor="text1"/>
          <w:sz w:val="22"/>
          <w:szCs w:val="22"/>
        </w:rPr>
        <w:t>Basic</w:t>
      </w:r>
    </w:p>
    <w:p w:rsidR="001450BF" w:rsidRPr="009776C4" w:rsidRDefault="001450BF">
      <w:pPr>
        <w:rPr>
          <w:rFonts w:asciiTheme="majorHAnsi" w:eastAsia="新細明體" w:hAnsiTheme="majorHAnsi"/>
          <w:color w:val="000000" w:themeColor="text1"/>
          <w:sz w:val="22"/>
          <w:szCs w:val="22"/>
          <w:lang w:eastAsia="zh-HK"/>
        </w:rPr>
      </w:pPr>
    </w:p>
    <w:sectPr w:rsidR="001450BF" w:rsidRPr="009776C4" w:rsidSect="00687949">
      <w:footerReference w:type="even" r:id="rId9"/>
      <w:footerReference w:type="default" r:id="rId10"/>
      <w:pgSz w:w="11900" w:h="16840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948" w:rsidRDefault="00BC1948">
      <w:r>
        <w:separator/>
      </w:r>
    </w:p>
  </w:endnote>
  <w:endnote w:type="continuationSeparator" w:id="0">
    <w:p w:rsidR="00BC1948" w:rsidRDefault="00BC19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3C34" w:rsidRDefault="00AC6A29" w:rsidP="007B77B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453C34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453C34" w:rsidRDefault="00453C34" w:rsidP="007B77BC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3C34" w:rsidRPr="00F96007" w:rsidRDefault="00453C34" w:rsidP="007B77BC">
    <w:pPr>
      <w:pStyle w:val="a7"/>
      <w:tabs>
        <w:tab w:val="clear" w:pos="4320"/>
        <w:tab w:val="clear" w:pos="8640"/>
        <w:tab w:val="left" w:pos="3440"/>
      </w:tabs>
      <w:ind w:right="360"/>
      <w:rPr>
        <w:rFonts w:asciiTheme="majorHAnsi" w:hAnsiTheme="majorHAns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948" w:rsidRDefault="00BC1948">
      <w:r>
        <w:separator/>
      </w:r>
    </w:p>
  </w:footnote>
  <w:footnote w:type="continuationSeparator" w:id="0">
    <w:p w:rsidR="00BC1948" w:rsidRDefault="00BC19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97918"/>
    <w:multiLevelType w:val="hybridMultilevel"/>
    <w:tmpl w:val="A440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86F28"/>
    <w:multiLevelType w:val="hybridMultilevel"/>
    <w:tmpl w:val="5A98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16742"/>
    <w:multiLevelType w:val="hybridMultilevel"/>
    <w:tmpl w:val="46F6A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5D137E"/>
    <w:multiLevelType w:val="hybridMultilevel"/>
    <w:tmpl w:val="AA44A6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5C7C6B"/>
    <w:multiLevelType w:val="hybridMultilevel"/>
    <w:tmpl w:val="EE7811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6A6617"/>
    <w:multiLevelType w:val="hybridMultilevel"/>
    <w:tmpl w:val="B992C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D4067B"/>
    <w:multiLevelType w:val="hybridMultilevel"/>
    <w:tmpl w:val="8BA6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FD2916"/>
    <w:multiLevelType w:val="hybridMultilevel"/>
    <w:tmpl w:val="E09EC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126FCB"/>
    <w:multiLevelType w:val="hybridMultilevel"/>
    <w:tmpl w:val="BDC815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F3474"/>
    <w:multiLevelType w:val="hybridMultilevel"/>
    <w:tmpl w:val="2BF01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D62708"/>
    <w:multiLevelType w:val="hybridMultilevel"/>
    <w:tmpl w:val="3A7E4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4F3058"/>
    <w:multiLevelType w:val="multilevel"/>
    <w:tmpl w:val="D972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81F1D87"/>
    <w:multiLevelType w:val="hybridMultilevel"/>
    <w:tmpl w:val="13F2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2F41C2"/>
    <w:multiLevelType w:val="hybridMultilevel"/>
    <w:tmpl w:val="FA38C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A42C76"/>
    <w:multiLevelType w:val="multilevel"/>
    <w:tmpl w:val="ABAC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7"/>
  </w:num>
  <w:num w:numId="5">
    <w:abstractNumId w:val="1"/>
  </w:num>
  <w:num w:numId="6">
    <w:abstractNumId w:val="12"/>
  </w:num>
  <w:num w:numId="7">
    <w:abstractNumId w:val="14"/>
  </w:num>
  <w:num w:numId="8">
    <w:abstractNumId w:val="6"/>
  </w:num>
  <w:num w:numId="9">
    <w:abstractNumId w:val="0"/>
  </w:num>
  <w:num w:numId="10">
    <w:abstractNumId w:val="11"/>
  </w:num>
  <w:num w:numId="11">
    <w:abstractNumId w:val="9"/>
  </w:num>
  <w:num w:numId="12">
    <w:abstractNumId w:val="5"/>
  </w:num>
  <w:num w:numId="13">
    <w:abstractNumId w:val="3"/>
  </w:num>
  <w:num w:numId="14">
    <w:abstractNumId w:val="4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7782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90F1A"/>
    <w:rsid w:val="0000207D"/>
    <w:rsid w:val="000136F7"/>
    <w:rsid w:val="00022877"/>
    <w:rsid w:val="00034B7B"/>
    <w:rsid w:val="0003561D"/>
    <w:rsid w:val="00087E5C"/>
    <w:rsid w:val="000909E3"/>
    <w:rsid w:val="00096B7B"/>
    <w:rsid w:val="000B0BD3"/>
    <w:rsid w:val="000C5D4A"/>
    <w:rsid w:val="000E0028"/>
    <w:rsid w:val="000F18B8"/>
    <w:rsid w:val="000F6D3E"/>
    <w:rsid w:val="000F7EB7"/>
    <w:rsid w:val="00105847"/>
    <w:rsid w:val="00107DEA"/>
    <w:rsid w:val="00113A67"/>
    <w:rsid w:val="00114AAC"/>
    <w:rsid w:val="0012400A"/>
    <w:rsid w:val="00124825"/>
    <w:rsid w:val="001450BF"/>
    <w:rsid w:val="001546B1"/>
    <w:rsid w:val="00167352"/>
    <w:rsid w:val="001722FA"/>
    <w:rsid w:val="00176FD1"/>
    <w:rsid w:val="00190DF9"/>
    <w:rsid w:val="001A6ACB"/>
    <w:rsid w:val="001C33C2"/>
    <w:rsid w:val="001E24CF"/>
    <w:rsid w:val="001F288A"/>
    <w:rsid w:val="001F3AE7"/>
    <w:rsid w:val="002272F7"/>
    <w:rsid w:val="00250DDF"/>
    <w:rsid w:val="00253ECB"/>
    <w:rsid w:val="00263171"/>
    <w:rsid w:val="002632A5"/>
    <w:rsid w:val="00265459"/>
    <w:rsid w:val="002E6A90"/>
    <w:rsid w:val="002F48CA"/>
    <w:rsid w:val="002F56E7"/>
    <w:rsid w:val="00304E02"/>
    <w:rsid w:val="003160F3"/>
    <w:rsid w:val="00317DF0"/>
    <w:rsid w:val="00340CBD"/>
    <w:rsid w:val="00371351"/>
    <w:rsid w:val="003816C7"/>
    <w:rsid w:val="00393686"/>
    <w:rsid w:val="003C2C18"/>
    <w:rsid w:val="003C3ABA"/>
    <w:rsid w:val="003D6AE3"/>
    <w:rsid w:val="003E2283"/>
    <w:rsid w:val="003F2690"/>
    <w:rsid w:val="003F2F0A"/>
    <w:rsid w:val="003F655A"/>
    <w:rsid w:val="004146EC"/>
    <w:rsid w:val="0041546C"/>
    <w:rsid w:val="00415A18"/>
    <w:rsid w:val="00423816"/>
    <w:rsid w:val="004357F3"/>
    <w:rsid w:val="0043660D"/>
    <w:rsid w:val="00436B38"/>
    <w:rsid w:val="004470A3"/>
    <w:rsid w:val="0045055E"/>
    <w:rsid w:val="00453C34"/>
    <w:rsid w:val="004775F3"/>
    <w:rsid w:val="0048219C"/>
    <w:rsid w:val="00495597"/>
    <w:rsid w:val="004B5E85"/>
    <w:rsid w:val="004C3FD1"/>
    <w:rsid w:val="004D16FC"/>
    <w:rsid w:val="004D3A0D"/>
    <w:rsid w:val="004E5393"/>
    <w:rsid w:val="004F48A3"/>
    <w:rsid w:val="0050468D"/>
    <w:rsid w:val="005110C3"/>
    <w:rsid w:val="00537754"/>
    <w:rsid w:val="005623AB"/>
    <w:rsid w:val="0057077A"/>
    <w:rsid w:val="005757D3"/>
    <w:rsid w:val="0058118E"/>
    <w:rsid w:val="005A344A"/>
    <w:rsid w:val="005A6A5A"/>
    <w:rsid w:val="005C1061"/>
    <w:rsid w:val="005C1E8E"/>
    <w:rsid w:val="005E47F0"/>
    <w:rsid w:val="005F16E0"/>
    <w:rsid w:val="00633F94"/>
    <w:rsid w:val="00634578"/>
    <w:rsid w:val="00642E56"/>
    <w:rsid w:val="00654460"/>
    <w:rsid w:val="006816F0"/>
    <w:rsid w:val="006825B7"/>
    <w:rsid w:val="00687949"/>
    <w:rsid w:val="0069381E"/>
    <w:rsid w:val="00693E62"/>
    <w:rsid w:val="006A355C"/>
    <w:rsid w:val="006B28DC"/>
    <w:rsid w:val="006C5E08"/>
    <w:rsid w:val="006C6D0C"/>
    <w:rsid w:val="006F1062"/>
    <w:rsid w:val="00701932"/>
    <w:rsid w:val="00706DC7"/>
    <w:rsid w:val="00712065"/>
    <w:rsid w:val="007217D2"/>
    <w:rsid w:val="00724993"/>
    <w:rsid w:val="00727E4C"/>
    <w:rsid w:val="00737835"/>
    <w:rsid w:val="00740504"/>
    <w:rsid w:val="0076063B"/>
    <w:rsid w:val="007B2374"/>
    <w:rsid w:val="007B3E67"/>
    <w:rsid w:val="007B77BC"/>
    <w:rsid w:val="007C45B4"/>
    <w:rsid w:val="007C4868"/>
    <w:rsid w:val="007D3480"/>
    <w:rsid w:val="007E3EC4"/>
    <w:rsid w:val="00813065"/>
    <w:rsid w:val="0081346D"/>
    <w:rsid w:val="00822D21"/>
    <w:rsid w:val="00846280"/>
    <w:rsid w:val="0086317D"/>
    <w:rsid w:val="0086577D"/>
    <w:rsid w:val="0087168E"/>
    <w:rsid w:val="00880D4C"/>
    <w:rsid w:val="008B2B97"/>
    <w:rsid w:val="008D3868"/>
    <w:rsid w:val="008D3B50"/>
    <w:rsid w:val="0090694C"/>
    <w:rsid w:val="00907609"/>
    <w:rsid w:val="00913493"/>
    <w:rsid w:val="00924392"/>
    <w:rsid w:val="009319CA"/>
    <w:rsid w:val="00934825"/>
    <w:rsid w:val="00945FA8"/>
    <w:rsid w:val="00950DB0"/>
    <w:rsid w:val="009637DA"/>
    <w:rsid w:val="009776C4"/>
    <w:rsid w:val="00977A52"/>
    <w:rsid w:val="00985902"/>
    <w:rsid w:val="00986749"/>
    <w:rsid w:val="009957B0"/>
    <w:rsid w:val="00995D90"/>
    <w:rsid w:val="00997508"/>
    <w:rsid w:val="00997E3F"/>
    <w:rsid w:val="009A18B7"/>
    <w:rsid w:val="009A2AD5"/>
    <w:rsid w:val="009B3D61"/>
    <w:rsid w:val="009C6BB7"/>
    <w:rsid w:val="009F3DEE"/>
    <w:rsid w:val="00A0766C"/>
    <w:rsid w:val="00A16296"/>
    <w:rsid w:val="00A56A86"/>
    <w:rsid w:val="00A67150"/>
    <w:rsid w:val="00A807A8"/>
    <w:rsid w:val="00A82CC7"/>
    <w:rsid w:val="00A90F1A"/>
    <w:rsid w:val="00AC6A29"/>
    <w:rsid w:val="00AD1E00"/>
    <w:rsid w:val="00AD5592"/>
    <w:rsid w:val="00AD56F4"/>
    <w:rsid w:val="00AD771C"/>
    <w:rsid w:val="00AF1871"/>
    <w:rsid w:val="00B01F34"/>
    <w:rsid w:val="00B07C3D"/>
    <w:rsid w:val="00B21096"/>
    <w:rsid w:val="00B256DF"/>
    <w:rsid w:val="00B6067E"/>
    <w:rsid w:val="00B63540"/>
    <w:rsid w:val="00B93F29"/>
    <w:rsid w:val="00B97399"/>
    <w:rsid w:val="00BA73D4"/>
    <w:rsid w:val="00BA7D04"/>
    <w:rsid w:val="00BB7C6D"/>
    <w:rsid w:val="00BC1948"/>
    <w:rsid w:val="00BD3BA3"/>
    <w:rsid w:val="00BE1C64"/>
    <w:rsid w:val="00BF5668"/>
    <w:rsid w:val="00C02ABC"/>
    <w:rsid w:val="00C0580C"/>
    <w:rsid w:val="00C167EE"/>
    <w:rsid w:val="00C16D63"/>
    <w:rsid w:val="00C20845"/>
    <w:rsid w:val="00C26050"/>
    <w:rsid w:val="00C47692"/>
    <w:rsid w:val="00C51718"/>
    <w:rsid w:val="00C56E24"/>
    <w:rsid w:val="00C63F9E"/>
    <w:rsid w:val="00C66550"/>
    <w:rsid w:val="00C8155D"/>
    <w:rsid w:val="00C83EC5"/>
    <w:rsid w:val="00C87C76"/>
    <w:rsid w:val="00C914D1"/>
    <w:rsid w:val="00CA3E91"/>
    <w:rsid w:val="00CB21A0"/>
    <w:rsid w:val="00CC66C5"/>
    <w:rsid w:val="00CD0E3E"/>
    <w:rsid w:val="00CD182E"/>
    <w:rsid w:val="00CD537C"/>
    <w:rsid w:val="00CE663C"/>
    <w:rsid w:val="00D07049"/>
    <w:rsid w:val="00D27629"/>
    <w:rsid w:val="00D31A22"/>
    <w:rsid w:val="00D32B56"/>
    <w:rsid w:val="00D45CE8"/>
    <w:rsid w:val="00D7690C"/>
    <w:rsid w:val="00DE606D"/>
    <w:rsid w:val="00E0321F"/>
    <w:rsid w:val="00E22049"/>
    <w:rsid w:val="00E31CB7"/>
    <w:rsid w:val="00E32F06"/>
    <w:rsid w:val="00E571FC"/>
    <w:rsid w:val="00EA7EE6"/>
    <w:rsid w:val="00EB1C71"/>
    <w:rsid w:val="00EC075C"/>
    <w:rsid w:val="00EF5513"/>
    <w:rsid w:val="00F11356"/>
    <w:rsid w:val="00F1383E"/>
    <w:rsid w:val="00F33C04"/>
    <w:rsid w:val="00F4488A"/>
    <w:rsid w:val="00F57789"/>
    <w:rsid w:val="00F716BD"/>
    <w:rsid w:val="00F775A4"/>
    <w:rsid w:val="00F948E1"/>
    <w:rsid w:val="00FA129F"/>
    <w:rsid w:val="00FD099F"/>
    <w:rsid w:val="00FD21EC"/>
    <w:rsid w:val="00FD7221"/>
    <w:rsid w:val="00FE01D2"/>
    <w:rsid w:val="086729F1"/>
    <w:rsid w:val="18E98689"/>
    <w:rsid w:val="3B9A0A55"/>
    <w:rsid w:val="49AC84B3"/>
    <w:rsid w:val="7BFB6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78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F1A"/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F1A"/>
    <w:pPr>
      <w:ind w:left="720"/>
      <w:contextualSpacing/>
    </w:pPr>
  </w:style>
  <w:style w:type="character" w:styleId="a4">
    <w:name w:val="Intense Reference"/>
    <w:basedOn w:val="a0"/>
    <w:uiPriority w:val="32"/>
    <w:qFormat/>
    <w:rsid w:val="00A90F1A"/>
    <w:rPr>
      <w:b/>
      <w:bCs/>
      <w:smallCaps/>
      <w:color w:val="C0504D" w:themeColor="accent2"/>
      <w:spacing w:val="5"/>
      <w:u w:val="single"/>
    </w:rPr>
  </w:style>
  <w:style w:type="paragraph" w:styleId="a5">
    <w:name w:val="Title"/>
    <w:basedOn w:val="a"/>
    <w:next w:val="a"/>
    <w:link w:val="a6"/>
    <w:uiPriority w:val="10"/>
    <w:qFormat/>
    <w:rsid w:val="00A90F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標題 字元"/>
    <w:basedOn w:val="a0"/>
    <w:link w:val="a5"/>
    <w:uiPriority w:val="10"/>
    <w:rsid w:val="00A90F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a7">
    <w:name w:val="footer"/>
    <w:basedOn w:val="a"/>
    <w:link w:val="a8"/>
    <w:uiPriority w:val="99"/>
    <w:unhideWhenUsed/>
    <w:rsid w:val="00A90F1A"/>
    <w:pPr>
      <w:tabs>
        <w:tab w:val="center" w:pos="4320"/>
        <w:tab w:val="right" w:pos="8640"/>
      </w:tabs>
    </w:pPr>
  </w:style>
  <w:style w:type="character" w:customStyle="1" w:styleId="a8">
    <w:name w:val="頁尾 字元"/>
    <w:basedOn w:val="a0"/>
    <w:link w:val="a7"/>
    <w:uiPriority w:val="99"/>
    <w:rsid w:val="00A90F1A"/>
    <w:rPr>
      <w:lang w:eastAsia="ja-JP"/>
    </w:rPr>
  </w:style>
  <w:style w:type="character" w:styleId="a9">
    <w:name w:val="page number"/>
    <w:basedOn w:val="a0"/>
    <w:uiPriority w:val="99"/>
    <w:semiHidden/>
    <w:unhideWhenUsed/>
    <w:rsid w:val="00A90F1A"/>
  </w:style>
  <w:style w:type="paragraph" w:styleId="Web">
    <w:name w:val="Normal (Web)"/>
    <w:basedOn w:val="a"/>
    <w:uiPriority w:val="99"/>
    <w:semiHidden/>
    <w:unhideWhenUsed/>
    <w:rsid w:val="00C02AB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 w:eastAsia="en-US"/>
    </w:rPr>
  </w:style>
  <w:style w:type="paragraph" w:styleId="aa">
    <w:name w:val="header"/>
    <w:basedOn w:val="a"/>
    <w:link w:val="ab"/>
    <w:uiPriority w:val="99"/>
    <w:unhideWhenUsed/>
    <w:rsid w:val="00FE01D2"/>
    <w:pPr>
      <w:tabs>
        <w:tab w:val="center" w:pos="4320"/>
        <w:tab w:val="right" w:pos="8640"/>
      </w:tabs>
    </w:pPr>
  </w:style>
  <w:style w:type="character" w:customStyle="1" w:styleId="ab">
    <w:name w:val="頁首 字元"/>
    <w:basedOn w:val="a0"/>
    <w:link w:val="aa"/>
    <w:uiPriority w:val="99"/>
    <w:rsid w:val="00FE01D2"/>
    <w:rPr>
      <w:lang w:eastAsia="ja-JP"/>
    </w:rPr>
  </w:style>
  <w:style w:type="character" w:styleId="ac">
    <w:name w:val="Hyperlink"/>
    <w:basedOn w:val="a0"/>
    <w:uiPriority w:val="99"/>
    <w:unhideWhenUsed/>
    <w:rsid w:val="00BA7D04"/>
    <w:rPr>
      <w:color w:val="0000FF" w:themeColor="hyperlink"/>
      <w:u w:val="single"/>
    </w:rPr>
  </w:style>
  <w:style w:type="paragraph" w:customStyle="1" w:styleId="paragraph">
    <w:name w:val="paragraph"/>
    <w:basedOn w:val="a"/>
    <w:rsid w:val="0071206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customStyle="1" w:styleId="normaltextrun">
    <w:name w:val="normaltextrun"/>
    <w:basedOn w:val="a0"/>
    <w:rsid w:val="00712065"/>
  </w:style>
  <w:style w:type="character" w:customStyle="1" w:styleId="apple-converted-space">
    <w:name w:val="apple-converted-space"/>
    <w:basedOn w:val="a0"/>
    <w:rsid w:val="00712065"/>
  </w:style>
  <w:style w:type="character" w:customStyle="1" w:styleId="spellingerror">
    <w:name w:val="spellingerror"/>
    <w:basedOn w:val="a0"/>
    <w:rsid w:val="00712065"/>
  </w:style>
  <w:style w:type="character" w:customStyle="1" w:styleId="eop">
    <w:name w:val="eop"/>
    <w:basedOn w:val="a0"/>
    <w:rsid w:val="00712065"/>
  </w:style>
  <w:style w:type="paragraph" w:customStyle="1" w:styleId="Default">
    <w:name w:val="Default"/>
    <w:rsid w:val="006825B7"/>
    <w:pPr>
      <w:autoSpaceDE w:val="0"/>
      <w:autoSpaceDN w:val="0"/>
      <w:adjustRightInd w:val="0"/>
    </w:pPr>
    <w:rPr>
      <w:rFonts w:ascii="Calibri" w:hAnsi="Calibri" w:cs="Calibri"/>
      <w:color w:val="000000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F1A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F1A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A90F1A"/>
    <w:rPr>
      <w:b/>
      <w:bCs/>
      <w:smallCaps/>
      <w:color w:val="C0504D" w:themeColor="accent2"/>
      <w:spacing w:val="5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90F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0F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90F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0F1A"/>
    <w:rPr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A90F1A"/>
  </w:style>
  <w:style w:type="paragraph" w:styleId="NormalWeb">
    <w:name w:val="Normal (Web)"/>
    <w:basedOn w:val="Normal"/>
    <w:uiPriority w:val="99"/>
    <w:semiHidden/>
    <w:unhideWhenUsed/>
    <w:rsid w:val="00C02AB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 w:eastAsia="en-US"/>
    </w:rPr>
  </w:style>
  <w:style w:type="paragraph" w:styleId="Header">
    <w:name w:val="header"/>
    <w:basedOn w:val="Normal"/>
    <w:link w:val="HeaderChar"/>
    <w:uiPriority w:val="99"/>
    <w:unhideWhenUsed/>
    <w:rsid w:val="00FE01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1D2"/>
    <w:rPr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9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7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8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chel4170@hot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81FEB6-3592-4A9D-8C02-59D1DF849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495</Words>
  <Characters>2828</Characters>
  <Application>Microsoft Office Word</Application>
  <DocSecurity>0</DocSecurity>
  <Lines>23</Lines>
  <Paragraphs>6</Paragraphs>
  <ScaleCrop>false</ScaleCrop>
  <Company>Grizli777</Company>
  <LinksUpToDate>false</LinksUpToDate>
  <CharactersWithSpaces>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Lin</dc:creator>
  <cp:lastModifiedBy>User</cp:lastModifiedBy>
  <cp:revision>13</cp:revision>
  <cp:lastPrinted>2017-07-23T15:21:00Z</cp:lastPrinted>
  <dcterms:created xsi:type="dcterms:W3CDTF">2017-07-28T09:19:00Z</dcterms:created>
  <dcterms:modified xsi:type="dcterms:W3CDTF">2017-08-02T14:35:00Z</dcterms:modified>
</cp:coreProperties>
</file>