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273E" w:rsidRPr="00207350" w:rsidRDefault="00FA273E" w:rsidP="00FA273E">
      <w:pPr>
        <w:ind w:leftChars="225" w:left="540" w:rightChars="213" w:right="511"/>
        <w:jc w:val="center"/>
        <w:rPr>
          <w:rFonts w:cs="Gautami"/>
          <w:b/>
          <w:sz w:val="40"/>
          <w:szCs w:val="40"/>
        </w:rPr>
      </w:pPr>
      <w:r w:rsidRPr="00207350">
        <w:rPr>
          <w:rFonts w:cs="Gautami"/>
          <w:b/>
          <w:sz w:val="40"/>
          <w:szCs w:val="40"/>
        </w:rPr>
        <w:t>Resume</w:t>
      </w:r>
    </w:p>
    <w:p w:rsidR="00FA273E" w:rsidRPr="00207350" w:rsidRDefault="00FA273E" w:rsidP="00FA273E">
      <w:pPr>
        <w:ind w:leftChars="225" w:left="540" w:rightChars="213" w:right="511"/>
        <w:jc w:val="center"/>
        <w:rPr>
          <w:rFonts w:cs="Gautami"/>
        </w:rPr>
      </w:pPr>
    </w:p>
    <w:p w:rsidR="00FA273E" w:rsidRDefault="00FA273E" w:rsidP="00FA273E">
      <w:pPr>
        <w:ind w:leftChars="225" w:left="540" w:rightChars="213" w:right="511"/>
        <w:jc w:val="both"/>
        <w:rPr>
          <w:rFonts w:cs="Gautami"/>
          <w:b/>
        </w:rPr>
      </w:pPr>
    </w:p>
    <w:p w:rsidR="00FA273E" w:rsidRPr="001E230A" w:rsidRDefault="00FA273E" w:rsidP="00FA273E">
      <w:pPr>
        <w:ind w:leftChars="225" w:left="540" w:rightChars="213" w:right="511"/>
        <w:jc w:val="both"/>
        <w:rPr>
          <w:rFonts w:cs="Gautami"/>
          <w:b/>
        </w:rPr>
      </w:pPr>
      <w:r w:rsidRPr="001E230A">
        <w:rPr>
          <w:rFonts w:cs="Gautami" w:hint="eastAsia"/>
          <w:b/>
        </w:rPr>
        <w:t xml:space="preserve">1. </w:t>
      </w:r>
      <w:r w:rsidRPr="001E230A">
        <w:rPr>
          <w:rFonts w:cs="Gautami"/>
          <w:b/>
        </w:rPr>
        <w:t>Personal Particulars</w:t>
      </w:r>
    </w:p>
    <w:p w:rsidR="00FA273E" w:rsidRPr="00207350" w:rsidRDefault="00F35EDA" w:rsidP="00FA273E">
      <w:pPr>
        <w:ind w:leftChars="225" w:left="540" w:rightChars="213" w:right="511"/>
        <w:jc w:val="both"/>
        <w:rPr>
          <w:rFonts w:cs="Gautami"/>
        </w:rPr>
      </w:pPr>
      <w:r>
        <w:rPr>
          <w:rFonts w:cs="Gautami"/>
        </w:rPr>
        <w:pict>
          <v:rect id="_x0000_i1025" style="width:0;height:1.5pt" o:hralign="center" o:hrstd="t" o:hr="t" fillcolor="#9595c1" stroked="f"/>
        </w:pict>
      </w:r>
    </w:p>
    <w:p w:rsidR="00FA273E" w:rsidRPr="00207350" w:rsidRDefault="00FA273E" w:rsidP="00FA273E">
      <w:pPr>
        <w:ind w:leftChars="225" w:left="540" w:rightChars="213" w:right="511"/>
        <w:jc w:val="both"/>
        <w:rPr>
          <w:rFonts w:cs="Gautami"/>
        </w:rPr>
      </w:pPr>
      <w:r w:rsidRPr="00207350">
        <w:rPr>
          <w:rFonts w:cs="Gautami"/>
        </w:rPr>
        <w:t>Name:</w:t>
      </w:r>
      <w:r w:rsidRPr="00207350">
        <w:rPr>
          <w:rFonts w:cs="Gautami"/>
        </w:rPr>
        <w:tab/>
      </w:r>
      <w:r w:rsidRPr="00207350">
        <w:rPr>
          <w:rFonts w:cs="Gautami"/>
        </w:rPr>
        <w:tab/>
      </w:r>
      <w:r w:rsidRPr="00207350">
        <w:rPr>
          <w:rFonts w:cs="Gautami"/>
        </w:rPr>
        <w:tab/>
      </w:r>
      <w:r w:rsidRPr="00207350">
        <w:rPr>
          <w:rFonts w:cs="Gautami"/>
        </w:rPr>
        <w:tab/>
      </w:r>
      <w:r>
        <w:rPr>
          <w:rFonts w:cs="Gautami" w:hint="eastAsia"/>
        </w:rPr>
        <w:tab/>
        <w:t>Ho Yuk Man</w:t>
      </w:r>
      <w:r w:rsidRPr="00207350">
        <w:rPr>
          <w:rFonts w:cs="Gautami"/>
        </w:rPr>
        <w:t xml:space="preserve">, </w:t>
      </w:r>
      <w:r>
        <w:rPr>
          <w:rFonts w:cs="Gautami" w:hint="eastAsia"/>
        </w:rPr>
        <w:t>Tracy</w:t>
      </w:r>
      <w:r w:rsidRPr="00207350">
        <w:rPr>
          <w:rFonts w:cs="Gautami"/>
        </w:rPr>
        <w:t xml:space="preserve"> </w:t>
      </w:r>
      <w:r>
        <w:rPr>
          <w:rFonts w:cs="Gautami" w:hint="eastAsia"/>
        </w:rPr>
        <w:t>何鈺雯</w:t>
      </w:r>
    </w:p>
    <w:p w:rsidR="00FA273E" w:rsidRPr="00207350" w:rsidRDefault="00FA273E" w:rsidP="00FA273E">
      <w:pPr>
        <w:ind w:leftChars="225" w:left="540" w:rightChars="213" w:right="511"/>
        <w:rPr>
          <w:rFonts w:cs="Gautami"/>
        </w:rPr>
      </w:pPr>
      <w:r w:rsidRPr="00207350">
        <w:rPr>
          <w:rFonts w:cs="Gautami"/>
        </w:rPr>
        <w:t>Marital Status</w:t>
      </w:r>
      <w:r w:rsidRPr="00207350">
        <w:rPr>
          <w:rFonts w:cs="Gautami"/>
        </w:rPr>
        <w:tab/>
      </w:r>
      <w:r w:rsidRPr="00207350">
        <w:rPr>
          <w:rFonts w:cs="Gautami"/>
        </w:rPr>
        <w:tab/>
      </w:r>
      <w:r w:rsidRPr="00207350">
        <w:rPr>
          <w:rFonts w:cs="Gautami" w:hint="eastAsia"/>
        </w:rPr>
        <w:tab/>
      </w:r>
      <w:r>
        <w:rPr>
          <w:rFonts w:cs="Gautami" w:hint="eastAsia"/>
        </w:rPr>
        <w:tab/>
      </w:r>
      <w:r w:rsidRPr="00207350">
        <w:rPr>
          <w:rFonts w:cs="Gautami"/>
        </w:rPr>
        <w:t>Single</w:t>
      </w:r>
    </w:p>
    <w:p w:rsidR="00FA273E" w:rsidRPr="00207350" w:rsidRDefault="00FA273E" w:rsidP="00FA273E">
      <w:pPr>
        <w:ind w:leftChars="225" w:left="540" w:rightChars="213" w:right="511"/>
        <w:jc w:val="both"/>
        <w:rPr>
          <w:rFonts w:cs="Gautami"/>
        </w:rPr>
      </w:pPr>
      <w:r w:rsidRPr="00207350">
        <w:rPr>
          <w:rFonts w:cs="Gautami"/>
        </w:rPr>
        <w:t>Tel No:</w:t>
      </w:r>
      <w:r w:rsidRPr="00207350">
        <w:rPr>
          <w:rFonts w:cs="Gautami"/>
        </w:rPr>
        <w:tab/>
      </w:r>
      <w:r w:rsidRPr="00207350">
        <w:rPr>
          <w:rFonts w:cs="Gautami"/>
        </w:rPr>
        <w:tab/>
      </w:r>
      <w:r w:rsidRPr="00207350">
        <w:rPr>
          <w:rFonts w:cs="Gautami"/>
        </w:rPr>
        <w:tab/>
      </w:r>
      <w:r w:rsidRPr="00207350">
        <w:rPr>
          <w:rFonts w:cs="Gautami"/>
        </w:rPr>
        <w:tab/>
      </w:r>
      <w:r>
        <w:rPr>
          <w:rFonts w:cs="Gautami" w:hint="eastAsia"/>
        </w:rPr>
        <w:tab/>
        <w:t>9714 6196</w:t>
      </w:r>
    </w:p>
    <w:p w:rsidR="00FA273E" w:rsidRPr="00207350" w:rsidRDefault="00FA273E" w:rsidP="00FA273E">
      <w:pPr>
        <w:ind w:leftChars="225" w:left="540" w:rightChars="213" w:right="511"/>
        <w:jc w:val="both"/>
        <w:rPr>
          <w:rFonts w:cs="Gautami"/>
        </w:rPr>
      </w:pPr>
      <w:r w:rsidRPr="00207350">
        <w:rPr>
          <w:rFonts w:cs="Gautami"/>
        </w:rPr>
        <w:t>E-Mail:</w:t>
      </w:r>
      <w:r w:rsidRPr="00207350">
        <w:rPr>
          <w:rFonts w:cs="Gautami"/>
        </w:rPr>
        <w:tab/>
      </w:r>
      <w:r w:rsidRPr="00207350">
        <w:rPr>
          <w:rFonts w:cs="Gautami"/>
        </w:rPr>
        <w:tab/>
      </w:r>
      <w:r w:rsidRPr="00207350">
        <w:rPr>
          <w:rFonts w:cs="Gautami"/>
        </w:rPr>
        <w:tab/>
      </w:r>
      <w:r w:rsidRPr="00207350">
        <w:rPr>
          <w:rFonts w:cs="Gautami"/>
        </w:rPr>
        <w:tab/>
      </w:r>
      <w:r>
        <w:rPr>
          <w:rFonts w:cs="Gautami" w:hint="eastAsia"/>
        </w:rPr>
        <w:tab/>
      </w:r>
      <w:r w:rsidR="00CA53FB">
        <w:rPr>
          <w:rFonts w:cs="Gautami" w:hint="eastAsia"/>
        </w:rPr>
        <w:t>hym315</w:t>
      </w:r>
      <w:r>
        <w:rPr>
          <w:rFonts w:hint="eastAsia"/>
        </w:rPr>
        <w:t>@gmail.com</w:t>
      </w:r>
    </w:p>
    <w:p w:rsidR="00FA273E" w:rsidRPr="00207350" w:rsidRDefault="00FA273E" w:rsidP="00FA273E">
      <w:pPr>
        <w:ind w:leftChars="225" w:left="540" w:rightChars="213" w:right="511"/>
        <w:jc w:val="both"/>
        <w:rPr>
          <w:rFonts w:cs="Gautami"/>
        </w:rPr>
      </w:pPr>
      <w:r w:rsidRPr="00207350">
        <w:rPr>
          <w:rFonts w:cs="Gautami"/>
        </w:rPr>
        <w:t>Address:</w:t>
      </w:r>
      <w:r w:rsidRPr="00207350">
        <w:rPr>
          <w:rFonts w:cs="Gautami"/>
        </w:rPr>
        <w:tab/>
      </w:r>
      <w:r w:rsidRPr="00207350">
        <w:rPr>
          <w:rFonts w:cs="Gautami"/>
        </w:rPr>
        <w:tab/>
      </w:r>
      <w:r w:rsidRPr="00207350">
        <w:rPr>
          <w:rFonts w:cs="Gautami"/>
        </w:rPr>
        <w:tab/>
      </w:r>
      <w:r w:rsidRPr="00207350">
        <w:rPr>
          <w:rFonts w:cs="Gautami"/>
        </w:rPr>
        <w:tab/>
      </w:r>
      <w:r>
        <w:rPr>
          <w:rFonts w:cs="Gautami" w:hint="eastAsia"/>
        </w:rPr>
        <w:tab/>
      </w:r>
      <w:r>
        <w:rPr>
          <w:rFonts w:hint="eastAsia"/>
        </w:rPr>
        <w:t xml:space="preserve">Flat B, 14/F, BLK 4, </w:t>
      </w:r>
      <w:smartTag w:uri="urn:schemas-microsoft-com:office:smarttags" w:element="place">
        <w:smartTag w:uri="urn:schemas-microsoft-com:office:smarttags" w:element="PlaceName">
          <w:r>
            <w:rPr>
              <w:rFonts w:hint="eastAsia"/>
            </w:rPr>
            <w:t>Broadview</w:t>
          </w:r>
        </w:smartTag>
        <w:r>
          <w:rPr>
            <w:rFonts w:hint="eastAsia"/>
          </w:rPr>
          <w:t xml:space="preserve"> </w:t>
        </w:r>
        <w:smartTag w:uri="urn:schemas-microsoft-com:office:smarttags" w:element="PlaceType">
          <w:r>
            <w:rPr>
              <w:rFonts w:hint="eastAsia"/>
            </w:rPr>
            <w:t>Garden</w:t>
          </w:r>
        </w:smartTag>
      </w:smartTag>
    </w:p>
    <w:p w:rsidR="00FA273E" w:rsidRPr="00207350" w:rsidRDefault="00FA273E" w:rsidP="00FA273E">
      <w:pPr>
        <w:ind w:leftChars="1200" w:left="2880" w:rightChars="213" w:right="511" w:firstLine="480"/>
        <w:jc w:val="both"/>
        <w:rPr>
          <w:rFonts w:cs="Gautami"/>
        </w:rPr>
      </w:pPr>
      <w:r>
        <w:rPr>
          <w:rFonts w:hint="eastAsia"/>
        </w:rPr>
        <w:t>Tsing Yi, N.T., H.K.</w:t>
      </w:r>
    </w:p>
    <w:p w:rsidR="00FA273E" w:rsidRDefault="00FA273E" w:rsidP="00FA273E">
      <w:pPr>
        <w:ind w:leftChars="225" w:left="540" w:rightChars="213" w:right="511"/>
        <w:jc w:val="both"/>
        <w:rPr>
          <w:rFonts w:cs="Gautami"/>
          <w:b/>
        </w:rPr>
      </w:pPr>
    </w:p>
    <w:p w:rsidR="00FA273E" w:rsidRDefault="00FA273E" w:rsidP="00FA273E">
      <w:pPr>
        <w:ind w:leftChars="225" w:left="540" w:rightChars="213" w:right="511"/>
        <w:jc w:val="both"/>
        <w:rPr>
          <w:rFonts w:cs="Gautami"/>
          <w:b/>
        </w:rPr>
      </w:pPr>
      <w:r>
        <w:rPr>
          <w:rFonts w:cs="Gautami" w:hint="eastAsia"/>
          <w:b/>
        </w:rPr>
        <w:t>2</w:t>
      </w:r>
      <w:r w:rsidRPr="00303A50">
        <w:rPr>
          <w:rFonts w:cs="Gautami" w:hint="eastAsia"/>
          <w:b/>
        </w:rPr>
        <w:t>.</w:t>
      </w:r>
      <w:r>
        <w:rPr>
          <w:rFonts w:cs="Gautami" w:hint="eastAsia"/>
          <w:b/>
        </w:rPr>
        <w:t xml:space="preserve"> Summary of Education</w:t>
      </w:r>
    </w:p>
    <w:p w:rsidR="00FA273E" w:rsidRPr="00207350" w:rsidRDefault="00F35EDA" w:rsidP="00FA273E">
      <w:pPr>
        <w:ind w:leftChars="225" w:left="540" w:rightChars="213" w:right="511"/>
        <w:jc w:val="both"/>
        <w:rPr>
          <w:rFonts w:cs="Gautami"/>
          <w:sz w:val="30"/>
          <w:szCs w:val="30"/>
        </w:rPr>
      </w:pPr>
      <w:r>
        <w:pict>
          <v:rect id="_x0000_i1026" style="width:0;height:1.5pt" o:hralign="center" o:hrstd="t" o:hr="t" fillcolor="#9595c1" stroked="f"/>
        </w:pict>
      </w:r>
    </w:p>
    <w:p w:rsidR="00974C6A" w:rsidRDefault="0057778C" w:rsidP="00FA273E">
      <w:pPr>
        <w:autoSpaceDE w:val="0"/>
        <w:autoSpaceDN w:val="0"/>
        <w:adjustRightInd w:val="0"/>
        <w:ind w:leftChars="225" w:left="1260" w:rightChars="213" w:right="511" w:hanging="720"/>
      </w:pPr>
      <w:r>
        <w:rPr>
          <w:rFonts w:hint="eastAsia"/>
        </w:rPr>
        <w:t>2008-</w:t>
      </w:r>
      <w:r w:rsidR="00BE2A46">
        <w:rPr>
          <w:rFonts w:hint="eastAsia"/>
        </w:rPr>
        <w:t xml:space="preserve"> </w:t>
      </w:r>
      <w:r w:rsidR="00FA0200">
        <w:rPr>
          <w:rFonts w:hint="eastAsia"/>
        </w:rPr>
        <w:t>2010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57778C">
        <w:rPr>
          <w:rFonts w:hint="eastAsia"/>
          <w:b/>
        </w:rPr>
        <w:t xml:space="preserve">Edinburgh Napier University </w:t>
      </w:r>
      <w:r w:rsidRPr="0057778C">
        <w:rPr>
          <w:b/>
        </w:rPr>
        <w:t>–</w:t>
      </w:r>
    </w:p>
    <w:p w:rsidR="0057778C" w:rsidRDefault="0057778C" w:rsidP="00FA273E">
      <w:pPr>
        <w:autoSpaceDE w:val="0"/>
        <w:autoSpaceDN w:val="0"/>
        <w:adjustRightInd w:val="0"/>
        <w:ind w:leftChars="225" w:left="1260" w:rightChars="213" w:right="511" w:hanging="7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BA HONS ACCOUNTING</w:t>
      </w:r>
    </w:p>
    <w:p w:rsidR="009C01E3" w:rsidRDefault="009C01E3" w:rsidP="00FA273E">
      <w:pPr>
        <w:autoSpaceDE w:val="0"/>
        <w:autoSpaceDN w:val="0"/>
        <w:adjustRightInd w:val="0"/>
        <w:ind w:leftChars="225" w:left="1260" w:rightChars="213" w:right="511" w:hanging="7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with Second Class Honours (</w:t>
      </w:r>
      <w:r>
        <w:rPr>
          <w:rFonts w:hint="eastAsia"/>
        </w:rPr>
        <w:t>1</w:t>
      </w:r>
      <w:r w:rsidRPr="009C01E3">
        <w:rPr>
          <w:rFonts w:hint="eastAsia"/>
          <w:vertAlign w:val="superscript"/>
        </w:rPr>
        <w:t>st</w:t>
      </w:r>
      <w:r>
        <w:rPr>
          <w:rFonts w:hint="eastAsia"/>
        </w:rPr>
        <w:t xml:space="preserve"> Division</w:t>
      </w:r>
      <w:r>
        <w:t>)</w:t>
      </w:r>
    </w:p>
    <w:p w:rsidR="00974C6A" w:rsidRPr="009C01E3" w:rsidRDefault="00974C6A" w:rsidP="00FA273E">
      <w:pPr>
        <w:autoSpaceDE w:val="0"/>
        <w:autoSpaceDN w:val="0"/>
        <w:adjustRightInd w:val="0"/>
        <w:ind w:leftChars="225" w:left="1260" w:rightChars="213" w:right="511" w:hanging="720"/>
      </w:pPr>
    </w:p>
    <w:p w:rsidR="00FA273E" w:rsidRDefault="00FA273E" w:rsidP="00FA273E">
      <w:pPr>
        <w:autoSpaceDE w:val="0"/>
        <w:autoSpaceDN w:val="0"/>
        <w:adjustRightInd w:val="0"/>
        <w:ind w:leftChars="225" w:left="1260" w:rightChars="213" w:right="511" w:hanging="720"/>
        <w:rPr>
          <w:b/>
          <w:bCs/>
          <w:color w:val="000000"/>
          <w:kern w:val="0"/>
        </w:rPr>
      </w:pPr>
      <w:r>
        <w:t>2005-</w:t>
      </w:r>
      <w:r>
        <w:rPr>
          <w:rFonts w:hint="eastAsia"/>
        </w:rPr>
        <w:t>2007</w:t>
      </w:r>
      <w:r>
        <w:tab/>
      </w:r>
      <w:r>
        <w:tab/>
      </w:r>
      <w:r>
        <w:tab/>
      </w:r>
      <w:r>
        <w:rPr>
          <w:rFonts w:hint="eastAsia"/>
        </w:rPr>
        <w:tab/>
      </w:r>
      <w:r>
        <w:rPr>
          <w:b/>
        </w:rPr>
        <w:t xml:space="preserve">The </w:t>
      </w:r>
      <w:smartTag w:uri="urn:schemas-microsoft-com:office:smarttags" w:element="place">
        <w:smartTag w:uri="urn:schemas-microsoft-com:office:smarttags" w:element="PlaceName">
          <w:r>
            <w:rPr>
              <w:b/>
              <w:bCs/>
              <w:color w:val="000000"/>
              <w:kern w:val="0"/>
            </w:rPr>
            <w:t>Hong Kong</w:t>
          </w:r>
        </w:smartTag>
        <w:r>
          <w:rPr>
            <w:b/>
            <w:bCs/>
            <w:color w:val="000000"/>
            <w:kern w:val="0"/>
          </w:rPr>
          <w:t xml:space="preserve"> </w:t>
        </w:r>
        <w:smartTag w:uri="urn:schemas-microsoft-com:office:smarttags" w:element="PlaceName">
          <w:r>
            <w:rPr>
              <w:rFonts w:hint="eastAsia"/>
              <w:b/>
              <w:bCs/>
              <w:color w:val="000000"/>
              <w:kern w:val="0"/>
            </w:rPr>
            <w:t>Polytechnic</w:t>
          </w:r>
        </w:smartTag>
        <w:r>
          <w:rPr>
            <w:rFonts w:hint="eastAsia"/>
            <w:b/>
            <w:bCs/>
            <w:color w:val="000000"/>
            <w:kern w:val="0"/>
          </w:rPr>
          <w:t xml:space="preserve"> </w:t>
        </w:r>
        <w:smartTag w:uri="urn:schemas-microsoft-com:office:smarttags" w:element="PlaceType">
          <w:r>
            <w:rPr>
              <w:b/>
              <w:bCs/>
              <w:color w:val="000000"/>
              <w:kern w:val="0"/>
            </w:rPr>
            <w:t>University</w:t>
          </w:r>
        </w:smartTag>
      </w:smartTag>
      <w:r>
        <w:rPr>
          <w:rFonts w:hint="eastAsia"/>
          <w:b/>
          <w:bCs/>
          <w:color w:val="000000"/>
          <w:kern w:val="0"/>
        </w:rPr>
        <w:t xml:space="preserve"> </w:t>
      </w:r>
      <w:r>
        <w:rPr>
          <w:b/>
          <w:bCs/>
          <w:color w:val="000000"/>
          <w:kern w:val="0"/>
        </w:rPr>
        <w:t>–</w:t>
      </w:r>
      <w:r>
        <w:rPr>
          <w:rFonts w:hint="eastAsia"/>
          <w:b/>
          <w:bCs/>
          <w:color w:val="000000"/>
          <w:kern w:val="0"/>
        </w:rPr>
        <w:t xml:space="preserve"> </w:t>
      </w:r>
    </w:p>
    <w:p w:rsidR="00FA273E" w:rsidRDefault="00FA273E" w:rsidP="00FA273E">
      <w:pPr>
        <w:autoSpaceDE w:val="0"/>
        <w:autoSpaceDN w:val="0"/>
        <w:adjustRightInd w:val="0"/>
        <w:ind w:leftChars="1200" w:left="2880" w:rightChars="213" w:right="511" w:firstLine="480"/>
        <w:rPr>
          <w:b/>
          <w:bCs/>
          <w:color w:val="000000"/>
          <w:kern w:val="0"/>
        </w:rPr>
      </w:pPr>
      <w:smartTag w:uri="urn:schemas-microsoft-com:office:smarttags" w:element="place">
        <w:smartTag w:uri="urn:schemas-microsoft-com:office:smarttags" w:element="PlaceName">
          <w:r>
            <w:rPr>
              <w:rFonts w:hint="eastAsia"/>
              <w:b/>
              <w:bCs/>
              <w:color w:val="000000"/>
              <w:kern w:val="0"/>
            </w:rPr>
            <w:t>Hong Kong</w:t>
          </w:r>
        </w:smartTag>
        <w:r>
          <w:rPr>
            <w:rFonts w:hint="eastAsia"/>
            <w:b/>
            <w:bCs/>
            <w:color w:val="000000"/>
            <w:kern w:val="0"/>
          </w:rPr>
          <w:t xml:space="preserve"> </w:t>
        </w:r>
        <w:smartTag w:uri="urn:schemas-microsoft-com:office:smarttags" w:element="PlaceType">
          <w:r>
            <w:rPr>
              <w:rFonts w:hint="eastAsia"/>
              <w:b/>
              <w:bCs/>
              <w:color w:val="000000"/>
              <w:kern w:val="0"/>
            </w:rPr>
            <w:t>Community College</w:t>
          </w:r>
        </w:smartTag>
      </w:smartTag>
    </w:p>
    <w:p w:rsidR="00FA273E" w:rsidRDefault="00FA273E" w:rsidP="00FA273E">
      <w:pPr>
        <w:autoSpaceDE w:val="0"/>
        <w:autoSpaceDN w:val="0"/>
        <w:adjustRightInd w:val="0"/>
        <w:ind w:leftChars="225" w:left="3180" w:rightChars="213" w:right="511" w:hanging="2640"/>
      </w:pPr>
      <w:r>
        <w:tab/>
      </w:r>
      <w:r>
        <w:rPr>
          <w:rFonts w:hint="eastAsia"/>
        </w:rPr>
        <w:tab/>
        <w:t>Associate in Business(with Credit)</w:t>
      </w:r>
    </w:p>
    <w:p w:rsidR="00FA273E" w:rsidRDefault="00FA273E" w:rsidP="00FA273E">
      <w:pPr>
        <w:autoSpaceDE w:val="0"/>
        <w:autoSpaceDN w:val="0"/>
        <w:adjustRightInd w:val="0"/>
        <w:ind w:leftChars="1200" w:left="2880" w:rightChars="213" w:right="511" w:firstLine="480"/>
      </w:pPr>
      <w:r>
        <w:t xml:space="preserve">Majoring in </w:t>
      </w:r>
      <w:r>
        <w:rPr>
          <w:rFonts w:hint="eastAsia"/>
        </w:rPr>
        <w:t>Accounting and Financial Management</w:t>
      </w:r>
    </w:p>
    <w:p w:rsidR="00FA273E" w:rsidRDefault="00FA273E" w:rsidP="00FA273E">
      <w:pPr>
        <w:autoSpaceDE w:val="0"/>
        <w:autoSpaceDN w:val="0"/>
        <w:adjustRightInd w:val="0"/>
        <w:ind w:leftChars="1200" w:left="2880" w:rightChars="213" w:right="511" w:firstLine="480"/>
        <w:rPr>
          <w:color w:val="000000"/>
          <w:kern w:val="0"/>
        </w:rPr>
      </w:pPr>
    </w:p>
    <w:p w:rsidR="00FA273E" w:rsidRDefault="00FA273E" w:rsidP="00FA273E">
      <w:pPr>
        <w:autoSpaceDE w:val="0"/>
        <w:autoSpaceDN w:val="0"/>
        <w:adjustRightInd w:val="0"/>
        <w:ind w:leftChars="225" w:left="1260" w:rightChars="213" w:right="511" w:hanging="720"/>
        <w:rPr>
          <w:b/>
          <w:color w:val="000000"/>
          <w:kern w:val="0"/>
        </w:rPr>
      </w:pPr>
      <w:r>
        <w:rPr>
          <w:color w:val="000000"/>
          <w:kern w:val="0"/>
        </w:rPr>
        <w:t>1998- 2005</w:t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b/>
          <w:color w:val="000000"/>
          <w:kern w:val="0"/>
        </w:rPr>
        <w:t xml:space="preserve">Lok Sin Tong Ku </w:t>
      </w:r>
      <w:smartTag w:uri="urn:schemas-microsoft-com:office:smarttags" w:element="place">
        <w:smartTag w:uri="urn:schemas-microsoft-com:office:smarttags" w:element="PlaceName">
          <w:r>
            <w:rPr>
              <w:b/>
              <w:color w:val="000000"/>
              <w:kern w:val="0"/>
            </w:rPr>
            <w:t>Chiu</w:t>
          </w:r>
        </w:smartTag>
        <w:r>
          <w:rPr>
            <w:b/>
            <w:color w:val="000000"/>
            <w:kern w:val="0"/>
          </w:rPr>
          <w:t xml:space="preserve"> </w:t>
        </w:r>
        <w:smartTag w:uri="urn:schemas-microsoft-com:office:smarttags" w:element="PlaceName">
          <w:r>
            <w:rPr>
              <w:b/>
              <w:color w:val="000000"/>
              <w:kern w:val="0"/>
            </w:rPr>
            <w:t>Man</w:t>
          </w:r>
        </w:smartTag>
        <w:r>
          <w:rPr>
            <w:b/>
            <w:color w:val="000000"/>
            <w:kern w:val="0"/>
          </w:rPr>
          <w:t xml:space="preserve"> </w:t>
        </w:r>
        <w:smartTag w:uri="urn:schemas-microsoft-com:office:smarttags" w:element="PlaceType">
          <w:r>
            <w:rPr>
              <w:b/>
              <w:color w:val="000000"/>
              <w:kern w:val="0"/>
            </w:rPr>
            <w:t>Secondary School</w:t>
          </w:r>
        </w:smartTag>
      </w:smartTag>
    </w:p>
    <w:p w:rsidR="00FA273E" w:rsidRDefault="00FA273E" w:rsidP="00FA273E">
      <w:pPr>
        <w:autoSpaceDE w:val="0"/>
        <w:autoSpaceDN w:val="0"/>
        <w:adjustRightInd w:val="0"/>
        <w:ind w:leftChars="225" w:left="1260" w:rightChars="213" w:right="511" w:hanging="720"/>
        <w:rPr>
          <w:b/>
          <w:color w:val="000000"/>
          <w:kern w:val="0"/>
        </w:rPr>
      </w:pPr>
      <w:r>
        <w:rPr>
          <w:b/>
          <w:color w:val="000000"/>
          <w:kern w:val="0"/>
        </w:rPr>
        <w:tab/>
      </w:r>
      <w:r>
        <w:rPr>
          <w:b/>
          <w:color w:val="000000"/>
          <w:kern w:val="0"/>
        </w:rPr>
        <w:tab/>
      </w:r>
      <w:r>
        <w:rPr>
          <w:b/>
          <w:color w:val="000000"/>
          <w:kern w:val="0"/>
        </w:rPr>
        <w:tab/>
      </w:r>
      <w:r>
        <w:rPr>
          <w:b/>
          <w:color w:val="000000"/>
          <w:kern w:val="0"/>
        </w:rPr>
        <w:tab/>
      </w:r>
      <w:r>
        <w:rPr>
          <w:b/>
          <w:color w:val="000000"/>
          <w:kern w:val="0"/>
        </w:rPr>
        <w:tab/>
      </w:r>
      <w:r>
        <w:rPr>
          <w:rFonts w:hint="eastAsia"/>
          <w:b/>
          <w:color w:val="000000"/>
          <w:kern w:val="0"/>
        </w:rPr>
        <w:tab/>
      </w:r>
      <w:r>
        <w:rPr>
          <w:b/>
          <w:color w:val="000000"/>
          <w:kern w:val="0"/>
        </w:rPr>
        <w:t>HKALE</w:t>
      </w:r>
    </w:p>
    <w:p w:rsidR="00FA273E" w:rsidRDefault="00FA273E" w:rsidP="00A84258">
      <w:pPr>
        <w:autoSpaceDE w:val="0"/>
        <w:autoSpaceDN w:val="0"/>
        <w:adjustRightInd w:val="0"/>
        <w:ind w:leftChars="225" w:left="1260" w:rightChars="213" w:right="511" w:hanging="720"/>
        <w:rPr>
          <w:b/>
          <w:color w:val="000000"/>
          <w:kern w:val="0"/>
        </w:rPr>
      </w:pPr>
      <w:r>
        <w:rPr>
          <w:b/>
          <w:color w:val="000000"/>
          <w:kern w:val="0"/>
        </w:rPr>
        <w:tab/>
      </w:r>
      <w:r>
        <w:rPr>
          <w:b/>
          <w:color w:val="000000"/>
          <w:kern w:val="0"/>
        </w:rPr>
        <w:tab/>
      </w:r>
      <w:r>
        <w:rPr>
          <w:b/>
          <w:color w:val="000000"/>
          <w:kern w:val="0"/>
        </w:rPr>
        <w:tab/>
      </w:r>
      <w:r>
        <w:rPr>
          <w:b/>
          <w:color w:val="000000"/>
          <w:kern w:val="0"/>
        </w:rPr>
        <w:tab/>
      </w:r>
      <w:r>
        <w:rPr>
          <w:b/>
          <w:color w:val="000000"/>
          <w:kern w:val="0"/>
        </w:rPr>
        <w:tab/>
      </w:r>
      <w:r>
        <w:rPr>
          <w:rFonts w:hint="eastAsia"/>
          <w:b/>
          <w:color w:val="000000"/>
          <w:kern w:val="0"/>
        </w:rPr>
        <w:tab/>
      </w:r>
      <w:r>
        <w:rPr>
          <w:b/>
          <w:color w:val="000000"/>
          <w:kern w:val="0"/>
        </w:rPr>
        <w:t>HKCEE</w:t>
      </w:r>
      <w:r>
        <w:rPr>
          <w:b/>
          <w:color w:val="000000"/>
          <w:kern w:val="0"/>
        </w:rPr>
        <w:tab/>
      </w:r>
    </w:p>
    <w:p w:rsidR="00FA273E" w:rsidRDefault="00FA273E" w:rsidP="00FA273E">
      <w:pPr>
        <w:ind w:leftChars="225" w:left="540" w:rightChars="213" w:right="511"/>
        <w:rPr>
          <w:b/>
        </w:rPr>
      </w:pPr>
    </w:p>
    <w:p w:rsidR="00FA273E" w:rsidRPr="00A37AA1" w:rsidRDefault="00FA273E" w:rsidP="00A37AA1">
      <w:pPr>
        <w:ind w:leftChars="225" w:left="540" w:rightChars="213" w:right="511"/>
        <w:rPr>
          <w:b/>
          <w:bCs/>
          <w:color w:val="000000"/>
          <w:kern w:val="0"/>
        </w:rPr>
      </w:pPr>
      <w:r>
        <w:rPr>
          <w:rFonts w:hint="eastAsia"/>
          <w:b/>
        </w:rPr>
        <w:t xml:space="preserve">3. </w:t>
      </w:r>
      <w:r>
        <w:rPr>
          <w:rFonts w:hint="eastAsia"/>
          <w:b/>
          <w:bCs/>
          <w:color w:val="000000"/>
          <w:kern w:val="0"/>
        </w:rPr>
        <w:t xml:space="preserve">Professional </w:t>
      </w:r>
      <w:r w:rsidR="00A37AA1">
        <w:rPr>
          <w:b/>
          <w:bCs/>
          <w:color w:val="000000"/>
          <w:kern w:val="0"/>
        </w:rPr>
        <w:t>Qualifications</w:t>
      </w:r>
      <w:r w:rsidR="00A37AA1">
        <w:rPr>
          <w:rFonts w:hint="eastAsia"/>
          <w:b/>
          <w:bCs/>
          <w:color w:val="000000"/>
          <w:kern w:val="0"/>
        </w:rPr>
        <w:t xml:space="preserve"> and </w:t>
      </w:r>
      <w:r>
        <w:rPr>
          <w:rFonts w:hint="eastAsia"/>
          <w:b/>
          <w:bCs/>
          <w:color w:val="000000"/>
          <w:kern w:val="0"/>
        </w:rPr>
        <w:t>Examinations</w:t>
      </w:r>
    </w:p>
    <w:p w:rsidR="00FA273E" w:rsidRDefault="00F35EDA" w:rsidP="00FA273E">
      <w:pPr>
        <w:ind w:leftChars="225" w:left="540" w:rightChars="213" w:right="511"/>
      </w:pPr>
      <w:r>
        <w:pict>
          <v:rect id="_x0000_i1027" style="width:0;height:1.5pt" o:hralign="center" o:hrstd="t" o:hr="t" fillcolor="#9595c1" stroked="f"/>
        </w:pict>
      </w:r>
    </w:p>
    <w:p w:rsidR="00903550" w:rsidRDefault="00903550" w:rsidP="00FA273E">
      <w:pPr>
        <w:ind w:leftChars="225" w:left="540" w:rightChars="213" w:right="511"/>
      </w:pPr>
      <w:r>
        <w:t>201</w:t>
      </w:r>
      <w:r w:rsidR="003171F2">
        <w:t>7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903550">
        <w:rPr>
          <w:rFonts w:hint="eastAsia"/>
          <w:b/>
        </w:rPr>
        <w:t>Student Member of HKICPA</w:t>
      </w:r>
      <w:r w:rsidR="00FC24BD">
        <w:rPr>
          <w:rFonts w:hint="eastAsia"/>
          <w:b/>
        </w:rPr>
        <w:t xml:space="preserve"> </w:t>
      </w:r>
      <w:r w:rsidR="00FC24BD" w:rsidRPr="007B0DAD">
        <w:rPr>
          <w:rFonts w:hint="eastAsia"/>
        </w:rPr>
        <w:t>(Pass</w:t>
      </w:r>
      <w:r w:rsidR="00BB4103">
        <w:rPr>
          <w:rFonts w:hint="eastAsia"/>
        </w:rPr>
        <w:t>ed</w:t>
      </w:r>
      <w:r w:rsidR="003171F2">
        <w:rPr>
          <w:rFonts w:hint="eastAsia"/>
        </w:rPr>
        <w:t xml:space="preserve"> for all Modules</w:t>
      </w:r>
      <w:r w:rsidR="00FC24BD" w:rsidRPr="007B0DAD">
        <w:rPr>
          <w:rFonts w:hint="eastAsia"/>
        </w:rPr>
        <w:t>)</w:t>
      </w:r>
    </w:p>
    <w:p w:rsidR="00FA273E" w:rsidRDefault="00FA273E" w:rsidP="00FA273E">
      <w:pPr>
        <w:numPr>
          <w:ilvl w:val="0"/>
          <w:numId w:val="5"/>
        </w:numPr>
        <w:autoSpaceDE w:val="0"/>
        <w:autoSpaceDN w:val="0"/>
        <w:adjustRightInd w:val="0"/>
        <w:ind w:leftChars="225" w:left="3060" w:rightChars="213" w:right="511" w:hanging="2520"/>
        <w:rPr>
          <w:color w:val="000000"/>
          <w:kern w:val="0"/>
        </w:rPr>
      </w:pPr>
      <w:r>
        <w:rPr>
          <w:rFonts w:hint="eastAsia"/>
          <w:b/>
          <w:bCs/>
          <w:color w:val="000000"/>
          <w:kern w:val="0"/>
        </w:rPr>
        <w:t xml:space="preserve"> </w:t>
      </w:r>
      <w:r>
        <w:rPr>
          <w:rFonts w:hint="eastAsia"/>
          <w:b/>
          <w:bCs/>
          <w:color w:val="000000"/>
          <w:kern w:val="0"/>
        </w:rPr>
        <w:tab/>
      </w:r>
      <w:r>
        <w:rPr>
          <w:rFonts w:hint="eastAsia"/>
          <w:b/>
          <w:bCs/>
          <w:color w:val="000000"/>
          <w:kern w:val="0"/>
        </w:rPr>
        <w:tab/>
        <w:t xml:space="preserve">HKIAAT </w:t>
      </w:r>
      <w:r>
        <w:rPr>
          <w:b/>
          <w:bCs/>
          <w:color w:val="000000"/>
          <w:kern w:val="0"/>
        </w:rPr>
        <w:t>–</w:t>
      </w:r>
      <w:r>
        <w:rPr>
          <w:rFonts w:hint="eastAsia"/>
          <w:b/>
          <w:bCs/>
          <w:color w:val="000000"/>
          <w:kern w:val="0"/>
        </w:rPr>
        <w:t xml:space="preserve"> Accounting Technician Examination</w:t>
      </w:r>
    </w:p>
    <w:p w:rsidR="00FA273E" w:rsidRDefault="00FA273E" w:rsidP="00FA273E">
      <w:pPr>
        <w:autoSpaceDE w:val="0"/>
        <w:autoSpaceDN w:val="0"/>
        <w:adjustRightInd w:val="0"/>
        <w:ind w:leftChars="1200" w:left="2880" w:rightChars="213" w:right="511" w:firstLine="480"/>
        <w:rPr>
          <w:color w:val="000000"/>
          <w:kern w:val="0"/>
        </w:rPr>
      </w:pPr>
      <w:r>
        <w:rPr>
          <w:rFonts w:hint="eastAsia"/>
          <w:color w:val="000000"/>
          <w:kern w:val="0"/>
        </w:rPr>
        <w:t>Paper 4</w:t>
      </w:r>
      <w:r>
        <w:rPr>
          <w:rFonts w:hint="eastAsia"/>
          <w:color w:val="000000"/>
          <w:kern w:val="0"/>
        </w:rPr>
        <w:tab/>
        <w:t>IT Applications in Accounting</w:t>
      </w:r>
      <w:r>
        <w:rPr>
          <w:rFonts w:hint="eastAsia"/>
          <w:color w:val="000000"/>
          <w:kern w:val="0"/>
        </w:rPr>
        <w:tab/>
        <w:t>Pass with Distinction</w:t>
      </w:r>
    </w:p>
    <w:p w:rsidR="00FA273E" w:rsidRDefault="00FA273E" w:rsidP="00FA273E">
      <w:pPr>
        <w:autoSpaceDE w:val="0"/>
        <w:autoSpaceDN w:val="0"/>
        <w:adjustRightInd w:val="0"/>
        <w:ind w:leftChars="1400" w:left="3360" w:rightChars="213" w:right="511"/>
        <w:rPr>
          <w:color w:val="000000"/>
          <w:kern w:val="0"/>
        </w:rPr>
      </w:pPr>
      <w:r>
        <w:rPr>
          <w:rFonts w:hint="eastAsia"/>
          <w:color w:val="000000"/>
          <w:kern w:val="0"/>
        </w:rPr>
        <w:t>Paper 7</w:t>
      </w:r>
      <w:r>
        <w:rPr>
          <w:rFonts w:hint="eastAsia"/>
          <w:color w:val="000000"/>
          <w:kern w:val="0"/>
        </w:rPr>
        <w:tab/>
        <w:t>Advanced Accounting</w:t>
      </w:r>
      <w:r>
        <w:rPr>
          <w:rFonts w:hint="eastAsia"/>
          <w:color w:val="000000"/>
          <w:kern w:val="0"/>
        </w:rPr>
        <w:tab/>
      </w:r>
      <w:r>
        <w:rPr>
          <w:rFonts w:hint="eastAsia"/>
          <w:color w:val="000000"/>
          <w:kern w:val="0"/>
        </w:rPr>
        <w:tab/>
      </w:r>
      <w:r>
        <w:rPr>
          <w:rFonts w:hint="eastAsia"/>
          <w:color w:val="000000"/>
          <w:kern w:val="0"/>
        </w:rPr>
        <w:tab/>
        <w:t>Pass with Credit</w:t>
      </w:r>
    </w:p>
    <w:p w:rsidR="00FA273E" w:rsidRDefault="00233F1D" w:rsidP="00FA273E">
      <w:pPr>
        <w:autoSpaceDE w:val="0"/>
        <w:autoSpaceDN w:val="0"/>
        <w:adjustRightInd w:val="0"/>
        <w:ind w:leftChars="1200" w:left="2880" w:rightChars="213" w:right="511" w:firstLine="480"/>
        <w:rPr>
          <w:color w:val="000000"/>
          <w:kern w:val="0"/>
        </w:rPr>
      </w:pPr>
      <w:r>
        <w:rPr>
          <w:rFonts w:hint="eastAsia"/>
          <w:color w:val="000000"/>
          <w:kern w:val="0"/>
        </w:rPr>
        <w:t>Paper1,2,3,5,6,8</w:t>
      </w:r>
      <w:r>
        <w:rPr>
          <w:rFonts w:hint="eastAsia"/>
          <w:color w:val="000000"/>
          <w:kern w:val="0"/>
        </w:rPr>
        <w:tab/>
      </w:r>
      <w:r>
        <w:rPr>
          <w:rFonts w:hint="eastAsia"/>
          <w:color w:val="000000"/>
          <w:kern w:val="0"/>
        </w:rPr>
        <w:tab/>
      </w:r>
      <w:r>
        <w:rPr>
          <w:rFonts w:hint="eastAsia"/>
          <w:color w:val="000000"/>
          <w:kern w:val="0"/>
        </w:rPr>
        <w:tab/>
      </w:r>
      <w:r>
        <w:rPr>
          <w:rFonts w:hint="eastAsia"/>
          <w:color w:val="000000"/>
          <w:kern w:val="0"/>
        </w:rPr>
        <w:tab/>
      </w:r>
      <w:r>
        <w:rPr>
          <w:rFonts w:hint="eastAsia"/>
          <w:color w:val="000000"/>
          <w:kern w:val="0"/>
        </w:rPr>
        <w:tab/>
      </w:r>
      <w:r>
        <w:rPr>
          <w:rFonts w:hint="eastAsia"/>
          <w:color w:val="000000"/>
          <w:kern w:val="0"/>
        </w:rPr>
        <w:tab/>
      </w:r>
      <w:r w:rsidR="00FA273E">
        <w:rPr>
          <w:rFonts w:hint="eastAsia"/>
          <w:color w:val="000000"/>
          <w:kern w:val="0"/>
        </w:rPr>
        <w:t>Exempted</w:t>
      </w:r>
    </w:p>
    <w:p w:rsidR="00FA273E" w:rsidRDefault="00FA273E" w:rsidP="00FA273E">
      <w:pPr>
        <w:numPr>
          <w:ilvl w:val="0"/>
          <w:numId w:val="4"/>
        </w:numPr>
        <w:autoSpaceDE w:val="0"/>
        <w:autoSpaceDN w:val="0"/>
        <w:adjustRightInd w:val="0"/>
        <w:ind w:leftChars="225" w:left="3060" w:rightChars="213" w:right="511" w:hanging="2520"/>
        <w:rPr>
          <w:b/>
          <w:bCs/>
          <w:kern w:val="0"/>
        </w:rPr>
      </w:pPr>
      <w:r>
        <w:rPr>
          <w:rFonts w:hint="eastAsia"/>
          <w:b/>
          <w:bCs/>
          <w:color w:val="000000"/>
          <w:kern w:val="0"/>
        </w:rPr>
        <w:t xml:space="preserve">  </w:t>
      </w:r>
      <w:r>
        <w:rPr>
          <w:rFonts w:hint="eastAsia"/>
          <w:b/>
          <w:bCs/>
          <w:color w:val="000000"/>
          <w:kern w:val="0"/>
        </w:rPr>
        <w:tab/>
      </w:r>
      <w:r>
        <w:rPr>
          <w:rFonts w:hint="eastAsia"/>
          <w:b/>
          <w:bCs/>
          <w:color w:val="000000"/>
          <w:kern w:val="0"/>
        </w:rPr>
        <w:tab/>
        <w:t xml:space="preserve">LCCI Level 3 </w:t>
      </w:r>
      <w:r>
        <w:rPr>
          <w:rFonts w:hint="eastAsia"/>
          <w:b/>
          <w:bCs/>
          <w:kern w:val="0"/>
        </w:rPr>
        <w:t>Certificate in Accounting</w:t>
      </w:r>
    </w:p>
    <w:p w:rsidR="00FA273E" w:rsidRDefault="00FA273E" w:rsidP="00FA273E">
      <w:pPr>
        <w:autoSpaceDE w:val="0"/>
        <w:autoSpaceDN w:val="0"/>
        <w:adjustRightInd w:val="0"/>
        <w:ind w:leftChars="1200" w:left="2880" w:rightChars="213" w:right="511" w:firstLine="480"/>
        <w:rPr>
          <w:color w:val="000000"/>
          <w:kern w:val="0"/>
        </w:rPr>
      </w:pPr>
      <w:r>
        <w:rPr>
          <w:rFonts w:hint="eastAsia"/>
          <w:color w:val="000000"/>
          <w:kern w:val="0"/>
        </w:rPr>
        <w:t>Pass with Distinction</w:t>
      </w:r>
    </w:p>
    <w:p w:rsidR="00FA273E" w:rsidRDefault="00FA273E" w:rsidP="001F2017">
      <w:pPr>
        <w:autoSpaceDE w:val="0"/>
        <w:autoSpaceDN w:val="0"/>
        <w:adjustRightInd w:val="0"/>
        <w:ind w:leftChars="200" w:left="480" w:rightChars="213" w:right="511" w:firstLineChars="50" w:firstLine="120"/>
        <w:rPr>
          <w:b/>
          <w:bCs/>
          <w:color w:val="000000"/>
          <w:kern w:val="0"/>
        </w:rPr>
      </w:pPr>
      <w:r w:rsidRPr="00E05199">
        <w:rPr>
          <w:rFonts w:hint="eastAsia"/>
        </w:rPr>
        <w:t xml:space="preserve">2002 </w:t>
      </w:r>
      <w:r>
        <w:rPr>
          <w:rFonts w:hint="eastAsia"/>
          <w:b/>
          <w:bCs/>
          <w:color w:val="000000"/>
          <w:kern w:val="0"/>
        </w:rPr>
        <w:tab/>
      </w:r>
      <w:r>
        <w:rPr>
          <w:rFonts w:hint="eastAsia"/>
          <w:b/>
          <w:bCs/>
          <w:color w:val="000000"/>
          <w:kern w:val="0"/>
        </w:rPr>
        <w:tab/>
      </w:r>
      <w:r>
        <w:rPr>
          <w:rFonts w:hint="eastAsia"/>
          <w:b/>
          <w:bCs/>
          <w:color w:val="000000"/>
          <w:kern w:val="0"/>
        </w:rPr>
        <w:tab/>
      </w:r>
      <w:r>
        <w:rPr>
          <w:rFonts w:hint="eastAsia"/>
          <w:b/>
          <w:bCs/>
          <w:color w:val="000000"/>
          <w:kern w:val="0"/>
        </w:rPr>
        <w:tab/>
      </w:r>
      <w:r>
        <w:rPr>
          <w:rFonts w:hint="eastAsia"/>
          <w:b/>
          <w:bCs/>
          <w:color w:val="000000"/>
          <w:kern w:val="0"/>
        </w:rPr>
        <w:tab/>
        <w:t>LCCI Level 1 Certificate in Book-keeping</w:t>
      </w:r>
    </w:p>
    <w:p w:rsidR="00FA273E" w:rsidRDefault="00FA273E" w:rsidP="00FA273E">
      <w:pPr>
        <w:ind w:leftChars="1200" w:left="2880" w:rightChars="213" w:right="511" w:firstLine="480"/>
        <w:rPr>
          <w:color w:val="000000"/>
          <w:kern w:val="0"/>
        </w:rPr>
      </w:pPr>
      <w:r>
        <w:rPr>
          <w:rFonts w:hint="eastAsia"/>
          <w:color w:val="000000"/>
          <w:kern w:val="0"/>
        </w:rPr>
        <w:t>Pass with Distinction</w:t>
      </w:r>
    </w:p>
    <w:p w:rsidR="00FA273E" w:rsidRDefault="00FA273E" w:rsidP="00FA273E">
      <w:pPr>
        <w:ind w:leftChars="225" w:left="540" w:rightChars="213" w:right="511"/>
        <w:jc w:val="both"/>
        <w:rPr>
          <w:b/>
        </w:rPr>
      </w:pPr>
      <w:r>
        <w:rPr>
          <w:rFonts w:hint="eastAsia"/>
          <w:b/>
        </w:rPr>
        <w:lastRenderedPageBreak/>
        <w:t xml:space="preserve">4. </w:t>
      </w:r>
      <w:r w:rsidRPr="003F1602">
        <w:rPr>
          <w:b/>
        </w:rPr>
        <w:t>Working Experience</w:t>
      </w:r>
    </w:p>
    <w:p w:rsidR="00806284" w:rsidRDefault="00F35EDA" w:rsidP="00FA273E">
      <w:pPr>
        <w:autoSpaceDE w:val="0"/>
        <w:autoSpaceDN w:val="0"/>
        <w:adjustRightInd w:val="0"/>
        <w:ind w:leftChars="225" w:left="540" w:rightChars="213" w:right="511"/>
        <w:rPr>
          <w:b/>
        </w:rPr>
      </w:pPr>
      <w:r>
        <w:rPr>
          <w:b/>
        </w:rPr>
        <w:pict>
          <v:rect id="_x0000_i1028" style="width:0;height:1.5pt" o:hralign="center" o:hrstd="t" o:hr="t" fillcolor="#9595c1" stroked="f"/>
        </w:pict>
      </w:r>
    </w:p>
    <w:p w:rsidR="001533AB" w:rsidRDefault="00694600" w:rsidP="00B60272">
      <w:pPr>
        <w:autoSpaceDE w:val="0"/>
        <w:autoSpaceDN w:val="0"/>
        <w:adjustRightInd w:val="0"/>
        <w:ind w:rightChars="213" w:right="511" w:firstLine="480"/>
        <w:rPr>
          <w:b/>
          <w:bCs/>
          <w:color w:val="000000"/>
          <w:kern w:val="0"/>
        </w:rPr>
      </w:pPr>
      <w:r>
        <w:rPr>
          <w:rFonts w:hint="eastAsia"/>
          <w:b/>
          <w:bCs/>
          <w:color w:val="000000"/>
          <w:kern w:val="0"/>
        </w:rPr>
        <w:t xml:space="preserve">Intertrust Resources Management Limited </w:t>
      </w:r>
    </w:p>
    <w:p w:rsidR="002D7081" w:rsidRDefault="002D7081" w:rsidP="00B60272">
      <w:pPr>
        <w:autoSpaceDE w:val="0"/>
        <w:autoSpaceDN w:val="0"/>
        <w:adjustRightInd w:val="0"/>
        <w:ind w:rightChars="213" w:right="511" w:firstLine="480"/>
        <w:rPr>
          <w:b/>
          <w:bCs/>
          <w:color w:val="000000"/>
          <w:kern w:val="0"/>
        </w:rPr>
      </w:pPr>
      <w:r>
        <w:rPr>
          <w:b/>
          <w:bCs/>
          <w:color w:val="000000"/>
          <w:kern w:val="0"/>
        </w:rPr>
        <w:t xml:space="preserve">(previously known as </w:t>
      </w:r>
      <w:r w:rsidR="00B60272">
        <w:rPr>
          <w:b/>
          <w:bCs/>
          <w:color w:val="000000"/>
          <w:kern w:val="0"/>
        </w:rPr>
        <w:t>Elian Fiduciary Services</w:t>
      </w:r>
      <w:r w:rsidR="00B60272">
        <w:rPr>
          <w:rFonts w:hint="eastAsia"/>
          <w:b/>
          <w:bCs/>
          <w:color w:val="000000"/>
          <w:kern w:val="0"/>
        </w:rPr>
        <w:t xml:space="preserve"> (Hong Kong) Limited</w:t>
      </w:r>
      <w:r>
        <w:rPr>
          <w:b/>
          <w:bCs/>
          <w:color w:val="000000"/>
          <w:kern w:val="0"/>
        </w:rPr>
        <w:t>)</w:t>
      </w:r>
    </w:p>
    <w:p w:rsidR="00B60272" w:rsidRPr="004C08CC" w:rsidRDefault="00B60272" w:rsidP="00B60272">
      <w:pPr>
        <w:autoSpaceDE w:val="0"/>
        <w:autoSpaceDN w:val="0"/>
        <w:adjustRightInd w:val="0"/>
        <w:ind w:rightChars="213" w:right="511" w:firstLine="480"/>
        <w:rPr>
          <w:bCs/>
          <w:i/>
          <w:color w:val="000000"/>
          <w:kern w:val="0"/>
        </w:rPr>
      </w:pPr>
      <w:r w:rsidRPr="004C08CC">
        <w:rPr>
          <w:rFonts w:hint="eastAsia"/>
          <w:bCs/>
          <w:i/>
          <w:color w:val="000000"/>
          <w:kern w:val="0"/>
        </w:rPr>
        <w:t>(</w:t>
      </w:r>
      <w:r w:rsidRPr="00ED2291">
        <w:rPr>
          <w:bCs/>
          <w:i/>
          <w:color w:val="000000"/>
          <w:kern w:val="0"/>
        </w:rPr>
        <w:t>Private Equity Fund Administration</w:t>
      </w:r>
      <w:r w:rsidRPr="004C08CC">
        <w:rPr>
          <w:rFonts w:hint="eastAsia"/>
          <w:bCs/>
          <w:i/>
          <w:color w:val="000000"/>
          <w:kern w:val="0"/>
        </w:rPr>
        <w:t>)</w:t>
      </w:r>
    </w:p>
    <w:p w:rsidR="00B60272" w:rsidRDefault="00B60272" w:rsidP="00B60272">
      <w:pPr>
        <w:autoSpaceDE w:val="0"/>
        <w:autoSpaceDN w:val="0"/>
        <w:adjustRightInd w:val="0"/>
        <w:ind w:rightChars="213" w:right="511" w:firstLine="480"/>
        <w:rPr>
          <w:b/>
          <w:bCs/>
          <w:color w:val="000000"/>
          <w:kern w:val="0"/>
          <w:shd w:val="pct15" w:color="auto" w:fill="FFFFFF"/>
        </w:rPr>
      </w:pPr>
      <w:r>
        <w:rPr>
          <w:bCs/>
          <w:color w:val="000000"/>
          <w:kern w:val="0"/>
        </w:rPr>
        <w:t>Jul</w:t>
      </w:r>
      <w:r>
        <w:rPr>
          <w:rFonts w:hint="eastAsia"/>
          <w:bCs/>
          <w:color w:val="000000"/>
          <w:kern w:val="0"/>
        </w:rPr>
        <w:t xml:space="preserve"> 201</w:t>
      </w:r>
      <w:r>
        <w:rPr>
          <w:bCs/>
          <w:color w:val="000000"/>
          <w:kern w:val="0"/>
        </w:rPr>
        <w:t>6</w:t>
      </w:r>
      <w:r>
        <w:rPr>
          <w:rFonts w:hint="eastAsia"/>
          <w:bCs/>
          <w:color w:val="000000"/>
          <w:kern w:val="0"/>
        </w:rPr>
        <w:t xml:space="preserve"> </w:t>
      </w:r>
      <w:r>
        <w:rPr>
          <w:bCs/>
          <w:color w:val="000000"/>
          <w:kern w:val="0"/>
        </w:rPr>
        <w:t>–</w:t>
      </w:r>
      <w:r>
        <w:rPr>
          <w:rFonts w:hint="eastAsia"/>
          <w:bCs/>
          <w:color w:val="000000"/>
          <w:kern w:val="0"/>
        </w:rPr>
        <w:t xml:space="preserve"> </w:t>
      </w:r>
      <w:r w:rsidR="00694600">
        <w:rPr>
          <w:bCs/>
          <w:color w:val="000000"/>
          <w:kern w:val="0"/>
        </w:rPr>
        <w:t>Now</w:t>
      </w:r>
      <w:r w:rsidR="00694600">
        <w:rPr>
          <w:bCs/>
          <w:color w:val="000000"/>
          <w:kern w:val="0"/>
        </w:rPr>
        <w:tab/>
      </w:r>
      <w:r>
        <w:rPr>
          <w:rFonts w:hint="eastAsia"/>
          <w:bCs/>
          <w:color w:val="000000"/>
          <w:kern w:val="0"/>
        </w:rPr>
        <w:tab/>
      </w:r>
      <w:r>
        <w:rPr>
          <w:rFonts w:hint="eastAsia"/>
          <w:bCs/>
          <w:color w:val="000000"/>
          <w:kern w:val="0"/>
        </w:rPr>
        <w:tab/>
      </w:r>
      <w:r w:rsidR="002D7081">
        <w:rPr>
          <w:b/>
          <w:bCs/>
          <w:color w:val="000000"/>
          <w:kern w:val="0"/>
          <w:shd w:val="pct15" w:color="auto" w:fill="FFFFFF"/>
        </w:rPr>
        <w:t>Senior F</w:t>
      </w:r>
      <w:r w:rsidR="001533AB">
        <w:rPr>
          <w:b/>
          <w:bCs/>
          <w:color w:val="000000"/>
          <w:kern w:val="0"/>
          <w:shd w:val="pct15" w:color="auto" w:fill="FFFFFF"/>
        </w:rPr>
        <w:t xml:space="preserve">und </w:t>
      </w:r>
      <w:r>
        <w:rPr>
          <w:rFonts w:hint="eastAsia"/>
          <w:b/>
          <w:bCs/>
          <w:color w:val="000000"/>
          <w:kern w:val="0"/>
          <w:shd w:val="pct15" w:color="auto" w:fill="FFFFFF"/>
        </w:rPr>
        <w:t>Accountant</w:t>
      </w:r>
      <w:r w:rsidR="002D7081">
        <w:rPr>
          <w:b/>
          <w:bCs/>
          <w:color w:val="000000"/>
          <w:kern w:val="0"/>
          <w:shd w:val="pct15" w:color="auto" w:fill="FFFFFF"/>
        </w:rPr>
        <w:t>/ (Fund Accountant)</w:t>
      </w:r>
      <w:r>
        <w:rPr>
          <w:rFonts w:hint="eastAsia"/>
          <w:b/>
          <w:bCs/>
          <w:color w:val="000000"/>
          <w:kern w:val="0"/>
          <w:shd w:val="pct15" w:color="auto" w:fill="FFFFFF"/>
        </w:rPr>
        <w:t xml:space="preserve"> </w:t>
      </w:r>
      <w:r>
        <w:rPr>
          <w:b/>
          <w:bCs/>
          <w:color w:val="000000"/>
          <w:kern w:val="0"/>
          <w:shd w:val="pct15" w:color="auto" w:fill="FFFFFF"/>
        </w:rPr>
        <w:t>–</w:t>
      </w:r>
      <w:r>
        <w:rPr>
          <w:rFonts w:hint="eastAsia"/>
          <w:b/>
          <w:bCs/>
          <w:color w:val="000000"/>
          <w:kern w:val="0"/>
          <w:shd w:val="pct15" w:color="auto" w:fill="FFFFFF"/>
        </w:rPr>
        <w:t xml:space="preserve"> </w:t>
      </w:r>
      <w:r>
        <w:rPr>
          <w:b/>
          <w:bCs/>
          <w:color w:val="000000"/>
          <w:kern w:val="0"/>
          <w:shd w:val="pct15" w:color="auto" w:fill="FFFFFF"/>
        </w:rPr>
        <w:t>Permanent</w:t>
      </w:r>
      <w:r>
        <w:rPr>
          <w:rFonts w:hint="eastAsia"/>
          <w:b/>
          <w:bCs/>
          <w:color w:val="000000"/>
          <w:kern w:val="0"/>
          <w:shd w:val="pct15" w:color="auto" w:fill="FFFFFF"/>
        </w:rPr>
        <w:t xml:space="preserve"> Position</w:t>
      </w:r>
    </w:p>
    <w:p w:rsidR="00CE1C35" w:rsidRPr="00CE1C35" w:rsidRDefault="00CE1C35" w:rsidP="00B60272">
      <w:pPr>
        <w:autoSpaceDE w:val="0"/>
        <w:autoSpaceDN w:val="0"/>
        <w:adjustRightInd w:val="0"/>
        <w:ind w:rightChars="213" w:right="511" w:firstLine="480"/>
        <w:rPr>
          <w:b/>
          <w:bCs/>
          <w:color w:val="000000"/>
          <w:kern w:val="0"/>
          <w:shd w:val="pct15" w:color="auto" w:fill="FFFFFF"/>
        </w:rPr>
      </w:pPr>
    </w:p>
    <w:p w:rsidR="005948E2" w:rsidRPr="005948E2" w:rsidRDefault="005948E2" w:rsidP="005948E2">
      <w:pPr>
        <w:numPr>
          <w:ilvl w:val="2"/>
          <w:numId w:val="1"/>
        </w:numPr>
        <w:autoSpaceDE w:val="0"/>
        <w:autoSpaceDN w:val="0"/>
        <w:adjustRightInd w:val="0"/>
        <w:ind w:rightChars="213" w:right="511"/>
        <w:rPr>
          <w:bCs/>
          <w:color w:val="000000"/>
          <w:kern w:val="0"/>
        </w:rPr>
      </w:pPr>
      <w:r w:rsidRPr="005948E2">
        <w:rPr>
          <w:bCs/>
          <w:color w:val="000000"/>
          <w:kern w:val="0"/>
        </w:rPr>
        <w:t>Address Corporate, Institutional or Individual Investors' Questions and Requests</w:t>
      </w:r>
    </w:p>
    <w:p w:rsidR="000E3636" w:rsidRPr="000E3636" w:rsidRDefault="005948E2" w:rsidP="0051509D">
      <w:pPr>
        <w:pStyle w:val="ListParagraph"/>
        <w:numPr>
          <w:ilvl w:val="2"/>
          <w:numId w:val="1"/>
        </w:numPr>
        <w:autoSpaceDE w:val="0"/>
        <w:autoSpaceDN w:val="0"/>
        <w:adjustRightInd w:val="0"/>
        <w:ind w:leftChars="0" w:rightChars="213" w:right="511"/>
        <w:rPr>
          <w:bCs/>
          <w:color w:val="000000"/>
          <w:kern w:val="0"/>
        </w:rPr>
      </w:pPr>
      <w:r w:rsidRPr="000E3636">
        <w:rPr>
          <w:rFonts w:eastAsia="Times New Roman"/>
          <w:color w:val="333333"/>
          <w:kern w:val="0"/>
        </w:rPr>
        <w:t xml:space="preserve">Assist </w:t>
      </w:r>
      <w:r w:rsidRPr="000E3636">
        <w:rPr>
          <w:rFonts w:eastAsiaTheme="minorEastAsia"/>
          <w:color w:val="333333"/>
          <w:kern w:val="0"/>
        </w:rPr>
        <w:t>in KYC process</w:t>
      </w:r>
    </w:p>
    <w:p w:rsidR="000E3636" w:rsidRPr="005948E2" w:rsidRDefault="000E3636" w:rsidP="000E3636">
      <w:pPr>
        <w:numPr>
          <w:ilvl w:val="2"/>
          <w:numId w:val="1"/>
        </w:numPr>
        <w:autoSpaceDE w:val="0"/>
        <w:autoSpaceDN w:val="0"/>
        <w:adjustRightInd w:val="0"/>
        <w:ind w:rightChars="213" w:right="511"/>
        <w:rPr>
          <w:bCs/>
          <w:color w:val="000000"/>
          <w:kern w:val="0"/>
        </w:rPr>
      </w:pPr>
      <w:r w:rsidRPr="005948E2">
        <w:rPr>
          <w:bCs/>
          <w:color w:val="000000"/>
          <w:kern w:val="0"/>
        </w:rPr>
        <w:t>Issue Drawdown Notice or Distribution Notice</w:t>
      </w:r>
    </w:p>
    <w:p w:rsidR="000E3636" w:rsidRPr="000E3636" w:rsidRDefault="000E3636" w:rsidP="000E3636">
      <w:pPr>
        <w:numPr>
          <w:ilvl w:val="2"/>
          <w:numId w:val="1"/>
        </w:numPr>
        <w:autoSpaceDE w:val="0"/>
        <w:autoSpaceDN w:val="0"/>
        <w:adjustRightInd w:val="0"/>
        <w:ind w:rightChars="213" w:right="511"/>
        <w:rPr>
          <w:bCs/>
          <w:color w:val="000000"/>
          <w:kern w:val="0"/>
        </w:rPr>
      </w:pPr>
      <w:r w:rsidRPr="00246D8B">
        <w:rPr>
          <w:bCs/>
          <w:color w:val="000000"/>
          <w:kern w:val="0"/>
        </w:rPr>
        <w:t xml:space="preserve">Maintain </w:t>
      </w:r>
      <w:r>
        <w:rPr>
          <w:rFonts w:hint="eastAsia"/>
          <w:bCs/>
          <w:color w:val="000000"/>
          <w:kern w:val="0"/>
        </w:rPr>
        <w:t>F</w:t>
      </w:r>
      <w:r w:rsidRPr="00246D8B">
        <w:rPr>
          <w:bCs/>
          <w:color w:val="000000"/>
          <w:kern w:val="0"/>
        </w:rPr>
        <w:t xml:space="preserve">inancial </w:t>
      </w:r>
      <w:r>
        <w:rPr>
          <w:rFonts w:hint="eastAsia"/>
          <w:bCs/>
          <w:color w:val="000000"/>
          <w:kern w:val="0"/>
        </w:rPr>
        <w:t>B</w:t>
      </w:r>
      <w:r w:rsidRPr="00246D8B">
        <w:rPr>
          <w:bCs/>
          <w:color w:val="000000"/>
          <w:kern w:val="0"/>
        </w:rPr>
        <w:t xml:space="preserve">ooks and </w:t>
      </w:r>
      <w:r>
        <w:rPr>
          <w:rFonts w:hint="eastAsia"/>
          <w:bCs/>
          <w:color w:val="000000"/>
          <w:kern w:val="0"/>
        </w:rPr>
        <w:t>R</w:t>
      </w:r>
      <w:r w:rsidRPr="00246D8B">
        <w:rPr>
          <w:bCs/>
          <w:color w:val="000000"/>
          <w:kern w:val="0"/>
        </w:rPr>
        <w:t>ecords</w:t>
      </w:r>
      <w:r>
        <w:rPr>
          <w:rFonts w:hint="eastAsia"/>
          <w:bCs/>
          <w:color w:val="000000"/>
          <w:kern w:val="0"/>
        </w:rPr>
        <w:t xml:space="preserve"> in Investran</w:t>
      </w:r>
    </w:p>
    <w:p w:rsidR="00CE1C35" w:rsidRDefault="00CE1C35" w:rsidP="0051509D">
      <w:pPr>
        <w:pStyle w:val="ListParagraph"/>
        <w:numPr>
          <w:ilvl w:val="2"/>
          <w:numId w:val="1"/>
        </w:numPr>
        <w:autoSpaceDE w:val="0"/>
        <w:autoSpaceDN w:val="0"/>
        <w:adjustRightInd w:val="0"/>
        <w:ind w:leftChars="0" w:rightChars="213" w:right="511"/>
        <w:rPr>
          <w:bCs/>
          <w:color w:val="000000"/>
          <w:kern w:val="0"/>
        </w:rPr>
      </w:pPr>
      <w:r w:rsidRPr="000E3636">
        <w:rPr>
          <w:bCs/>
          <w:color w:val="000000"/>
          <w:kern w:val="0"/>
        </w:rPr>
        <w:t>Prepare both Fund level and SPV level Financial Statements based on US GAAP and IFRS</w:t>
      </w:r>
    </w:p>
    <w:p w:rsidR="000E3636" w:rsidRDefault="000E3636" w:rsidP="000E3636">
      <w:pPr>
        <w:numPr>
          <w:ilvl w:val="2"/>
          <w:numId w:val="1"/>
        </w:numPr>
        <w:autoSpaceDE w:val="0"/>
        <w:autoSpaceDN w:val="0"/>
        <w:adjustRightInd w:val="0"/>
        <w:ind w:rightChars="213" w:right="511"/>
        <w:rPr>
          <w:bCs/>
          <w:color w:val="000000"/>
          <w:kern w:val="0"/>
        </w:rPr>
      </w:pPr>
      <w:r>
        <w:rPr>
          <w:bCs/>
          <w:color w:val="000000"/>
          <w:kern w:val="0"/>
        </w:rPr>
        <w:t xml:space="preserve">Prepare </w:t>
      </w:r>
      <w:r>
        <w:rPr>
          <w:rFonts w:hint="eastAsia"/>
          <w:bCs/>
          <w:color w:val="000000"/>
          <w:kern w:val="0"/>
        </w:rPr>
        <w:t>P</w:t>
      </w:r>
      <w:r w:rsidRPr="00246D8B">
        <w:rPr>
          <w:bCs/>
          <w:color w:val="000000"/>
          <w:kern w:val="0"/>
        </w:rPr>
        <w:t xml:space="preserve">artner </w:t>
      </w:r>
      <w:r>
        <w:rPr>
          <w:rFonts w:hint="eastAsia"/>
          <w:bCs/>
          <w:color w:val="000000"/>
          <w:kern w:val="0"/>
        </w:rPr>
        <w:t>C</w:t>
      </w:r>
      <w:r>
        <w:rPr>
          <w:bCs/>
          <w:color w:val="000000"/>
          <w:kern w:val="0"/>
        </w:rPr>
        <w:t xml:space="preserve">apital </w:t>
      </w:r>
      <w:r>
        <w:rPr>
          <w:rFonts w:hint="eastAsia"/>
          <w:bCs/>
          <w:color w:val="000000"/>
          <w:kern w:val="0"/>
        </w:rPr>
        <w:t>S</w:t>
      </w:r>
      <w:r w:rsidRPr="00246D8B">
        <w:rPr>
          <w:bCs/>
          <w:color w:val="000000"/>
          <w:kern w:val="0"/>
        </w:rPr>
        <w:t>tatements</w:t>
      </w:r>
    </w:p>
    <w:p w:rsidR="005948E2" w:rsidRPr="005948E2" w:rsidRDefault="005948E2" w:rsidP="001C4297">
      <w:pPr>
        <w:numPr>
          <w:ilvl w:val="2"/>
          <w:numId w:val="1"/>
        </w:numPr>
        <w:autoSpaceDE w:val="0"/>
        <w:autoSpaceDN w:val="0"/>
        <w:adjustRightInd w:val="0"/>
        <w:ind w:rightChars="213" w:right="511"/>
        <w:rPr>
          <w:bCs/>
          <w:color w:val="000000"/>
          <w:kern w:val="0"/>
        </w:rPr>
      </w:pPr>
      <w:r w:rsidRPr="005948E2">
        <w:rPr>
          <w:bCs/>
          <w:color w:val="000000"/>
          <w:kern w:val="0"/>
        </w:rPr>
        <w:t>Prepare calculation on MGT fee, C</w:t>
      </w:r>
      <w:r w:rsidRPr="002D7E3C">
        <w:rPr>
          <w:bCs/>
          <w:color w:val="000000"/>
          <w:kern w:val="0"/>
        </w:rPr>
        <w:t>arried Interest and Waterfall in accordance with LPA.</w:t>
      </w:r>
    </w:p>
    <w:p w:rsidR="000E3636" w:rsidRDefault="000E3636" w:rsidP="000E3636">
      <w:pPr>
        <w:numPr>
          <w:ilvl w:val="2"/>
          <w:numId w:val="1"/>
        </w:numPr>
        <w:autoSpaceDE w:val="0"/>
        <w:autoSpaceDN w:val="0"/>
        <w:adjustRightInd w:val="0"/>
        <w:ind w:rightChars="213" w:right="511"/>
        <w:rPr>
          <w:bCs/>
          <w:color w:val="000000"/>
          <w:kern w:val="0"/>
        </w:rPr>
      </w:pPr>
      <w:r w:rsidRPr="00ED2291">
        <w:rPr>
          <w:bCs/>
          <w:color w:val="000000"/>
          <w:kern w:val="0"/>
        </w:rPr>
        <w:t xml:space="preserve">Coordinate </w:t>
      </w:r>
      <w:r>
        <w:rPr>
          <w:rFonts w:hint="eastAsia"/>
          <w:bCs/>
          <w:color w:val="000000"/>
          <w:kern w:val="0"/>
        </w:rPr>
        <w:t>A</w:t>
      </w:r>
      <w:r w:rsidRPr="00ED2291">
        <w:rPr>
          <w:bCs/>
          <w:color w:val="000000"/>
          <w:kern w:val="0"/>
        </w:rPr>
        <w:t xml:space="preserve">udit </w:t>
      </w:r>
      <w:r>
        <w:rPr>
          <w:rFonts w:hint="eastAsia"/>
          <w:bCs/>
          <w:color w:val="000000"/>
          <w:kern w:val="0"/>
        </w:rPr>
        <w:t>P</w:t>
      </w:r>
      <w:r w:rsidRPr="00ED2291">
        <w:rPr>
          <w:bCs/>
          <w:color w:val="000000"/>
          <w:kern w:val="0"/>
        </w:rPr>
        <w:t xml:space="preserve">rocesses and address </w:t>
      </w:r>
      <w:r>
        <w:rPr>
          <w:rFonts w:hint="eastAsia"/>
          <w:bCs/>
          <w:color w:val="000000"/>
          <w:kern w:val="0"/>
        </w:rPr>
        <w:t>E</w:t>
      </w:r>
      <w:r w:rsidRPr="00ED2291">
        <w:rPr>
          <w:bCs/>
          <w:color w:val="000000"/>
          <w:kern w:val="0"/>
        </w:rPr>
        <w:t>nquiries</w:t>
      </w:r>
    </w:p>
    <w:p w:rsidR="000E3636" w:rsidRPr="00137719" w:rsidRDefault="000E3636" w:rsidP="009B40A4">
      <w:pPr>
        <w:pStyle w:val="ListParagraph"/>
        <w:numPr>
          <w:ilvl w:val="2"/>
          <w:numId w:val="1"/>
        </w:numPr>
        <w:autoSpaceDE w:val="0"/>
        <w:autoSpaceDN w:val="0"/>
        <w:adjustRightInd w:val="0"/>
        <w:ind w:leftChars="0" w:rightChars="213" w:right="511"/>
        <w:rPr>
          <w:bCs/>
          <w:color w:val="000000"/>
          <w:kern w:val="0"/>
        </w:rPr>
      </w:pPr>
      <w:r w:rsidRPr="00137719">
        <w:rPr>
          <w:bCs/>
          <w:color w:val="000000"/>
          <w:kern w:val="0"/>
        </w:rPr>
        <w:t>Assist clients with other reporting, such as CRS, FATCA, K1, AIFMD etc.</w:t>
      </w:r>
    </w:p>
    <w:p w:rsidR="00B60272" w:rsidRPr="000E3636" w:rsidRDefault="00B60272" w:rsidP="00ED2291">
      <w:pPr>
        <w:autoSpaceDE w:val="0"/>
        <w:autoSpaceDN w:val="0"/>
        <w:adjustRightInd w:val="0"/>
        <w:ind w:rightChars="213" w:right="511" w:firstLine="480"/>
        <w:rPr>
          <w:b/>
          <w:bCs/>
          <w:color w:val="000000"/>
          <w:kern w:val="0"/>
        </w:rPr>
      </w:pPr>
    </w:p>
    <w:p w:rsidR="00ED2291" w:rsidRPr="004C08CC" w:rsidRDefault="00ED2291" w:rsidP="00ED2291">
      <w:pPr>
        <w:autoSpaceDE w:val="0"/>
        <w:autoSpaceDN w:val="0"/>
        <w:adjustRightInd w:val="0"/>
        <w:ind w:rightChars="213" w:right="511" w:firstLine="480"/>
        <w:rPr>
          <w:bCs/>
          <w:i/>
          <w:color w:val="000000"/>
          <w:kern w:val="0"/>
        </w:rPr>
      </w:pPr>
      <w:r>
        <w:rPr>
          <w:rFonts w:hint="eastAsia"/>
          <w:b/>
          <w:bCs/>
          <w:color w:val="000000"/>
          <w:kern w:val="0"/>
        </w:rPr>
        <w:t>Augentius</w:t>
      </w:r>
      <w:r w:rsidR="0037122D">
        <w:rPr>
          <w:rFonts w:hint="eastAsia"/>
          <w:b/>
          <w:bCs/>
          <w:color w:val="000000"/>
          <w:kern w:val="0"/>
        </w:rPr>
        <w:t xml:space="preserve"> (Hong Kong) Limited</w:t>
      </w:r>
      <w:r w:rsidRPr="004C08CC">
        <w:rPr>
          <w:rFonts w:hint="eastAsia"/>
          <w:bCs/>
          <w:i/>
          <w:color w:val="000000"/>
          <w:kern w:val="0"/>
        </w:rPr>
        <w:t>(</w:t>
      </w:r>
      <w:r w:rsidRPr="00ED2291">
        <w:rPr>
          <w:bCs/>
          <w:i/>
          <w:color w:val="000000"/>
          <w:kern w:val="0"/>
        </w:rPr>
        <w:t>Private Equity Fund Administration</w:t>
      </w:r>
      <w:r w:rsidRPr="004C08CC">
        <w:rPr>
          <w:rFonts w:hint="eastAsia"/>
          <w:bCs/>
          <w:i/>
          <w:color w:val="000000"/>
          <w:kern w:val="0"/>
        </w:rPr>
        <w:t>)</w:t>
      </w:r>
    </w:p>
    <w:p w:rsidR="00ED2291" w:rsidRDefault="00ED2291" w:rsidP="00ED2291">
      <w:pPr>
        <w:autoSpaceDE w:val="0"/>
        <w:autoSpaceDN w:val="0"/>
        <w:adjustRightInd w:val="0"/>
        <w:ind w:rightChars="213" w:right="511" w:firstLine="480"/>
        <w:rPr>
          <w:b/>
          <w:bCs/>
          <w:color w:val="000000"/>
          <w:kern w:val="0"/>
          <w:shd w:val="pct15" w:color="auto" w:fill="FFFFFF"/>
        </w:rPr>
      </w:pPr>
      <w:r>
        <w:rPr>
          <w:rFonts w:hint="eastAsia"/>
          <w:bCs/>
          <w:color w:val="000000"/>
          <w:kern w:val="0"/>
        </w:rPr>
        <w:t xml:space="preserve">May 2015 </w:t>
      </w:r>
      <w:r>
        <w:rPr>
          <w:bCs/>
          <w:color w:val="000000"/>
          <w:kern w:val="0"/>
        </w:rPr>
        <w:t>–</w:t>
      </w:r>
      <w:r>
        <w:rPr>
          <w:rFonts w:hint="eastAsia"/>
          <w:bCs/>
          <w:color w:val="000000"/>
          <w:kern w:val="0"/>
        </w:rPr>
        <w:t xml:space="preserve"> </w:t>
      </w:r>
      <w:r w:rsidR="00A85D8C">
        <w:rPr>
          <w:bCs/>
          <w:color w:val="000000"/>
          <w:kern w:val="0"/>
        </w:rPr>
        <w:t>Jun 2016</w:t>
      </w:r>
      <w:r>
        <w:rPr>
          <w:rFonts w:hint="eastAsia"/>
          <w:bCs/>
          <w:color w:val="000000"/>
          <w:kern w:val="0"/>
        </w:rPr>
        <w:tab/>
      </w:r>
      <w:r>
        <w:rPr>
          <w:rFonts w:hint="eastAsia"/>
          <w:bCs/>
          <w:color w:val="000000"/>
          <w:kern w:val="0"/>
        </w:rPr>
        <w:tab/>
      </w:r>
      <w:r>
        <w:rPr>
          <w:rFonts w:hint="eastAsia"/>
          <w:b/>
          <w:bCs/>
          <w:color w:val="000000"/>
          <w:kern w:val="0"/>
          <w:shd w:val="pct15" w:color="auto" w:fill="FFFFFF"/>
        </w:rPr>
        <w:t xml:space="preserve">Client Services Assistant Accountant </w:t>
      </w:r>
      <w:r>
        <w:rPr>
          <w:b/>
          <w:bCs/>
          <w:color w:val="000000"/>
          <w:kern w:val="0"/>
          <w:shd w:val="pct15" w:color="auto" w:fill="FFFFFF"/>
        </w:rPr>
        <w:t>–</w:t>
      </w:r>
      <w:r>
        <w:rPr>
          <w:rFonts w:hint="eastAsia"/>
          <w:b/>
          <w:bCs/>
          <w:color w:val="000000"/>
          <w:kern w:val="0"/>
          <w:shd w:val="pct15" w:color="auto" w:fill="FFFFFF"/>
        </w:rPr>
        <w:t xml:space="preserve"> </w:t>
      </w:r>
      <w:r>
        <w:rPr>
          <w:b/>
          <w:bCs/>
          <w:color w:val="000000"/>
          <w:kern w:val="0"/>
          <w:shd w:val="pct15" w:color="auto" w:fill="FFFFFF"/>
        </w:rPr>
        <w:t>Permanent</w:t>
      </w:r>
      <w:r>
        <w:rPr>
          <w:rFonts w:hint="eastAsia"/>
          <w:b/>
          <w:bCs/>
          <w:color w:val="000000"/>
          <w:kern w:val="0"/>
          <w:shd w:val="pct15" w:color="auto" w:fill="FFFFFF"/>
        </w:rPr>
        <w:t xml:space="preserve"> Position</w:t>
      </w:r>
    </w:p>
    <w:p w:rsidR="00137719" w:rsidRPr="004C08CC" w:rsidRDefault="00137719" w:rsidP="00ED2291">
      <w:pPr>
        <w:autoSpaceDE w:val="0"/>
        <w:autoSpaceDN w:val="0"/>
        <w:adjustRightInd w:val="0"/>
        <w:ind w:rightChars="213" w:right="511" w:firstLine="480"/>
        <w:rPr>
          <w:b/>
          <w:bCs/>
          <w:color w:val="000000"/>
          <w:kern w:val="0"/>
          <w:shd w:val="pct15" w:color="auto" w:fill="FFFFFF"/>
        </w:rPr>
      </w:pPr>
    </w:p>
    <w:p w:rsidR="00ED2291" w:rsidRDefault="00ED2291" w:rsidP="00ED2291">
      <w:pPr>
        <w:numPr>
          <w:ilvl w:val="2"/>
          <w:numId w:val="1"/>
        </w:numPr>
        <w:autoSpaceDE w:val="0"/>
        <w:autoSpaceDN w:val="0"/>
        <w:adjustRightInd w:val="0"/>
        <w:ind w:rightChars="213" w:right="511"/>
        <w:rPr>
          <w:bCs/>
          <w:color w:val="000000"/>
          <w:kern w:val="0"/>
        </w:rPr>
      </w:pPr>
      <w:r>
        <w:rPr>
          <w:bCs/>
          <w:color w:val="000000"/>
          <w:kern w:val="0"/>
        </w:rPr>
        <w:t xml:space="preserve">Address </w:t>
      </w:r>
      <w:r>
        <w:rPr>
          <w:rFonts w:hint="eastAsia"/>
          <w:bCs/>
          <w:color w:val="000000"/>
          <w:kern w:val="0"/>
        </w:rPr>
        <w:t>C</w:t>
      </w:r>
      <w:r w:rsidRPr="00ED2291">
        <w:rPr>
          <w:bCs/>
          <w:color w:val="000000"/>
          <w:kern w:val="0"/>
        </w:rPr>
        <w:t xml:space="preserve">orporate, </w:t>
      </w:r>
      <w:r>
        <w:rPr>
          <w:rFonts w:hint="eastAsia"/>
          <w:bCs/>
          <w:color w:val="000000"/>
          <w:kern w:val="0"/>
        </w:rPr>
        <w:t>I</w:t>
      </w:r>
      <w:r w:rsidRPr="00ED2291">
        <w:rPr>
          <w:bCs/>
          <w:color w:val="000000"/>
          <w:kern w:val="0"/>
        </w:rPr>
        <w:t xml:space="preserve">nstitutional or </w:t>
      </w:r>
      <w:r>
        <w:rPr>
          <w:rFonts w:hint="eastAsia"/>
          <w:bCs/>
          <w:color w:val="000000"/>
          <w:kern w:val="0"/>
        </w:rPr>
        <w:t>I</w:t>
      </w:r>
      <w:r>
        <w:rPr>
          <w:bCs/>
          <w:color w:val="000000"/>
          <w:kern w:val="0"/>
        </w:rPr>
        <w:t xml:space="preserve">ndividual </w:t>
      </w:r>
      <w:r>
        <w:rPr>
          <w:rFonts w:hint="eastAsia"/>
          <w:bCs/>
          <w:color w:val="000000"/>
          <w:kern w:val="0"/>
        </w:rPr>
        <w:t>I</w:t>
      </w:r>
      <w:r w:rsidRPr="00ED2291">
        <w:rPr>
          <w:bCs/>
          <w:color w:val="000000"/>
          <w:kern w:val="0"/>
        </w:rPr>
        <w:t xml:space="preserve">nvestors' </w:t>
      </w:r>
      <w:r>
        <w:rPr>
          <w:rFonts w:hint="eastAsia"/>
          <w:bCs/>
          <w:color w:val="000000"/>
          <w:kern w:val="0"/>
        </w:rPr>
        <w:t>Q</w:t>
      </w:r>
      <w:r>
        <w:rPr>
          <w:bCs/>
          <w:color w:val="000000"/>
          <w:kern w:val="0"/>
        </w:rPr>
        <w:t xml:space="preserve">uestions and </w:t>
      </w:r>
      <w:r>
        <w:rPr>
          <w:rFonts w:hint="eastAsia"/>
          <w:bCs/>
          <w:color w:val="000000"/>
          <w:kern w:val="0"/>
        </w:rPr>
        <w:t>R</w:t>
      </w:r>
      <w:r w:rsidRPr="00ED2291">
        <w:rPr>
          <w:bCs/>
          <w:color w:val="000000"/>
          <w:kern w:val="0"/>
        </w:rPr>
        <w:t>equests</w:t>
      </w:r>
    </w:p>
    <w:p w:rsidR="00246D8B" w:rsidRDefault="00246D8B" w:rsidP="00246D8B">
      <w:pPr>
        <w:numPr>
          <w:ilvl w:val="2"/>
          <w:numId w:val="1"/>
        </w:numPr>
        <w:autoSpaceDE w:val="0"/>
        <w:autoSpaceDN w:val="0"/>
        <w:adjustRightInd w:val="0"/>
        <w:ind w:rightChars="213" w:right="511"/>
        <w:rPr>
          <w:bCs/>
          <w:color w:val="000000"/>
          <w:kern w:val="0"/>
        </w:rPr>
      </w:pPr>
      <w:r>
        <w:rPr>
          <w:rFonts w:hint="eastAsia"/>
          <w:bCs/>
          <w:color w:val="000000"/>
          <w:kern w:val="0"/>
        </w:rPr>
        <w:t>Process KYC and C</w:t>
      </w:r>
      <w:r>
        <w:rPr>
          <w:bCs/>
          <w:color w:val="000000"/>
          <w:kern w:val="0"/>
        </w:rPr>
        <w:t>ompliance</w:t>
      </w:r>
      <w:r>
        <w:rPr>
          <w:rFonts w:hint="eastAsia"/>
          <w:bCs/>
          <w:color w:val="000000"/>
          <w:kern w:val="0"/>
        </w:rPr>
        <w:t xml:space="preserve"> on Limited Partners (LP)</w:t>
      </w:r>
    </w:p>
    <w:p w:rsidR="00246D8B" w:rsidRDefault="00246D8B" w:rsidP="00246D8B">
      <w:pPr>
        <w:numPr>
          <w:ilvl w:val="2"/>
          <w:numId w:val="1"/>
        </w:numPr>
        <w:autoSpaceDE w:val="0"/>
        <w:autoSpaceDN w:val="0"/>
        <w:adjustRightInd w:val="0"/>
        <w:ind w:rightChars="213" w:right="511"/>
        <w:rPr>
          <w:bCs/>
          <w:color w:val="000000"/>
          <w:kern w:val="0"/>
        </w:rPr>
      </w:pPr>
      <w:r>
        <w:rPr>
          <w:bCs/>
          <w:color w:val="000000"/>
          <w:kern w:val="0"/>
        </w:rPr>
        <w:t>I</w:t>
      </w:r>
      <w:r>
        <w:rPr>
          <w:rFonts w:hint="eastAsia"/>
          <w:bCs/>
          <w:color w:val="000000"/>
          <w:kern w:val="0"/>
        </w:rPr>
        <w:t>ssue Drawdown Notice or Distribution Notice</w:t>
      </w:r>
    </w:p>
    <w:p w:rsidR="00246D8B" w:rsidRDefault="00246D8B" w:rsidP="00246D8B">
      <w:pPr>
        <w:numPr>
          <w:ilvl w:val="2"/>
          <w:numId w:val="1"/>
        </w:numPr>
        <w:autoSpaceDE w:val="0"/>
        <w:autoSpaceDN w:val="0"/>
        <w:adjustRightInd w:val="0"/>
        <w:ind w:rightChars="213" w:right="511"/>
        <w:rPr>
          <w:bCs/>
          <w:color w:val="000000"/>
          <w:kern w:val="0"/>
        </w:rPr>
      </w:pPr>
      <w:r w:rsidRPr="00246D8B">
        <w:rPr>
          <w:bCs/>
          <w:color w:val="000000"/>
          <w:kern w:val="0"/>
        </w:rPr>
        <w:t xml:space="preserve">Maintain </w:t>
      </w:r>
      <w:r>
        <w:rPr>
          <w:rFonts w:hint="eastAsia"/>
          <w:bCs/>
          <w:color w:val="000000"/>
          <w:kern w:val="0"/>
        </w:rPr>
        <w:t>F</w:t>
      </w:r>
      <w:r w:rsidRPr="00246D8B">
        <w:rPr>
          <w:bCs/>
          <w:color w:val="000000"/>
          <w:kern w:val="0"/>
        </w:rPr>
        <w:t xml:space="preserve">inancial </w:t>
      </w:r>
      <w:r>
        <w:rPr>
          <w:rFonts w:hint="eastAsia"/>
          <w:bCs/>
          <w:color w:val="000000"/>
          <w:kern w:val="0"/>
        </w:rPr>
        <w:t>B</w:t>
      </w:r>
      <w:r w:rsidRPr="00246D8B">
        <w:rPr>
          <w:bCs/>
          <w:color w:val="000000"/>
          <w:kern w:val="0"/>
        </w:rPr>
        <w:t xml:space="preserve">ooks and </w:t>
      </w:r>
      <w:r>
        <w:rPr>
          <w:rFonts w:hint="eastAsia"/>
          <w:bCs/>
          <w:color w:val="000000"/>
          <w:kern w:val="0"/>
        </w:rPr>
        <w:t>R</w:t>
      </w:r>
      <w:r w:rsidRPr="00246D8B">
        <w:rPr>
          <w:bCs/>
          <w:color w:val="000000"/>
          <w:kern w:val="0"/>
        </w:rPr>
        <w:t>ecords</w:t>
      </w:r>
      <w:r>
        <w:rPr>
          <w:rFonts w:hint="eastAsia"/>
          <w:bCs/>
          <w:color w:val="000000"/>
          <w:kern w:val="0"/>
        </w:rPr>
        <w:t xml:space="preserve"> in Investran</w:t>
      </w:r>
    </w:p>
    <w:p w:rsidR="00ED2291" w:rsidRDefault="00ED2291" w:rsidP="00ED2291">
      <w:pPr>
        <w:numPr>
          <w:ilvl w:val="2"/>
          <w:numId w:val="1"/>
        </w:numPr>
        <w:autoSpaceDE w:val="0"/>
        <w:autoSpaceDN w:val="0"/>
        <w:adjustRightInd w:val="0"/>
        <w:ind w:rightChars="213" w:right="511"/>
        <w:rPr>
          <w:bCs/>
          <w:color w:val="000000"/>
          <w:kern w:val="0"/>
        </w:rPr>
      </w:pPr>
      <w:r>
        <w:rPr>
          <w:bCs/>
          <w:color w:val="000000"/>
          <w:kern w:val="0"/>
        </w:rPr>
        <w:t xml:space="preserve">Prepare both </w:t>
      </w:r>
      <w:r>
        <w:rPr>
          <w:rFonts w:hint="eastAsia"/>
          <w:bCs/>
          <w:color w:val="000000"/>
          <w:kern w:val="0"/>
        </w:rPr>
        <w:t>F</w:t>
      </w:r>
      <w:r w:rsidRPr="00ED2291">
        <w:rPr>
          <w:bCs/>
          <w:color w:val="000000"/>
          <w:kern w:val="0"/>
        </w:rPr>
        <w:t xml:space="preserve">und level and SPV level </w:t>
      </w:r>
      <w:r>
        <w:rPr>
          <w:rFonts w:hint="eastAsia"/>
          <w:bCs/>
          <w:color w:val="000000"/>
          <w:kern w:val="0"/>
        </w:rPr>
        <w:t>F</w:t>
      </w:r>
      <w:r w:rsidRPr="00ED2291">
        <w:rPr>
          <w:bCs/>
          <w:color w:val="000000"/>
          <w:kern w:val="0"/>
        </w:rPr>
        <w:t xml:space="preserve">inancial </w:t>
      </w:r>
      <w:r>
        <w:rPr>
          <w:rFonts w:hint="eastAsia"/>
          <w:bCs/>
          <w:color w:val="000000"/>
          <w:kern w:val="0"/>
        </w:rPr>
        <w:t>S</w:t>
      </w:r>
      <w:r w:rsidRPr="00ED2291">
        <w:rPr>
          <w:bCs/>
          <w:color w:val="000000"/>
          <w:kern w:val="0"/>
        </w:rPr>
        <w:t>tatements based on US GAAP and IFRS</w:t>
      </w:r>
    </w:p>
    <w:p w:rsidR="00246D8B" w:rsidRDefault="00246D8B" w:rsidP="0050005F">
      <w:pPr>
        <w:numPr>
          <w:ilvl w:val="2"/>
          <w:numId w:val="1"/>
        </w:numPr>
        <w:autoSpaceDE w:val="0"/>
        <w:autoSpaceDN w:val="0"/>
        <w:adjustRightInd w:val="0"/>
        <w:ind w:rightChars="213" w:right="511"/>
        <w:rPr>
          <w:bCs/>
          <w:color w:val="000000"/>
          <w:kern w:val="0"/>
        </w:rPr>
      </w:pPr>
      <w:r>
        <w:rPr>
          <w:bCs/>
          <w:color w:val="000000"/>
          <w:kern w:val="0"/>
        </w:rPr>
        <w:t xml:space="preserve">Prepare </w:t>
      </w:r>
      <w:r>
        <w:rPr>
          <w:rFonts w:hint="eastAsia"/>
          <w:bCs/>
          <w:color w:val="000000"/>
          <w:kern w:val="0"/>
        </w:rPr>
        <w:t>P</w:t>
      </w:r>
      <w:r w:rsidRPr="00246D8B">
        <w:rPr>
          <w:bCs/>
          <w:color w:val="000000"/>
          <w:kern w:val="0"/>
        </w:rPr>
        <w:t xml:space="preserve">artner </w:t>
      </w:r>
      <w:r>
        <w:rPr>
          <w:rFonts w:hint="eastAsia"/>
          <w:bCs/>
          <w:color w:val="000000"/>
          <w:kern w:val="0"/>
        </w:rPr>
        <w:t>C</w:t>
      </w:r>
      <w:r>
        <w:rPr>
          <w:bCs/>
          <w:color w:val="000000"/>
          <w:kern w:val="0"/>
        </w:rPr>
        <w:t xml:space="preserve">apital </w:t>
      </w:r>
      <w:r>
        <w:rPr>
          <w:rFonts w:hint="eastAsia"/>
          <w:bCs/>
          <w:color w:val="000000"/>
          <w:kern w:val="0"/>
        </w:rPr>
        <w:t>S</w:t>
      </w:r>
      <w:r w:rsidRPr="00246D8B">
        <w:rPr>
          <w:bCs/>
          <w:color w:val="000000"/>
          <w:kern w:val="0"/>
        </w:rPr>
        <w:t>tatements</w:t>
      </w:r>
    </w:p>
    <w:p w:rsidR="00ED2291" w:rsidRDefault="00ED2291" w:rsidP="00ED2291">
      <w:pPr>
        <w:numPr>
          <w:ilvl w:val="2"/>
          <w:numId w:val="1"/>
        </w:numPr>
        <w:autoSpaceDE w:val="0"/>
        <w:autoSpaceDN w:val="0"/>
        <w:adjustRightInd w:val="0"/>
        <w:ind w:rightChars="213" w:right="511"/>
        <w:rPr>
          <w:bCs/>
          <w:color w:val="000000"/>
          <w:kern w:val="0"/>
        </w:rPr>
      </w:pPr>
      <w:r w:rsidRPr="00ED2291">
        <w:rPr>
          <w:bCs/>
          <w:color w:val="000000"/>
          <w:kern w:val="0"/>
        </w:rPr>
        <w:t xml:space="preserve">Coordinate </w:t>
      </w:r>
      <w:r w:rsidR="0050005F">
        <w:rPr>
          <w:rFonts w:hint="eastAsia"/>
          <w:bCs/>
          <w:color w:val="000000"/>
          <w:kern w:val="0"/>
        </w:rPr>
        <w:t>A</w:t>
      </w:r>
      <w:r w:rsidRPr="00ED2291">
        <w:rPr>
          <w:bCs/>
          <w:color w:val="000000"/>
          <w:kern w:val="0"/>
        </w:rPr>
        <w:t xml:space="preserve">udit </w:t>
      </w:r>
      <w:r w:rsidR="0050005F">
        <w:rPr>
          <w:rFonts w:hint="eastAsia"/>
          <w:bCs/>
          <w:color w:val="000000"/>
          <w:kern w:val="0"/>
        </w:rPr>
        <w:t>P</w:t>
      </w:r>
      <w:r w:rsidRPr="00ED2291">
        <w:rPr>
          <w:bCs/>
          <w:color w:val="000000"/>
          <w:kern w:val="0"/>
        </w:rPr>
        <w:t xml:space="preserve">rocesses and address </w:t>
      </w:r>
      <w:r w:rsidR="0050005F">
        <w:rPr>
          <w:rFonts w:hint="eastAsia"/>
          <w:bCs/>
          <w:color w:val="000000"/>
          <w:kern w:val="0"/>
        </w:rPr>
        <w:t>E</w:t>
      </w:r>
      <w:r w:rsidRPr="00ED2291">
        <w:rPr>
          <w:bCs/>
          <w:color w:val="000000"/>
          <w:kern w:val="0"/>
        </w:rPr>
        <w:t>nquiries</w:t>
      </w:r>
    </w:p>
    <w:p w:rsidR="00246D8B" w:rsidRDefault="00246D8B" w:rsidP="00246D8B">
      <w:pPr>
        <w:numPr>
          <w:ilvl w:val="2"/>
          <w:numId w:val="1"/>
        </w:numPr>
        <w:autoSpaceDE w:val="0"/>
        <w:autoSpaceDN w:val="0"/>
        <w:adjustRightInd w:val="0"/>
        <w:ind w:rightChars="213" w:right="511"/>
        <w:rPr>
          <w:bCs/>
          <w:color w:val="000000"/>
          <w:kern w:val="0"/>
        </w:rPr>
      </w:pPr>
      <w:r>
        <w:rPr>
          <w:bCs/>
          <w:color w:val="000000"/>
          <w:kern w:val="0"/>
        </w:rPr>
        <w:t>Assist</w:t>
      </w:r>
      <w:r>
        <w:rPr>
          <w:rFonts w:hint="eastAsia"/>
          <w:bCs/>
          <w:color w:val="000000"/>
          <w:kern w:val="0"/>
        </w:rPr>
        <w:t xml:space="preserve"> in </w:t>
      </w:r>
      <w:r w:rsidR="00CE1C35">
        <w:rPr>
          <w:rFonts w:hint="eastAsia"/>
          <w:bCs/>
          <w:color w:val="000000"/>
          <w:kern w:val="0"/>
        </w:rPr>
        <w:t>CRS/</w:t>
      </w:r>
      <w:r>
        <w:rPr>
          <w:rFonts w:hint="eastAsia"/>
          <w:bCs/>
          <w:color w:val="000000"/>
          <w:kern w:val="0"/>
        </w:rPr>
        <w:t>FATCA</w:t>
      </w:r>
    </w:p>
    <w:p w:rsidR="0050005F" w:rsidRDefault="0050005F" w:rsidP="00ED2291">
      <w:pPr>
        <w:numPr>
          <w:ilvl w:val="2"/>
          <w:numId w:val="1"/>
        </w:numPr>
        <w:autoSpaceDE w:val="0"/>
        <w:autoSpaceDN w:val="0"/>
        <w:adjustRightInd w:val="0"/>
        <w:ind w:rightChars="213" w:right="511"/>
        <w:rPr>
          <w:bCs/>
          <w:color w:val="000000"/>
          <w:kern w:val="0"/>
        </w:rPr>
      </w:pPr>
      <w:r>
        <w:rPr>
          <w:bCs/>
          <w:color w:val="000000"/>
          <w:kern w:val="0"/>
        </w:rPr>
        <w:t>E</w:t>
      </w:r>
      <w:r>
        <w:rPr>
          <w:rFonts w:hint="eastAsia"/>
          <w:bCs/>
          <w:color w:val="000000"/>
          <w:kern w:val="0"/>
        </w:rPr>
        <w:t>nsure the D</w:t>
      </w:r>
      <w:r>
        <w:rPr>
          <w:bCs/>
          <w:color w:val="000000"/>
          <w:kern w:val="0"/>
        </w:rPr>
        <w:t>eliverables</w:t>
      </w:r>
      <w:r>
        <w:rPr>
          <w:rFonts w:hint="eastAsia"/>
          <w:bCs/>
          <w:color w:val="000000"/>
          <w:kern w:val="0"/>
        </w:rPr>
        <w:t xml:space="preserve"> to client tied to the Checklist</w:t>
      </w:r>
      <w:r w:rsidR="00857E48">
        <w:rPr>
          <w:rFonts w:hint="eastAsia"/>
          <w:bCs/>
          <w:color w:val="000000"/>
          <w:kern w:val="0"/>
        </w:rPr>
        <w:t xml:space="preserve"> which complies with SSAE16</w:t>
      </w:r>
    </w:p>
    <w:p w:rsidR="00ED2291" w:rsidRDefault="00ED2291" w:rsidP="00C86F86">
      <w:pPr>
        <w:autoSpaceDE w:val="0"/>
        <w:autoSpaceDN w:val="0"/>
        <w:adjustRightInd w:val="0"/>
        <w:ind w:rightChars="213" w:right="511" w:firstLine="480"/>
        <w:rPr>
          <w:b/>
          <w:bCs/>
          <w:color w:val="000000"/>
          <w:kern w:val="0"/>
        </w:rPr>
      </w:pPr>
    </w:p>
    <w:p w:rsidR="003A5AB2" w:rsidRDefault="003A5AB2" w:rsidP="00C86F86">
      <w:pPr>
        <w:autoSpaceDE w:val="0"/>
        <w:autoSpaceDN w:val="0"/>
        <w:adjustRightInd w:val="0"/>
        <w:ind w:rightChars="213" w:right="511" w:firstLine="480"/>
        <w:rPr>
          <w:b/>
          <w:bCs/>
          <w:color w:val="000000"/>
          <w:kern w:val="0"/>
        </w:rPr>
      </w:pPr>
    </w:p>
    <w:p w:rsidR="000E3636" w:rsidRDefault="000E3636" w:rsidP="00C86F86">
      <w:pPr>
        <w:autoSpaceDE w:val="0"/>
        <w:autoSpaceDN w:val="0"/>
        <w:adjustRightInd w:val="0"/>
        <w:ind w:rightChars="213" w:right="511" w:firstLine="480"/>
        <w:rPr>
          <w:b/>
          <w:bCs/>
          <w:color w:val="000000"/>
          <w:kern w:val="0"/>
        </w:rPr>
      </w:pPr>
    </w:p>
    <w:p w:rsidR="00C86F86" w:rsidRPr="004C08CC" w:rsidRDefault="00C86F86" w:rsidP="00C86F86">
      <w:pPr>
        <w:autoSpaceDE w:val="0"/>
        <w:autoSpaceDN w:val="0"/>
        <w:adjustRightInd w:val="0"/>
        <w:ind w:rightChars="213" w:right="511" w:firstLine="480"/>
        <w:rPr>
          <w:bCs/>
          <w:i/>
          <w:color w:val="000000"/>
          <w:kern w:val="0"/>
        </w:rPr>
      </w:pPr>
      <w:r>
        <w:rPr>
          <w:rFonts w:hint="eastAsia"/>
          <w:b/>
          <w:bCs/>
          <w:color w:val="000000"/>
          <w:kern w:val="0"/>
        </w:rPr>
        <w:lastRenderedPageBreak/>
        <w:t xml:space="preserve">The Dairy Farm </w:t>
      </w:r>
      <w:r>
        <w:rPr>
          <w:b/>
          <w:bCs/>
          <w:color w:val="000000"/>
          <w:kern w:val="0"/>
        </w:rPr>
        <w:t>Company Limited</w:t>
      </w:r>
      <w:r w:rsidRPr="004C08CC">
        <w:rPr>
          <w:rFonts w:hint="eastAsia"/>
          <w:bCs/>
          <w:i/>
          <w:color w:val="000000"/>
          <w:kern w:val="0"/>
        </w:rPr>
        <w:t>(</w:t>
      </w:r>
      <w:r>
        <w:rPr>
          <w:rFonts w:hint="eastAsia"/>
          <w:bCs/>
          <w:i/>
          <w:color w:val="000000"/>
          <w:kern w:val="0"/>
        </w:rPr>
        <w:t>Retail of FMCG</w:t>
      </w:r>
      <w:r w:rsidRPr="004C08CC">
        <w:rPr>
          <w:rFonts w:hint="eastAsia"/>
          <w:bCs/>
          <w:i/>
          <w:color w:val="000000"/>
          <w:kern w:val="0"/>
        </w:rPr>
        <w:t>)</w:t>
      </w:r>
    </w:p>
    <w:p w:rsidR="00C86F86" w:rsidRDefault="00661E9C" w:rsidP="0013771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8340"/>
        </w:tabs>
        <w:autoSpaceDE w:val="0"/>
        <w:autoSpaceDN w:val="0"/>
        <w:adjustRightInd w:val="0"/>
        <w:ind w:rightChars="213" w:right="511" w:firstLine="480"/>
        <w:rPr>
          <w:b/>
          <w:bCs/>
          <w:color w:val="000000"/>
          <w:kern w:val="0"/>
          <w:shd w:val="pct15" w:color="auto" w:fill="FFFFFF"/>
        </w:rPr>
      </w:pPr>
      <w:r>
        <w:rPr>
          <w:rFonts w:hint="eastAsia"/>
          <w:bCs/>
          <w:color w:val="000000"/>
          <w:kern w:val="0"/>
        </w:rPr>
        <w:t>Nov</w:t>
      </w:r>
      <w:r w:rsidR="00C86F86">
        <w:rPr>
          <w:rFonts w:hint="eastAsia"/>
          <w:bCs/>
          <w:color w:val="000000"/>
          <w:kern w:val="0"/>
        </w:rPr>
        <w:t xml:space="preserve"> 2013 </w:t>
      </w:r>
      <w:r w:rsidR="00C86F86">
        <w:rPr>
          <w:bCs/>
          <w:color w:val="000000"/>
          <w:kern w:val="0"/>
        </w:rPr>
        <w:t>–</w:t>
      </w:r>
      <w:r w:rsidR="00C86F86">
        <w:rPr>
          <w:rFonts w:hint="eastAsia"/>
          <w:bCs/>
          <w:color w:val="000000"/>
          <w:kern w:val="0"/>
        </w:rPr>
        <w:t xml:space="preserve"> </w:t>
      </w:r>
      <w:r w:rsidR="005658A8">
        <w:rPr>
          <w:rFonts w:hint="eastAsia"/>
          <w:bCs/>
          <w:color w:val="000000"/>
          <w:kern w:val="0"/>
        </w:rPr>
        <w:t>May 2015</w:t>
      </w:r>
      <w:r w:rsidR="00C86F86">
        <w:rPr>
          <w:rFonts w:hint="eastAsia"/>
          <w:bCs/>
          <w:color w:val="000000"/>
          <w:kern w:val="0"/>
        </w:rPr>
        <w:tab/>
      </w:r>
      <w:r w:rsidR="00C86F86">
        <w:rPr>
          <w:rFonts w:hint="eastAsia"/>
          <w:bCs/>
          <w:color w:val="000000"/>
          <w:kern w:val="0"/>
        </w:rPr>
        <w:tab/>
      </w:r>
      <w:r w:rsidR="00C86F86" w:rsidRPr="004C08CC">
        <w:rPr>
          <w:rFonts w:hint="eastAsia"/>
          <w:b/>
          <w:bCs/>
          <w:color w:val="000000"/>
          <w:kern w:val="0"/>
          <w:shd w:val="pct15" w:color="auto" w:fill="FFFFFF"/>
        </w:rPr>
        <w:t>Account</w:t>
      </w:r>
      <w:r w:rsidR="00C86F86">
        <w:rPr>
          <w:rFonts w:hint="eastAsia"/>
          <w:b/>
          <w:bCs/>
          <w:color w:val="000000"/>
          <w:kern w:val="0"/>
          <w:shd w:val="pct15" w:color="auto" w:fill="FFFFFF"/>
        </w:rPr>
        <w:t xml:space="preserve">ing Officer </w:t>
      </w:r>
      <w:r w:rsidR="00C86F86">
        <w:rPr>
          <w:b/>
          <w:bCs/>
          <w:color w:val="000000"/>
          <w:kern w:val="0"/>
          <w:shd w:val="pct15" w:color="auto" w:fill="FFFFFF"/>
        </w:rPr>
        <w:t>–</w:t>
      </w:r>
      <w:r w:rsidR="00C86F86">
        <w:rPr>
          <w:rFonts w:hint="eastAsia"/>
          <w:b/>
          <w:bCs/>
          <w:color w:val="000000"/>
          <w:kern w:val="0"/>
          <w:shd w:val="pct15" w:color="auto" w:fill="FFFFFF"/>
        </w:rPr>
        <w:t xml:space="preserve"> </w:t>
      </w:r>
      <w:r w:rsidR="00C86F86">
        <w:rPr>
          <w:b/>
          <w:bCs/>
          <w:color w:val="000000"/>
          <w:kern w:val="0"/>
          <w:shd w:val="pct15" w:color="auto" w:fill="FFFFFF"/>
        </w:rPr>
        <w:t>Permanent</w:t>
      </w:r>
      <w:r w:rsidR="00C86F86">
        <w:rPr>
          <w:rFonts w:hint="eastAsia"/>
          <w:b/>
          <w:bCs/>
          <w:color w:val="000000"/>
          <w:kern w:val="0"/>
          <w:shd w:val="pct15" w:color="auto" w:fill="FFFFFF"/>
        </w:rPr>
        <w:t xml:space="preserve"> Position</w:t>
      </w:r>
    </w:p>
    <w:p w:rsidR="00137719" w:rsidRPr="00137719" w:rsidRDefault="00137719" w:rsidP="0013771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340"/>
        </w:tabs>
        <w:autoSpaceDE w:val="0"/>
        <w:autoSpaceDN w:val="0"/>
        <w:adjustRightInd w:val="0"/>
        <w:ind w:rightChars="213" w:right="511" w:firstLine="480"/>
        <w:rPr>
          <w:b/>
          <w:bCs/>
          <w:color w:val="000000"/>
          <w:kern w:val="0"/>
          <w:shd w:val="pct15" w:color="auto" w:fill="FFFFFF"/>
        </w:rPr>
      </w:pPr>
    </w:p>
    <w:p w:rsidR="00DC5E05" w:rsidRPr="00DC5E05" w:rsidRDefault="00C86F86" w:rsidP="00DC5E05">
      <w:pPr>
        <w:numPr>
          <w:ilvl w:val="2"/>
          <w:numId w:val="1"/>
        </w:numPr>
        <w:autoSpaceDE w:val="0"/>
        <w:autoSpaceDN w:val="0"/>
        <w:adjustRightInd w:val="0"/>
        <w:ind w:rightChars="213" w:right="511"/>
        <w:rPr>
          <w:bCs/>
          <w:color w:val="000000"/>
          <w:kern w:val="0"/>
        </w:rPr>
      </w:pPr>
      <w:r w:rsidRPr="00014426">
        <w:rPr>
          <w:rFonts w:hint="eastAsia"/>
          <w:bCs/>
          <w:color w:val="000000"/>
          <w:kern w:val="0"/>
        </w:rPr>
        <w:t>Responsible for the Month End closing(Oracle)</w:t>
      </w:r>
      <w:r w:rsidR="00DC5E05">
        <w:rPr>
          <w:rFonts w:hint="eastAsia"/>
          <w:bCs/>
          <w:color w:val="000000"/>
          <w:kern w:val="0"/>
        </w:rPr>
        <w:t xml:space="preserve"> for all Macau 7-11 stores</w:t>
      </w:r>
      <w:r w:rsidR="00530F96">
        <w:rPr>
          <w:rFonts w:hint="eastAsia"/>
          <w:bCs/>
          <w:color w:val="000000"/>
          <w:kern w:val="0"/>
        </w:rPr>
        <w:t xml:space="preserve"> and part of HK 7-11 stores</w:t>
      </w:r>
    </w:p>
    <w:p w:rsidR="00DC5E05" w:rsidRDefault="00CC23CD" w:rsidP="00C86F86">
      <w:pPr>
        <w:numPr>
          <w:ilvl w:val="2"/>
          <w:numId w:val="1"/>
        </w:numPr>
        <w:autoSpaceDE w:val="0"/>
        <w:autoSpaceDN w:val="0"/>
        <w:adjustRightInd w:val="0"/>
        <w:ind w:rightChars="213" w:right="511"/>
        <w:rPr>
          <w:bCs/>
          <w:color w:val="000000"/>
          <w:kern w:val="0"/>
        </w:rPr>
      </w:pPr>
      <w:r>
        <w:rPr>
          <w:rFonts w:hint="eastAsia"/>
          <w:bCs/>
          <w:color w:val="000000"/>
          <w:kern w:val="0"/>
        </w:rPr>
        <w:t>Handle Franchising Accounting</w:t>
      </w:r>
      <w:r w:rsidR="0099510A">
        <w:rPr>
          <w:rFonts w:hint="eastAsia"/>
          <w:bCs/>
          <w:color w:val="000000"/>
          <w:kern w:val="0"/>
        </w:rPr>
        <w:t xml:space="preserve"> (Net Worth Calculation)</w:t>
      </w:r>
    </w:p>
    <w:p w:rsidR="00DC5E05" w:rsidRDefault="00DC5E05" w:rsidP="00C86F86">
      <w:pPr>
        <w:numPr>
          <w:ilvl w:val="2"/>
          <w:numId w:val="1"/>
        </w:numPr>
        <w:autoSpaceDE w:val="0"/>
        <w:autoSpaceDN w:val="0"/>
        <w:adjustRightInd w:val="0"/>
        <w:ind w:rightChars="213" w:right="511"/>
        <w:rPr>
          <w:bCs/>
          <w:color w:val="000000"/>
          <w:kern w:val="0"/>
        </w:rPr>
      </w:pPr>
      <w:r>
        <w:rPr>
          <w:rFonts w:hint="eastAsia"/>
          <w:bCs/>
          <w:color w:val="000000"/>
          <w:kern w:val="0"/>
        </w:rPr>
        <w:t xml:space="preserve">Process Large amount of </w:t>
      </w:r>
      <w:r w:rsidR="00BD6790">
        <w:rPr>
          <w:rFonts w:hint="eastAsia"/>
          <w:bCs/>
          <w:color w:val="000000"/>
          <w:kern w:val="0"/>
        </w:rPr>
        <w:t xml:space="preserve">non-trade </w:t>
      </w:r>
      <w:r>
        <w:rPr>
          <w:rFonts w:hint="eastAsia"/>
          <w:bCs/>
          <w:color w:val="000000"/>
          <w:kern w:val="0"/>
        </w:rPr>
        <w:t>AR and AP invoices</w:t>
      </w:r>
    </w:p>
    <w:p w:rsidR="00CC23CD" w:rsidRDefault="00CC23CD" w:rsidP="00C86F86">
      <w:pPr>
        <w:numPr>
          <w:ilvl w:val="2"/>
          <w:numId w:val="1"/>
        </w:numPr>
        <w:autoSpaceDE w:val="0"/>
        <w:autoSpaceDN w:val="0"/>
        <w:adjustRightInd w:val="0"/>
        <w:ind w:rightChars="213" w:right="511"/>
        <w:rPr>
          <w:bCs/>
          <w:color w:val="000000"/>
          <w:kern w:val="0"/>
        </w:rPr>
      </w:pPr>
      <w:r>
        <w:rPr>
          <w:rFonts w:hint="eastAsia"/>
          <w:bCs/>
          <w:color w:val="000000"/>
          <w:kern w:val="0"/>
        </w:rPr>
        <w:t>Prepare monthly schedule</w:t>
      </w:r>
      <w:r w:rsidR="005804B4">
        <w:rPr>
          <w:rFonts w:hint="eastAsia"/>
          <w:bCs/>
          <w:color w:val="000000"/>
          <w:kern w:val="0"/>
        </w:rPr>
        <w:t>s</w:t>
      </w:r>
      <w:r>
        <w:rPr>
          <w:rFonts w:hint="eastAsia"/>
          <w:bCs/>
          <w:color w:val="000000"/>
          <w:kern w:val="0"/>
        </w:rPr>
        <w:t xml:space="preserve"> for Monthly Balance Sheet Meeting with Operation Finance</w:t>
      </w:r>
      <w:r w:rsidR="00724521">
        <w:rPr>
          <w:rFonts w:hint="eastAsia"/>
          <w:bCs/>
          <w:color w:val="000000"/>
          <w:kern w:val="0"/>
        </w:rPr>
        <w:t xml:space="preserve"> Department</w:t>
      </w:r>
    </w:p>
    <w:p w:rsidR="00CC23CD" w:rsidRDefault="00CC23CD" w:rsidP="00C86F86">
      <w:pPr>
        <w:numPr>
          <w:ilvl w:val="2"/>
          <w:numId w:val="1"/>
        </w:numPr>
        <w:autoSpaceDE w:val="0"/>
        <w:autoSpaceDN w:val="0"/>
        <w:adjustRightInd w:val="0"/>
        <w:ind w:rightChars="213" w:right="511"/>
        <w:rPr>
          <w:bCs/>
          <w:color w:val="000000"/>
          <w:kern w:val="0"/>
        </w:rPr>
      </w:pPr>
      <w:r>
        <w:rPr>
          <w:rFonts w:hint="eastAsia"/>
          <w:bCs/>
          <w:color w:val="000000"/>
          <w:kern w:val="0"/>
        </w:rPr>
        <w:t xml:space="preserve">Prepare </w:t>
      </w:r>
      <w:r w:rsidR="00530F96">
        <w:rPr>
          <w:rFonts w:hint="eastAsia"/>
          <w:bCs/>
          <w:color w:val="000000"/>
          <w:kern w:val="0"/>
        </w:rPr>
        <w:t>Annual and Interim Reports</w:t>
      </w:r>
      <w:r>
        <w:rPr>
          <w:rFonts w:hint="eastAsia"/>
          <w:bCs/>
          <w:color w:val="000000"/>
          <w:kern w:val="0"/>
        </w:rPr>
        <w:t xml:space="preserve"> of </w:t>
      </w:r>
      <w:r w:rsidR="00530F96">
        <w:rPr>
          <w:rFonts w:hint="eastAsia"/>
          <w:bCs/>
          <w:color w:val="000000"/>
          <w:kern w:val="0"/>
        </w:rPr>
        <w:t>Macau 7-11 and some Dairy Farm offshore Subsidiaries</w:t>
      </w:r>
    </w:p>
    <w:p w:rsidR="00CC23CD" w:rsidRDefault="00DC5E05" w:rsidP="00C86F86">
      <w:pPr>
        <w:numPr>
          <w:ilvl w:val="2"/>
          <w:numId w:val="1"/>
        </w:numPr>
        <w:autoSpaceDE w:val="0"/>
        <w:autoSpaceDN w:val="0"/>
        <w:adjustRightInd w:val="0"/>
        <w:ind w:rightChars="213" w:right="511"/>
        <w:rPr>
          <w:bCs/>
          <w:color w:val="000000"/>
          <w:kern w:val="0"/>
        </w:rPr>
      </w:pPr>
      <w:r w:rsidRPr="00530F96">
        <w:rPr>
          <w:rFonts w:hint="eastAsia"/>
          <w:bCs/>
          <w:color w:val="000000"/>
          <w:kern w:val="0"/>
        </w:rPr>
        <w:t>Assist in System change from Oracle to SAP Project (for the workflow and account mapping)</w:t>
      </w:r>
      <w:r w:rsidR="006901F1">
        <w:rPr>
          <w:rFonts w:hint="eastAsia"/>
          <w:bCs/>
          <w:color w:val="000000"/>
          <w:kern w:val="0"/>
        </w:rPr>
        <w:t xml:space="preserve"> [UAT]</w:t>
      </w:r>
    </w:p>
    <w:p w:rsidR="00364779" w:rsidRDefault="00364779" w:rsidP="00C86F86">
      <w:pPr>
        <w:numPr>
          <w:ilvl w:val="2"/>
          <w:numId w:val="1"/>
        </w:numPr>
        <w:autoSpaceDE w:val="0"/>
        <w:autoSpaceDN w:val="0"/>
        <w:adjustRightInd w:val="0"/>
        <w:ind w:rightChars="213" w:right="511"/>
        <w:rPr>
          <w:bCs/>
          <w:color w:val="000000"/>
          <w:kern w:val="0"/>
        </w:rPr>
      </w:pPr>
      <w:r>
        <w:rPr>
          <w:bCs/>
          <w:color w:val="000000"/>
          <w:kern w:val="0"/>
        </w:rPr>
        <w:t>Liaise</w:t>
      </w:r>
      <w:r>
        <w:rPr>
          <w:rFonts w:hint="eastAsia"/>
          <w:bCs/>
          <w:color w:val="000000"/>
          <w:kern w:val="0"/>
        </w:rPr>
        <w:t xml:space="preserve"> with Internal and External Auditors</w:t>
      </w:r>
    </w:p>
    <w:p w:rsidR="00211BB3" w:rsidRDefault="00211BB3" w:rsidP="00C86F86">
      <w:pPr>
        <w:numPr>
          <w:ilvl w:val="2"/>
          <w:numId w:val="1"/>
        </w:numPr>
        <w:autoSpaceDE w:val="0"/>
        <w:autoSpaceDN w:val="0"/>
        <w:adjustRightInd w:val="0"/>
        <w:ind w:rightChars="213" w:right="511"/>
        <w:rPr>
          <w:bCs/>
          <w:color w:val="000000"/>
          <w:kern w:val="0"/>
        </w:rPr>
      </w:pPr>
      <w:r>
        <w:rPr>
          <w:rFonts w:hint="eastAsia"/>
          <w:bCs/>
          <w:color w:val="000000"/>
          <w:kern w:val="0"/>
        </w:rPr>
        <w:t xml:space="preserve">Prepare Annual Accounts, </w:t>
      </w:r>
      <w:r w:rsidR="009A13EB">
        <w:rPr>
          <w:rFonts w:hint="eastAsia"/>
          <w:bCs/>
          <w:color w:val="000000"/>
          <w:kern w:val="0"/>
        </w:rPr>
        <w:t xml:space="preserve">Tax Computation, </w:t>
      </w:r>
      <w:r>
        <w:rPr>
          <w:rFonts w:hint="eastAsia"/>
          <w:bCs/>
          <w:color w:val="000000"/>
          <w:kern w:val="0"/>
        </w:rPr>
        <w:t>Auditor Schedule</w:t>
      </w:r>
      <w:r w:rsidR="00F87A69">
        <w:rPr>
          <w:rFonts w:hint="eastAsia"/>
          <w:bCs/>
          <w:color w:val="000000"/>
          <w:kern w:val="0"/>
        </w:rPr>
        <w:t>s</w:t>
      </w:r>
      <w:r>
        <w:rPr>
          <w:rFonts w:hint="eastAsia"/>
          <w:bCs/>
          <w:color w:val="000000"/>
          <w:kern w:val="0"/>
        </w:rPr>
        <w:t xml:space="preserve"> and Turnover Certificates</w:t>
      </w:r>
    </w:p>
    <w:p w:rsidR="0050005F" w:rsidRDefault="0050005F" w:rsidP="0050005F">
      <w:pPr>
        <w:autoSpaceDE w:val="0"/>
        <w:autoSpaceDN w:val="0"/>
        <w:adjustRightInd w:val="0"/>
        <w:ind w:rightChars="213" w:right="511"/>
        <w:rPr>
          <w:bCs/>
          <w:color w:val="000000"/>
          <w:kern w:val="0"/>
        </w:rPr>
      </w:pPr>
    </w:p>
    <w:p w:rsidR="00631946" w:rsidRDefault="003976EE" w:rsidP="00631946">
      <w:pPr>
        <w:autoSpaceDE w:val="0"/>
        <w:autoSpaceDN w:val="0"/>
        <w:adjustRightInd w:val="0"/>
        <w:ind w:rightChars="213" w:right="511" w:firstLine="480"/>
        <w:rPr>
          <w:b/>
          <w:bCs/>
          <w:color w:val="000000"/>
          <w:kern w:val="0"/>
          <w:shd w:val="pct15" w:color="auto" w:fill="FFFFFF"/>
        </w:rPr>
      </w:pPr>
      <w:r>
        <w:rPr>
          <w:rFonts w:hint="eastAsia"/>
          <w:bCs/>
          <w:color w:val="000000"/>
          <w:kern w:val="0"/>
        </w:rPr>
        <w:t>Mar 2013</w:t>
      </w:r>
      <w:r w:rsidR="00631946">
        <w:rPr>
          <w:rFonts w:hint="eastAsia"/>
          <w:bCs/>
          <w:color w:val="000000"/>
          <w:kern w:val="0"/>
        </w:rPr>
        <w:t xml:space="preserve"> </w:t>
      </w:r>
      <w:r w:rsidR="00631946">
        <w:rPr>
          <w:bCs/>
          <w:color w:val="000000"/>
          <w:kern w:val="0"/>
        </w:rPr>
        <w:t>–</w:t>
      </w:r>
      <w:r w:rsidR="00631946">
        <w:rPr>
          <w:rFonts w:hint="eastAsia"/>
          <w:bCs/>
          <w:color w:val="000000"/>
          <w:kern w:val="0"/>
        </w:rPr>
        <w:t xml:space="preserve"> </w:t>
      </w:r>
      <w:r w:rsidR="0008550D">
        <w:rPr>
          <w:rFonts w:hint="eastAsia"/>
          <w:bCs/>
          <w:color w:val="000000"/>
          <w:kern w:val="0"/>
        </w:rPr>
        <w:t>Nov</w:t>
      </w:r>
      <w:r w:rsidR="00C86F86">
        <w:rPr>
          <w:rFonts w:hint="eastAsia"/>
          <w:bCs/>
          <w:color w:val="000000"/>
          <w:kern w:val="0"/>
        </w:rPr>
        <w:t xml:space="preserve"> 2013</w:t>
      </w:r>
      <w:r>
        <w:rPr>
          <w:rFonts w:hint="eastAsia"/>
          <w:bCs/>
          <w:color w:val="000000"/>
          <w:kern w:val="0"/>
        </w:rPr>
        <w:tab/>
      </w:r>
      <w:r w:rsidR="00631946">
        <w:rPr>
          <w:rFonts w:hint="eastAsia"/>
          <w:bCs/>
          <w:color w:val="000000"/>
          <w:kern w:val="0"/>
        </w:rPr>
        <w:tab/>
      </w:r>
      <w:r w:rsidR="00631946" w:rsidRPr="004C08CC">
        <w:rPr>
          <w:rFonts w:hint="eastAsia"/>
          <w:b/>
          <w:bCs/>
          <w:color w:val="000000"/>
          <w:kern w:val="0"/>
          <w:shd w:val="pct15" w:color="auto" w:fill="FFFFFF"/>
        </w:rPr>
        <w:t>Account</w:t>
      </w:r>
      <w:r>
        <w:rPr>
          <w:rFonts w:hint="eastAsia"/>
          <w:b/>
          <w:bCs/>
          <w:color w:val="000000"/>
          <w:kern w:val="0"/>
          <w:shd w:val="pct15" w:color="auto" w:fill="FFFFFF"/>
        </w:rPr>
        <w:t xml:space="preserve">ing Officer </w:t>
      </w:r>
      <w:r>
        <w:rPr>
          <w:b/>
          <w:bCs/>
          <w:color w:val="000000"/>
          <w:kern w:val="0"/>
          <w:shd w:val="pct15" w:color="auto" w:fill="FFFFFF"/>
        </w:rPr>
        <w:t>–</w:t>
      </w:r>
      <w:r>
        <w:rPr>
          <w:rFonts w:hint="eastAsia"/>
          <w:b/>
          <w:bCs/>
          <w:color w:val="000000"/>
          <w:kern w:val="0"/>
          <w:shd w:val="pct15" w:color="auto" w:fill="FFFFFF"/>
        </w:rPr>
        <w:t xml:space="preserve"> 1 year Contract</w:t>
      </w:r>
    </w:p>
    <w:p w:rsidR="00137719" w:rsidRPr="004C08CC" w:rsidRDefault="00137719" w:rsidP="00631946">
      <w:pPr>
        <w:autoSpaceDE w:val="0"/>
        <w:autoSpaceDN w:val="0"/>
        <w:adjustRightInd w:val="0"/>
        <w:ind w:rightChars="213" w:right="511" w:firstLine="480"/>
        <w:rPr>
          <w:b/>
          <w:bCs/>
          <w:color w:val="000000"/>
          <w:kern w:val="0"/>
          <w:shd w:val="pct15" w:color="auto" w:fill="FFFFFF"/>
        </w:rPr>
      </w:pPr>
    </w:p>
    <w:p w:rsidR="00014426" w:rsidRDefault="00631946" w:rsidP="00631946">
      <w:pPr>
        <w:numPr>
          <w:ilvl w:val="2"/>
          <w:numId w:val="1"/>
        </w:numPr>
        <w:autoSpaceDE w:val="0"/>
        <w:autoSpaceDN w:val="0"/>
        <w:adjustRightInd w:val="0"/>
        <w:ind w:rightChars="213" w:right="511"/>
        <w:rPr>
          <w:bCs/>
          <w:color w:val="000000"/>
          <w:kern w:val="0"/>
        </w:rPr>
      </w:pPr>
      <w:r w:rsidRPr="00014426">
        <w:rPr>
          <w:rFonts w:hint="eastAsia"/>
          <w:bCs/>
          <w:color w:val="000000"/>
          <w:kern w:val="0"/>
        </w:rPr>
        <w:t>Responsible for the Month End closing</w:t>
      </w:r>
      <w:r w:rsidR="004C440B" w:rsidRPr="00014426">
        <w:rPr>
          <w:rFonts w:hint="eastAsia"/>
          <w:bCs/>
          <w:color w:val="000000"/>
          <w:kern w:val="0"/>
        </w:rPr>
        <w:t>(Oracle)</w:t>
      </w:r>
    </w:p>
    <w:p w:rsidR="005A293E" w:rsidRPr="005A293E" w:rsidRDefault="005A293E" w:rsidP="005A293E">
      <w:pPr>
        <w:numPr>
          <w:ilvl w:val="2"/>
          <w:numId w:val="1"/>
        </w:numPr>
        <w:autoSpaceDE w:val="0"/>
        <w:autoSpaceDN w:val="0"/>
        <w:adjustRightInd w:val="0"/>
        <w:ind w:rightChars="213" w:right="511"/>
        <w:rPr>
          <w:bCs/>
          <w:color w:val="000000"/>
          <w:kern w:val="0"/>
        </w:rPr>
      </w:pPr>
      <w:r>
        <w:rPr>
          <w:bCs/>
          <w:color w:val="000000"/>
          <w:kern w:val="0"/>
        </w:rPr>
        <w:t>S</w:t>
      </w:r>
      <w:r>
        <w:rPr>
          <w:rFonts w:hint="eastAsia"/>
          <w:bCs/>
          <w:color w:val="000000"/>
          <w:kern w:val="0"/>
        </w:rPr>
        <w:t>upervise 4 Sub</w:t>
      </w:r>
      <w:r>
        <w:rPr>
          <w:bCs/>
          <w:color w:val="000000"/>
          <w:kern w:val="0"/>
        </w:rPr>
        <w:t xml:space="preserve">ordinates </w:t>
      </w:r>
      <w:r>
        <w:rPr>
          <w:rFonts w:hint="eastAsia"/>
          <w:bCs/>
          <w:color w:val="000000"/>
          <w:kern w:val="0"/>
        </w:rPr>
        <w:t>in China and Review their works</w:t>
      </w:r>
    </w:p>
    <w:p w:rsidR="00014426" w:rsidRDefault="00014426" w:rsidP="00631946">
      <w:pPr>
        <w:numPr>
          <w:ilvl w:val="2"/>
          <w:numId w:val="1"/>
        </w:numPr>
        <w:autoSpaceDE w:val="0"/>
        <w:autoSpaceDN w:val="0"/>
        <w:adjustRightInd w:val="0"/>
        <w:ind w:rightChars="213" w:right="511"/>
        <w:rPr>
          <w:bCs/>
          <w:color w:val="000000"/>
          <w:kern w:val="0"/>
        </w:rPr>
      </w:pPr>
      <w:r>
        <w:rPr>
          <w:rFonts w:hint="eastAsia"/>
          <w:bCs/>
          <w:color w:val="000000"/>
          <w:kern w:val="0"/>
        </w:rPr>
        <w:t xml:space="preserve">Manage all 7-11(both HK and Macau) </w:t>
      </w:r>
      <w:r w:rsidR="00FF6695">
        <w:rPr>
          <w:rFonts w:hint="eastAsia"/>
          <w:bCs/>
          <w:color w:val="000000"/>
          <w:kern w:val="0"/>
        </w:rPr>
        <w:t>Rental Payment and have Reconciliation with Landlord</w:t>
      </w:r>
    </w:p>
    <w:p w:rsidR="00D9086D" w:rsidRDefault="00D9086D" w:rsidP="00631946">
      <w:pPr>
        <w:numPr>
          <w:ilvl w:val="2"/>
          <w:numId w:val="1"/>
        </w:numPr>
        <w:autoSpaceDE w:val="0"/>
        <w:autoSpaceDN w:val="0"/>
        <w:adjustRightInd w:val="0"/>
        <w:ind w:rightChars="213" w:right="511"/>
        <w:rPr>
          <w:bCs/>
          <w:color w:val="000000"/>
          <w:kern w:val="0"/>
        </w:rPr>
      </w:pPr>
      <w:r>
        <w:rPr>
          <w:rFonts w:hint="eastAsia"/>
          <w:bCs/>
          <w:color w:val="000000"/>
          <w:kern w:val="0"/>
        </w:rPr>
        <w:t>Prepare Cashflow Forecast</w:t>
      </w:r>
    </w:p>
    <w:p w:rsidR="005A293E" w:rsidRDefault="005A293E" w:rsidP="005A293E">
      <w:pPr>
        <w:numPr>
          <w:ilvl w:val="2"/>
          <w:numId w:val="1"/>
        </w:numPr>
        <w:autoSpaceDE w:val="0"/>
        <w:autoSpaceDN w:val="0"/>
        <w:adjustRightInd w:val="0"/>
        <w:ind w:rightChars="213" w:right="511"/>
        <w:rPr>
          <w:bCs/>
          <w:color w:val="000000"/>
          <w:kern w:val="0"/>
        </w:rPr>
      </w:pPr>
      <w:r w:rsidRPr="00FF6695">
        <w:rPr>
          <w:bCs/>
          <w:color w:val="000000"/>
          <w:kern w:val="0"/>
        </w:rPr>
        <w:t>Analyze</w:t>
      </w:r>
      <w:r w:rsidRPr="00FF6695">
        <w:rPr>
          <w:rFonts w:hint="eastAsia"/>
          <w:bCs/>
          <w:color w:val="000000"/>
          <w:kern w:val="0"/>
        </w:rPr>
        <w:t xml:space="preserve"> the Rental Variance Report and have </w:t>
      </w:r>
      <w:r>
        <w:rPr>
          <w:rFonts w:hint="eastAsia"/>
          <w:bCs/>
          <w:color w:val="000000"/>
          <w:kern w:val="0"/>
        </w:rPr>
        <w:t>M</w:t>
      </w:r>
      <w:r w:rsidRPr="00FF6695">
        <w:rPr>
          <w:rFonts w:hint="eastAsia"/>
          <w:bCs/>
          <w:color w:val="000000"/>
          <w:kern w:val="0"/>
        </w:rPr>
        <w:t>eeting with the colleagues in Property Department on monthly basis</w:t>
      </w:r>
    </w:p>
    <w:p w:rsidR="002505CD" w:rsidRPr="00FF6695" w:rsidRDefault="002505CD" w:rsidP="002505CD">
      <w:pPr>
        <w:numPr>
          <w:ilvl w:val="2"/>
          <w:numId w:val="1"/>
        </w:numPr>
        <w:autoSpaceDE w:val="0"/>
        <w:autoSpaceDN w:val="0"/>
        <w:adjustRightInd w:val="0"/>
        <w:ind w:rightChars="213" w:right="511"/>
        <w:rPr>
          <w:bCs/>
          <w:color w:val="000000"/>
          <w:kern w:val="0"/>
        </w:rPr>
      </w:pPr>
      <w:r>
        <w:rPr>
          <w:rFonts w:hint="eastAsia"/>
          <w:bCs/>
          <w:color w:val="000000"/>
          <w:kern w:val="0"/>
        </w:rPr>
        <w:t>Handle Bank Guarantee for Leased Property of 7-11</w:t>
      </w:r>
    </w:p>
    <w:p w:rsidR="00FF6695" w:rsidRDefault="00014426" w:rsidP="00FF6695">
      <w:pPr>
        <w:numPr>
          <w:ilvl w:val="2"/>
          <w:numId w:val="1"/>
        </w:numPr>
        <w:autoSpaceDE w:val="0"/>
        <w:autoSpaceDN w:val="0"/>
        <w:adjustRightInd w:val="0"/>
        <w:ind w:rightChars="213" w:right="511"/>
        <w:rPr>
          <w:bCs/>
          <w:color w:val="000000"/>
          <w:kern w:val="0"/>
        </w:rPr>
      </w:pPr>
      <w:r w:rsidRPr="00FF6695">
        <w:rPr>
          <w:bCs/>
          <w:color w:val="000000"/>
          <w:kern w:val="0"/>
        </w:rPr>
        <w:t>A</w:t>
      </w:r>
      <w:r w:rsidRPr="00FF6695">
        <w:rPr>
          <w:rFonts w:hint="eastAsia"/>
          <w:bCs/>
          <w:color w:val="000000"/>
          <w:kern w:val="0"/>
        </w:rPr>
        <w:t xml:space="preserve">ssist in the </w:t>
      </w:r>
      <w:r w:rsidR="00FF6695" w:rsidRPr="00FF6695">
        <w:rPr>
          <w:rFonts w:hint="eastAsia"/>
          <w:bCs/>
          <w:color w:val="000000"/>
          <w:kern w:val="0"/>
        </w:rPr>
        <w:t>Lease Management System</w:t>
      </w:r>
      <w:r w:rsidRPr="00FF6695">
        <w:rPr>
          <w:rFonts w:hint="eastAsia"/>
          <w:bCs/>
          <w:color w:val="000000"/>
          <w:kern w:val="0"/>
        </w:rPr>
        <w:t xml:space="preserve"> project</w:t>
      </w:r>
      <w:r w:rsidR="00FF6695" w:rsidRPr="00FF6695">
        <w:rPr>
          <w:rFonts w:hint="eastAsia"/>
          <w:bCs/>
          <w:color w:val="000000"/>
          <w:kern w:val="0"/>
        </w:rPr>
        <w:t>(Tririga by IBM)</w:t>
      </w:r>
      <w:r w:rsidRPr="00FF6695">
        <w:rPr>
          <w:rFonts w:hint="eastAsia"/>
          <w:bCs/>
          <w:color w:val="000000"/>
          <w:kern w:val="0"/>
        </w:rPr>
        <w:t xml:space="preserve"> </w:t>
      </w:r>
      <w:r w:rsidR="00FF6695" w:rsidRPr="00FF6695">
        <w:rPr>
          <w:rFonts w:hint="eastAsia"/>
          <w:bCs/>
          <w:color w:val="000000"/>
          <w:kern w:val="0"/>
        </w:rPr>
        <w:t>and take part in the User Acceptance Test</w:t>
      </w:r>
      <w:r w:rsidR="006901F1">
        <w:rPr>
          <w:rFonts w:hint="eastAsia"/>
          <w:bCs/>
          <w:color w:val="000000"/>
          <w:kern w:val="0"/>
        </w:rPr>
        <w:t xml:space="preserve"> [UAT]</w:t>
      </w:r>
    </w:p>
    <w:p w:rsidR="00FF6695" w:rsidRDefault="00FF6695" w:rsidP="00FF6695">
      <w:pPr>
        <w:numPr>
          <w:ilvl w:val="2"/>
          <w:numId w:val="1"/>
        </w:numPr>
        <w:autoSpaceDE w:val="0"/>
        <w:autoSpaceDN w:val="0"/>
        <w:adjustRightInd w:val="0"/>
        <w:ind w:rightChars="213" w:right="511"/>
        <w:rPr>
          <w:bCs/>
          <w:color w:val="000000"/>
          <w:kern w:val="0"/>
        </w:rPr>
      </w:pPr>
      <w:r w:rsidRPr="00014426">
        <w:rPr>
          <w:rFonts w:hint="eastAsia"/>
          <w:bCs/>
          <w:color w:val="000000"/>
          <w:kern w:val="0"/>
        </w:rPr>
        <w:t xml:space="preserve">Handle Bank </w:t>
      </w:r>
      <w:r>
        <w:rPr>
          <w:rFonts w:hint="eastAsia"/>
          <w:bCs/>
          <w:color w:val="000000"/>
          <w:kern w:val="0"/>
        </w:rPr>
        <w:t xml:space="preserve">Transactions and </w:t>
      </w:r>
      <w:r w:rsidRPr="00014426">
        <w:rPr>
          <w:rFonts w:hint="eastAsia"/>
          <w:bCs/>
          <w:color w:val="000000"/>
          <w:kern w:val="0"/>
        </w:rPr>
        <w:t>Reconciliation</w:t>
      </w:r>
      <w:r>
        <w:rPr>
          <w:rFonts w:hint="eastAsia"/>
          <w:bCs/>
          <w:color w:val="000000"/>
          <w:kern w:val="0"/>
        </w:rPr>
        <w:t>s</w:t>
      </w:r>
    </w:p>
    <w:p w:rsidR="00271CFB" w:rsidRPr="00014426" w:rsidRDefault="00271CFB" w:rsidP="00FF6695">
      <w:pPr>
        <w:numPr>
          <w:ilvl w:val="2"/>
          <w:numId w:val="1"/>
        </w:numPr>
        <w:autoSpaceDE w:val="0"/>
        <w:autoSpaceDN w:val="0"/>
        <w:adjustRightInd w:val="0"/>
        <w:ind w:rightChars="213" w:right="511"/>
        <w:rPr>
          <w:bCs/>
          <w:color w:val="000000"/>
          <w:kern w:val="0"/>
        </w:rPr>
      </w:pPr>
      <w:r>
        <w:rPr>
          <w:rFonts w:hint="eastAsia"/>
          <w:bCs/>
          <w:color w:val="000000"/>
          <w:kern w:val="0"/>
        </w:rPr>
        <w:t>Assist in the Internal Audit Procedures in various sectors like Stock Take, Cash count and AP invoice checking.</w:t>
      </w:r>
    </w:p>
    <w:p w:rsidR="00631946" w:rsidRDefault="00631946" w:rsidP="0029416C">
      <w:pPr>
        <w:autoSpaceDE w:val="0"/>
        <w:autoSpaceDN w:val="0"/>
        <w:adjustRightInd w:val="0"/>
        <w:ind w:rightChars="213" w:right="511" w:firstLine="480"/>
        <w:rPr>
          <w:b/>
          <w:bCs/>
          <w:color w:val="000000"/>
          <w:kern w:val="0"/>
        </w:rPr>
      </w:pPr>
    </w:p>
    <w:p w:rsidR="000E3636" w:rsidRDefault="000E3636" w:rsidP="0029416C">
      <w:pPr>
        <w:autoSpaceDE w:val="0"/>
        <w:autoSpaceDN w:val="0"/>
        <w:adjustRightInd w:val="0"/>
        <w:ind w:rightChars="213" w:right="511" w:firstLine="480"/>
        <w:rPr>
          <w:b/>
          <w:bCs/>
          <w:color w:val="000000"/>
          <w:kern w:val="0"/>
        </w:rPr>
      </w:pPr>
    </w:p>
    <w:p w:rsidR="000E3636" w:rsidRDefault="000E3636" w:rsidP="0029416C">
      <w:pPr>
        <w:autoSpaceDE w:val="0"/>
        <w:autoSpaceDN w:val="0"/>
        <w:adjustRightInd w:val="0"/>
        <w:ind w:rightChars="213" w:right="511" w:firstLine="480"/>
        <w:rPr>
          <w:b/>
          <w:bCs/>
          <w:color w:val="000000"/>
          <w:kern w:val="0"/>
        </w:rPr>
      </w:pPr>
    </w:p>
    <w:p w:rsidR="000E3636" w:rsidRDefault="000E3636" w:rsidP="0029416C">
      <w:pPr>
        <w:autoSpaceDE w:val="0"/>
        <w:autoSpaceDN w:val="0"/>
        <w:adjustRightInd w:val="0"/>
        <w:ind w:rightChars="213" w:right="511" w:firstLine="480"/>
        <w:rPr>
          <w:b/>
          <w:bCs/>
          <w:color w:val="000000"/>
          <w:kern w:val="0"/>
        </w:rPr>
      </w:pPr>
    </w:p>
    <w:p w:rsidR="000E3636" w:rsidRDefault="000E3636" w:rsidP="0029416C">
      <w:pPr>
        <w:autoSpaceDE w:val="0"/>
        <w:autoSpaceDN w:val="0"/>
        <w:adjustRightInd w:val="0"/>
        <w:ind w:rightChars="213" w:right="511" w:firstLine="480"/>
        <w:rPr>
          <w:b/>
          <w:bCs/>
          <w:color w:val="000000"/>
          <w:kern w:val="0"/>
        </w:rPr>
      </w:pPr>
    </w:p>
    <w:p w:rsidR="000E3636" w:rsidRDefault="000E3636" w:rsidP="0029416C">
      <w:pPr>
        <w:autoSpaceDE w:val="0"/>
        <w:autoSpaceDN w:val="0"/>
        <w:adjustRightInd w:val="0"/>
        <w:ind w:rightChars="213" w:right="511" w:firstLine="480"/>
        <w:rPr>
          <w:b/>
          <w:bCs/>
          <w:color w:val="000000"/>
          <w:kern w:val="0"/>
        </w:rPr>
      </w:pPr>
    </w:p>
    <w:p w:rsidR="000E3636" w:rsidRDefault="000E3636" w:rsidP="0029416C">
      <w:pPr>
        <w:autoSpaceDE w:val="0"/>
        <w:autoSpaceDN w:val="0"/>
        <w:adjustRightInd w:val="0"/>
        <w:ind w:rightChars="213" w:right="511" w:firstLine="480"/>
        <w:rPr>
          <w:b/>
          <w:bCs/>
          <w:color w:val="000000"/>
          <w:kern w:val="0"/>
        </w:rPr>
      </w:pPr>
    </w:p>
    <w:p w:rsidR="0029416C" w:rsidRPr="004C08CC" w:rsidRDefault="001B6B61" w:rsidP="0029416C">
      <w:pPr>
        <w:autoSpaceDE w:val="0"/>
        <w:autoSpaceDN w:val="0"/>
        <w:adjustRightInd w:val="0"/>
        <w:ind w:rightChars="213" w:right="511" w:firstLine="480"/>
        <w:rPr>
          <w:bCs/>
          <w:i/>
          <w:color w:val="000000"/>
          <w:kern w:val="0"/>
        </w:rPr>
      </w:pPr>
      <w:r>
        <w:rPr>
          <w:rFonts w:hint="eastAsia"/>
          <w:b/>
          <w:bCs/>
          <w:color w:val="000000"/>
          <w:kern w:val="0"/>
        </w:rPr>
        <w:lastRenderedPageBreak/>
        <w:t>Hermes Asia Pacific Limited</w:t>
      </w:r>
      <w:r w:rsidR="006905D2">
        <w:rPr>
          <w:rFonts w:hint="eastAsia"/>
          <w:b/>
          <w:bCs/>
          <w:color w:val="000000"/>
          <w:kern w:val="0"/>
        </w:rPr>
        <w:t xml:space="preserve"> </w:t>
      </w:r>
      <w:r w:rsidR="004C08CC" w:rsidRPr="004C08CC">
        <w:rPr>
          <w:rFonts w:hint="eastAsia"/>
          <w:bCs/>
          <w:i/>
          <w:color w:val="000000"/>
          <w:kern w:val="0"/>
        </w:rPr>
        <w:t>(</w:t>
      </w:r>
      <w:r w:rsidR="00D51556" w:rsidRPr="004C08CC">
        <w:rPr>
          <w:rFonts w:hint="eastAsia"/>
          <w:bCs/>
          <w:i/>
          <w:color w:val="000000"/>
          <w:kern w:val="0"/>
        </w:rPr>
        <w:t>Retail of Luxury goods</w:t>
      </w:r>
      <w:r w:rsidR="004C08CC" w:rsidRPr="004C08CC">
        <w:rPr>
          <w:rFonts w:hint="eastAsia"/>
          <w:bCs/>
          <w:i/>
          <w:color w:val="000000"/>
          <w:kern w:val="0"/>
        </w:rPr>
        <w:t>)</w:t>
      </w:r>
    </w:p>
    <w:p w:rsidR="006905D2" w:rsidRDefault="0029416C" w:rsidP="0029416C">
      <w:pPr>
        <w:autoSpaceDE w:val="0"/>
        <w:autoSpaceDN w:val="0"/>
        <w:adjustRightInd w:val="0"/>
        <w:ind w:rightChars="213" w:right="511" w:firstLine="480"/>
        <w:rPr>
          <w:b/>
          <w:bCs/>
          <w:color w:val="000000"/>
          <w:kern w:val="0"/>
          <w:shd w:val="pct15" w:color="auto" w:fill="FFFFFF"/>
        </w:rPr>
      </w:pPr>
      <w:r>
        <w:rPr>
          <w:rFonts w:hint="eastAsia"/>
          <w:bCs/>
          <w:color w:val="000000"/>
          <w:kern w:val="0"/>
        </w:rPr>
        <w:t xml:space="preserve">Aug 2012 </w:t>
      </w:r>
      <w:r>
        <w:rPr>
          <w:bCs/>
          <w:color w:val="000000"/>
          <w:kern w:val="0"/>
        </w:rPr>
        <w:t>–</w:t>
      </w:r>
      <w:r>
        <w:rPr>
          <w:rFonts w:hint="eastAsia"/>
          <w:bCs/>
          <w:color w:val="000000"/>
          <w:kern w:val="0"/>
        </w:rPr>
        <w:t xml:space="preserve"> Dec 2012</w:t>
      </w:r>
      <w:r>
        <w:rPr>
          <w:rFonts w:hint="eastAsia"/>
          <w:bCs/>
          <w:color w:val="000000"/>
          <w:kern w:val="0"/>
        </w:rPr>
        <w:tab/>
      </w:r>
      <w:r>
        <w:rPr>
          <w:rFonts w:hint="eastAsia"/>
          <w:bCs/>
          <w:color w:val="000000"/>
          <w:kern w:val="0"/>
        </w:rPr>
        <w:tab/>
      </w:r>
      <w:r w:rsidR="006905D2" w:rsidRPr="004C08CC">
        <w:rPr>
          <w:rFonts w:hint="eastAsia"/>
          <w:b/>
          <w:bCs/>
          <w:color w:val="000000"/>
          <w:kern w:val="0"/>
          <w:shd w:val="pct15" w:color="auto" w:fill="FFFFFF"/>
        </w:rPr>
        <w:t>Assistant Accountant</w:t>
      </w:r>
      <w:r w:rsidR="004C08CC" w:rsidRPr="004C08CC">
        <w:rPr>
          <w:rFonts w:hint="eastAsia"/>
          <w:b/>
          <w:bCs/>
          <w:color w:val="000000"/>
          <w:kern w:val="0"/>
          <w:shd w:val="pct15" w:color="auto" w:fill="FFFFFF"/>
        </w:rPr>
        <w:t xml:space="preserve"> - </w:t>
      </w:r>
      <w:r w:rsidR="006905D2" w:rsidRPr="004C08CC">
        <w:rPr>
          <w:rFonts w:hint="eastAsia"/>
          <w:b/>
          <w:bCs/>
          <w:color w:val="000000"/>
          <w:kern w:val="0"/>
          <w:shd w:val="pct15" w:color="auto" w:fill="FFFFFF"/>
        </w:rPr>
        <w:t xml:space="preserve">Contract for Maternity </w:t>
      </w:r>
      <w:r w:rsidR="004C08CC" w:rsidRPr="004C08CC">
        <w:rPr>
          <w:rFonts w:hint="eastAsia"/>
          <w:b/>
          <w:bCs/>
          <w:color w:val="000000"/>
          <w:kern w:val="0"/>
          <w:shd w:val="pct15" w:color="auto" w:fill="FFFFFF"/>
        </w:rPr>
        <w:t>Leave</w:t>
      </w:r>
    </w:p>
    <w:p w:rsidR="00137719" w:rsidRPr="004C08CC" w:rsidRDefault="00137719" w:rsidP="0029416C">
      <w:pPr>
        <w:autoSpaceDE w:val="0"/>
        <w:autoSpaceDN w:val="0"/>
        <w:adjustRightInd w:val="0"/>
        <w:ind w:rightChars="213" w:right="511" w:firstLine="480"/>
        <w:rPr>
          <w:b/>
          <w:bCs/>
          <w:color w:val="000000"/>
          <w:kern w:val="0"/>
          <w:shd w:val="pct15" w:color="auto" w:fill="FFFFFF"/>
        </w:rPr>
      </w:pPr>
    </w:p>
    <w:p w:rsidR="00DB6B8D" w:rsidRDefault="00DB6B8D" w:rsidP="00AF6724">
      <w:pPr>
        <w:numPr>
          <w:ilvl w:val="2"/>
          <w:numId w:val="1"/>
        </w:numPr>
        <w:autoSpaceDE w:val="0"/>
        <w:autoSpaceDN w:val="0"/>
        <w:adjustRightInd w:val="0"/>
        <w:ind w:rightChars="213" w:right="511"/>
        <w:rPr>
          <w:bCs/>
          <w:color w:val="000000"/>
          <w:kern w:val="0"/>
        </w:rPr>
      </w:pPr>
      <w:r>
        <w:rPr>
          <w:rFonts w:hint="eastAsia"/>
          <w:bCs/>
          <w:color w:val="000000"/>
          <w:kern w:val="0"/>
        </w:rPr>
        <w:t xml:space="preserve">Responsible for the </w:t>
      </w:r>
      <w:r w:rsidR="004F54DA">
        <w:rPr>
          <w:rFonts w:hint="eastAsia"/>
          <w:bCs/>
          <w:color w:val="000000"/>
          <w:kern w:val="0"/>
        </w:rPr>
        <w:t>M</w:t>
      </w:r>
      <w:r>
        <w:rPr>
          <w:rFonts w:hint="eastAsia"/>
          <w:bCs/>
          <w:color w:val="000000"/>
          <w:kern w:val="0"/>
        </w:rPr>
        <w:t xml:space="preserve">onth </w:t>
      </w:r>
      <w:r w:rsidR="004F54DA">
        <w:rPr>
          <w:rFonts w:hint="eastAsia"/>
          <w:bCs/>
          <w:color w:val="000000"/>
          <w:kern w:val="0"/>
        </w:rPr>
        <w:t>E</w:t>
      </w:r>
      <w:r>
        <w:rPr>
          <w:rFonts w:hint="eastAsia"/>
          <w:bCs/>
          <w:color w:val="000000"/>
          <w:kern w:val="0"/>
        </w:rPr>
        <w:t xml:space="preserve">nd </w:t>
      </w:r>
      <w:r w:rsidR="00CD29CC">
        <w:rPr>
          <w:rFonts w:hint="eastAsia"/>
          <w:bCs/>
          <w:color w:val="000000"/>
          <w:kern w:val="0"/>
        </w:rPr>
        <w:t>c</w:t>
      </w:r>
      <w:r>
        <w:rPr>
          <w:rFonts w:hint="eastAsia"/>
          <w:bCs/>
          <w:color w:val="000000"/>
          <w:kern w:val="0"/>
        </w:rPr>
        <w:t>losing</w:t>
      </w:r>
    </w:p>
    <w:p w:rsidR="00DB6B8D" w:rsidRDefault="003267A7" w:rsidP="00DB6B8D">
      <w:pPr>
        <w:numPr>
          <w:ilvl w:val="2"/>
          <w:numId w:val="1"/>
        </w:numPr>
        <w:autoSpaceDE w:val="0"/>
        <w:autoSpaceDN w:val="0"/>
        <w:adjustRightInd w:val="0"/>
        <w:ind w:rightChars="213" w:right="511"/>
        <w:rPr>
          <w:bCs/>
          <w:color w:val="000000"/>
          <w:kern w:val="0"/>
        </w:rPr>
      </w:pPr>
      <w:r w:rsidRPr="00DB6B8D">
        <w:rPr>
          <w:rFonts w:hint="eastAsia"/>
          <w:bCs/>
          <w:color w:val="000000"/>
          <w:kern w:val="0"/>
        </w:rPr>
        <w:t>Manage</w:t>
      </w:r>
      <w:r w:rsidR="007F77B3" w:rsidRPr="00DB6B8D">
        <w:rPr>
          <w:rFonts w:hint="eastAsia"/>
          <w:bCs/>
          <w:color w:val="000000"/>
          <w:kern w:val="0"/>
        </w:rPr>
        <w:t xml:space="preserve"> 7 B</w:t>
      </w:r>
      <w:r w:rsidR="007F77B3" w:rsidRPr="00DB6B8D">
        <w:rPr>
          <w:bCs/>
          <w:color w:val="000000"/>
          <w:kern w:val="0"/>
        </w:rPr>
        <w:t>outique</w:t>
      </w:r>
      <w:r w:rsidR="007F77B3" w:rsidRPr="00DB6B8D">
        <w:rPr>
          <w:rFonts w:hint="eastAsia"/>
          <w:bCs/>
          <w:color w:val="000000"/>
          <w:kern w:val="0"/>
        </w:rPr>
        <w:t>s</w:t>
      </w:r>
      <w:r w:rsidR="007F77B3" w:rsidRPr="00DB6B8D">
        <w:rPr>
          <w:bCs/>
          <w:color w:val="000000"/>
          <w:kern w:val="0"/>
        </w:rPr>
        <w:t>’</w:t>
      </w:r>
      <w:r w:rsidR="007F77B3" w:rsidRPr="00DB6B8D">
        <w:rPr>
          <w:rFonts w:hint="eastAsia"/>
          <w:bCs/>
          <w:color w:val="000000"/>
          <w:kern w:val="0"/>
        </w:rPr>
        <w:t xml:space="preserve"> Sales in Hong Kong and Macau</w:t>
      </w:r>
      <w:r w:rsidR="00676531" w:rsidRPr="00DB6B8D">
        <w:rPr>
          <w:rFonts w:hint="eastAsia"/>
          <w:bCs/>
          <w:color w:val="000000"/>
          <w:kern w:val="0"/>
        </w:rPr>
        <w:t>(AR)</w:t>
      </w:r>
      <w:r w:rsidR="00DB6B8D">
        <w:rPr>
          <w:rFonts w:hint="eastAsia"/>
          <w:bCs/>
          <w:color w:val="000000"/>
          <w:kern w:val="0"/>
        </w:rPr>
        <w:t xml:space="preserve"> and </w:t>
      </w:r>
      <w:r w:rsidR="00DB6B8D" w:rsidRPr="00DB6B8D">
        <w:rPr>
          <w:rFonts w:hint="eastAsia"/>
          <w:bCs/>
          <w:color w:val="000000"/>
          <w:kern w:val="0"/>
        </w:rPr>
        <w:t>Supplier Invoices(AP) in the ERP</w:t>
      </w:r>
      <w:r w:rsidR="007960DF">
        <w:rPr>
          <w:rFonts w:hint="eastAsia"/>
          <w:bCs/>
          <w:color w:val="000000"/>
          <w:kern w:val="0"/>
        </w:rPr>
        <w:t>(iScala)</w:t>
      </w:r>
    </w:p>
    <w:p w:rsidR="00517B0B" w:rsidRDefault="00517B0B" w:rsidP="00DB6B8D">
      <w:pPr>
        <w:numPr>
          <w:ilvl w:val="2"/>
          <w:numId w:val="1"/>
        </w:numPr>
        <w:autoSpaceDE w:val="0"/>
        <w:autoSpaceDN w:val="0"/>
        <w:adjustRightInd w:val="0"/>
        <w:ind w:rightChars="213" w:right="511"/>
        <w:rPr>
          <w:bCs/>
          <w:color w:val="000000"/>
          <w:kern w:val="0"/>
        </w:rPr>
      </w:pPr>
      <w:r>
        <w:rPr>
          <w:rFonts w:hint="eastAsia"/>
          <w:bCs/>
          <w:color w:val="000000"/>
          <w:kern w:val="0"/>
        </w:rPr>
        <w:t xml:space="preserve">Reconcile the </w:t>
      </w:r>
      <w:r w:rsidR="00271CFB">
        <w:rPr>
          <w:rFonts w:hint="eastAsia"/>
          <w:bCs/>
          <w:color w:val="000000"/>
          <w:kern w:val="0"/>
        </w:rPr>
        <w:t xml:space="preserve">various </w:t>
      </w:r>
      <w:r>
        <w:rPr>
          <w:rFonts w:hint="eastAsia"/>
          <w:bCs/>
          <w:color w:val="000000"/>
          <w:kern w:val="0"/>
        </w:rPr>
        <w:t>monthly receipt</w:t>
      </w:r>
      <w:r w:rsidR="00271CFB">
        <w:rPr>
          <w:rFonts w:hint="eastAsia"/>
          <w:bCs/>
          <w:color w:val="000000"/>
          <w:kern w:val="0"/>
        </w:rPr>
        <w:t>s(e.g. Global Payment, EPS, Cash, Gift Voucher, Mall Voucher)</w:t>
      </w:r>
      <w:r>
        <w:rPr>
          <w:rFonts w:hint="eastAsia"/>
          <w:bCs/>
          <w:color w:val="000000"/>
          <w:kern w:val="0"/>
        </w:rPr>
        <w:t xml:space="preserve"> with the POS</w:t>
      </w:r>
    </w:p>
    <w:p w:rsidR="00BC4CE6" w:rsidRPr="00DB6B8D" w:rsidRDefault="00BC4CE6" w:rsidP="00DB6B8D">
      <w:pPr>
        <w:numPr>
          <w:ilvl w:val="2"/>
          <w:numId w:val="1"/>
        </w:numPr>
        <w:autoSpaceDE w:val="0"/>
        <w:autoSpaceDN w:val="0"/>
        <w:adjustRightInd w:val="0"/>
        <w:ind w:rightChars="213" w:right="511"/>
        <w:rPr>
          <w:bCs/>
          <w:color w:val="000000"/>
          <w:kern w:val="0"/>
        </w:rPr>
      </w:pPr>
      <w:r>
        <w:rPr>
          <w:rFonts w:hint="eastAsia"/>
          <w:bCs/>
          <w:color w:val="000000"/>
          <w:kern w:val="0"/>
        </w:rPr>
        <w:t>Handle Staff Expense Claims and 10 Boutique</w:t>
      </w:r>
      <w:r>
        <w:rPr>
          <w:bCs/>
          <w:color w:val="000000"/>
          <w:kern w:val="0"/>
        </w:rPr>
        <w:t>s’</w:t>
      </w:r>
      <w:r>
        <w:rPr>
          <w:rFonts w:hint="eastAsia"/>
          <w:bCs/>
          <w:color w:val="000000"/>
          <w:kern w:val="0"/>
        </w:rPr>
        <w:t xml:space="preserve"> and Offices</w:t>
      </w:r>
      <w:r>
        <w:rPr>
          <w:bCs/>
          <w:color w:val="000000"/>
          <w:kern w:val="0"/>
        </w:rPr>
        <w:t>’</w:t>
      </w:r>
      <w:r>
        <w:rPr>
          <w:rFonts w:hint="eastAsia"/>
          <w:bCs/>
          <w:color w:val="000000"/>
          <w:kern w:val="0"/>
        </w:rPr>
        <w:t xml:space="preserve"> Petty Cash</w:t>
      </w:r>
    </w:p>
    <w:p w:rsidR="00AF6724" w:rsidRPr="007F77B3" w:rsidRDefault="00930941" w:rsidP="007F77B3">
      <w:pPr>
        <w:numPr>
          <w:ilvl w:val="2"/>
          <w:numId w:val="1"/>
        </w:numPr>
        <w:autoSpaceDE w:val="0"/>
        <w:autoSpaceDN w:val="0"/>
        <w:adjustRightInd w:val="0"/>
        <w:ind w:rightChars="213" w:right="511"/>
        <w:rPr>
          <w:bCs/>
          <w:color w:val="000000"/>
          <w:kern w:val="0"/>
        </w:rPr>
      </w:pPr>
      <w:r>
        <w:rPr>
          <w:rFonts w:hint="eastAsia"/>
          <w:bCs/>
          <w:color w:val="000000"/>
          <w:kern w:val="0"/>
        </w:rPr>
        <w:t>Responsible for the I</w:t>
      </w:r>
      <w:r w:rsidR="00AF6724">
        <w:rPr>
          <w:rFonts w:hint="eastAsia"/>
          <w:bCs/>
          <w:color w:val="000000"/>
          <w:kern w:val="0"/>
        </w:rPr>
        <w:t>nter-</w:t>
      </w:r>
      <w:r>
        <w:rPr>
          <w:rFonts w:hint="eastAsia"/>
          <w:bCs/>
          <w:color w:val="000000"/>
          <w:kern w:val="0"/>
        </w:rPr>
        <w:t>C</w:t>
      </w:r>
      <w:r w:rsidR="00AF6724">
        <w:rPr>
          <w:rFonts w:hint="eastAsia"/>
          <w:bCs/>
          <w:color w:val="000000"/>
          <w:kern w:val="0"/>
        </w:rPr>
        <w:t>o</w:t>
      </w:r>
      <w:r w:rsidR="006B4F22">
        <w:rPr>
          <w:rFonts w:hint="eastAsia"/>
          <w:bCs/>
          <w:color w:val="000000"/>
          <w:kern w:val="0"/>
        </w:rPr>
        <w:t>mp</w:t>
      </w:r>
      <w:r w:rsidR="006A09B9">
        <w:rPr>
          <w:rFonts w:hint="eastAsia"/>
          <w:bCs/>
          <w:color w:val="000000"/>
          <w:kern w:val="0"/>
        </w:rPr>
        <w:t>a</w:t>
      </w:r>
      <w:r w:rsidR="006B4F22">
        <w:rPr>
          <w:rFonts w:hint="eastAsia"/>
          <w:bCs/>
          <w:color w:val="000000"/>
          <w:kern w:val="0"/>
        </w:rPr>
        <w:t>ny</w:t>
      </w:r>
      <w:r w:rsidR="00AF6724">
        <w:rPr>
          <w:rFonts w:hint="eastAsia"/>
          <w:bCs/>
          <w:color w:val="000000"/>
          <w:kern w:val="0"/>
        </w:rPr>
        <w:t xml:space="preserve"> transactions</w:t>
      </w:r>
    </w:p>
    <w:p w:rsidR="00253DEC" w:rsidRDefault="00253DEC" w:rsidP="00253DEC">
      <w:pPr>
        <w:numPr>
          <w:ilvl w:val="2"/>
          <w:numId w:val="1"/>
        </w:numPr>
        <w:autoSpaceDE w:val="0"/>
        <w:autoSpaceDN w:val="0"/>
        <w:adjustRightInd w:val="0"/>
        <w:ind w:rightChars="213" w:right="511"/>
        <w:rPr>
          <w:bCs/>
          <w:color w:val="000000"/>
          <w:kern w:val="0"/>
        </w:rPr>
      </w:pPr>
      <w:r w:rsidRPr="00DB17CB">
        <w:rPr>
          <w:rFonts w:hint="eastAsia"/>
          <w:bCs/>
          <w:color w:val="000000"/>
          <w:kern w:val="0"/>
        </w:rPr>
        <w:t>Monitor the Prepayment</w:t>
      </w:r>
      <w:r>
        <w:rPr>
          <w:rFonts w:hint="eastAsia"/>
          <w:bCs/>
          <w:color w:val="000000"/>
          <w:kern w:val="0"/>
        </w:rPr>
        <w:t xml:space="preserve"> and Accrual</w:t>
      </w:r>
      <w:r w:rsidRPr="00DB17CB">
        <w:rPr>
          <w:rFonts w:hint="eastAsia"/>
          <w:bCs/>
          <w:color w:val="000000"/>
          <w:kern w:val="0"/>
        </w:rPr>
        <w:t xml:space="preserve"> Accounts by </w:t>
      </w:r>
      <w:r>
        <w:rPr>
          <w:rFonts w:hint="eastAsia"/>
          <w:bCs/>
          <w:color w:val="000000"/>
          <w:kern w:val="0"/>
        </w:rPr>
        <w:t xml:space="preserve">reviewing </w:t>
      </w:r>
      <w:r w:rsidRPr="00DB17CB">
        <w:rPr>
          <w:rFonts w:hint="eastAsia"/>
          <w:bCs/>
          <w:color w:val="000000"/>
          <w:kern w:val="0"/>
        </w:rPr>
        <w:t>Account Schedule</w:t>
      </w:r>
      <w:r>
        <w:rPr>
          <w:rFonts w:hint="eastAsia"/>
          <w:bCs/>
          <w:color w:val="000000"/>
          <w:kern w:val="0"/>
        </w:rPr>
        <w:t xml:space="preserve"> (GL)</w:t>
      </w:r>
    </w:p>
    <w:p w:rsidR="00AF6724" w:rsidRDefault="007F77B3" w:rsidP="00AF6724">
      <w:pPr>
        <w:numPr>
          <w:ilvl w:val="2"/>
          <w:numId w:val="1"/>
        </w:numPr>
        <w:autoSpaceDE w:val="0"/>
        <w:autoSpaceDN w:val="0"/>
        <w:adjustRightInd w:val="0"/>
        <w:ind w:rightChars="213" w:right="511"/>
        <w:rPr>
          <w:bCs/>
          <w:color w:val="000000"/>
          <w:kern w:val="0"/>
        </w:rPr>
      </w:pPr>
      <w:r>
        <w:rPr>
          <w:rFonts w:hint="eastAsia"/>
          <w:bCs/>
          <w:color w:val="000000"/>
          <w:kern w:val="0"/>
        </w:rPr>
        <w:t xml:space="preserve">Prepare the Budgeted Marketing Report </w:t>
      </w:r>
      <w:r w:rsidR="00DB6B8D">
        <w:rPr>
          <w:rFonts w:hint="eastAsia"/>
          <w:bCs/>
          <w:color w:val="000000"/>
          <w:kern w:val="0"/>
        </w:rPr>
        <w:t xml:space="preserve">and </w:t>
      </w:r>
      <w:r w:rsidR="00DB6B8D">
        <w:rPr>
          <w:bCs/>
          <w:color w:val="000000"/>
          <w:kern w:val="0"/>
        </w:rPr>
        <w:t>liaise</w:t>
      </w:r>
      <w:r w:rsidR="00DB6B8D">
        <w:rPr>
          <w:rFonts w:hint="eastAsia"/>
          <w:bCs/>
          <w:color w:val="000000"/>
          <w:kern w:val="0"/>
        </w:rPr>
        <w:t xml:space="preserve"> with the colleagues in Marketing Department for the </w:t>
      </w:r>
      <w:r w:rsidR="008C144A">
        <w:rPr>
          <w:rFonts w:hint="eastAsia"/>
          <w:bCs/>
          <w:color w:val="000000"/>
          <w:kern w:val="0"/>
        </w:rPr>
        <w:t>V</w:t>
      </w:r>
      <w:r w:rsidR="00DB6B8D">
        <w:rPr>
          <w:rFonts w:hint="eastAsia"/>
          <w:bCs/>
          <w:color w:val="000000"/>
          <w:kern w:val="0"/>
        </w:rPr>
        <w:t>ariances</w:t>
      </w:r>
    </w:p>
    <w:p w:rsidR="00DB6B8D" w:rsidRDefault="00DB6B8D" w:rsidP="00253DD9">
      <w:pPr>
        <w:numPr>
          <w:ilvl w:val="2"/>
          <w:numId w:val="1"/>
        </w:numPr>
        <w:autoSpaceDE w:val="0"/>
        <w:autoSpaceDN w:val="0"/>
        <w:adjustRightInd w:val="0"/>
        <w:ind w:rightChars="213" w:right="511"/>
        <w:rPr>
          <w:bCs/>
          <w:color w:val="000000"/>
          <w:kern w:val="0"/>
        </w:rPr>
      </w:pPr>
      <w:r>
        <w:rPr>
          <w:bCs/>
          <w:color w:val="000000"/>
          <w:kern w:val="0"/>
        </w:rPr>
        <w:t>T</w:t>
      </w:r>
      <w:r>
        <w:rPr>
          <w:rFonts w:hint="eastAsia"/>
          <w:bCs/>
          <w:color w:val="000000"/>
          <w:kern w:val="0"/>
        </w:rPr>
        <w:t>ake part in the stock take</w:t>
      </w:r>
    </w:p>
    <w:p w:rsidR="0050005F" w:rsidRDefault="0050005F" w:rsidP="0020032A">
      <w:pPr>
        <w:autoSpaceDE w:val="0"/>
        <w:autoSpaceDN w:val="0"/>
        <w:adjustRightInd w:val="0"/>
        <w:ind w:leftChars="225" w:left="540" w:rightChars="213" w:right="511"/>
        <w:rPr>
          <w:bCs/>
          <w:color w:val="000000"/>
          <w:kern w:val="0"/>
        </w:rPr>
      </w:pPr>
    </w:p>
    <w:p w:rsidR="006905D2" w:rsidRDefault="006905D2" w:rsidP="00832B1F">
      <w:pPr>
        <w:autoSpaceDE w:val="0"/>
        <w:autoSpaceDN w:val="0"/>
        <w:adjustRightInd w:val="0"/>
        <w:ind w:rightChars="213" w:right="511" w:firstLine="480"/>
        <w:rPr>
          <w:bCs/>
          <w:i/>
          <w:color w:val="000000"/>
          <w:kern w:val="0"/>
        </w:rPr>
      </w:pPr>
      <w:r>
        <w:rPr>
          <w:rFonts w:hint="eastAsia"/>
          <w:b/>
          <w:bCs/>
          <w:color w:val="000000"/>
          <w:kern w:val="0"/>
        </w:rPr>
        <w:t xml:space="preserve">Gulf Oil Marine Ltd. </w:t>
      </w:r>
      <w:r w:rsidR="0029416C" w:rsidRPr="004C08CC">
        <w:rPr>
          <w:rFonts w:hint="eastAsia"/>
          <w:bCs/>
          <w:i/>
          <w:color w:val="000000"/>
          <w:kern w:val="0"/>
        </w:rPr>
        <w:t>(Trading Lubricant Oil for Marine Vessels)</w:t>
      </w:r>
    </w:p>
    <w:p w:rsidR="006905D2" w:rsidRDefault="0022298D" w:rsidP="0022298D">
      <w:pPr>
        <w:autoSpaceDE w:val="0"/>
        <w:autoSpaceDN w:val="0"/>
        <w:adjustRightInd w:val="0"/>
        <w:ind w:rightChars="213" w:right="511" w:firstLine="480"/>
        <w:rPr>
          <w:b/>
          <w:bCs/>
          <w:color w:val="000000"/>
          <w:kern w:val="0"/>
          <w:shd w:val="pct15" w:color="auto" w:fill="FFFFFF"/>
        </w:rPr>
      </w:pPr>
      <w:r>
        <w:rPr>
          <w:rFonts w:hint="eastAsia"/>
          <w:bCs/>
          <w:color w:val="000000"/>
          <w:kern w:val="0"/>
        </w:rPr>
        <w:t xml:space="preserve">Feb 2011 </w:t>
      </w:r>
      <w:r>
        <w:rPr>
          <w:bCs/>
          <w:color w:val="000000"/>
          <w:kern w:val="0"/>
        </w:rPr>
        <w:t>–</w:t>
      </w:r>
      <w:r>
        <w:rPr>
          <w:rFonts w:hint="eastAsia"/>
          <w:bCs/>
          <w:color w:val="000000"/>
          <w:kern w:val="0"/>
        </w:rPr>
        <w:t xml:space="preserve"> May 2012</w:t>
      </w:r>
      <w:r>
        <w:rPr>
          <w:rFonts w:hint="eastAsia"/>
          <w:bCs/>
          <w:color w:val="000000"/>
          <w:kern w:val="0"/>
        </w:rPr>
        <w:tab/>
      </w:r>
      <w:r>
        <w:rPr>
          <w:rFonts w:hint="eastAsia"/>
          <w:bCs/>
          <w:color w:val="000000"/>
          <w:kern w:val="0"/>
        </w:rPr>
        <w:tab/>
      </w:r>
      <w:r w:rsidRPr="0022298D">
        <w:rPr>
          <w:b/>
          <w:bCs/>
          <w:color w:val="000000"/>
          <w:kern w:val="0"/>
          <w:shd w:val="pct15" w:color="auto" w:fill="FFFFFF"/>
        </w:rPr>
        <w:t>Seni</w:t>
      </w:r>
      <w:r>
        <w:rPr>
          <w:b/>
          <w:bCs/>
          <w:color w:val="000000"/>
          <w:kern w:val="0"/>
          <w:shd w:val="pct15" w:color="auto" w:fill="FFFFFF"/>
        </w:rPr>
        <w:t>or Accounting Officer(</w:t>
      </w:r>
      <w:r w:rsidR="00112E2E">
        <w:rPr>
          <w:rFonts w:hint="eastAsia"/>
          <w:b/>
          <w:bCs/>
          <w:color w:val="000000"/>
          <w:kern w:val="0"/>
          <w:shd w:val="pct15" w:color="auto" w:fill="FFFFFF"/>
        </w:rPr>
        <w:t>AP</w:t>
      </w:r>
      <w:r>
        <w:rPr>
          <w:rFonts w:hint="eastAsia"/>
          <w:b/>
          <w:bCs/>
          <w:color w:val="000000"/>
          <w:kern w:val="0"/>
          <w:shd w:val="pct15" w:color="auto" w:fill="FFFFFF"/>
        </w:rPr>
        <w:t>)</w:t>
      </w:r>
      <w:r w:rsidRPr="004C08CC">
        <w:rPr>
          <w:rFonts w:hint="eastAsia"/>
          <w:b/>
          <w:bCs/>
          <w:color w:val="000000"/>
          <w:kern w:val="0"/>
          <w:shd w:val="pct15" w:color="auto" w:fill="FFFFFF"/>
        </w:rPr>
        <w:t xml:space="preserve"> </w:t>
      </w:r>
      <w:r>
        <w:rPr>
          <w:b/>
          <w:bCs/>
          <w:color w:val="000000"/>
          <w:kern w:val="0"/>
          <w:shd w:val="pct15" w:color="auto" w:fill="FFFFFF"/>
        </w:rPr>
        <w:t>–</w:t>
      </w:r>
      <w:r w:rsidRPr="004C08CC">
        <w:rPr>
          <w:rFonts w:hint="eastAsia"/>
          <w:b/>
          <w:bCs/>
          <w:color w:val="000000"/>
          <w:kern w:val="0"/>
          <w:shd w:val="pct15" w:color="auto" w:fill="FFFFFF"/>
        </w:rPr>
        <w:t xml:space="preserve"> </w:t>
      </w:r>
      <w:r>
        <w:rPr>
          <w:b/>
          <w:bCs/>
          <w:color w:val="000000"/>
          <w:kern w:val="0"/>
          <w:shd w:val="pct15" w:color="auto" w:fill="FFFFFF"/>
        </w:rPr>
        <w:t>Permanent</w:t>
      </w:r>
      <w:r>
        <w:rPr>
          <w:rFonts w:hint="eastAsia"/>
          <w:b/>
          <w:bCs/>
          <w:color w:val="000000"/>
          <w:kern w:val="0"/>
          <w:shd w:val="pct15" w:color="auto" w:fill="FFFFFF"/>
        </w:rPr>
        <w:t xml:space="preserve"> Position</w:t>
      </w:r>
    </w:p>
    <w:p w:rsidR="00137719" w:rsidRPr="0022298D" w:rsidRDefault="00137719" w:rsidP="0022298D">
      <w:pPr>
        <w:autoSpaceDE w:val="0"/>
        <w:autoSpaceDN w:val="0"/>
        <w:adjustRightInd w:val="0"/>
        <w:ind w:rightChars="213" w:right="511" w:firstLine="480"/>
        <w:rPr>
          <w:b/>
          <w:bCs/>
          <w:color w:val="000000"/>
          <w:kern w:val="0"/>
          <w:shd w:val="pct15" w:color="auto" w:fill="FFFFFF"/>
        </w:rPr>
      </w:pPr>
    </w:p>
    <w:p w:rsidR="00F86E07" w:rsidRPr="00797EFA" w:rsidRDefault="00F86E07" w:rsidP="00F86E07">
      <w:pPr>
        <w:numPr>
          <w:ilvl w:val="2"/>
          <w:numId w:val="1"/>
        </w:numPr>
        <w:autoSpaceDE w:val="0"/>
        <w:autoSpaceDN w:val="0"/>
        <w:adjustRightInd w:val="0"/>
        <w:ind w:rightChars="213" w:right="511"/>
        <w:rPr>
          <w:bCs/>
          <w:color w:val="000000"/>
          <w:kern w:val="0"/>
        </w:rPr>
      </w:pPr>
      <w:r>
        <w:rPr>
          <w:bCs/>
          <w:color w:val="000000"/>
          <w:kern w:val="0"/>
        </w:rPr>
        <w:t>A</w:t>
      </w:r>
      <w:r>
        <w:rPr>
          <w:rFonts w:hint="eastAsia"/>
          <w:bCs/>
          <w:color w:val="000000"/>
          <w:kern w:val="0"/>
        </w:rPr>
        <w:t>ssist in the change of ERP</w:t>
      </w:r>
      <w:r w:rsidR="008463BE">
        <w:rPr>
          <w:rFonts w:hint="eastAsia"/>
          <w:bCs/>
          <w:color w:val="000000"/>
          <w:kern w:val="0"/>
        </w:rPr>
        <w:t xml:space="preserve">(ABUS </w:t>
      </w:r>
      <w:r w:rsidR="00F146F8">
        <w:rPr>
          <w:rFonts w:hint="eastAsia"/>
          <w:bCs/>
          <w:color w:val="000000"/>
          <w:kern w:val="0"/>
        </w:rPr>
        <w:t>or</w:t>
      </w:r>
      <w:r w:rsidR="008463BE">
        <w:rPr>
          <w:rFonts w:hint="eastAsia"/>
          <w:bCs/>
          <w:color w:val="000000"/>
          <w:kern w:val="0"/>
        </w:rPr>
        <w:t xml:space="preserve"> Epicor)</w:t>
      </w:r>
      <w:r>
        <w:rPr>
          <w:rFonts w:hint="eastAsia"/>
          <w:bCs/>
          <w:color w:val="000000"/>
          <w:kern w:val="0"/>
        </w:rPr>
        <w:t xml:space="preserve"> project</w:t>
      </w:r>
      <w:r w:rsidR="009756ED">
        <w:rPr>
          <w:rFonts w:hint="eastAsia"/>
          <w:bCs/>
          <w:color w:val="000000"/>
          <w:kern w:val="0"/>
        </w:rPr>
        <w:t xml:space="preserve"> by giving the Overview of Business Flow</w:t>
      </w:r>
    </w:p>
    <w:p w:rsidR="00F86E07" w:rsidRDefault="00F86E07" w:rsidP="00F86E07">
      <w:pPr>
        <w:numPr>
          <w:ilvl w:val="2"/>
          <w:numId w:val="1"/>
        </w:numPr>
        <w:autoSpaceDE w:val="0"/>
        <w:autoSpaceDN w:val="0"/>
        <w:adjustRightInd w:val="0"/>
        <w:ind w:rightChars="213" w:right="511"/>
        <w:rPr>
          <w:bCs/>
          <w:color w:val="000000"/>
          <w:kern w:val="0"/>
        </w:rPr>
      </w:pPr>
      <w:r>
        <w:rPr>
          <w:bCs/>
          <w:color w:val="000000"/>
          <w:kern w:val="0"/>
        </w:rPr>
        <w:t>S</w:t>
      </w:r>
      <w:r>
        <w:rPr>
          <w:rFonts w:hint="eastAsia"/>
          <w:bCs/>
          <w:color w:val="000000"/>
          <w:kern w:val="0"/>
        </w:rPr>
        <w:t xml:space="preserve">upervise 2 </w:t>
      </w:r>
      <w:r w:rsidR="009756ED">
        <w:rPr>
          <w:rFonts w:hint="eastAsia"/>
          <w:bCs/>
          <w:color w:val="000000"/>
          <w:kern w:val="0"/>
        </w:rPr>
        <w:t>S</w:t>
      </w:r>
      <w:r>
        <w:rPr>
          <w:rFonts w:hint="eastAsia"/>
          <w:bCs/>
          <w:color w:val="000000"/>
          <w:kern w:val="0"/>
        </w:rPr>
        <w:t>ub</w:t>
      </w:r>
      <w:r>
        <w:rPr>
          <w:bCs/>
          <w:color w:val="000000"/>
          <w:kern w:val="0"/>
        </w:rPr>
        <w:t>ordinates</w:t>
      </w:r>
      <w:r w:rsidR="009756ED">
        <w:rPr>
          <w:bCs/>
          <w:color w:val="000000"/>
          <w:kern w:val="0"/>
        </w:rPr>
        <w:t xml:space="preserve"> and double check the</w:t>
      </w:r>
      <w:r w:rsidR="009756ED">
        <w:rPr>
          <w:rFonts w:hint="eastAsia"/>
          <w:bCs/>
          <w:color w:val="000000"/>
          <w:kern w:val="0"/>
        </w:rPr>
        <w:t>ir</w:t>
      </w:r>
      <w:r w:rsidR="009756ED">
        <w:rPr>
          <w:bCs/>
          <w:color w:val="000000"/>
          <w:kern w:val="0"/>
        </w:rPr>
        <w:t xml:space="preserve"> entries done in the ERP</w:t>
      </w:r>
      <w:r w:rsidR="009756ED">
        <w:rPr>
          <w:rFonts w:hint="eastAsia"/>
          <w:bCs/>
          <w:color w:val="000000"/>
          <w:kern w:val="0"/>
        </w:rPr>
        <w:t xml:space="preserve"> and their </w:t>
      </w:r>
      <w:r w:rsidR="009756ED">
        <w:rPr>
          <w:bCs/>
          <w:color w:val="000000"/>
          <w:kern w:val="0"/>
        </w:rPr>
        <w:t>reconciliation</w:t>
      </w:r>
      <w:r w:rsidR="009756ED">
        <w:rPr>
          <w:rFonts w:hint="eastAsia"/>
          <w:bCs/>
          <w:color w:val="000000"/>
          <w:kern w:val="0"/>
        </w:rPr>
        <w:t>s with suppliers</w:t>
      </w:r>
      <w:r w:rsidR="009756ED">
        <w:rPr>
          <w:bCs/>
          <w:color w:val="000000"/>
          <w:kern w:val="0"/>
        </w:rPr>
        <w:t>’</w:t>
      </w:r>
      <w:r w:rsidR="009756ED">
        <w:rPr>
          <w:rFonts w:hint="eastAsia"/>
          <w:bCs/>
          <w:color w:val="000000"/>
          <w:kern w:val="0"/>
        </w:rPr>
        <w:t xml:space="preserve"> SOA</w:t>
      </w:r>
    </w:p>
    <w:p w:rsidR="003B74D0" w:rsidRDefault="003B74D0" w:rsidP="00F86E07">
      <w:pPr>
        <w:numPr>
          <w:ilvl w:val="2"/>
          <w:numId w:val="1"/>
        </w:numPr>
        <w:autoSpaceDE w:val="0"/>
        <w:autoSpaceDN w:val="0"/>
        <w:adjustRightInd w:val="0"/>
        <w:ind w:rightChars="213" w:right="511"/>
        <w:rPr>
          <w:bCs/>
          <w:color w:val="000000"/>
          <w:kern w:val="0"/>
        </w:rPr>
      </w:pPr>
      <w:r>
        <w:rPr>
          <w:bCs/>
          <w:color w:val="000000"/>
          <w:kern w:val="0"/>
        </w:rPr>
        <w:t>Analyze</w:t>
      </w:r>
      <w:r>
        <w:rPr>
          <w:rFonts w:hint="eastAsia"/>
          <w:bCs/>
          <w:color w:val="000000"/>
          <w:kern w:val="0"/>
        </w:rPr>
        <w:t xml:space="preserve"> the </w:t>
      </w:r>
      <w:r w:rsidR="008463BE">
        <w:rPr>
          <w:rFonts w:hint="eastAsia"/>
          <w:bCs/>
          <w:color w:val="000000"/>
          <w:kern w:val="0"/>
        </w:rPr>
        <w:t>M</w:t>
      </w:r>
      <w:r>
        <w:rPr>
          <w:rFonts w:hint="eastAsia"/>
          <w:bCs/>
          <w:color w:val="000000"/>
          <w:kern w:val="0"/>
        </w:rPr>
        <w:t xml:space="preserve">argin per order from the Cost and Sales(CAS) </w:t>
      </w:r>
      <w:r w:rsidR="004F3E22">
        <w:rPr>
          <w:rFonts w:hint="eastAsia"/>
          <w:bCs/>
          <w:color w:val="000000"/>
          <w:kern w:val="0"/>
        </w:rPr>
        <w:t>R</w:t>
      </w:r>
      <w:r>
        <w:rPr>
          <w:rFonts w:hint="eastAsia"/>
          <w:bCs/>
          <w:color w:val="000000"/>
          <w:kern w:val="0"/>
        </w:rPr>
        <w:t>eport</w:t>
      </w:r>
    </w:p>
    <w:p w:rsidR="00F86E07" w:rsidRDefault="00F86E07" w:rsidP="00F86E07">
      <w:pPr>
        <w:numPr>
          <w:ilvl w:val="2"/>
          <w:numId w:val="1"/>
        </w:numPr>
        <w:autoSpaceDE w:val="0"/>
        <w:autoSpaceDN w:val="0"/>
        <w:adjustRightInd w:val="0"/>
        <w:ind w:rightChars="213" w:right="511"/>
        <w:rPr>
          <w:bCs/>
          <w:color w:val="000000"/>
          <w:kern w:val="0"/>
        </w:rPr>
      </w:pPr>
      <w:r>
        <w:rPr>
          <w:bCs/>
          <w:color w:val="000000"/>
          <w:kern w:val="0"/>
        </w:rPr>
        <w:t>P</w:t>
      </w:r>
      <w:r>
        <w:rPr>
          <w:rFonts w:hint="eastAsia"/>
          <w:bCs/>
          <w:color w:val="000000"/>
          <w:kern w:val="0"/>
        </w:rPr>
        <w:t>repare Account Payables Reports weekly</w:t>
      </w:r>
      <w:r w:rsidR="003B74D0">
        <w:rPr>
          <w:rFonts w:hint="eastAsia"/>
          <w:bCs/>
          <w:color w:val="000000"/>
          <w:kern w:val="0"/>
        </w:rPr>
        <w:t xml:space="preserve"> for </w:t>
      </w:r>
      <w:r w:rsidR="003B74D0">
        <w:rPr>
          <w:bCs/>
          <w:color w:val="000000"/>
          <w:kern w:val="0"/>
        </w:rPr>
        <w:t>management review</w:t>
      </w:r>
      <w:r w:rsidR="003B74D0">
        <w:rPr>
          <w:rFonts w:hint="eastAsia"/>
          <w:bCs/>
          <w:color w:val="000000"/>
          <w:kern w:val="0"/>
        </w:rPr>
        <w:t xml:space="preserve"> </w:t>
      </w:r>
    </w:p>
    <w:p w:rsidR="00B96F2D" w:rsidRDefault="00B96F2D" w:rsidP="00E468D9">
      <w:pPr>
        <w:numPr>
          <w:ilvl w:val="2"/>
          <w:numId w:val="1"/>
        </w:numPr>
        <w:autoSpaceDE w:val="0"/>
        <w:autoSpaceDN w:val="0"/>
        <w:adjustRightInd w:val="0"/>
        <w:ind w:rightChars="213" w:right="511"/>
        <w:rPr>
          <w:bCs/>
          <w:color w:val="000000"/>
          <w:kern w:val="0"/>
        </w:rPr>
      </w:pPr>
      <w:r>
        <w:rPr>
          <w:rFonts w:hint="eastAsia"/>
          <w:bCs/>
          <w:color w:val="000000"/>
          <w:kern w:val="0"/>
        </w:rPr>
        <w:t xml:space="preserve">Ensure all AP bookings done </w:t>
      </w:r>
      <w:r w:rsidR="009756ED">
        <w:rPr>
          <w:rFonts w:hint="eastAsia"/>
          <w:bCs/>
          <w:color w:val="000000"/>
          <w:kern w:val="0"/>
        </w:rPr>
        <w:t xml:space="preserve">in the ERP </w:t>
      </w:r>
      <w:r>
        <w:rPr>
          <w:rFonts w:hint="eastAsia"/>
          <w:bCs/>
          <w:color w:val="000000"/>
          <w:kern w:val="0"/>
        </w:rPr>
        <w:t xml:space="preserve">before Month-End Closing </w:t>
      </w:r>
    </w:p>
    <w:p w:rsidR="00F86E07" w:rsidRDefault="00F86E07" w:rsidP="00F86E07">
      <w:pPr>
        <w:numPr>
          <w:ilvl w:val="2"/>
          <w:numId w:val="1"/>
        </w:numPr>
        <w:autoSpaceDE w:val="0"/>
        <w:autoSpaceDN w:val="0"/>
        <w:adjustRightInd w:val="0"/>
        <w:ind w:rightChars="213" w:right="511"/>
        <w:rPr>
          <w:bCs/>
          <w:color w:val="000000"/>
          <w:kern w:val="0"/>
        </w:rPr>
      </w:pPr>
      <w:r>
        <w:rPr>
          <w:rFonts w:hint="eastAsia"/>
          <w:bCs/>
          <w:color w:val="000000"/>
          <w:kern w:val="0"/>
        </w:rPr>
        <w:t>Monitor the Provisions Accounts</w:t>
      </w:r>
      <w:r w:rsidR="00947A14">
        <w:rPr>
          <w:rFonts w:hint="eastAsia"/>
          <w:bCs/>
          <w:color w:val="000000"/>
          <w:kern w:val="0"/>
        </w:rPr>
        <w:t>(GL) and make sure properly booked and reversed on a monthly basis</w:t>
      </w:r>
    </w:p>
    <w:p w:rsidR="00676159" w:rsidRDefault="00B0483B" w:rsidP="00676159">
      <w:pPr>
        <w:numPr>
          <w:ilvl w:val="2"/>
          <w:numId w:val="1"/>
        </w:numPr>
        <w:autoSpaceDE w:val="0"/>
        <w:autoSpaceDN w:val="0"/>
        <w:adjustRightInd w:val="0"/>
        <w:ind w:rightChars="213" w:right="511"/>
        <w:rPr>
          <w:bCs/>
          <w:color w:val="000000"/>
          <w:kern w:val="0"/>
        </w:rPr>
      </w:pPr>
      <w:r>
        <w:rPr>
          <w:bCs/>
          <w:color w:val="000000"/>
          <w:kern w:val="0"/>
        </w:rPr>
        <w:t>A</w:t>
      </w:r>
      <w:r>
        <w:rPr>
          <w:rFonts w:hint="eastAsia"/>
          <w:bCs/>
          <w:color w:val="000000"/>
          <w:kern w:val="0"/>
        </w:rPr>
        <w:t xml:space="preserve">ssist </w:t>
      </w:r>
      <w:r w:rsidR="006C5021">
        <w:rPr>
          <w:rFonts w:hint="eastAsia"/>
          <w:bCs/>
          <w:color w:val="000000"/>
          <w:kern w:val="0"/>
        </w:rPr>
        <w:t xml:space="preserve">in both </w:t>
      </w:r>
      <w:r w:rsidR="00830389">
        <w:rPr>
          <w:rFonts w:hint="eastAsia"/>
          <w:bCs/>
          <w:color w:val="000000"/>
          <w:kern w:val="0"/>
        </w:rPr>
        <w:t>E</w:t>
      </w:r>
      <w:r w:rsidR="006C5021">
        <w:rPr>
          <w:rFonts w:hint="eastAsia"/>
          <w:bCs/>
          <w:color w:val="000000"/>
          <w:kern w:val="0"/>
        </w:rPr>
        <w:t xml:space="preserve">xternal and </w:t>
      </w:r>
      <w:r w:rsidR="00830389">
        <w:rPr>
          <w:rFonts w:hint="eastAsia"/>
          <w:bCs/>
          <w:color w:val="000000"/>
          <w:kern w:val="0"/>
        </w:rPr>
        <w:t>I</w:t>
      </w:r>
      <w:r w:rsidR="006C5021">
        <w:rPr>
          <w:rFonts w:hint="eastAsia"/>
          <w:bCs/>
          <w:color w:val="000000"/>
          <w:kern w:val="0"/>
        </w:rPr>
        <w:t xml:space="preserve">nternal </w:t>
      </w:r>
      <w:r w:rsidR="00830389">
        <w:rPr>
          <w:rFonts w:hint="eastAsia"/>
          <w:bCs/>
          <w:color w:val="000000"/>
          <w:kern w:val="0"/>
        </w:rPr>
        <w:t>A</w:t>
      </w:r>
      <w:r w:rsidR="006C5021">
        <w:rPr>
          <w:rFonts w:hint="eastAsia"/>
          <w:bCs/>
          <w:color w:val="000000"/>
          <w:kern w:val="0"/>
        </w:rPr>
        <w:t>udit, e.g. prepare Summary Schedule</w:t>
      </w:r>
    </w:p>
    <w:p w:rsidR="003474ED" w:rsidRDefault="003474ED" w:rsidP="00177D1A">
      <w:pPr>
        <w:autoSpaceDE w:val="0"/>
        <w:autoSpaceDN w:val="0"/>
        <w:adjustRightInd w:val="0"/>
        <w:ind w:left="3840" w:rightChars="213" w:right="511"/>
        <w:rPr>
          <w:bCs/>
          <w:color w:val="000000"/>
          <w:kern w:val="0"/>
        </w:rPr>
      </w:pPr>
    </w:p>
    <w:p w:rsidR="008B69AE" w:rsidRDefault="008B69AE" w:rsidP="00177D1A">
      <w:pPr>
        <w:autoSpaceDE w:val="0"/>
        <w:autoSpaceDN w:val="0"/>
        <w:adjustRightInd w:val="0"/>
        <w:ind w:left="3840" w:rightChars="213" w:right="511"/>
        <w:rPr>
          <w:bCs/>
          <w:color w:val="000000"/>
          <w:kern w:val="0"/>
        </w:rPr>
      </w:pPr>
    </w:p>
    <w:p w:rsidR="008B69AE" w:rsidRDefault="008B69AE" w:rsidP="00177D1A">
      <w:pPr>
        <w:autoSpaceDE w:val="0"/>
        <w:autoSpaceDN w:val="0"/>
        <w:adjustRightInd w:val="0"/>
        <w:ind w:left="3840" w:rightChars="213" w:right="511"/>
        <w:rPr>
          <w:bCs/>
          <w:color w:val="000000"/>
          <w:kern w:val="0"/>
        </w:rPr>
      </w:pPr>
    </w:p>
    <w:p w:rsidR="00137719" w:rsidRDefault="00137719" w:rsidP="00177D1A">
      <w:pPr>
        <w:autoSpaceDE w:val="0"/>
        <w:autoSpaceDN w:val="0"/>
        <w:adjustRightInd w:val="0"/>
        <w:ind w:left="3840" w:rightChars="213" w:right="511"/>
        <w:rPr>
          <w:bCs/>
          <w:color w:val="000000"/>
          <w:kern w:val="0"/>
        </w:rPr>
      </w:pPr>
    </w:p>
    <w:p w:rsidR="00137719" w:rsidRDefault="00137719" w:rsidP="00177D1A">
      <w:pPr>
        <w:autoSpaceDE w:val="0"/>
        <w:autoSpaceDN w:val="0"/>
        <w:adjustRightInd w:val="0"/>
        <w:ind w:left="3840" w:rightChars="213" w:right="511"/>
        <w:rPr>
          <w:bCs/>
          <w:color w:val="000000"/>
          <w:kern w:val="0"/>
        </w:rPr>
      </w:pPr>
    </w:p>
    <w:p w:rsidR="00F80985" w:rsidRDefault="00F80985" w:rsidP="00177D1A">
      <w:pPr>
        <w:autoSpaceDE w:val="0"/>
        <w:autoSpaceDN w:val="0"/>
        <w:adjustRightInd w:val="0"/>
        <w:ind w:left="3840" w:rightChars="213" w:right="511"/>
        <w:rPr>
          <w:bCs/>
          <w:color w:val="000000"/>
          <w:kern w:val="0"/>
        </w:rPr>
      </w:pPr>
    </w:p>
    <w:p w:rsidR="00177D1A" w:rsidRDefault="00177D1A" w:rsidP="00177D1A">
      <w:pPr>
        <w:autoSpaceDE w:val="0"/>
        <w:autoSpaceDN w:val="0"/>
        <w:adjustRightInd w:val="0"/>
        <w:ind w:leftChars="225" w:left="540" w:rightChars="213" w:right="511"/>
        <w:rPr>
          <w:b/>
          <w:bCs/>
          <w:color w:val="000000"/>
          <w:kern w:val="0"/>
          <w:shd w:val="pct15" w:color="auto" w:fill="FFFFFF"/>
        </w:rPr>
      </w:pPr>
      <w:r>
        <w:rPr>
          <w:rFonts w:hint="eastAsia"/>
          <w:bCs/>
          <w:color w:val="000000"/>
          <w:kern w:val="0"/>
        </w:rPr>
        <w:lastRenderedPageBreak/>
        <w:t xml:space="preserve">Jun 2010 </w:t>
      </w:r>
      <w:r>
        <w:rPr>
          <w:bCs/>
          <w:color w:val="000000"/>
          <w:kern w:val="0"/>
        </w:rPr>
        <w:t>–</w:t>
      </w:r>
      <w:r>
        <w:rPr>
          <w:rFonts w:hint="eastAsia"/>
          <w:bCs/>
          <w:color w:val="000000"/>
          <w:kern w:val="0"/>
        </w:rPr>
        <w:t xml:space="preserve"> Feb 2011</w:t>
      </w:r>
      <w:r>
        <w:rPr>
          <w:rFonts w:hint="eastAsia"/>
          <w:bCs/>
          <w:color w:val="000000"/>
          <w:kern w:val="0"/>
        </w:rPr>
        <w:tab/>
      </w:r>
      <w:r>
        <w:rPr>
          <w:rFonts w:hint="eastAsia"/>
          <w:bCs/>
          <w:color w:val="000000"/>
          <w:kern w:val="0"/>
        </w:rPr>
        <w:tab/>
      </w:r>
      <w:r w:rsidRPr="004C08CC">
        <w:rPr>
          <w:rFonts w:hint="eastAsia"/>
          <w:b/>
          <w:bCs/>
          <w:color w:val="000000"/>
          <w:kern w:val="0"/>
          <w:shd w:val="pct15" w:color="auto" w:fill="FFFFFF"/>
        </w:rPr>
        <w:t>Sales Administration Officer</w:t>
      </w:r>
      <w:r w:rsidR="00112E2E">
        <w:rPr>
          <w:rFonts w:hint="eastAsia"/>
          <w:b/>
          <w:bCs/>
          <w:color w:val="000000"/>
          <w:kern w:val="0"/>
          <w:shd w:val="pct15" w:color="auto" w:fill="FFFFFF"/>
        </w:rPr>
        <w:t>(AP)</w:t>
      </w:r>
      <w:r w:rsidRPr="004C08CC">
        <w:rPr>
          <w:rFonts w:hint="eastAsia"/>
          <w:b/>
          <w:bCs/>
          <w:color w:val="000000"/>
          <w:kern w:val="0"/>
          <w:shd w:val="pct15" w:color="auto" w:fill="FFFFFF"/>
        </w:rPr>
        <w:t xml:space="preserve"> </w:t>
      </w:r>
      <w:r>
        <w:rPr>
          <w:b/>
          <w:bCs/>
          <w:color w:val="000000"/>
          <w:kern w:val="0"/>
          <w:shd w:val="pct15" w:color="auto" w:fill="FFFFFF"/>
        </w:rPr>
        <w:t>–</w:t>
      </w:r>
      <w:r w:rsidRPr="004C08CC">
        <w:rPr>
          <w:rFonts w:hint="eastAsia"/>
          <w:b/>
          <w:bCs/>
          <w:color w:val="000000"/>
          <w:kern w:val="0"/>
          <w:shd w:val="pct15" w:color="auto" w:fill="FFFFFF"/>
        </w:rPr>
        <w:t xml:space="preserve"> </w:t>
      </w:r>
      <w:r>
        <w:rPr>
          <w:b/>
          <w:bCs/>
          <w:color w:val="000000"/>
          <w:kern w:val="0"/>
          <w:shd w:val="pct15" w:color="auto" w:fill="FFFFFF"/>
        </w:rPr>
        <w:t>Permanent</w:t>
      </w:r>
      <w:r>
        <w:rPr>
          <w:rFonts w:hint="eastAsia"/>
          <w:b/>
          <w:bCs/>
          <w:color w:val="000000"/>
          <w:kern w:val="0"/>
          <w:shd w:val="pct15" w:color="auto" w:fill="FFFFFF"/>
        </w:rPr>
        <w:t xml:space="preserve"> Position</w:t>
      </w:r>
    </w:p>
    <w:p w:rsidR="00137719" w:rsidRPr="004C08CC" w:rsidRDefault="00137719" w:rsidP="00177D1A">
      <w:pPr>
        <w:autoSpaceDE w:val="0"/>
        <w:autoSpaceDN w:val="0"/>
        <w:adjustRightInd w:val="0"/>
        <w:ind w:leftChars="225" w:left="540" w:rightChars="213" w:right="511"/>
        <w:rPr>
          <w:b/>
          <w:bCs/>
          <w:color w:val="000000"/>
          <w:kern w:val="0"/>
          <w:shd w:val="pct15" w:color="auto" w:fill="FFFFFF"/>
        </w:rPr>
      </w:pPr>
    </w:p>
    <w:p w:rsidR="00177D1A" w:rsidRDefault="00177D1A" w:rsidP="00177D1A">
      <w:pPr>
        <w:numPr>
          <w:ilvl w:val="2"/>
          <w:numId w:val="1"/>
        </w:numPr>
        <w:autoSpaceDE w:val="0"/>
        <w:autoSpaceDN w:val="0"/>
        <w:adjustRightInd w:val="0"/>
        <w:ind w:rightChars="213" w:right="511"/>
        <w:rPr>
          <w:bCs/>
          <w:color w:val="000000"/>
          <w:kern w:val="0"/>
        </w:rPr>
      </w:pPr>
      <w:r w:rsidRPr="0020032A">
        <w:rPr>
          <w:rFonts w:hint="eastAsia"/>
          <w:bCs/>
          <w:color w:val="000000"/>
          <w:kern w:val="0"/>
        </w:rPr>
        <w:t xml:space="preserve">Manage </w:t>
      </w:r>
      <w:r>
        <w:rPr>
          <w:rFonts w:hint="eastAsia"/>
          <w:bCs/>
          <w:color w:val="000000"/>
          <w:kern w:val="0"/>
        </w:rPr>
        <w:t>S</w:t>
      </w:r>
      <w:r w:rsidRPr="0020032A">
        <w:rPr>
          <w:rFonts w:hint="eastAsia"/>
          <w:bCs/>
          <w:color w:val="000000"/>
          <w:kern w:val="0"/>
        </w:rPr>
        <w:t xml:space="preserve">upplier </w:t>
      </w:r>
      <w:r>
        <w:rPr>
          <w:rFonts w:hint="eastAsia"/>
          <w:bCs/>
          <w:color w:val="000000"/>
          <w:kern w:val="0"/>
        </w:rPr>
        <w:t>I</w:t>
      </w:r>
      <w:r w:rsidRPr="0020032A">
        <w:rPr>
          <w:rFonts w:hint="eastAsia"/>
          <w:bCs/>
          <w:color w:val="000000"/>
          <w:kern w:val="0"/>
        </w:rPr>
        <w:t>nvoices</w:t>
      </w:r>
      <w:r>
        <w:rPr>
          <w:rFonts w:hint="eastAsia"/>
          <w:bCs/>
          <w:color w:val="000000"/>
          <w:kern w:val="0"/>
        </w:rPr>
        <w:t xml:space="preserve"> in the ERP (BOS)</w:t>
      </w:r>
    </w:p>
    <w:p w:rsidR="00271CFB" w:rsidRPr="00271CFB" w:rsidRDefault="00271CFB" w:rsidP="00271CFB">
      <w:pPr>
        <w:numPr>
          <w:ilvl w:val="2"/>
          <w:numId w:val="1"/>
        </w:numPr>
        <w:autoSpaceDE w:val="0"/>
        <w:autoSpaceDN w:val="0"/>
        <w:adjustRightInd w:val="0"/>
        <w:ind w:rightChars="213" w:right="511"/>
        <w:rPr>
          <w:bCs/>
          <w:color w:val="000000"/>
          <w:kern w:val="0"/>
        </w:rPr>
      </w:pPr>
      <w:r>
        <w:rPr>
          <w:rFonts w:hint="eastAsia"/>
          <w:bCs/>
          <w:color w:val="000000"/>
          <w:kern w:val="0"/>
        </w:rPr>
        <w:t>Responsible for the Inventory Control in the ERP</w:t>
      </w:r>
    </w:p>
    <w:p w:rsidR="00177D1A" w:rsidRDefault="00177D1A" w:rsidP="00177D1A">
      <w:pPr>
        <w:numPr>
          <w:ilvl w:val="2"/>
          <w:numId w:val="1"/>
        </w:numPr>
        <w:autoSpaceDE w:val="0"/>
        <w:autoSpaceDN w:val="0"/>
        <w:adjustRightInd w:val="0"/>
        <w:ind w:rightChars="213" w:right="511"/>
        <w:rPr>
          <w:bCs/>
          <w:color w:val="000000"/>
          <w:kern w:val="0"/>
        </w:rPr>
      </w:pPr>
      <w:r>
        <w:rPr>
          <w:bCs/>
          <w:color w:val="000000"/>
          <w:kern w:val="0"/>
        </w:rPr>
        <w:t>P</w:t>
      </w:r>
      <w:r>
        <w:rPr>
          <w:rFonts w:hint="eastAsia"/>
          <w:bCs/>
          <w:color w:val="000000"/>
          <w:kern w:val="0"/>
        </w:rPr>
        <w:t>repare Payment to Suppliers via internet banking (HSBC), Import Loan or Cheque</w:t>
      </w:r>
    </w:p>
    <w:p w:rsidR="00177D1A" w:rsidRDefault="00177D1A" w:rsidP="00177D1A">
      <w:pPr>
        <w:numPr>
          <w:ilvl w:val="2"/>
          <w:numId w:val="1"/>
        </w:numPr>
        <w:autoSpaceDE w:val="0"/>
        <w:autoSpaceDN w:val="0"/>
        <w:adjustRightInd w:val="0"/>
        <w:ind w:rightChars="213" w:right="511"/>
        <w:rPr>
          <w:bCs/>
          <w:color w:val="000000"/>
          <w:kern w:val="0"/>
        </w:rPr>
      </w:pPr>
      <w:r>
        <w:rPr>
          <w:bCs/>
          <w:color w:val="000000"/>
          <w:kern w:val="0"/>
        </w:rPr>
        <w:t>D</w:t>
      </w:r>
      <w:r>
        <w:rPr>
          <w:rFonts w:hint="eastAsia"/>
          <w:bCs/>
          <w:color w:val="000000"/>
          <w:kern w:val="0"/>
        </w:rPr>
        <w:t xml:space="preserve">o </w:t>
      </w:r>
      <w:r>
        <w:rPr>
          <w:bCs/>
          <w:color w:val="000000"/>
          <w:kern w:val="0"/>
        </w:rPr>
        <w:t>the</w:t>
      </w:r>
      <w:r>
        <w:rPr>
          <w:rFonts w:hint="eastAsia"/>
          <w:bCs/>
          <w:color w:val="000000"/>
          <w:kern w:val="0"/>
        </w:rPr>
        <w:t xml:space="preserve"> suppliers</w:t>
      </w:r>
      <w:r>
        <w:rPr>
          <w:bCs/>
          <w:color w:val="000000"/>
          <w:kern w:val="0"/>
        </w:rPr>
        <w:t>’</w:t>
      </w:r>
      <w:r>
        <w:rPr>
          <w:rFonts w:hint="eastAsia"/>
          <w:bCs/>
          <w:color w:val="000000"/>
          <w:kern w:val="0"/>
        </w:rPr>
        <w:t xml:space="preserve"> and I</w:t>
      </w:r>
      <w:r w:rsidRPr="00C34155">
        <w:rPr>
          <w:bCs/>
          <w:color w:val="000000"/>
          <w:kern w:val="0"/>
        </w:rPr>
        <w:t>nter-</w:t>
      </w:r>
      <w:r>
        <w:rPr>
          <w:rFonts w:hint="eastAsia"/>
          <w:bCs/>
          <w:color w:val="000000"/>
          <w:kern w:val="0"/>
        </w:rPr>
        <w:t>C</w:t>
      </w:r>
      <w:r w:rsidRPr="00C34155">
        <w:rPr>
          <w:bCs/>
          <w:color w:val="000000"/>
          <w:kern w:val="0"/>
        </w:rPr>
        <w:t>o</w:t>
      </w:r>
      <w:r>
        <w:rPr>
          <w:rFonts w:hint="eastAsia"/>
          <w:bCs/>
          <w:color w:val="000000"/>
          <w:kern w:val="0"/>
        </w:rPr>
        <w:t>mpany</w:t>
      </w:r>
      <w:r w:rsidRPr="00C34155">
        <w:rPr>
          <w:bCs/>
          <w:color w:val="000000"/>
          <w:kern w:val="0"/>
        </w:rPr>
        <w:t xml:space="preserve"> reconciliation</w:t>
      </w:r>
      <w:r>
        <w:rPr>
          <w:rFonts w:hint="eastAsia"/>
          <w:bCs/>
          <w:color w:val="000000"/>
          <w:kern w:val="0"/>
        </w:rPr>
        <w:t>s</w:t>
      </w:r>
    </w:p>
    <w:p w:rsidR="00177D1A" w:rsidRDefault="00177D1A" w:rsidP="00177D1A">
      <w:pPr>
        <w:numPr>
          <w:ilvl w:val="2"/>
          <w:numId w:val="1"/>
        </w:numPr>
        <w:autoSpaceDE w:val="0"/>
        <w:autoSpaceDN w:val="0"/>
        <w:adjustRightInd w:val="0"/>
        <w:ind w:rightChars="213" w:right="511"/>
        <w:rPr>
          <w:bCs/>
          <w:color w:val="000000"/>
          <w:kern w:val="0"/>
        </w:rPr>
      </w:pPr>
      <w:r>
        <w:rPr>
          <w:bCs/>
          <w:color w:val="000000"/>
          <w:kern w:val="0"/>
        </w:rPr>
        <w:t>F</w:t>
      </w:r>
      <w:r>
        <w:rPr>
          <w:rFonts w:hint="eastAsia"/>
          <w:bCs/>
          <w:color w:val="000000"/>
          <w:kern w:val="0"/>
        </w:rPr>
        <w:t>ollow up Suppliers</w:t>
      </w:r>
      <w:r>
        <w:rPr>
          <w:bCs/>
          <w:color w:val="000000"/>
          <w:kern w:val="0"/>
        </w:rPr>
        <w:t>’</w:t>
      </w:r>
      <w:r>
        <w:rPr>
          <w:rFonts w:hint="eastAsia"/>
          <w:bCs/>
          <w:color w:val="000000"/>
          <w:kern w:val="0"/>
        </w:rPr>
        <w:t xml:space="preserve"> Enquiries</w:t>
      </w:r>
    </w:p>
    <w:p w:rsidR="00F80985" w:rsidRDefault="00F80985" w:rsidP="00F80985">
      <w:pPr>
        <w:autoSpaceDE w:val="0"/>
        <w:autoSpaceDN w:val="0"/>
        <w:adjustRightInd w:val="0"/>
        <w:ind w:left="3840" w:rightChars="213" w:right="511"/>
        <w:rPr>
          <w:bCs/>
          <w:color w:val="000000"/>
          <w:kern w:val="0"/>
        </w:rPr>
      </w:pPr>
    </w:p>
    <w:p w:rsidR="00177D1A" w:rsidRDefault="00177D1A" w:rsidP="00177D1A">
      <w:pPr>
        <w:autoSpaceDE w:val="0"/>
        <w:autoSpaceDN w:val="0"/>
        <w:adjustRightInd w:val="0"/>
        <w:ind w:left="60" w:rightChars="213" w:right="511" w:firstLine="480"/>
        <w:rPr>
          <w:b/>
          <w:bCs/>
          <w:color w:val="000000"/>
          <w:kern w:val="0"/>
          <w:shd w:val="pct15" w:color="auto" w:fill="FFFFFF"/>
        </w:rPr>
      </w:pPr>
      <w:r>
        <w:rPr>
          <w:rFonts w:hint="eastAsia"/>
          <w:bCs/>
          <w:color w:val="000000"/>
          <w:kern w:val="0"/>
        </w:rPr>
        <w:t xml:space="preserve">Mar 2010 </w:t>
      </w:r>
      <w:r>
        <w:rPr>
          <w:bCs/>
          <w:color w:val="000000"/>
          <w:kern w:val="0"/>
        </w:rPr>
        <w:t>–</w:t>
      </w:r>
      <w:r>
        <w:rPr>
          <w:rFonts w:hint="eastAsia"/>
          <w:bCs/>
          <w:color w:val="000000"/>
          <w:kern w:val="0"/>
        </w:rPr>
        <w:t xml:space="preserve"> Jun 2010</w:t>
      </w:r>
      <w:r>
        <w:rPr>
          <w:rFonts w:hint="eastAsia"/>
          <w:bCs/>
          <w:color w:val="000000"/>
          <w:kern w:val="0"/>
        </w:rPr>
        <w:tab/>
      </w:r>
      <w:r>
        <w:rPr>
          <w:rFonts w:hint="eastAsia"/>
          <w:bCs/>
          <w:color w:val="000000"/>
          <w:kern w:val="0"/>
        </w:rPr>
        <w:tab/>
      </w:r>
      <w:r w:rsidRPr="004C08CC">
        <w:rPr>
          <w:rFonts w:hint="eastAsia"/>
          <w:b/>
          <w:bCs/>
          <w:color w:val="000000"/>
          <w:kern w:val="0"/>
          <w:shd w:val="pct15" w:color="auto" w:fill="FFFFFF"/>
        </w:rPr>
        <w:t>Sales Administration Officer</w:t>
      </w:r>
      <w:r w:rsidR="003A51AF">
        <w:rPr>
          <w:rFonts w:hint="eastAsia"/>
          <w:b/>
          <w:bCs/>
          <w:color w:val="000000"/>
          <w:kern w:val="0"/>
          <w:shd w:val="pct15" w:color="auto" w:fill="FFFFFF"/>
        </w:rPr>
        <w:t>(AR)</w:t>
      </w:r>
      <w:r w:rsidRPr="004C08CC">
        <w:rPr>
          <w:rFonts w:hint="eastAsia"/>
          <w:b/>
          <w:bCs/>
          <w:color w:val="000000"/>
          <w:kern w:val="0"/>
          <w:shd w:val="pct15" w:color="auto" w:fill="FFFFFF"/>
        </w:rPr>
        <w:t xml:space="preserve"> - Contract for Maternity Leave</w:t>
      </w:r>
    </w:p>
    <w:p w:rsidR="00137719" w:rsidRPr="004C08CC" w:rsidRDefault="00137719" w:rsidP="00177D1A">
      <w:pPr>
        <w:autoSpaceDE w:val="0"/>
        <w:autoSpaceDN w:val="0"/>
        <w:adjustRightInd w:val="0"/>
        <w:ind w:left="60" w:rightChars="213" w:right="511" w:firstLine="480"/>
        <w:rPr>
          <w:b/>
          <w:bCs/>
          <w:color w:val="000000"/>
          <w:kern w:val="0"/>
          <w:shd w:val="pct15" w:color="auto" w:fill="FFFFFF"/>
        </w:rPr>
      </w:pPr>
    </w:p>
    <w:p w:rsidR="00177D1A" w:rsidRDefault="00177D1A" w:rsidP="00177D1A">
      <w:pPr>
        <w:numPr>
          <w:ilvl w:val="2"/>
          <w:numId w:val="1"/>
        </w:numPr>
        <w:autoSpaceDE w:val="0"/>
        <w:autoSpaceDN w:val="0"/>
        <w:adjustRightInd w:val="0"/>
        <w:ind w:rightChars="213" w:right="511"/>
        <w:rPr>
          <w:bCs/>
          <w:color w:val="000000"/>
          <w:kern w:val="0"/>
        </w:rPr>
      </w:pPr>
      <w:r>
        <w:rPr>
          <w:rFonts w:hint="eastAsia"/>
          <w:bCs/>
          <w:color w:val="000000"/>
          <w:kern w:val="0"/>
        </w:rPr>
        <w:t>Responsible for Debt Collection and the corresponding entries in ERP (BOS)</w:t>
      </w:r>
    </w:p>
    <w:p w:rsidR="00177D1A" w:rsidRDefault="00177D1A" w:rsidP="00177D1A">
      <w:pPr>
        <w:numPr>
          <w:ilvl w:val="2"/>
          <w:numId w:val="1"/>
        </w:numPr>
        <w:autoSpaceDE w:val="0"/>
        <w:autoSpaceDN w:val="0"/>
        <w:adjustRightInd w:val="0"/>
        <w:ind w:rightChars="213" w:right="511"/>
        <w:rPr>
          <w:bCs/>
          <w:color w:val="000000"/>
          <w:kern w:val="0"/>
        </w:rPr>
      </w:pPr>
      <w:r>
        <w:rPr>
          <w:rFonts w:hint="eastAsia"/>
          <w:bCs/>
          <w:color w:val="000000"/>
          <w:kern w:val="0"/>
        </w:rPr>
        <w:t>Send Statements of Account(SOA) and Reminders to Customers by email</w:t>
      </w:r>
    </w:p>
    <w:p w:rsidR="00177D1A" w:rsidRDefault="00177D1A" w:rsidP="00177D1A">
      <w:pPr>
        <w:numPr>
          <w:ilvl w:val="2"/>
          <w:numId w:val="1"/>
        </w:numPr>
        <w:autoSpaceDE w:val="0"/>
        <w:autoSpaceDN w:val="0"/>
        <w:adjustRightInd w:val="0"/>
        <w:ind w:rightChars="213" w:right="511"/>
        <w:rPr>
          <w:bCs/>
          <w:color w:val="000000"/>
          <w:kern w:val="0"/>
        </w:rPr>
      </w:pPr>
      <w:r>
        <w:rPr>
          <w:rFonts w:hint="eastAsia"/>
          <w:bCs/>
          <w:color w:val="000000"/>
          <w:kern w:val="0"/>
        </w:rPr>
        <w:t>Handle Letter of Credit</w:t>
      </w:r>
    </w:p>
    <w:p w:rsidR="00177D1A" w:rsidRDefault="00177D1A" w:rsidP="00177D1A">
      <w:pPr>
        <w:numPr>
          <w:ilvl w:val="2"/>
          <w:numId w:val="1"/>
        </w:numPr>
        <w:autoSpaceDE w:val="0"/>
        <w:autoSpaceDN w:val="0"/>
        <w:adjustRightInd w:val="0"/>
        <w:ind w:rightChars="213" w:right="511"/>
        <w:rPr>
          <w:bCs/>
          <w:color w:val="000000"/>
          <w:kern w:val="0"/>
        </w:rPr>
      </w:pPr>
      <w:r>
        <w:rPr>
          <w:rFonts w:hint="eastAsia"/>
          <w:bCs/>
          <w:color w:val="000000"/>
          <w:kern w:val="0"/>
        </w:rPr>
        <w:t>Prepare Write-off entries and related Supporting Documents for proper Filing</w:t>
      </w:r>
    </w:p>
    <w:p w:rsidR="00177D1A" w:rsidRPr="00177D1A" w:rsidRDefault="00177D1A" w:rsidP="00177D1A">
      <w:pPr>
        <w:numPr>
          <w:ilvl w:val="2"/>
          <w:numId w:val="1"/>
        </w:numPr>
        <w:autoSpaceDE w:val="0"/>
        <w:autoSpaceDN w:val="0"/>
        <w:adjustRightInd w:val="0"/>
        <w:ind w:rightChars="213" w:right="511"/>
        <w:rPr>
          <w:bCs/>
          <w:color w:val="000000"/>
          <w:kern w:val="0"/>
        </w:rPr>
      </w:pPr>
      <w:r>
        <w:rPr>
          <w:rFonts w:hint="eastAsia"/>
          <w:bCs/>
          <w:color w:val="000000"/>
          <w:kern w:val="0"/>
        </w:rPr>
        <w:t>Issue Invoices to Customers</w:t>
      </w:r>
    </w:p>
    <w:p w:rsidR="0050005F" w:rsidRDefault="0050005F" w:rsidP="00C51C61">
      <w:pPr>
        <w:autoSpaceDE w:val="0"/>
        <w:autoSpaceDN w:val="0"/>
        <w:adjustRightInd w:val="0"/>
        <w:ind w:rightChars="213" w:right="511"/>
        <w:rPr>
          <w:bCs/>
          <w:color w:val="000000"/>
          <w:kern w:val="0"/>
        </w:rPr>
      </w:pPr>
    </w:p>
    <w:p w:rsidR="003474ED" w:rsidRDefault="003474ED" w:rsidP="00FA273E">
      <w:pPr>
        <w:autoSpaceDE w:val="0"/>
        <w:autoSpaceDN w:val="0"/>
        <w:adjustRightInd w:val="0"/>
        <w:ind w:leftChars="225" w:left="540" w:rightChars="213" w:right="511"/>
        <w:rPr>
          <w:b/>
          <w:bCs/>
          <w:color w:val="000000"/>
          <w:kern w:val="0"/>
        </w:rPr>
      </w:pPr>
    </w:p>
    <w:p w:rsidR="00FA273E" w:rsidRPr="00B42176" w:rsidRDefault="00FA273E" w:rsidP="00FA273E">
      <w:pPr>
        <w:ind w:leftChars="225" w:left="540" w:rightChars="213" w:right="511"/>
        <w:rPr>
          <w:b/>
        </w:rPr>
      </w:pPr>
      <w:r>
        <w:rPr>
          <w:rFonts w:hint="eastAsia"/>
          <w:b/>
        </w:rPr>
        <w:t xml:space="preserve">5. </w:t>
      </w:r>
      <w:r w:rsidRPr="00B42176">
        <w:rPr>
          <w:b/>
        </w:rPr>
        <w:t>Skills and Others</w:t>
      </w:r>
    </w:p>
    <w:p w:rsidR="00FA273E" w:rsidRDefault="00F35EDA" w:rsidP="00FA273E">
      <w:pPr>
        <w:ind w:leftChars="225" w:left="540" w:rightChars="213" w:right="511"/>
      </w:pPr>
      <w:r>
        <w:pict>
          <v:rect id="_x0000_i1029" style="width:0;height:1.5pt" o:hralign="center" o:hrstd="t" o:hr="t" fillcolor="#9595c1" stroked="f"/>
        </w:pict>
      </w:r>
      <w:r w:rsidR="00FA273E">
        <w:t xml:space="preserve">Spoken Language(s) </w:t>
      </w:r>
      <w:r w:rsidR="00FA273E">
        <w:rPr>
          <w:rFonts w:hint="eastAsia"/>
        </w:rPr>
        <w:tab/>
      </w:r>
      <w:r w:rsidR="00FA273E">
        <w:rPr>
          <w:rFonts w:hint="eastAsia"/>
        </w:rPr>
        <w:tab/>
      </w:r>
      <w:r w:rsidR="00FA273E">
        <w:t xml:space="preserve">Cantonese, </w:t>
      </w:r>
      <w:r w:rsidR="00FA273E">
        <w:rPr>
          <w:rFonts w:hint="eastAsia"/>
        </w:rPr>
        <w:t xml:space="preserve">English, </w:t>
      </w:r>
      <w:r w:rsidR="00FA273E">
        <w:t xml:space="preserve">Mandarin </w:t>
      </w:r>
    </w:p>
    <w:p w:rsidR="00FA273E" w:rsidRDefault="00FA273E" w:rsidP="00FA273E">
      <w:pPr>
        <w:ind w:leftChars="225" w:left="540" w:rightChars="213" w:right="511"/>
      </w:pPr>
      <w:r>
        <w:t xml:space="preserve">Written Language(s) </w:t>
      </w:r>
      <w:r>
        <w:rPr>
          <w:rFonts w:hint="eastAsia"/>
        </w:rPr>
        <w:tab/>
      </w:r>
      <w:r>
        <w:rPr>
          <w:rFonts w:hint="eastAsia"/>
        </w:rPr>
        <w:tab/>
      </w:r>
      <w:r>
        <w:t xml:space="preserve">Chinese, English </w:t>
      </w:r>
    </w:p>
    <w:p w:rsidR="00FA273E" w:rsidRDefault="00FA273E" w:rsidP="00FA273E">
      <w:pPr>
        <w:ind w:leftChars="225" w:left="540" w:rightChars="213" w:right="511"/>
      </w:pPr>
      <w:r>
        <w:t xml:space="preserve">Typing Speed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 xml:space="preserve">(English) </w:t>
      </w:r>
      <w:r>
        <w:rPr>
          <w:rFonts w:hint="eastAsia"/>
        </w:rPr>
        <w:t>60</w:t>
      </w:r>
      <w:r>
        <w:t xml:space="preserve"> wpm</w:t>
      </w:r>
      <w:r>
        <w:rPr>
          <w:rFonts w:hint="eastAsia"/>
        </w:rPr>
        <w:t>;</w:t>
      </w:r>
      <w:r>
        <w:t xml:space="preserve"> </w:t>
      </w:r>
      <w:r>
        <w:rPr>
          <w:rFonts w:hint="eastAsia"/>
        </w:rPr>
        <w:t>(</w:t>
      </w:r>
      <w:r>
        <w:rPr>
          <w:rFonts w:hint="eastAsia"/>
        </w:rPr>
        <w:t>中文</w:t>
      </w:r>
      <w:r>
        <w:rPr>
          <w:rFonts w:hint="eastAsia"/>
        </w:rPr>
        <w:t>) 30</w:t>
      </w:r>
      <w:r>
        <w:t xml:space="preserve"> </w:t>
      </w:r>
      <w:r>
        <w:rPr>
          <w:rFonts w:hint="eastAsia"/>
        </w:rPr>
        <w:t>wpm</w:t>
      </w:r>
    </w:p>
    <w:p w:rsidR="00C86F86" w:rsidRDefault="00FA273E" w:rsidP="00C86F86">
      <w:pPr>
        <w:ind w:leftChars="225" w:left="3420" w:rightChars="213" w:right="511" w:hanging="2880"/>
      </w:pPr>
      <w:r>
        <w:t>Skills Computer:</w:t>
      </w:r>
      <w:r>
        <w:rPr>
          <w:rFonts w:hint="eastAsia"/>
        </w:rPr>
        <w:t xml:space="preserve">          Good Knowledge in </w:t>
      </w:r>
      <w:r>
        <w:t>M</w:t>
      </w:r>
      <w:r>
        <w:rPr>
          <w:rFonts w:hint="eastAsia"/>
        </w:rPr>
        <w:t>S</w:t>
      </w:r>
      <w:r>
        <w:t xml:space="preserve"> Office (Word, Excel,</w:t>
      </w:r>
      <w:r w:rsidR="00533E99">
        <w:rPr>
          <w:rFonts w:hint="eastAsia"/>
        </w:rPr>
        <w:t xml:space="preserve"> PowerPoint) and Macro application</w:t>
      </w:r>
    </w:p>
    <w:p w:rsidR="00FA273E" w:rsidRDefault="00FA273E" w:rsidP="00C86F86">
      <w:pPr>
        <w:ind w:leftChars="225" w:left="3420" w:rightChars="213" w:right="511" w:hanging="2880"/>
      </w:pPr>
      <w:r>
        <w:rPr>
          <w:rFonts w:hint="eastAsia"/>
        </w:rPr>
        <w:t xml:space="preserve">Accounting </w:t>
      </w:r>
      <w:r w:rsidR="00924027">
        <w:t>System</w:t>
      </w:r>
      <w:r w:rsidR="00C86F86">
        <w:rPr>
          <w:rFonts w:hint="eastAsia"/>
        </w:rPr>
        <w:tab/>
      </w:r>
      <w:r w:rsidR="00B12347">
        <w:rPr>
          <w:rFonts w:hint="eastAsia"/>
        </w:rPr>
        <w:t xml:space="preserve">Oracle, </w:t>
      </w:r>
      <w:r w:rsidR="00A91C9D">
        <w:rPr>
          <w:rFonts w:hint="eastAsia"/>
        </w:rPr>
        <w:t xml:space="preserve">Investran, </w:t>
      </w:r>
      <w:r>
        <w:rPr>
          <w:rFonts w:hint="eastAsia"/>
        </w:rPr>
        <w:t>MYOB, Daceasy</w:t>
      </w:r>
      <w:r w:rsidR="008025B3">
        <w:rPr>
          <w:rFonts w:hint="eastAsia"/>
        </w:rPr>
        <w:t xml:space="preserve">, self-developed ERP </w:t>
      </w:r>
      <w:r w:rsidR="002024F7">
        <w:rPr>
          <w:rFonts w:hint="eastAsia"/>
        </w:rPr>
        <w:tab/>
      </w:r>
      <w:r w:rsidR="002024F7">
        <w:rPr>
          <w:rFonts w:hint="eastAsia"/>
        </w:rPr>
        <w:tab/>
      </w:r>
      <w:r w:rsidR="002024F7">
        <w:rPr>
          <w:rFonts w:hint="eastAsia"/>
        </w:rPr>
        <w:tab/>
        <w:t xml:space="preserve">    </w:t>
      </w:r>
      <w:r w:rsidR="008025B3">
        <w:rPr>
          <w:rFonts w:hint="eastAsia"/>
        </w:rPr>
        <w:t>(Epicor</w:t>
      </w:r>
      <w:r w:rsidR="00E67C26">
        <w:rPr>
          <w:rFonts w:hint="eastAsia"/>
        </w:rPr>
        <w:t>, iScala</w:t>
      </w:r>
      <w:r w:rsidR="008025B3">
        <w:rPr>
          <w:rFonts w:hint="eastAsia"/>
        </w:rPr>
        <w:t xml:space="preserve"> and ABUS)</w:t>
      </w:r>
      <w:r w:rsidR="002024F7">
        <w:rPr>
          <w:rFonts w:hint="eastAsia"/>
        </w:rPr>
        <w:tab/>
      </w:r>
      <w:r w:rsidR="002024F7">
        <w:rPr>
          <w:rFonts w:hint="eastAsia"/>
        </w:rPr>
        <w:tab/>
      </w:r>
      <w:r w:rsidR="002024F7">
        <w:rPr>
          <w:rFonts w:hint="eastAsia"/>
        </w:rPr>
        <w:tab/>
      </w:r>
      <w:r w:rsidR="002024F7">
        <w:rPr>
          <w:rFonts w:hint="eastAsia"/>
        </w:rPr>
        <w:tab/>
      </w:r>
      <w:r w:rsidR="002024F7">
        <w:rPr>
          <w:rFonts w:hint="eastAsia"/>
        </w:rPr>
        <w:tab/>
      </w:r>
    </w:p>
    <w:p w:rsidR="003A6067" w:rsidRDefault="003A6067" w:rsidP="00C86F86">
      <w:pPr>
        <w:ind w:leftChars="225" w:left="3420" w:rightChars="213" w:right="511" w:hanging="2880"/>
      </w:pPr>
      <w:r>
        <w:rPr>
          <w:rFonts w:hint="eastAsia"/>
        </w:rPr>
        <w:t>POS System</w:t>
      </w:r>
      <w:r>
        <w:rPr>
          <w:rFonts w:hint="eastAsia"/>
        </w:rPr>
        <w:tab/>
        <w:t>Cegid, MMDS</w:t>
      </w:r>
    </w:p>
    <w:p w:rsidR="00FA273E" w:rsidRDefault="00924027" w:rsidP="00FA273E">
      <w:pPr>
        <w:ind w:leftChars="225" w:left="540" w:rightChars="213" w:right="511"/>
      </w:pPr>
      <w:r w:rsidRPr="00924027">
        <w:t>Availabi</w:t>
      </w:r>
      <w:r>
        <w:t>lity</w:t>
      </w:r>
      <w:r w:rsidRPr="00924027">
        <w:rPr>
          <w:rFonts w:hint="eastAsia"/>
        </w:rPr>
        <w:tab/>
      </w:r>
      <w:r w:rsidRPr="00924027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A85D8C">
        <w:t>Two</w:t>
      </w:r>
      <w:r w:rsidR="00E7264E">
        <w:rPr>
          <w:rFonts w:hint="eastAsia"/>
        </w:rPr>
        <w:t>-m</w:t>
      </w:r>
      <w:r w:rsidR="00AF739B">
        <w:rPr>
          <w:rFonts w:hint="eastAsia"/>
        </w:rPr>
        <w:t>onth Notice</w:t>
      </w:r>
    </w:p>
    <w:p w:rsidR="00924027" w:rsidRDefault="00924027" w:rsidP="00FA273E">
      <w:pPr>
        <w:ind w:leftChars="225" w:left="540" w:rightChars="213" w:right="511"/>
      </w:pPr>
      <w:r w:rsidRPr="00924027">
        <w:t>Expected Salary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F35EDA">
        <w:t>38</w:t>
      </w:r>
      <w:bookmarkStart w:id="0" w:name="_GoBack"/>
      <w:bookmarkEnd w:id="0"/>
      <w:r w:rsidRPr="00924027">
        <w:t>K per month</w:t>
      </w:r>
    </w:p>
    <w:p w:rsidR="007E46E8" w:rsidRDefault="007E46E8" w:rsidP="00FA273E">
      <w:pPr>
        <w:ind w:leftChars="225" w:left="540" w:rightChars="213" w:right="511"/>
      </w:pPr>
      <w:r>
        <w:rPr>
          <w:rFonts w:hint="eastAsia"/>
        </w:rPr>
        <w:t>Present Salary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007B65">
        <w:rPr>
          <w:rFonts w:hint="eastAsia"/>
        </w:rPr>
        <w:t>3</w:t>
      </w:r>
      <w:r w:rsidR="00A85D8C">
        <w:t>0.1</w:t>
      </w:r>
      <w:r>
        <w:rPr>
          <w:rFonts w:hint="eastAsia"/>
        </w:rPr>
        <w:t xml:space="preserve">K </w:t>
      </w:r>
      <w:r w:rsidR="00374A06">
        <w:rPr>
          <w:rFonts w:hint="eastAsia"/>
        </w:rPr>
        <w:t>per month</w:t>
      </w:r>
    </w:p>
    <w:p w:rsidR="00723F94" w:rsidRDefault="00723F94" w:rsidP="00FA273E">
      <w:pPr>
        <w:ind w:leftChars="225" w:left="540" w:rightChars="213" w:right="511"/>
      </w:pPr>
    </w:p>
    <w:p w:rsidR="00723F94" w:rsidRPr="00CE1C35" w:rsidRDefault="00723F94" w:rsidP="00FA273E">
      <w:pPr>
        <w:ind w:leftChars="225" w:left="540" w:rightChars="213" w:right="511"/>
      </w:pPr>
    </w:p>
    <w:sectPr w:rsidR="00723F94" w:rsidRPr="00CE1C35" w:rsidSect="00FA273E">
      <w:pgSz w:w="11906" w:h="16838"/>
      <w:pgMar w:top="1079" w:right="567" w:bottom="1438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1940" w:rsidRDefault="009F1940">
      <w:r>
        <w:separator/>
      </w:r>
    </w:p>
  </w:endnote>
  <w:endnote w:type="continuationSeparator" w:id="0">
    <w:p w:rsidR="009F1940" w:rsidRDefault="009F19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autami">
    <w:panose1 w:val="02000500000000000000"/>
    <w:charset w:val="01"/>
    <w:family w:val="roman"/>
    <w:notTrueType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1940" w:rsidRDefault="009F1940">
      <w:r>
        <w:separator/>
      </w:r>
    </w:p>
  </w:footnote>
  <w:footnote w:type="continuationSeparator" w:id="0">
    <w:p w:rsidR="009F1940" w:rsidRDefault="009F19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8E656F"/>
    <w:multiLevelType w:val="hybridMultilevel"/>
    <w:tmpl w:val="CCB01108"/>
    <w:lvl w:ilvl="0" w:tplc="4154A364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  <w:sz w:val="16"/>
      </w:rPr>
    </w:lvl>
    <w:lvl w:ilvl="1" w:tplc="04090001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160"/>
        </w:tabs>
        <w:ind w:left="5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880"/>
        </w:tabs>
        <w:ind w:left="5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600"/>
        </w:tabs>
        <w:ind w:left="6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320"/>
        </w:tabs>
        <w:ind w:left="7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8040"/>
        </w:tabs>
        <w:ind w:left="8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760"/>
        </w:tabs>
        <w:ind w:left="8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480"/>
        </w:tabs>
        <w:ind w:left="9480" w:hanging="360"/>
      </w:pPr>
      <w:rPr>
        <w:rFonts w:ascii="Wingdings" w:hAnsi="Wingdings" w:hint="default"/>
      </w:rPr>
    </w:lvl>
  </w:abstractNum>
  <w:abstractNum w:abstractNumId="1" w15:restartNumberingAfterBreak="0">
    <w:nsid w:val="12404B0A"/>
    <w:multiLevelType w:val="multilevel"/>
    <w:tmpl w:val="12A48548"/>
    <w:lvl w:ilvl="0">
      <w:start w:val="1"/>
      <w:numFmt w:val="bullet"/>
      <w:lvlText w:val=""/>
      <w:lvlJc w:val="left"/>
      <w:pPr>
        <w:tabs>
          <w:tab w:val="num" w:pos="-60"/>
        </w:tabs>
        <w:ind w:left="-60" w:hanging="480"/>
      </w:pPr>
      <w:rPr>
        <w:rFonts w:ascii="Wingdings" w:hAnsi="Wingdings" w:hint="default"/>
      </w:rPr>
    </w:lvl>
    <w:lvl w:ilvl="1">
      <w:start w:val="1"/>
      <w:numFmt w:val="bullet"/>
      <w:lvlText w:val=""/>
      <w:lvlJc w:val="left"/>
      <w:pPr>
        <w:tabs>
          <w:tab w:val="num" w:pos="-60"/>
        </w:tabs>
        <w:ind w:left="-60" w:hanging="48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700"/>
        </w:tabs>
        <w:ind w:left="27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4860"/>
        </w:tabs>
        <w:ind w:left="48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</w:rPr>
    </w:lvl>
  </w:abstractNum>
  <w:abstractNum w:abstractNumId="2" w15:restartNumberingAfterBreak="0">
    <w:nsid w:val="15092DA8"/>
    <w:multiLevelType w:val="hybridMultilevel"/>
    <w:tmpl w:val="CC989196"/>
    <w:lvl w:ilvl="0" w:tplc="C1FEC8D4">
      <w:start w:val="2007"/>
      <w:numFmt w:val="decimal"/>
      <w:lvlText w:val="%1"/>
      <w:lvlJc w:val="left"/>
      <w:pPr>
        <w:tabs>
          <w:tab w:val="num" w:pos="2640"/>
        </w:tabs>
        <w:ind w:left="2640" w:hanging="264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16A56F00"/>
    <w:multiLevelType w:val="hybridMultilevel"/>
    <w:tmpl w:val="43824DB4"/>
    <w:lvl w:ilvl="0" w:tplc="04090003">
      <w:start w:val="1"/>
      <w:numFmt w:val="bullet"/>
      <w:lvlText w:val="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3840"/>
        </w:tabs>
        <w:ind w:left="3840" w:hanging="48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5280"/>
        </w:tabs>
        <w:ind w:left="52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5760"/>
        </w:tabs>
        <w:ind w:left="57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6240"/>
        </w:tabs>
        <w:ind w:left="62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6720"/>
        </w:tabs>
        <w:ind w:left="67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7200"/>
        </w:tabs>
        <w:ind w:left="7200" w:hanging="480"/>
      </w:pPr>
      <w:rPr>
        <w:rFonts w:ascii="Wingdings" w:hAnsi="Wingdings" w:hint="default"/>
      </w:rPr>
    </w:lvl>
  </w:abstractNum>
  <w:abstractNum w:abstractNumId="4" w15:restartNumberingAfterBreak="0">
    <w:nsid w:val="1DF74C88"/>
    <w:multiLevelType w:val="multilevel"/>
    <w:tmpl w:val="FF0E6514"/>
    <w:lvl w:ilvl="0">
      <w:start w:val="2005"/>
      <w:numFmt w:val="decimal"/>
      <w:lvlText w:val="%1"/>
      <w:lvlJc w:val="left"/>
      <w:pPr>
        <w:tabs>
          <w:tab w:val="num" w:pos="2640"/>
        </w:tabs>
        <w:ind w:left="2640" w:hanging="2640"/>
      </w:pPr>
      <w:rPr>
        <w:rFonts w:hint="eastAsia"/>
        <w:b w:val="0"/>
        <w:color w:val="000000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 w15:restartNumberingAfterBreak="0">
    <w:nsid w:val="4FC452C4"/>
    <w:multiLevelType w:val="multilevel"/>
    <w:tmpl w:val="EAA66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BF14EE"/>
    <w:multiLevelType w:val="hybridMultilevel"/>
    <w:tmpl w:val="44666776"/>
    <w:lvl w:ilvl="0" w:tplc="4154A364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5280"/>
        </w:tabs>
        <w:ind w:left="5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5760"/>
        </w:tabs>
        <w:ind w:left="5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6240"/>
        </w:tabs>
        <w:ind w:left="6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6720"/>
        </w:tabs>
        <w:ind w:left="6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7200"/>
        </w:tabs>
        <w:ind w:left="7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7680"/>
        </w:tabs>
        <w:ind w:left="7680" w:hanging="480"/>
      </w:pPr>
      <w:rPr>
        <w:rFonts w:ascii="Wingdings" w:hAnsi="Wingdings" w:hint="default"/>
      </w:rPr>
    </w:lvl>
  </w:abstractNum>
  <w:abstractNum w:abstractNumId="7" w15:restartNumberingAfterBreak="0">
    <w:nsid w:val="58DC2FE8"/>
    <w:multiLevelType w:val="hybridMultilevel"/>
    <w:tmpl w:val="BB3A1A0C"/>
    <w:lvl w:ilvl="0" w:tplc="04090001">
      <w:start w:val="1"/>
      <w:numFmt w:val="bullet"/>
      <w:lvlText w:val="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2" w:tplc="E3AA6D98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  <w:sz w:val="18"/>
      </w:rPr>
    </w:lvl>
    <w:lvl w:ilvl="3" w:tplc="04090001" w:tentative="1">
      <w:start w:val="1"/>
      <w:numFmt w:val="bullet"/>
      <w:lvlText w:val=""/>
      <w:lvlJc w:val="left"/>
      <w:pPr>
        <w:tabs>
          <w:tab w:val="num" w:pos="4440"/>
        </w:tabs>
        <w:ind w:left="4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160"/>
        </w:tabs>
        <w:ind w:left="5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880"/>
        </w:tabs>
        <w:ind w:left="5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600"/>
        </w:tabs>
        <w:ind w:left="6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320"/>
        </w:tabs>
        <w:ind w:left="7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040"/>
        </w:tabs>
        <w:ind w:left="8040" w:hanging="360"/>
      </w:pPr>
      <w:rPr>
        <w:rFonts w:ascii="Wingdings" w:hAnsi="Wingdings" w:hint="default"/>
      </w:rPr>
    </w:lvl>
  </w:abstractNum>
  <w:abstractNum w:abstractNumId="8" w15:restartNumberingAfterBreak="0">
    <w:nsid w:val="5AB21558"/>
    <w:multiLevelType w:val="hybridMultilevel"/>
    <w:tmpl w:val="12A48548"/>
    <w:lvl w:ilvl="0" w:tplc="04090003">
      <w:start w:val="1"/>
      <w:numFmt w:val="bullet"/>
      <w:lvlText w:val=""/>
      <w:lvlJc w:val="left"/>
      <w:pPr>
        <w:tabs>
          <w:tab w:val="num" w:pos="4140"/>
        </w:tabs>
        <w:ind w:left="4140" w:hanging="48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tabs>
          <w:tab w:val="num" w:pos="4140"/>
        </w:tabs>
        <w:ind w:left="41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460"/>
        </w:tabs>
        <w:ind w:left="5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6180"/>
        </w:tabs>
        <w:ind w:left="6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900"/>
        </w:tabs>
        <w:ind w:left="6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620"/>
        </w:tabs>
        <w:ind w:left="7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8340"/>
        </w:tabs>
        <w:ind w:left="8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9060"/>
        </w:tabs>
        <w:ind w:left="9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780"/>
        </w:tabs>
        <w:ind w:left="9780" w:hanging="360"/>
      </w:pPr>
      <w:rPr>
        <w:rFonts w:ascii="Wingdings" w:hAnsi="Wingdings" w:hint="default"/>
      </w:rPr>
    </w:lvl>
  </w:abstractNum>
  <w:abstractNum w:abstractNumId="9" w15:restartNumberingAfterBreak="0">
    <w:nsid w:val="68EE3B61"/>
    <w:multiLevelType w:val="multilevel"/>
    <w:tmpl w:val="7A3CB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CEE4377"/>
    <w:multiLevelType w:val="hybridMultilevel"/>
    <w:tmpl w:val="FF0E6514"/>
    <w:lvl w:ilvl="0" w:tplc="645CB5EE">
      <w:start w:val="2005"/>
      <w:numFmt w:val="decimal"/>
      <w:lvlText w:val="%1"/>
      <w:lvlJc w:val="left"/>
      <w:pPr>
        <w:tabs>
          <w:tab w:val="num" w:pos="2640"/>
        </w:tabs>
        <w:ind w:left="2640" w:hanging="2640"/>
      </w:pPr>
      <w:rPr>
        <w:rFonts w:hint="eastAsia"/>
        <w:b w:val="0"/>
        <w:color w:val="000000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7"/>
  </w:num>
  <w:num w:numId="2">
    <w:abstractNumId w:val="8"/>
  </w:num>
  <w:num w:numId="3">
    <w:abstractNumId w:val="3"/>
  </w:num>
  <w:num w:numId="4">
    <w:abstractNumId w:val="10"/>
  </w:num>
  <w:num w:numId="5">
    <w:abstractNumId w:val="2"/>
  </w:num>
  <w:num w:numId="6">
    <w:abstractNumId w:val="1"/>
  </w:num>
  <w:num w:numId="7">
    <w:abstractNumId w:val="0"/>
  </w:num>
  <w:num w:numId="8">
    <w:abstractNumId w:val="6"/>
  </w:num>
  <w:num w:numId="9">
    <w:abstractNumId w:val="4"/>
  </w:num>
  <w:num w:numId="10">
    <w:abstractNumId w:val="9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4608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73E"/>
    <w:rsid w:val="00007B65"/>
    <w:rsid w:val="00014426"/>
    <w:rsid w:val="0002414B"/>
    <w:rsid w:val="0005268B"/>
    <w:rsid w:val="0006448D"/>
    <w:rsid w:val="00075169"/>
    <w:rsid w:val="0008550D"/>
    <w:rsid w:val="00087048"/>
    <w:rsid w:val="000A31F7"/>
    <w:rsid w:val="000A622F"/>
    <w:rsid w:val="000D0C45"/>
    <w:rsid w:val="000D4AC2"/>
    <w:rsid w:val="000E3636"/>
    <w:rsid w:val="000E5C07"/>
    <w:rsid w:val="000F1F2F"/>
    <w:rsid w:val="0010078D"/>
    <w:rsid w:val="00103859"/>
    <w:rsid w:val="001072C7"/>
    <w:rsid w:val="00112E2E"/>
    <w:rsid w:val="00125111"/>
    <w:rsid w:val="00137719"/>
    <w:rsid w:val="00141C29"/>
    <w:rsid w:val="00143F8A"/>
    <w:rsid w:val="001455EE"/>
    <w:rsid w:val="00152EA9"/>
    <w:rsid w:val="001533AB"/>
    <w:rsid w:val="001551DE"/>
    <w:rsid w:val="001555FB"/>
    <w:rsid w:val="001722B8"/>
    <w:rsid w:val="00174E50"/>
    <w:rsid w:val="00177D1A"/>
    <w:rsid w:val="001A1DEF"/>
    <w:rsid w:val="001B05DA"/>
    <w:rsid w:val="001B6B61"/>
    <w:rsid w:val="001D0E74"/>
    <w:rsid w:val="001D2F5E"/>
    <w:rsid w:val="001D625E"/>
    <w:rsid w:val="001E4B75"/>
    <w:rsid w:val="001E5AFF"/>
    <w:rsid w:val="001F2017"/>
    <w:rsid w:val="001F2C83"/>
    <w:rsid w:val="0020032A"/>
    <w:rsid w:val="002024F7"/>
    <w:rsid w:val="00211BB3"/>
    <w:rsid w:val="00221434"/>
    <w:rsid w:val="0022298D"/>
    <w:rsid w:val="00226006"/>
    <w:rsid w:val="00233F1D"/>
    <w:rsid w:val="002349EF"/>
    <w:rsid w:val="00234A92"/>
    <w:rsid w:val="00236198"/>
    <w:rsid w:val="00241070"/>
    <w:rsid w:val="0024531E"/>
    <w:rsid w:val="00246D8B"/>
    <w:rsid w:val="002505CD"/>
    <w:rsid w:val="00253DD9"/>
    <w:rsid w:val="00253DEC"/>
    <w:rsid w:val="00260A7B"/>
    <w:rsid w:val="00265C5C"/>
    <w:rsid w:val="00267336"/>
    <w:rsid w:val="00271CFB"/>
    <w:rsid w:val="0027465A"/>
    <w:rsid w:val="00286C24"/>
    <w:rsid w:val="00293613"/>
    <w:rsid w:val="0029416C"/>
    <w:rsid w:val="00296FF5"/>
    <w:rsid w:val="002C1735"/>
    <w:rsid w:val="002C29CE"/>
    <w:rsid w:val="002C63C7"/>
    <w:rsid w:val="002D1ACB"/>
    <w:rsid w:val="002D4E62"/>
    <w:rsid w:val="002D6A24"/>
    <w:rsid w:val="002D7081"/>
    <w:rsid w:val="002D7E3C"/>
    <w:rsid w:val="002E48F4"/>
    <w:rsid w:val="002F1F8B"/>
    <w:rsid w:val="002F7683"/>
    <w:rsid w:val="003008DF"/>
    <w:rsid w:val="00300EDB"/>
    <w:rsid w:val="00306BE5"/>
    <w:rsid w:val="003171F2"/>
    <w:rsid w:val="00320B86"/>
    <w:rsid w:val="003267A7"/>
    <w:rsid w:val="00330D74"/>
    <w:rsid w:val="0034170A"/>
    <w:rsid w:val="00343312"/>
    <w:rsid w:val="003469E7"/>
    <w:rsid w:val="003474ED"/>
    <w:rsid w:val="00352A45"/>
    <w:rsid w:val="00353FF9"/>
    <w:rsid w:val="0035738B"/>
    <w:rsid w:val="0036175C"/>
    <w:rsid w:val="003645E3"/>
    <w:rsid w:val="00364779"/>
    <w:rsid w:val="0037122D"/>
    <w:rsid w:val="00374798"/>
    <w:rsid w:val="00374A06"/>
    <w:rsid w:val="003976EE"/>
    <w:rsid w:val="003A51AF"/>
    <w:rsid w:val="003A5AB2"/>
    <w:rsid w:val="003A6067"/>
    <w:rsid w:val="003B4AA7"/>
    <w:rsid w:val="003B74D0"/>
    <w:rsid w:val="003C4BC1"/>
    <w:rsid w:val="003E5A46"/>
    <w:rsid w:val="003F718C"/>
    <w:rsid w:val="004238A1"/>
    <w:rsid w:val="00452A5B"/>
    <w:rsid w:val="00466C7D"/>
    <w:rsid w:val="00470D46"/>
    <w:rsid w:val="00471FCA"/>
    <w:rsid w:val="004761B4"/>
    <w:rsid w:val="004916CF"/>
    <w:rsid w:val="004A6E07"/>
    <w:rsid w:val="004C08CC"/>
    <w:rsid w:val="004C440B"/>
    <w:rsid w:val="004C4B44"/>
    <w:rsid w:val="004D444C"/>
    <w:rsid w:val="004D78BE"/>
    <w:rsid w:val="004F391A"/>
    <w:rsid w:val="004F3E22"/>
    <w:rsid w:val="004F54DA"/>
    <w:rsid w:val="0050005F"/>
    <w:rsid w:val="00517B0B"/>
    <w:rsid w:val="00530F96"/>
    <w:rsid w:val="005329D1"/>
    <w:rsid w:val="00533E99"/>
    <w:rsid w:val="00541E00"/>
    <w:rsid w:val="00543EE6"/>
    <w:rsid w:val="00543F48"/>
    <w:rsid w:val="005461FD"/>
    <w:rsid w:val="0055084A"/>
    <w:rsid w:val="00555301"/>
    <w:rsid w:val="005633F3"/>
    <w:rsid w:val="005658A8"/>
    <w:rsid w:val="0057778C"/>
    <w:rsid w:val="005804B4"/>
    <w:rsid w:val="005861F2"/>
    <w:rsid w:val="00586672"/>
    <w:rsid w:val="005905C6"/>
    <w:rsid w:val="005948E2"/>
    <w:rsid w:val="005A293E"/>
    <w:rsid w:val="005C01CF"/>
    <w:rsid w:val="005E2B51"/>
    <w:rsid w:val="005E2DA3"/>
    <w:rsid w:val="005F1A89"/>
    <w:rsid w:val="006115B5"/>
    <w:rsid w:val="006243CE"/>
    <w:rsid w:val="00631946"/>
    <w:rsid w:val="006613D1"/>
    <w:rsid w:val="00661E9C"/>
    <w:rsid w:val="00664581"/>
    <w:rsid w:val="006650B4"/>
    <w:rsid w:val="006703AC"/>
    <w:rsid w:val="00676159"/>
    <w:rsid w:val="00676531"/>
    <w:rsid w:val="006901F1"/>
    <w:rsid w:val="006905D2"/>
    <w:rsid w:val="006920A4"/>
    <w:rsid w:val="00694600"/>
    <w:rsid w:val="006A09B9"/>
    <w:rsid w:val="006A09FD"/>
    <w:rsid w:val="006B4181"/>
    <w:rsid w:val="006B4F22"/>
    <w:rsid w:val="006C2610"/>
    <w:rsid w:val="006C4532"/>
    <w:rsid w:val="006C5021"/>
    <w:rsid w:val="006D47CD"/>
    <w:rsid w:val="006D64FD"/>
    <w:rsid w:val="006E799A"/>
    <w:rsid w:val="006F5CC9"/>
    <w:rsid w:val="00723F94"/>
    <w:rsid w:val="00724521"/>
    <w:rsid w:val="00727ED9"/>
    <w:rsid w:val="0073204C"/>
    <w:rsid w:val="00736C5F"/>
    <w:rsid w:val="0074278C"/>
    <w:rsid w:val="00746BA4"/>
    <w:rsid w:val="0075247D"/>
    <w:rsid w:val="00763279"/>
    <w:rsid w:val="007703CE"/>
    <w:rsid w:val="00774FE3"/>
    <w:rsid w:val="007854DB"/>
    <w:rsid w:val="007960DF"/>
    <w:rsid w:val="00797EFA"/>
    <w:rsid w:val="007B0DAD"/>
    <w:rsid w:val="007B2062"/>
    <w:rsid w:val="007C31B7"/>
    <w:rsid w:val="007E0D48"/>
    <w:rsid w:val="007E100C"/>
    <w:rsid w:val="007E46E8"/>
    <w:rsid w:val="007F17DF"/>
    <w:rsid w:val="007F3E76"/>
    <w:rsid w:val="007F77B3"/>
    <w:rsid w:val="008025B3"/>
    <w:rsid w:val="00802898"/>
    <w:rsid w:val="00806284"/>
    <w:rsid w:val="00811EEE"/>
    <w:rsid w:val="00822652"/>
    <w:rsid w:val="008254B5"/>
    <w:rsid w:val="00830389"/>
    <w:rsid w:val="00832B1F"/>
    <w:rsid w:val="00845B62"/>
    <w:rsid w:val="00845D3D"/>
    <w:rsid w:val="008463BE"/>
    <w:rsid w:val="00855BDD"/>
    <w:rsid w:val="00857E48"/>
    <w:rsid w:val="008749B4"/>
    <w:rsid w:val="00884C09"/>
    <w:rsid w:val="00884C9D"/>
    <w:rsid w:val="008A1F57"/>
    <w:rsid w:val="008A52EE"/>
    <w:rsid w:val="008B3D44"/>
    <w:rsid w:val="008B69AE"/>
    <w:rsid w:val="008B7DCB"/>
    <w:rsid w:val="008C144A"/>
    <w:rsid w:val="008C246D"/>
    <w:rsid w:val="008D2D4A"/>
    <w:rsid w:val="008F4892"/>
    <w:rsid w:val="00903550"/>
    <w:rsid w:val="00903601"/>
    <w:rsid w:val="00903940"/>
    <w:rsid w:val="009059E0"/>
    <w:rsid w:val="009230F2"/>
    <w:rsid w:val="00924027"/>
    <w:rsid w:val="00924F4B"/>
    <w:rsid w:val="00930941"/>
    <w:rsid w:val="00947A14"/>
    <w:rsid w:val="00957E0A"/>
    <w:rsid w:val="00971A84"/>
    <w:rsid w:val="00974C6A"/>
    <w:rsid w:val="009756ED"/>
    <w:rsid w:val="00985572"/>
    <w:rsid w:val="0099510A"/>
    <w:rsid w:val="00995470"/>
    <w:rsid w:val="009A13EB"/>
    <w:rsid w:val="009C01E3"/>
    <w:rsid w:val="009C33EA"/>
    <w:rsid w:val="009D4DB7"/>
    <w:rsid w:val="009E03E1"/>
    <w:rsid w:val="009F028E"/>
    <w:rsid w:val="009F1940"/>
    <w:rsid w:val="009F2706"/>
    <w:rsid w:val="009F7185"/>
    <w:rsid w:val="009F7DDC"/>
    <w:rsid w:val="00A11176"/>
    <w:rsid w:val="00A11ACD"/>
    <w:rsid w:val="00A121A9"/>
    <w:rsid w:val="00A1233C"/>
    <w:rsid w:val="00A2415B"/>
    <w:rsid w:val="00A2515B"/>
    <w:rsid w:val="00A34543"/>
    <w:rsid w:val="00A37AA1"/>
    <w:rsid w:val="00A54238"/>
    <w:rsid w:val="00A5785D"/>
    <w:rsid w:val="00A61B49"/>
    <w:rsid w:val="00A722C6"/>
    <w:rsid w:val="00A8268F"/>
    <w:rsid w:val="00A84258"/>
    <w:rsid w:val="00A85D8C"/>
    <w:rsid w:val="00A91C9D"/>
    <w:rsid w:val="00A95C1F"/>
    <w:rsid w:val="00AB75DC"/>
    <w:rsid w:val="00AC26D3"/>
    <w:rsid w:val="00AD0016"/>
    <w:rsid w:val="00AD3626"/>
    <w:rsid w:val="00AE014D"/>
    <w:rsid w:val="00AE4B97"/>
    <w:rsid w:val="00AF3EA1"/>
    <w:rsid w:val="00AF6724"/>
    <w:rsid w:val="00AF739B"/>
    <w:rsid w:val="00B0483B"/>
    <w:rsid w:val="00B12347"/>
    <w:rsid w:val="00B16204"/>
    <w:rsid w:val="00B32062"/>
    <w:rsid w:val="00B429BB"/>
    <w:rsid w:val="00B54432"/>
    <w:rsid w:val="00B60272"/>
    <w:rsid w:val="00B75114"/>
    <w:rsid w:val="00B85A73"/>
    <w:rsid w:val="00B96F2D"/>
    <w:rsid w:val="00B97A95"/>
    <w:rsid w:val="00BA23F0"/>
    <w:rsid w:val="00BA45D2"/>
    <w:rsid w:val="00BA4A3B"/>
    <w:rsid w:val="00BB3613"/>
    <w:rsid w:val="00BB4103"/>
    <w:rsid w:val="00BC4CE6"/>
    <w:rsid w:val="00BC77EC"/>
    <w:rsid w:val="00BD0165"/>
    <w:rsid w:val="00BD6790"/>
    <w:rsid w:val="00BE2A46"/>
    <w:rsid w:val="00BE5030"/>
    <w:rsid w:val="00C05CAB"/>
    <w:rsid w:val="00C06ADB"/>
    <w:rsid w:val="00C1477F"/>
    <w:rsid w:val="00C26630"/>
    <w:rsid w:val="00C26848"/>
    <w:rsid w:val="00C34155"/>
    <w:rsid w:val="00C4085F"/>
    <w:rsid w:val="00C51C61"/>
    <w:rsid w:val="00C55ED6"/>
    <w:rsid w:val="00C65280"/>
    <w:rsid w:val="00C70EAB"/>
    <w:rsid w:val="00C809A6"/>
    <w:rsid w:val="00C86F86"/>
    <w:rsid w:val="00CA53FB"/>
    <w:rsid w:val="00CB07DD"/>
    <w:rsid w:val="00CB1390"/>
    <w:rsid w:val="00CC23CD"/>
    <w:rsid w:val="00CD29CC"/>
    <w:rsid w:val="00CD7107"/>
    <w:rsid w:val="00CE19DC"/>
    <w:rsid w:val="00CE1C35"/>
    <w:rsid w:val="00D00EB0"/>
    <w:rsid w:val="00D03C73"/>
    <w:rsid w:val="00D0646A"/>
    <w:rsid w:val="00D1434C"/>
    <w:rsid w:val="00D17C63"/>
    <w:rsid w:val="00D35946"/>
    <w:rsid w:val="00D514CC"/>
    <w:rsid w:val="00D51556"/>
    <w:rsid w:val="00D515E8"/>
    <w:rsid w:val="00D54F70"/>
    <w:rsid w:val="00D576F2"/>
    <w:rsid w:val="00D62643"/>
    <w:rsid w:val="00D7662E"/>
    <w:rsid w:val="00D9086D"/>
    <w:rsid w:val="00D94973"/>
    <w:rsid w:val="00DA0F10"/>
    <w:rsid w:val="00DB07DE"/>
    <w:rsid w:val="00DB17CB"/>
    <w:rsid w:val="00DB6B8D"/>
    <w:rsid w:val="00DC5E05"/>
    <w:rsid w:val="00DF6B53"/>
    <w:rsid w:val="00DF6E0A"/>
    <w:rsid w:val="00E013AE"/>
    <w:rsid w:val="00E05199"/>
    <w:rsid w:val="00E26FBF"/>
    <w:rsid w:val="00E40E8E"/>
    <w:rsid w:val="00E459A7"/>
    <w:rsid w:val="00E468D9"/>
    <w:rsid w:val="00E57CF7"/>
    <w:rsid w:val="00E67C26"/>
    <w:rsid w:val="00E7264E"/>
    <w:rsid w:val="00E7609C"/>
    <w:rsid w:val="00E849A2"/>
    <w:rsid w:val="00E929B0"/>
    <w:rsid w:val="00EB5B16"/>
    <w:rsid w:val="00EC0D6F"/>
    <w:rsid w:val="00EC1608"/>
    <w:rsid w:val="00ED20B8"/>
    <w:rsid w:val="00ED2291"/>
    <w:rsid w:val="00ED2A70"/>
    <w:rsid w:val="00EE7A81"/>
    <w:rsid w:val="00EF2473"/>
    <w:rsid w:val="00F146F8"/>
    <w:rsid w:val="00F14978"/>
    <w:rsid w:val="00F17F5F"/>
    <w:rsid w:val="00F35BE8"/>
    <w:rsid w:val="00F35EDA"/>
    <w:rsid w:val="00F60544"/>
    <w:rsid w:val="00F80985"/>
    <w:rsid w:val="00F86E07"/>
    <w:rsid w:val="00F87A69"/>
    <w:rsid w:val="00F90DAA"/>
    <w:rsid w:val="00F93A71"/>
    <w:rsid w:val="00FA0200"/>
    <w:rsid w:val="00FA0708"/>
    <w:rsid w:val="00FA1C49"/>
    <w:rsid w:val="00FA1F2F"/>
    <w:rsid w:val="00FA273E"/>
    <w:rsid w:val="00FC24BD"/>
    <w:rsid w:val="00FD1E3C"/>
    <w:rsid w:val="00FE7125"/>
    <w:rsid w:val="00FF6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46081"/>
    <o:shapelayout v:ext="edit">
      <o:idmap v:ext="edit" data="1"/>
    </o:shapelayout>
  </w:shapeDefaults>
  <w:decimalSymbol w:val="."/>
  <w:listSeparator w:val=","/>
  <w15:docId w15:val="{9B15A29A-CD36-4F33-8F17-36B5A363D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273E"/>
    <w:pPr>
      <w:widowControl w:val="0"/>
    </w:pPr>
    <w:rPr>
      <w:kern w:val="2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8025B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link w:val="Header"/>
    <w:rsid w:val="008025B3"/>
    <w:rPr>
      <w:kern w:val="2"/>
    </w:rPr>
  </w:style>
  <w:style w:type="paragraph" w:styleId="Footer">
    <w:name w:val="footer"/>
    <w:basedOn w:val="Normal"/>
    <w:link w:val="FooterChar"/>
    <w:rsid w:val="008025B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link w:val="Footer"/>
    <w:rsid w:val="008025B3"/>
    <w:rPr>
      <w:kern w:val="2"/>
    </w:rPr>
  </w:style>
  <w:style w:type="paragraph" w:styleId="ListParagraph">
    <w:name w:val="List Paragraph"/>
    <w:basedOn w:val="Normal"/>
    <w:uiPriority w:val="34"/>
    <w:qFormat/>
    <w:rsid w:val="00CE1C3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788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4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E48B9E-3E50-4BB5-98FC-2D2051E762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5</Pages>
  <Words>982</Words>
  <Characters>5535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home</Company>
  <LinksUpToDate>false</LinksUpToDate>
  <CharactersWithSpaces>6504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HYM</dc:creator>
  <cp:keywords/>
  <cp:lastModifiedBy>carol lam</cp:lastModifiedBy>
  <cp:revision>23</cp:revision>
  <dcterms:created xsi:type="dcterms:W3CDTF">2017-03-15T15:10:00Z</dcterms:created>
  <dcterms:modified xsi:type="dcterms:W3CDTF">2017-04-05T14:33:00Z</dcterms:modified>
</cp:coreProperties>
</file>