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E0FFE" w14:textId="522F14F8" w:rsidR="00304331" w:rsidRDefault="002E70B8" w:rsidP="00A54338">
      <w:pPr>
        <w:spacing w:line="276" w:lineRule="auto"/>
        <w:jc w:val="center"/>
        <w:rPr>
          <w:rFonts w:ascii="Times New Roman" w:hAnsi="Times New Roman" w:cs="Times New Roman"/>
        </w:rPr>
      </w:pPr>
      <w:r w:rsidRPr="00D73413">
        <w:rPr>
          <w:rFonts w:ascii="Times New Roman" w:hAnsi="Times New Roman" w:cs="Times New Roman"/>
        </w:rPr>
        <w:t>Teaching Philosophy Statement</w:t>
      </w:r>
    </w:p>
    <w:p w14:paraId="101F6BAB" w14:textId="5F7FB019" w:rsidR="00D04CC8" w:rsidRPr="00D73413" w:rsidRDefault="00D04CC8" w:rsidP="00A54338">
      <w:pPr>
        <w:spacing w:line="276" w:lineRule="auto"/>
        <w:rPr>
          <w:rFonts w:ascii="Times New Roman" w:hAnsi="Times New Roman" w:cs="Times New Roman"/>
        </w:rPr>
      </w:pPr>
      <w:r>
        <w:rPr>
          <w:rFonts w:ascii="Times New Roman" w:hAnsi="Times New Roman" w:cs="Times New Roman"/>
        </w:rPr>
        <w:t>Bladimir Padilla</w:t>
      </w:r>
    </w:p>
    <w:p w14:paraId="3A06C115" w14:textId="1922557F" w:rsidR="00C13749" w:rsidRDefault="00C13749" w:rsidP="00A54338">
      <w:pPr>
        <w:spacing w:line="276" w:lineRule="auto"/>
        <w:rPr>
          <w:rFonts w:ascii="Times New Roman" w:hAnsi="Times New Roman" w:cs="Times New Roman"/>
        </w:rPr>
      </w:pPr>
      <w:r w:rsidRPr="00AC4004">
        <w:rPr>
          <w:rFonts w:ascii="Times New Roman" w:hAnsi="Times New Roman" w:cs="Times New Roman"/>
        </w:rPr>
        <w:t xml:space="preserve">My teaching philosophy is based on the </w:t>
      </w:r>
      <w:r>
        <w:rPr>
          <w:rFonts w:ascii="Times New Roman" w:hAnsi="Times New Roman" w:cs="Times New Roman"/>
        </w:rPr>
        <w:t>principle</w:t>
      </w:r>
      <w:r w:rsidRPr="00AC4004">
        <w:rPr>
          <w:rFonts w:ascii="Times New Roman" w:hAnsi="Times New Roman" w:cs="Times New Roman"/>
        </w:rPr>
        <w:t xml:space="preserve"> </w:t>
      </w:r>
      <w:r>
        <w:rPr>
          <w:rFonts w:ascii="Times New Roman" w:hAnsi="Times New Roman" w:cs="Times New Roman"/>
        </w:rPr>
        <w:t xml:space="preserve">that </w:t>
      </w:r>
      <w:r w:rsidRPr="00AC4004">
        <w:rPr>
          <w:rFonts w:ascii="Times New Roman" w:hAnsi="Times New Roman" w:cs="Times New Roman"/>
        </w:rPr>
        <w:t xml:space="preserve">learning </w:t>
      </w:r>
      <w:r>
        <w:rPr>
          <w:rFonts w:ascii="Times New Roman" w:hAnsi="Times New Roman" w:cs="Times New Roman"/>
        </w:rPr>
        <w:t xml:space="preserve">is </w:t>
      </w:r>
      <w:r w:rsidRPr="00AC4004">
        <w:rPr>
          <w:rFonts w:ascii="Times New Roman" w:hAnsi="Times New Roman" w:cs="Times New Roman"/>
        </w:rPr>
        <w:t>a cumulative and reflective process</w:t>
      </w:r>
      <w:r>
        <w:rPr>
          <w:rFonts w:ascii="Times New Roman" w:hAnsi="Times New Roman" w:cs="Times New Roman"/>
        </w:rPr>
        <w:t xml:space="preserve"> in which </w:t>
      </w:r>
      <w:r w:rsidRPr="00344C28">
        <w:rPr>
          <w:rFonts w:ascii="Times New Roman" w:hAnsi="Times New Roman" w:cs="Times New Roman"/>
        </w:rPr>
        <w:t xml:space="preserve">students progressively build on prior knowledge to </w:t>
      </w:r>
      <w:r>
        <w:rPr>
          <w:rFonts w:ascii="Times New Roman" w:hAnsi="Times New Roman" w:cs="Times New Roman"/>
        </w:rPr>
        <w:t>develop</w:t>
      </w:r>
      <w:r w:rsidRPr="00344C28">
        <w:rPr>
          <w:rFonts w:ascii="Times New Roman" w:hAnsi="Times New Roman" w:cs="Times New Roman"/>
        </w:rPr>
        <w:t xml:space="preserve"> </w:t>
      </w:r>
      <w:r w:rsidR="00E9793E">
        <w:rPr>
          <w:rFonts w:ascii="Times New Roman" w:hAnsi="Times New Roman" w:cs="Times New Roman"/>
        </w:rPr>
        <w:t xml:space="preserve">skills and </w:t>
      </w:r>
      <w:r w:rsidRPr="00344C28">
        <w:rPr>
          <w:rFonts w:ascii="Times New Roman" w:hAnsi="Times New Roman" w:cs="Times New Roman"/>
        </w:rPr>
        <w:t>complex concepts</w:t>
      </w:r>
      <w:r>
        <w:rPr>
          <w:rFonts w:ascii="Times New Roman" w:hAnsi="Times New Roman" w:cs="Times New Roman"/>
        </w:rPr>
        <w:t xml:space="preserve">. For this reason, my teaching practices are dedicated to </w:t>
      </w:r>
      <w:r w:rsidRPr="00344C28">
        <w:rPr>
          <w:rFonts w:ascii="Times New Roman" w:hAnsi="Times New Roman" w:cs="Times New Roman"/>
        </w:rPr>
        <w:t>guid</w:t>
      </w:r>
      <w:r>
        <w:rPr>
          <w:rFonts w:ascii="Times New Roman" w:hAnsi="Times New Roman" w:cs="Times New Roman"/>
        </w:rPr>
        <w:t>ing</w:t>
      </w:r>
      <w:r w:rsidRPr="00344C28">
        <w:rPr>
          <w:rFonts w:ascii="Times New Roman" w:hAnsi="Times New Roman" w:cs="Times New Roman"/>
        </w:rPr>
        <w:t xml:space="preserve"> students in bridging their existing knowledge with new material, fostering a sense of ownership over their learning. This belief stems from my experience as a Graduate Teaching Assistant (GTA) in quantitative methodology courses within the Educational Measurement and Statistics (EMS) program at the University of Iowa, where I am pursuing my PhD.</w:t>
      </w:r>
    </w:p>
    <w:p w14:paraId="298F97C9" w14:textId="77777777" w:rsidR="00336004" w:rsidRDefault="00947A6C" w:rsidP="00A54338">
      <w:pPr>
        <w:spacing w:line="276" w:lineRule="auto"/>
        <w:rPr>
          <w:rFonts w:ascii="Times New Roman" w:hAnsi="Times New Roman" w:cs="Times New Roman"/>
        </w:rPr>
      </w:pPr>
      <w:r w:rsidRPr="00947A6C">
        <w:rPr>
          <w:rFonts w:ascii="Times New Roman" w:hAnsi="Times New Roman" w:cs="Times New Roman"/>
        </w:rPr>
        <w:t xml:space="preserve">My teaching practices are mainly focused on the comprehension of the </w:t>
      </w:r>
      <w:r w:rsidR="00C04B37">
        <w:rPr>
          <w:rFonts w:ascii="Times New Roman" w:hAnsi="Times New Roman" w:cs="Times New Roman"/>
        </w:rPr>
        <w:t xml:space="preserve">course </w:t>
      </w:r>
      <w:r w:rsidRPr="00947A6C">
        <w:rPr>
          <w:rFonts w:ascii="Times New Roman" w:hAnsi="Times New Roman" w:cs="Times New Roman"/>
        </w:rPr>
        <w:t xml:space="preserve">contents, the </w:t>
      </w:r>
      <w:r w:rsidR="00AF343E">
        <w:rPr>
          <w:rFonts w:ascii="Times New Roman" w:hAnsi="Times New Roman" w:cs="Times New Roman"/>
        </w:rPr>
        <w:t>internalization</w:t>
      </w:r>
      <w:r w:rsidR="00AF343E" w:rsidRPr="00947A6C">
        <w:rPr>
          <w:rFonts w:ascii="Times New Roman" w:hAnsi="Times New Roman" w:cs="Times New Roman"/>
        </w:rPr>
        <w:t xml:space="preserve"> </w:t>
      </w:r>
      <w:r w:rsidRPr="00947A6C">
        <w:rPr>
          <w:rFonts w:ascii="Times New Roman" w:hAnsi="Times New Roman" w:cs="Times New Roman"/>
        </w:rPr>
        <w:t>of what has been learned</w:t>
      </w:r>
      <w:r>
        <w:rPr>
          <w:rFonts w:ascii="Times New Roman" w:hAnsi="Times New Roman" w:cs="Times New Roman"/>
        </w:rPr>
        <w:t>,</w:t>
      </w:r>
      <w:r w:rsidRPr="00947A6C">
        <w:rPr>
          <w:rFonts w:ascii="Times New Roman" w:hAnsi="Times New Roman" w:cs="Times New Roman"/>
        </w:rPr>
        <w:t xml:space="preserve"> and the development of </w:t>
      </w:r>
      <w:r w:rsidR="0003755B">
        <w:rPr>
          <w:rFonts w:ascii="Times New Roman" w:hAnsi="Times New Roman" w:cs="Times New Roman"/>
        </w:rPr>
        <w:t xml:space="preserve">research </w:t>
      </w:r>
      <w:r w:rsidRPr="00947A6C">
        <w:rPr>
          <w:rFonts w:ascii="Times New Roman" w:hAnsi="Times New Roman" w:cs="Times New Roman"/>
        </w:rPr>
        <w:t>skills</w:t>
      </w:r>
      <w:r w:rsidR="00817A15">
        <w:rPr>
          <w:rFonts w:ascii="Times New Roman" w:hAnsi="Times New Roman" w:cs="Times New Roman"/>
        </w:rPr>
        <w:t xml:space="preserve">. </w:t>
      </w:r>
      <w:r w:rsidR="00817A15" w:rsidRPr="00817A15">
        <w:rPr>
          <w:rFonts w:ascii="Times New Roman" w:hAnsi="Times New Roman" w:cs="Times New Roman"/>
        </w:rPr>
        <w:t xml:space="preserve">This is especially relevant at the beginning of </w:t>
      </w:r>
      <w:r w:rsidR="0017510F">
        <w:rPr>
          <w:rFonts w:ascii="Times New Roman" w:hAnsi="Times New Roman" w:cs="Times New Roman"/>
        </w:rPr>
        <w:t>the semester</w:t>
      </w:r>
      <w:r w:rsidR="00817A15" w:rsidRPr="00817A15">
        <w:rPr>
          <w:rFonts w:ascii="Times New Roman" w:hAnsi="Times New Roman" w:cs="Times New Roman"/>
        </w:rPr>
        <w:t xml:space="preserve">, as prior knowledge of quantitative methods and the ability to adapt to the course vary </w:t>
      </w:r>
      <w:r w:rsidR="00C04B37">
        <w:rPr>
          <w:rFonts w:ascii="Times New Roman" w:hAnsi="Times New Roman" w:cs="Times New Roman"/>
        </w:rPr>
        <w:t>across</w:t>
      </w:r>
      <w:r w:rsidR="00C04B37" w:rsidRPr="00817A15">
        <w:rPr>
          <w:rFonts w:ascii="Times New Roman" w:hAnsi="Times New Roman" w:cs="Times New Roman"/>
        </w:rPr>
        <w:t xml:space="preserve"> </w:t>
      </w:r>
      <w:r w:rsidR="00817A15" w:rsidRPr="00817A15">
        <w:rPr>
          <w:rFonts w:ascii="Times New Roman" w:hAnsi="Times New Roman" w:cs="Times New Roman"/>
        </w:rPr>
        <w:t>students</w:t>
      </w:r>
      <w:r w:rsidR="00B2539B">
        <w:rPr>
          <w:rFonts w:ascii="Times New Roman" w:hAnsi="Times New Roman" w:cs="Times New Roman"/>
        </w:rPr>
        <w:t xml:space="preserve"> depending on their personal and professional background and interests.</w:t>
      </w:r>
      <w:r w:rsidR="0011260E">
        <w:rPr>
          <w:rFonts w:ascii="Times New Roman" w:hAnsi="Times New Roman" w:cs="Times New Roman"/>
        </w:rPr>
        <w:t xml:space="preserve"> </w:t>
      </w:r>
      <w:r w:rsidR="009662A9">
        <w:rPr>
          <w:rFonts w:ascii="Times New Roman" w:hAnsi="Times New Roman" w:cs="Times New Roman"/>
        </w:rPr>
        <w:t xml:space="preserve">To </w:t>
      </w:r>
      <w:r w:rsidR="0055343E">
        <w:rPr>
          <w:rFonts w:ascii="Times New Roman" w:hAnsi="Times New Roman" w:cs="Times New Roman"/>
        </w:rPr>
        <w:t>collect</w:t>
      </w:r>
      <w:r w:rsidR="009662A9">
        <w:rPr>
          <w:rFonts w:ascii="Times New Roman" w:hAnsi="Times New Roman" w:cs="Times New Roman"/>
        </w:rPr>
        <w:t xml:space="preserve"> information about this, </w:t>
      </w:r>
      <w:r w:rsidR="00817A15" w:rsidRPr="00817A15">
        <w:rPr>
          <w:rFonts w:ascii="Times New Roman" w:hAnsi="Times New Roman" w:cs="Times New Roman"/>
        </w:rPr>
        <w:t>I ask students about their area of work or study, what they know about quantitative methods</w:t>
      </w:r>
      <w:r w:rsidR="00817A15">
        <w:rPr>
          <w:rFonts w:ascii="Times New Roman" w:hAnsi="Times New Roman" w:cs="Times New Roman"/>
        </w:rPr>
        <w:t>,</w:t>
      </w:r>
      <w:r w:rsidR="00817A15" w:rsidRPr="00817A15">
        <w:rPr>
          <w:rFonts w:ascii="Times New Roman" w:hAnsi="Times New Roman" w:cs="Times New Roman"/>
        </w:rPr>
        <w:t xml:space="preserve"> and whether they are familiar with any statistical software such as</w:t>
      </w:r>
      <w:r w:rsidR="000B0C49">
        <w:rPr>
          <w:rFonts w:ascii="Times New Roman" w:hAnsi="Times New Roman" w:cs="Times New Roman"/>
        </w:rPr>
        <w:t xml:space="preserve"> SPSS,</w:t>
      </w:r>
      <w:r w:rsidR="00817A15" w:rsidRPr="00817A15">
        <w:rPr>
          <w:rFonts w:ascii="Times New Roman" w:hAnsi="Times New Roman" w:cs="Times New Roman"/>
        </w:rPr>
        <w:t xml:space="preserve"> R, Stata, or Mplus</w:t>
      </w:r>
      <w:r w:rsidR="001523E3">
        <w:rPr>
          <w:rFonts w:ascii="Times New Roman" w:hAnsi="Times New Roman" w:cs="Times New Roman"/>
        </w:rPr>
        <w:t>, which</w:t>
      </w:r>
      <w:r w:rsidR="00817A15">
        <w:rPr>
          <w:rFonts w:ascii="Times New Roman" w:hAnsi="Times New Roman" w:cs="Times New Roman"/>
        </w:rPr>
        <w:t xml:space="preserve"> </w:t>
      </w:r>
      <w:r w:rsidR="001523E3">
        <w:rPr>
          <w:rFonts w:ascii="Times New Roman" w:hAnsi="Times New Roman" w:cs="Times New Roman"/>
        </w:rPr>
        <w:t xml:space="preserve">helps me to </w:t>
      </w:r>
      <w:r w:rsidR="00817A15" w:rsidRPr="00817A15">
        <w:rPr>
          <w:rFonts w:ascii="Times New Roman" w:hAnsi="Times New Roman" w:cs="Times New Roman"/>
        </w:rPr>
        <w:t xml:space="preserve">facilitate </w:t>
      </w:r>
      <w:r w:rsidR="00B2042E">
        <w:rPr>
          <w:rFonts w:ascii="Times New Roman" w:hAnsi="Times New Roman" w:cs="Times New Roman"/>
        </w:rPr>
        <w:t xml:space="preserve">the </w:t>
      </w:r>
      <w:r w:rsidR="00817A15" w:rsidRPr="00817A15">
        <w:rPr>
          <w:rFonts w:ascii="Times New Roman" w:hAnsi="Times New Roman" w:cs="Times New Roman"/>
        </w:rPr>
        <w:t>learning</w:t>
      </w:r>
      <w:r w:rsidR="00B2042E">
        <w:rPr>
          <w:rFonts w:ascii="Times New Roman" w:hAnsi="Times New Roman" w:cs="Times New Roman"/>
        </w:rPr>
        <w:t xml:space="preserve"> process considering their perspectives</w:t>
      </w:r>
      <w:r w:rsidR="00817A15" w:rsidRPr="00817A15">
        <w:rPr>
          <w:rFonts w:ascii="Times New Roman" w:hAnsi="Times New Roman" w:cs="Times New Roman"/>
        </w:rPr>
        <w:t>.</w:t>
      </w:r>
      <w:r w:rsidR="00B2042E">
        <w:rPr>
          <w:rFonts w:ascii="Times New Roman" w:hAnsi="Times New Roman" w:cs="Times New Roman"/>
        </w:rPr>
        <w:t xml:space="preserve"> </w:t>
      </w:r>
      <w:r w:rsidR="00BD6833" w:rsidRPr="00D003C4">
        <w:rPr>
          <w:rFonts w:ascii="Times New Roman" w:hAnsi="Times New Roman" w:cs="Times New Roman"/>
        </w:rPr>
        <w:t xml:space="preserve">For example, many students initially struggle with interpreting interactions in regression models. </w:t>
      </w:r>
      <w:r w:rsidR="000B0C49" w:rsidRPr="000B0C49">
        <w:rPr>
          <w:rFonts w:ascii="Times New Roman" w:hAnsi="Times New Roman" w:cs="Times New Roman"/>
        </w:rPr>
        <w:t xml:space="preserve">To work on this, I usually ask the student to think about an investigation they would like to conduct, what variables they would include, and what relationship there would be between these variables in the form of predictors and outcome (the conceptual definition of the regression model). Then, </w:t>
      </w:r>
      <w:r w:rsidR="000B0C49">
        <w:rPr>
          <w:rFonts w:ascii="Times New Roman" w:hAnsi="Times New Roman" w:cs="Times New Roman"/>
        </w:rPr>
        <w:t xml:space="preserve">I </w:t>
      </w:r>
      <w:r w:rsidR="000B0C49" w:rsidRPr="000B0C49">
        <w:rPr>
          <w:rFonts w:ascii="Times New Roman" w:hAnsi="Times New Roman" w:cs="Times New Roman"/>
        </w:rPr>
        <w:t xml:space="preserve">ask whether the relationship between </w:t>
      </w:r>
      <w:r w:rsidR="002067F1">
        <w:rPr>
          <w:rFonts w:ascii="Times New Roman" w:hAnsi="Times New Roman" w:cs="Times New Roman"/>
        </w:rPr>
        <w:t xml:space="preserve">a </w:t>
      </w:r>
      <w:r w:rsidR="000B0C49" w:rsidRPr="000B0C49">
        <w:rPr>
          <w:rFonts w:ascii="Times New Roman" w:hAnsi="Times New Roman" w:cs="Times New Roman"/>
        </w:rPr>
        <w:t xml:space="preserve">predictor and the outcome might change due to variation in </w:t>
      </w:r>
      <w:r w:rsidR="002067F1">
        <w:rPr>
          <w:rFonts w:ascii="Times New Roman" w:hAnsi="Times New Roman" w:cs="Times New Roman"/>
        </w:rPr>
        <w:t xml:space="preserve">the value of </w:t>
      </w:r>
      <w:r w:rsidR="000B0C49" w:rsidRPr="000B0C49">
        <w:rPr>
          <w:rFonts w:ascii="Times New Roman" w:hAnsi="Times New Roman" w:cs="Times New Roman"/>
        </w:rPr>
        <w:t xml:space="preserve">another predictor. The answer is usually positive, so I say: well, that </w:t>
      </w:r>
      <w:r w:rsidR="000B0C49" w:rsidRPr="000B0C49">
        <w:rPr>
          <w:rFonts w:ascii="Times New Roman" w:hAnsi="Times New Roman" w:cs="Times New Roman"/>
          <w:i/>
          <w:iCs/>
        </w:rPr>
        <w:t>change</w:t>
      </w:r>
      <w:r w:rsidR="000B0C49" w:rsidRPr="000B0C49">
        <w:rPr>
          <w:rFonts w:ascii="Times New Roman" w:hAnsi="Times New Roman" w:cs="Times New Roman"/>
        </w:rPr>
        <w:t xml:space="preserve"> in the </w:t>
      </w:r>
      <w:r w:rsidR="002067F1">
        <w:rPr>
          <w:rFonts w:ascii="Times New Roman" w:hAnsi="Times New Roman" w:cs="Times New Roman"/>
        </w:rPr>
        <w:t xml:space="preserve">effect of the predictor </w:t>
      </w:r>
      <w:r w:rsidR="000B0C49" w:rsidRPr="000B0C49">
        <w:rPr>
          <w:rFonts w:ascii="Times New Roman" w:hAnsi="Times New Roman" w:cs="Times New Roman"/>
        </w:rPr>
        <w:t xml:space="preserve">is what </w:t>
      </w:r>
      <w:r w:rsidR="003D7007">
        <w:rPr>
          <w:rFonts w:ascii="Times New Roman" w:hAnsi="Times New Roman" w:cs="Times New Roman"/>
        </w:rPr>
        <w:t>the interaction is capturing in the model.</w:t>
      </w:r>
      <w:r w:rsidR="00336004">
        <w:rPr>
          <w:rFonts w:ascii="Times New Roman" w:hAnsi="Times New Roman" w:cs="Times New Roman"/>
        </w:rPr>
        <w:t xml:space="preserve"> </w:t>
      </w:r>
      <w:r w:rsidR="00336004" w:rsidRPr="00D003C4">
        <w:rPr>
          <w:rFonts w:ascii="Times New Roman" w:hAnsi="Times New Roman" w:cs="Times New Roman"/>
        </w:rPr>
        <w:t>When students have an ‘aha!’ moment, they feel more prepared to engage with the practical aspects of statistical analysis</w:t>
      </w:r>
      <w:r w:rsidR="00336004">
        <w:rPr>
          <w:rFonts w:ascii="Times New Roman" w:hAnsi="Times New Roman" w:cs="Times New Roman"/>
        </w:rPr>
        <w:t>, class activities, and homework</w:t>
      </w:r>
      <w:r w:rsidR="00336004" w:rsidRPr="00D003C4">
        <w:rPr>
          <w:rFonts w:ascii="Times New Roman" w:hAnsi="Times New Roman" w:cs="Times New Roman"/>
        </w:rPr>
        <w:t>.</w:t>
      </w:r>
    </w:p>
    <w:p w14:paraId="14F6CC94" w14:textId="7DB12CAC" w:rsidR="00CF422C" w:rsidRDefault="00FF6702" w:rsidP="00A54338">
      <w:pPr>
        <w:spacing w:line="276" w:lineRule="auto"/>
        <w:rPr>
          <w:rFonts w:ascii="Times New Roman" w:hAnsi="Times New Roman" w:cs="Times New Roman"/>
        </w:rPr>
      </w:pPr>
      <w:r w:rsidRPr="00FF6702">
        <w:rPr>
          <w:rFonts w:ascii="Times New Roman" w:hAnsi="Times New Roman" w:cs="Times New Roman"/>
        </w:rPr>
        <w:t xml:space="preserve">As the course progresses, students acquire knowledge and skills that allow them to deepen </w:t>
      </w:r>
      <w:r w:rsidR="000B3D9F">
        <w:rPr>
          <w:rFonts w:ascii="Times New Roman" w:hAnsi="Times New Roman" w:cs="Times New Roman"/>
        </w:rPr>
        <w:t xml:space="preserve">and customize </w:t>
      </w:r>
      <w:r w:rsidR="00A6561C">
        <w:rPr>
          <w:rFonts w:ascii="Times New Roman" w:hAnsi="Times New Roman" w:cs="Times New Roman"/>
        </w:rPr>
        <w:t xml:space="preserve">their </w:t>
      </w:r>
      <w:r w:rsidRPr="00FF6702">
        <w:rPr>
          <w:rFonts w:ascii="Times New Roman" w:hAnsi="Times New Roman" w:cs="Times New Roman"/>
        </w:rPr>
        <w:t xml:space="preserve">learning. </w:t>
      </w:r>
      <w:r w:rsidR="00725279" w:rsidRPr="0040465D">
        <w:rPr>
          <w:rFonts w:ascii="Times New Roman" w:hAnsi="Times New Roman" w:cs="Times New Roman"/>
        </w:rPr>
        <w:t xml:space="preserve">To </w:t>
      </w:r>
      <w:r w:rsidR="00725279">
        <w:rPr>
          <w:rFonts w:ascii="Times New Roman" w:hAnsi="Times New Roman" w:cs="Times New Roman"/>
        </w:rPr>
        <w:t xml:space="preserve">reinforce this process, I have seen that </w:t>
      </w:r>
      <w:r w:rsidR="00725279" w:rsidRPr="00121F36">
        <w:rPr>
          <w:rFonts w:ascii="Times New Roman" w:hAnsi="Times New Roman" w:cs="Times New Roman"/>
        </w:rPr>
        <w:t>semester-long research projects</w:t>
      </w:r>
      <w:r w:rsidR="00725279">
        <w:rPr>
          <w:rFonts w:ascii="Times New Roman" w:hAnsi="Times New Roman" w:cs="Times New Roman"/>
        </w:rPr>
        <w:t xml:space="preserve"> are </w:t>
      </w:r>
      <w:r w:rsidRPr="00FF6702">
        <w:rPr>
          <w:rFonts w:ascii="Times New Roman" w:hAnsi="Times New Roman" w:cs="Times New Roman"/>
        </w:rPr>
        <w:t xml:space="preserve">ideal to </w:t>
      </w:r>
      <w:r w:rsidR="00A83ED4">
        <w:rPr>
          <w:rFonts w:ascii="Times New Roman" w:hAnsi="Times New Roman" w:cs="Times New Roman"/>
        </w:rPr>
        <w:t>apply,</w:t>
      </w:r>
      <w:r w:rsidRPr="00FF6702">
        <w:rPr>
          <w:rFonts w:ascii="Times New Roman" w:hAnsi="Times New Roman" w:cs="Times New Roman"/>
        </w:rPr>
        <w:t xml:space="preserve"> </w:t>
      </w:r>
      <w:r w:rsidR="00F20338">
        <w:rPr>
          <w:rFonts w:ascii="Times New Roman" w:hAnsi="Times New Roman" w:cs="Times New Roman"/>
        </w:rPr>
        <w:t xml:space="preserve">reflect, </w:t>
      </w:r>
      <w:r w:rsidRPr="00FF6702">
        <w:rPr>
          <w:rFonts w:ascii="Times New Roman" w:hAnsi="Times New Roman" w:cs="Times New Roman"/>
        </w:rPr>
        <w:t>and expand on what is learned in class.</w:t>
      </w:r>
      <w:r w:rsidR="00CF422C">
        <w:rPr>
          <w:rFonts w:ascii="Times New Roman" w:hAnsi="Times New Roman" w:cs="Times New Roman"/>
        </w:rPr>
        <w:t xml:space="preserve"> </w:t>
      </w:r>
      <w:r w:rsidRPr="00FF6702">
        <w:rPr>
          <w:rFonts w:ascii="Times New Roman" w:hAnsi="Times New Roman" w:cs="Times New Roman"/>
        </w:rPr>
        <w:t>As a student, these types of activities allowed me to understand the usefulness of quantitative methods and the specific advantages/disadvantages of some data analysis techniques. As a GTA, I have seen that these projects make students reflect on the relationship between the research process and quantitative methods</w:t>
      </w:r>
      <w:r w:rsidR="00CF422C">
        <w:rPr>
          <w:rFonts w:ascii="Times New Roman" w:hAnsi="Times New Roman" w:cs="Times New Roman"/>
        </w:rPr>
        <w:t xml:space="preserve"> and </w:t>
      </w:r>
      <w:r w:rsidR="00CF422C" w:rsidRPr="00FF6702">
        <w:rPr>
          <w:rFonts w:ascii="Times New Roman" w:hAnsi="Times New Roman" w:cs="Times New Roman"/>
        </w:rPr>
        <w:t>gain experience in how to design, develop</w:t>
      </w:r>
      <w:r w:rsidR="00C04B37">
        <w:rPr>
          <w:rFonts w:ascii="Times New Roman" w:hAnsi="Times New Roman" w:cs="Times New Roman"/>
        </w:rPr>
        <w:t>,</w:t>
      </w:r>
      <w:r w:rsidR="00CF422C" w:rsidRPr="00FF6702">
        <w:rPr>
          <w:rFonts w:ascii="Times New Roman" w:hAnsi="Times New Roman" w:cs="Times New Roman"/>
        </w:rPr>
        <w:t xml:space="preserve"> and present a research project.</w:t>
      </w:r>
      <w:r w:rsidR="00CF422C">
        <w:rPr>
          <w:rFonts w:ascii="Times New Roman" w:hAnsi="Times New Roman" w:cs="Times New Roman"/>
        </w:rPr>
        <w:t xml:space="preserve"> </w:t>
      </w:r>
      <w:r w:rsidR="00CC0F88" w:rsidRPr="00CC0F88">
        <w:rPr>
          <w:rFonts w:ascii="Times New Roman" w:hAnsi="Times New Roman" w:cs="Times New Roman"/>
        </w:rPr>
        <w:t>In my work with students during these projects, I have learned that the value of quantitative methods lies in their usefulness in providing evidence to help students answer questions. That</w:t>
      </w:r>
      <w:r w:rsidR="00CC0F88">
        <w:rPr>
          <w:rFonts w:ascii="Times New Roman" w:hAnsi="Times New Roman" w:cs="Times New Roman"/>
        </w:rPr>
        <w:t xml:space="preserve"> i</w:t>
      </w:r>
      <w:r w:rsidR="00CC0F88" w:rsidRPr="00CC0F88">
        <w:rPr>
          <w:rFonts w:ascii="Times New Roman" w:hAnsi="Times New Roman" w:cs="Times New Roman"/>
        </w:rPr>
        <w:t>s why I believe these projects should allow students to choose what to investigate; my role then is to guide and provide feedback on the work step by step</w:t>
      </w:r>
      <w:r w:rsidR="00362A2D">
        <w:rPr>
          <w:rFonts w:ascii="Times New Roman" w:hAnsi="Times New Roman" w:cs="Times New Roman"/>
        </w:rPr>
        <w:t xml:space="preserve"> (e.g., defining the </w:t>
      </w:r>
      <w:r w:rsidR="005E47D9" w:rsidRPr="0045470F">
        <w:rPr>
          <w:rFonts w:ascii="Times New Roman" w:hAnsi="Times New Roman" w:cs="Times New Roman"/>
        </w:rPr>
        <w:t xml:space="preserve">problem, </w:t>
      </w:r>
      <w:r w:rsidR="00EB6C0F">
        <w:rPr>
          <w:rFonts w:ascii="Times New Roman" w:hAnsi="Times New Roman" w:cs="Times New Roman"/>
        </w:rPr>
        <w:t xml:space="preserve">describing the </w:t>
      </w:r>
      <w:r w:rsidR="005E47D9" w:rsidRPr="0045470F">
        <w:rPr>
          <w:rFonts w:ascii="Times New Roman" w:hAnsi="Times New Roman" w:cs="Times New Roman"/>
        </w:rPr>
        <w:t xml:space="preserve">methodology, and </w:t>
      </w:r>
      <w:r w:rsidR="00EB6C0F">
        <w:rPr>
          <w:rFonts w:ascii="Times New Roman" w:hAnsi="Times New Roman" w:cs="Times New Roman"/>
        </w:rPr>
        <w:t xml:space="preserve">conducting </w:t>
      </w:r>
      <w:r w:rsidR="005E47D9" w:rsidRPr="0045470F">
        <w:rPr>
          <w:rFonts w:ascii="Times New Roman" w:hAnsi="Times New Roman" w:cs="Times New Roman"/>
        </w:rPr>
        <w:t>analyses</w:t>
      </w:r>
      <w:r w:rsidR="00362A2D">
        <w:rPr>
          <w:rFonts w:ascii="Times New Roman" w:hAnsi="Times New Roman" w:cs="Times New Roman"/>
        </w:rPr>
        <w:t>)</w:t>
      </w:r>
      <w:r w:rsidR="00EB6C0F">
        <w:rPr>
          <w:rFonts w:ascii="Times New Roman" w:hAnsi="Times New Roman" w:cs="Times New Roman"/>
        </w:rPr>
        <w:t>.</w:t>
      </w:r>
    </w:p>
    <w:p w14:paraId="2CE7BCE1" w14:textId="114D1821" w:rsidR="006C4DFF" w:rsidRPr="00D73413" w:rsidRDefault="009304C2" w:rsidP="00A54338">
      <w:pPr>
        <w:spacing w:line="276" w:lineRule="auto"/>
        <w:rPr>
          <w:rFonts w:ascii="Times New Roman" w:hAnsi="Times New Roman" w:cs="Times New Roman"/>
        </w:rPr>
      </w:pPr>
      <w:r w:rsidRPr="009304C2">
        <w:rPr>
          <w:rFonts w:ascii="Times New Roman" w:hAnsi="Times New Roman" w:cs="Times New Roman"/>
        </w:rPr>
        <w:t xml:space="preserve">From the beginning to the end of a course, my teaching practices </w:t>
      </w:r>
      <w:r w:rsidR="00FF6702">
        <w:rPr>
          <w:rFonts w:ascii="Times New Roman" w:hAnsi="Times New Roman" w:cs="Times New Roman"/>
        </w:rPr>
        <w:t xml:space="preserve">(mainly </w:t>
      </w:r>
      <w:r w:rsidRPr="009304C2">
        <w:rPr>
          <w:rFonts w:ascii="Times New Roman" w:hAnsi="Times New Roman" w:cs="Times New Roman"/>
        </w:rPr>
        <w:t>as a GTA</w:t>
      </w:r>
      <w:r w:rsidR="00FF6702">
        <w:rPr>
          <w:rFonts w:ascii="Times New Roman" w:hAnsi="Times New Roman" w:cs="Times New Roman"/>
        </w:rPr>
        <w:t>)</w:t>
      </w:r>
      <w:r w:rsidRPr="009304C2">
        <w:rPr>
          <w:rFonts w:ascii="Times New Roman" w:hAnsi="Times New Roman" w:cs="Times New Roman"/>
        </w:rPr>
        <w:t xml:space="preserve"> </w:t>
      </w:r>
      <w:r w:rsidR="00DC5A80">
        <w:rPr>
          <w:rFonts w:ascii="Times New Roman" w:hAnsi="Times New Roman" w:cs="Times New Roman"/>
        </w:rPr>
        <w:t xml:space="preserve">aim </w:t>
      </w:r>
      <w:r w:rsidRPr="009304C2">
        <w:rPr>
          <w:rFonts w:ascii="Times New Roman" w:hAnsi="Times New Roman" w:cs="Times New Roman"/>
        </w:rPr>
        <w:t>to facilitate learning</w:t>
      </w:r>
      <w:r w:rsidR="00DC5A80">
        <w:rPr>
          <w:rFonts w:ascii="Times New Roman" w:hAnsi="Times New Roman" w:cs="Times New Roman"/>
        </w:rPr>
        <w:t xml:space="preserve"> and co-construct knowledge</w:t>
      </w:r>
      <w:r w:rsidRPr="009304C2">
        <w:rPr>
          <w:rFonts w:ascii="Times New Roman" w:hAnsi="Times New Roman" w:cs="Times New Roman"/>
        </w:rPr>
        <w:t>.</w:t>
      </w:r>
      <w:r w:rsidR="00830826">
        <w:rPr>
          <w:rFonts w:ascii="Times New Roman" w:hAnsi="Times New Roman" w:cs="Times New Roman"/>
        </w:rPr>
        <w:t xml:space="preserve"> </w:t>
      </w:r>
      <w:r w:rsidR="00CA13FC" w:rsidRPr="00CA13FC">
        <w:rPr>
          <w:rFonts w:ascii="Times New Roman" w:hAnsi="Times New Roman" w:cs="Times New Roman"/>
        </w:rPr>
        <w:t>Through my pedagogical work inside and outside the classroom, I intend to give students what they need to understand, apply</w:t>
      </w:r>
      <w:r w:rsidR="00C04B37">
        <w:rPr>
          <w:rFonts w:ascii="Times New Roman" w:hAnsi="Times New Roman" w:cs="Times New Roman"/>
        </w:rPr>
        <w:t>,</w:t>
      </w:r>
      <w:r w:rsidR="00CA13FC" w:rsidRPr="00CA13FC">
        <w:rPr>
          <w:rFonts w:ascii="Times New Roman" w:hAnsi="Times New Roman" w:cs="Times New Roman"/>
        </w:rPr>
        <w:t xml:space="preserve"> and judge the use of quantitative methodology, which contributes to their autonomy </w:t>
      </w:r>
      <w:r w:rsidR="000E0552" w:rsidRPr="0045470F">
        <w:rPr>
          <w:rFonts w:ascii="Times New Roman" w:hAnsi="Times New Roman" w:cs="Times New Roman"/>
        </w:rPr>
        <w:t>and professional growth.</w:t>
      </w:r>
    </w:p>
    <w:sectPr w:rsidR="006C4DFF" w:rsidRPr="00D73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E70B8"/>
    <w:rsid w:val="00003468"/>
    <w:rsid w:val="0003755B"/>
    <w:rsid w:val="00045B2F"/>
    <w:rsid w:val="000B0C49"/>
    <w:rsid w:val="000B3D9F"/>
    <w:rsid w:val="000E0552"/>
    <w:rsid w:val="000E547C"/>
    <w:rsid w:val="0011260E"/>
    <w:rsid w:val="00146BAE"/>
    <w:rsid w:val="001523E3"/>
    <w:rsid w:val="00154F64"/>
    <w:rsid w:val="0017510F"/>
    <w:rsid w:val="001A37ED"/>
    <w:rsid w:val="002067F1"/>
    <w:rsid w:val="00240996"/>
    <w:rsid w:val="002B420E"/>
    <w:rsid w:val="002D6FFD"/>
    <w:rsid w:val="002E70B8"/>
    <w:rsid w:val="002F00E5"/>
    <w:rsid w:val="002F4BFB"/>
    <w:rsid w:val="00304331"/>
    <w:rsid w:val="00335CDD"/>
    <w:rsid w:val="00336004"/>
    <w:rsid w:val="0034288E"/>
    <w:rsid w:val="00362A2D"/>
    <w:rsid w:val="003D7007"/>
    <w:rsid w:val="00435F88"/>
    <w:rsid w:val="004502CA"/>
    <w:rsid w:val="004618CB"/>
    <w:rsid w:val="005128E1"/>
    <w:rsid w:val="0055343E"/>
    <w:rsid w:val="00573E9E"/>
    <w:rsid w:val="005C635D"/>
    <w:rsid w:val="005E47D9"/>
    <w:rsid w:val="0064561D"/>
    <w:rsid w:val="006C4DFF"/>
    <w:rsid w:val="006D5C9B"/>
    <w:rsid w:val="00725279"/>
    <w:rsid w:val="00736410"/>
    <w:rsid w:val="007A0BB9"/>
    <w:rsid w:val="00817700"/>
    <w:rsid w:val="00817A15"/>
    <w:rsid w:val="00830826"/>
    <w:rsid w:val="0083546C"/>
    <w:rsid w:val="0086103C"/>
    <w:rsid w:val="00875D6D"/>
    <w:rsid w:val="009304C2"/>
    <w:rsid w:val="00931615"/>
    <w:rsid w:val="00947A6C"/>
    <w:rsid w:val="009662A9"/>
    <w:rsid w:val="009F4446"/>
    <w:rsid w:val="00A02E98"/>
    <w:rsid w:val="00A15309"/>
    <w:rsid w:val="00A35DA7"/>
    <w:rsid w:val="00A53CF3"/>
    <w:rsid w:val="00A54338"/>
    <w:rsid w:val="00A6561C"/>
    <w:rsid w:val="00A83ED4"/>
    <w:rsid w:val="00AC4004"/>
    <w:rsid w:val="00AC5F9A"/>
    <w:rsid w:val="00AF343E"/>
    <w:rsid w:val="00B2042E"/>
    <w:rsid w:val="00B2539B"/>
    <w:rsid w:val="00B27E10"/>
    <w:rsid w:val="00B771EE"/>
    <w:rsid w:val="00BB187E"/>
    <w:rsid w:val="00BD6833"/>
    <w:rsid w:val="00BE2BB4"/>
    <w:rsid w:val="00C04B37"/>
    <w:rsid w:val="00C13749"/>
    <w:rsid w:val="00C47037"/>
    <w:rsid w:val="00C642CC"/>
    <w:rsid w:val="00C928F2"/>
    <w:rsid w:val="00CA13FC"/>
    <w:rsid w:val="00CC0F88"/>
    <w:rsid w:val="00CF422C"/>
    <w:rsid w:val="00D04CC8"/>
    <w:rsid w:val="00D2279B"/>
    <w:rsid w:val="00D255B3"/>
    <w:rsid w:val="00D73413"/>
    <w:rsid w:val="00D74D71"/>
    <w:rsid w:val="00D74FC5"/>
    <w:rsid w:val="00D9786E"/>
    <w:rsid w:val="00DC5A80"/>
    <w:rsid w:val="00DE4F58"/>
    <w:rsid w:val="00E2549A"/>
    <w:rsid w:val="00E63AC8"/>
    <w:rsid w:val="00E9793E"/>
    <w:rsid w:val="00EB3D08"/>
    <w:rsid w:val="00EB6C0F"/>
    <w:rsid w:val="00F20338"/>
    <w:rsid w:val="00F304C5"/>
    <w:rsid w:val="00F92176"/>
    <w:rsid w:val="00FF670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F7B2"/>
  <w15:chartTrackingRefBased/>
  <w15:docId w15:val="{1A8E6B54-44F1-48FA-A729-B39ADBC9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RevistaEstudiosSociales"/>
    <w:next w:val="RevistaEstudiosSociales"/>
    <w:link w:val="Heading1Char"/>
    <w:autoRedefine/>
    <w:uiPriority w:val="9"/>
    <w:qFormat/>
    <w:rsid w:val="009F4446"/>
    <w:pPr>
      <w:keepNext/>
      <w:keepLines/>
      <w:outlineLvl w:val="0"/>
    </w:pPr>
    <w:rPr>
      <w:rFonts w:eastAsiaTheme="majorEastAsia" w:cstheme="majorBidi"/>
      <w:b/>
      <w:szCs w:val="32"/>
    </w:rPr>
  </w:style>
  <w:style w:type="paragraph" w:styleId="Heading2">
    <w:name w:val="heading 2"/>
    <w:basedOn w:val="RevistaEstudiosSociales"/>
    <w:next w:val="RevistaEstudiosSociales"/>
    <w:link w:val="Heading2Char"/>
    <w:autoRedefine/>
    <w:uiPriority w:val="9"/>
    <w:semiHidden/>
    <w:unhideWhenUsed/>
    <w:qFormat/>
    <w:rsid w:val="009F4446"/>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2E7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7th">
    <w:name w:val="APA 7th"/>
    <w:basedOn w:val="Normal"/>
    <w:link w:val="APA7thChar"/>
    <w:autoRedefine/>
    <w:qFormat/>
    <w:rsid w:val="00736410"/>
    <w:pPr>
      <w:spacing w:after="0" w:line="480" w:lineRule="auto"/>
      <w:ind w:firstLine="706"/>
      <w:jc w:val="both"/>
    </w:pPr>
    <w:rPr>
      <w:rFonts w:ascii="Arial" w:hAnsi="Arial" w:cs="Arial"/>
    </w:rPr>
  </w:style>
  <w:style w:type="character" w:customStyle="1" w:styleId="APA7thChar">
    <w:name w:val="APA 7th Char"/>
    <w:basedOn w:val="DefaultParagraphFont"/>
    <w:link w:val="APA7th"/>
    <w:rsid w:val="00736410"/>
    <w:rPr>
      <w:rFonts w:ascii="Arial" w:hAnsi="Arial" w:cs="Arial"/>
      <w:lang w:val="en-US"/>
    </w:rPr>
  </w:style>
  <w:style w:type="character" w:customStyle="1" w:styleId="Heading1Char">
    <w:name w:val="Heading 1 Char"/>
    <w:basedOn w:val="DefaultParagraphFont"/>
    <w:link w:val="Heading1"/>
    <w:uiPriority w:val="9"/>
    <w:rsid w:val="009F4446"/>
    <w:rPr>
      <w:rFonts w:ascii="Times New Roman" w:eastAsiaTheme="majorEastAsia" w:hAnsi="Times New Roman" w:cstheme="majorBidi"/>
      <w:b/>
      <w:color w:val="000000" w:themeColor="text1"/>
      <w:sz w:val="24"/>
      <w:szCs w:val="32"/>
      <w:lang w:val="en-US"/>
    </w:rPr>
  </w:style>
  <w:style w:type="character" w:customStyle="1" w:styleId="Heading2Char">
    <w:name w:val="Heading 2 Char"/>
    <w:basedOn w:val="DefaultParagraphFont"/>
    <w:link w:val="Heading2"/>
    <w:uiPriority w:val="9"/>
    <w:semiHidden/>
    <w:rsid w:val="009F4446"/>
    <w:rPr>
      <w:rFonts w:ascii="Times New Roman" w:eastAsiaTheme="majorEastAsia" w:hAnsi="Times New Roman" w:cstheme="majorBidi"/>
      <w:b/>
      <w:color w:val="000000" w:themeColor="text1"/>
      <w:sz w:val="24"/>
      <w:szCs w:val="26"/>
      <w:lang w:val="en-US"/>
    </w:rPr>
  </w:style>
  <w:style w:type="paragraph" w:customStyle="1" w:styleId="RevistaEstudiosSociales">
    <w:name w:val="Revista Estudios Sociales"/>
    <w:basedOn w:val="Normal"/>
    <w:link w:val="RevistaEstudiosSocialesChar"/>
    <w:autoRedefine/>
    <w:qFormat/>
    <w:rsid w:val="000E547C"/>
    <w:pPr>
      <w:spacing w:after="0" w:line="360" w:lineRule="auto"/>
    </w:pPr>
    <w:rPr>
      <w:rFonts w:ascii="Times New Roman" w:hAnsi="Times New Roman"/>
      <w:color w:val="000000" w:themeColor="text1"/>
      <w:sz w:val="24"/>
    </w:rPr>
  </w:style>
  <w:style w:type="character" w:customStyle="1" w:styleId="RevistaEstudiosSocialesChar">
    <w:name w:val="Revista Estudios Sociales Char"/>
    <w:basedOn w:val="DefaultParagraphFont"/>
    <w:link w:val="RevistaEstudiosSociales"/>
    <w:rsid w:val="000E547C"/>
    <w:rPr>
      <w:rFonts w:ascii="Times New Roman" w:hAnsi="Times New Roman"/>
      <w:color w:val="000000" w:themeColor="text1"/>
      <w:sz w:val="24"/>
      <w:lang w:val="en-US"/>
    </w:rPr>
  </w:style>
  <w:style w:type="character" w:customStyle="1" w:styleId="Heading3Char">
    <w:name w:val="Heading 3 Char"/>
    <w:basedOn w:val="DefaultParagraphFont"/>
    <w:link w:val="Heading3"/>
    <w:uiPriority w:val="9"/>
    <w:semiHidden/>
    <w:rsid w:val="002E70B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2E70B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2E70B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2E70B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2E70B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2E70B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2E70B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E7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0B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E7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0B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2E70B8"/>
    <w:pPr>
      <w:spacing w:before="160"/>
      <w:jc w:val="center"/>
    </w:pPr>
    <w:rPr>
      <w:i/>
      <w:iCs/>
      <w:color w:val="404040" w:themeColor="text1" w:themeTint="BF"/>
    </w:rPr>
  </w:style>
  <w:style w:type="character" w:customStyle="1" w:styleId="QuoteChar">
    <w:name w:val="Quote Char"/>
    <w:basedOn w:val="DefaultParagraphFont"/>
    <w:link w:val="Quote"/>
    <w:uiPriority w:val="29"/>
    <w:rsid w:val="002E70B8"/>
    <w:rPr>
      <w:i/>
      <w:iCs/>
      <w:color w:val="404040" w:themeColor="text1" w:themeTint="BF"/>
      <w:lang w:val="en-US"/>
    </w:rPr>
  </w:style>
  <w:style w:type="paragraph" w:styleId="ListParagraph">
    <w:name w:val="List Paragraph"/>
    <w:basedOn w:val="Normal"/>
    <w:uiPriority w:val="34"/>
    <w:qFormat/>
    <w:rsid w:val="002E70B8"/>
    <w:pPr>
      <w:ind w:left="720"/>
      <w:contextualSpacing/>
    </w:pPr>
  </w:style>
  <w:style w:type="character" w:styleId="IntenseEmphasis">
    <w:name w:val="Intense Emphasis"/>
    <w:basedOn w:val="DefaultParagraphFont"/>
    <w:uiPriority w:val="21"/>
    <w:qFormat/>
    <w:rsid w:val="002E70B8"/>
    <w:rPr>
      <w:i/>
      <w:iCs/>
      <w:color w:val="0F4761" w:themeColor="accent1" w:themeShade="BF"/>
    </w:rPr>
  </w:style>
  <w:style w:type="paragraph" w:styleId="IntenseQuote">
    <w:name w:val="Intense Quote"/>
    <w:basedOn w:val="Normal"/>
    <w:next w:val="Normal"/>
    <w:link w:val="IntenseQuoteChar"/>
    <w:uiPriority w:val="30"/>
    <w:qFormat/>
    <w:rsid w:val="002E7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0B8"/>
    <w:rPr>
      <w:i/>
      <w:iCs/>
      <w:color w:val="0F4761" w:themeColor="accent1" w:themeShade="BF"/>
      <w:lang w:val="en-US"/>
    </w:rPr>
  </w:style>
  <w:style w:type="character" w:styleId="IntenseReference">
    <w:name w:val="Intense Reference"/>
    <w:basedOn w:val="DefaultParagraphFont"/>
    <w:uiPriority w:val="32"/>
    <w:qFormat/>
    <w:rsid w:val="002E70B8"/>
    <w:rPr>
      <w:b/>
      <w:bCs/>
      <w:smallCaps/>
      <w:color w:val="0F4761" w:themeColor="accent1" w:themeShade="BF"/>
      <w:spacing w:val="5"/>
    </w:rPr>
  </w:style>
  <w:style w:type="paragraph" w:styleId="NormalWeb">
    <w:name w:val="Normal (Web)"/>
    <w:basedOn w:val="Normal"/>
    <w:uiPriority w:val="99"/>
    <w:semiHidden/>
    <w:unhideWhenUsed/>
    <w:rsid w:val="004618CB"/>
    <w:rPr>
      <w:rFonts w:ascii="Times New Roman" w:hAnsi="Times New Roman" w:cs="Times New Roman"/>
      <w:sz w:val="24"/>
      <w:szCs w:val="24"/>
    </w:rPr>
  </w:style>
  <w:style w:type="paragraph" w:styleId="Revision">
    <w:name w:val="Revision"/>
    <w:hidden/>
    <w:uiPriority w:val="99"/>
    <w:semiHidden/>
    <w:rsid w:val="00154F64"/>
    <w:pPr>
      <w:spacing w:after="0" w:line="240" w:lineRule="auto"/>
    </w:pPr>
    <w:rPr>
      <w:lang w:val="en-US"/>
    </w:rPr>
  </w:style>
  <w:style w:type="character" w:styleId="CommentReference">
    <w:name w:val="annotation reference"/>
    <w:basedOn w:val="DefaultParagraphFont"/>
    <w:uiPriority w:val="99"/>
    <w:semiHidden/>
    <w:unhideWhenUsed/>
    <w:rsid w:val="00154F64"/>
    <w:rPr>
      <w:sz w:val="16"/>
      <w:szCs w:val="16"/>
    </w:rPr>
  </w:style>
  <w:style w:type="paragraph" w:styleId="CommentText">
    <w:name w:val="annotation text"/>
    <w:basedOn w:val="Normal"/>
    <w:link w:val="CommentTextChar"/>
    <w:uiPriority w:val="99"/>
    <w:semiHidden/>
    <w:unhideWhenUsed/>
    <w:rsid w:val="00154F64"/>
    <w:pPr>
      <w:spacing w:line="240" w:lineRule="auto"/>
    </w:pPr>
    <w:rPr>
      <w:sz w:val="20"/>
      <w:szCs w:val="20"/>
    </w:rPr>
  </w:style>
  <w:style w:type="character" w:customStyle="1" w:styleId="CommentTextChar">
    <w:name w:val="Comment Text Char"/>
    <w:basedOn w:val="DefaultParagraphFont"/>
    <w:link w:val="CommentText"/>
    <w:uiPriority w:val="99"/>
    <w:semiHidden/>
    <w:rsid w:val="00154F64"/>
    <w:rPr>
      <w:sz w:val="20"/>
      <w:szCs w:val="20"/>
      <w:lang w:val="en-US"/>
    </w:rPr>
  </w:style>
  <w:style w:type="paragraph" w:styleId="CommentSubject">
    <w:name w:val="annotation subject"/>
    <w:basedOn w:val="CommentText"/>
    <w:next w:val="CommentText"/>
    <w:link w:val="CommentSubjectChar"/>
    <w:uiPriority w:val="99"/>
    <w:semiHidden/>
    <w:unhideWhenUsed/>
    <w:rsid w:val="00154F64"/>
    <w:rPr>
      <w:b/>
      <w:bCs/>
    </w:rPr>
  </w:style>
  <w:style w:type="character" w:customStyle="1" w:styleId="CommentSubjectChar">
    <w:name w:val="Comment Subject Char"/>
    <w:basedOn w:val="CommentTextChar"/>
    <w:link w:val="CommentSubject"/>
    <w:uiPriority w:val="99"/>
    <w:semiHidden/>
    <w:rsid w:val="00154F64"/>
    <w:rPr>
      <w:b/>
      <w:bCs/>
      <w:sz w:val="20"/>
      <w:szCs w:val="20"/>
      <w:lang w:val="en-US"/>
    </w:rPr>
  </w:style>
  <w:style w:type="character" w:styleId="Hyperlink">
    <w:name w:val="Hyperlink"/>
    <w:basedOn w:val="DefaultParagraphFont"/>
    <w:uiPriority w:val="99"/>
    <w:unhideWhenUsed/>
    <w:rsid w:val="00C04B37"/>
    <w:rPr>
      <w:color w:val="467886" w:themeColor="hyperlink"/>
      <w:u w:val="single"/>
    </w:rPr>
  </w:style>
  <w:style w:type="character" w:styleId="UnresolvedMention">
    <w:name w:val="Unresolved Mention"/>
    <w:basedOn w:val="DefaultParagraphFont"/>
    <w:uiPriority w:val="99"/>
    <w:semiHidden/>
    <w:unhideWhenUsed/>
    <w:rsid w:val="00C04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16126">
      <w:bodyDiv w:val="1"/>
      <w:marLeft w:val="0"/>
      <w:marRight w:val="0"/>
      <w:marTop w:val="0"/>
      <w:marBottom w:val="0"/>
      <w:divBdr>
        <w:top w:val="none" w:sz="0" w:space="0" w:color="auto"/>
        <w:left w:val="none" w:sz="0" w:space="0" w:color="auto"/>
        <w:bottom w:val="none" w:sz="0" w:space="0" w:color="auto"/>
        <w:right w:val="none" w:sz="0" w:space="0" w:color="auto"/>
      </w:divBdr>
    </w:div>
    <w:div w:id="100689239">
      <w:bodyDiv w:val="1"/>
      <w:marLeft w:val="0"/>
      <w:marRight w:val="0"/>
      <w:marTop w:val="0"/>
      <w:marBottom w:val="0"/>
      <w:divBdr>
        <w:top w:val="none" w:sz="0" w:space="0" w:color="auto"/>
        <w:left w:val="none" w:sz="0" w:space="0" w:color="auto"/>
        <w:bottom w:val="none" w:sz="0" w:space="0" w:color="auto"/>
        <w:right w:val="none" w:sz="0" w:space="0" w:color="auto"/>
      </w:divBdr>
    </w:div>
    <w:div w:id="114256223">
      <w:bodyDiv w:val="1"/>
      <w:marLeft w:val="0"/>
      <w:marRight w:val="0"/>
      <w:marTop w:val="0"/>
      <w:marBottom w:val="0"/>
      <w:divBdr>
        <w:top w:val="none" w:sz="0" w:space="0" w:color="auto"/>
        <w:left w:val="none" w:sz="0" w:space="0" w:color="auto"/>
        <w:bottom w:val="none" w:sz="0" w:space="0" w:color="auto"/>
        <w:right w:val="none" w:sz="0" w:space="0" w:color="auto"/>
      </w:divBdr>
    </w:div>
    <w:div w:id="116023736">
      <w:bodyDiv w:val="1"/>
      <w:marLeft w:val="0"/>
      <w:marRight w:val="0"/>
      <w:marTop w:val="0"/>
      <w:marBottom w:val="0"/>
      <w:divBdr>
        <w:top w:val="none" w:sz="0" w:space="0" w:color="auto"/>
        <w:left w:val="none" w:sz="0" w:space="0" w:color="auto"/>
        <w:bottom w:val="none" w:sz="0" w:space="0" w:color="auto"/>
        <w:right w:val="none" w:sz="0" w:space="0" w:color="auto"/>
      </w:divBdr>
    </w:div>
    <w:div w:id="169226326">
      <w:bodyDiv w:val="1"/>
      <w:marLeft w:val="0"/>
      <w:marRight w:val="0"/>
      <w:marTop w:val="0"/>
      <w:marBottom w:val="0"/>
      <w:divBdr>
        <w:top w:val="none" w:sz="0" w:space="0" w:color="auto"/>
        <w:left w:val="none" w:sz="0" w:space="0" w:color="auto"/>
        <w:bottom w:val="none" w:sz="0" w:space="0" w:color="auto"/>
        <w:right w:val="none" w:sz="0" w:space="0" w:color="auto"/>
      </w:divBdr>
    </w:div>
    <w:div w:id="336034615">
      <w:bodyDiv w:val="1"/>
      <w:marLeft w:val="0"/>
      <w:marRight w:val="0"/>
      <w:marTop w:val="0"/>
      <w:marBottom w:val="0"/>
      <w:divBdr>
        <w:top w:val="none" w:sz="0" w:space="0" w:color="auto"/>
        <w:left w:val="none" w:sz="0" w:space="0" w:color="auto"/>
        <w:bottom w:val="none" w:sz="0" w:space="0" w:color="auto"/>
        <w:right w:val="none" w:sz="0" w:space="0" w:color="auto"/>
      </w:divBdr>
    </w:div>
    <w:div w:id="446199131">
      <w:bodyDiv w:val="1"/>
      <w:marLeft w:val="0"/>
      <w:marRight w:val="0"/>
      <w:marTop w:val="0"/>
      <w:marBottom w:val="0"/>
      <w:divBdr>
        <w:top w:val="none" w:sz="0" w:space="0" w:color="auto"/>
        <w:left w:val="none" w:sz="0" w:space="0" w:color="auto"/>
        <w:bottom w:val="none" w:sz="0" w:space="0" w:color="auto"/>
        <w:right w:val="none" w:sz="0" w:space="0" w:color="auto"/>
      </w:divBdr>
    </w:div>
    <w:div w:id="449788071">
      <w:bodyDiv w:val="1"/>
      <w:marLeft w:val="0"/>
      <w:marRight w:val="0"/>
      <w:marTop w:val="0"/>
      <w:marBottom w:val="0"/>
      <w:divBdr>
        <w:top w:val="none" w:sz="0" w:space="0" w:color="auto"/>
        <w:left w:val="none" w:sz="0" w:space="0" w:color="auto"/>
        <w:bottom w:val="none" w:sz="0" w:space="0" w:color="auto"/>
        <w:right w:val="none" w:sz="0" w:space="0" w:color="auto"/>
      </w:divBdr>
    </w:div>
    <w:div w:id="455561302">
      <w:bodyDiv w:val="1"/>
      <w:marLeft w:val="0"/>
      <w:marRight w:val="0"/>
      <w:marTop w:val="0"/>
      <w:marBottom w:val="0"/>
      <w:divBdr>
        <w:top w:val="none" w:sz="0" w:space="0" w:color="auto"/>
        <w:left w:val="none" w:sz="0" w:space="0" w:color="auto"/>
        <w:bottom w:val="none" w:sz="0" w:space="0" w:color="auto"/>
        <w:right w:val="none" w:sz="0" w:space="0" w:color="auto"/>
      </w:divBdr>
    </w:div>
    <w:div w:id="484661224">
      <w:bodyDiv w:val="1"/>
      <w:marLeft w:val="0"/>
      <w:marRight w:val="0"/>
      <w:marTop w:val="0"/>
      <w:marBottom w:val="0"/>
      <w:divBdr>
        <w:top w:val="none" w:sz="0" w:space="0" w:color="auto"/>
        <w:left w:val="none" w:sz="0" w:space="0" w:color="auto"/>
        <w:bottom w:val="none" w:sz="0" w:space="0" w:color="auto"/>
        <w:right w:val="none" w:sz="0" w:space="0" w:color="auto"/>
      </w:divBdr>
    </w:div>
    <w:div w:id="505558279">
      <w:bodyDiv w:val="1"/>
      <w:marLeft w:val="0"/>
      <w:marRight w:val="0"/>
      <w:marTop w:val="0"/>
      <w:marBottom w:val="0"/>
      <w:divBdr>
        <w:top w:val="none" w:sz="0" w:space="0" w:color="auto"/>
        <w:left w:val="none" w:sz="0" w:space="0" w:color="auto"/>
        <w:bottom w:val="none" w:sz="0" w:space="0" w:color="auto"/>
        <w:right w:val="none" w:sz="0" w:space="0" w:color="auto"/>
      </w:divBdr>
    </w:div>
    <w:div w:id="522475697">
      <w:bodyDiv w:val="1"/>
      <w:marLeft w:val="0"/>
      <w:marRight w:val="0"/>
      <w:marTop w:val="0"/>
      <w:marBottom w:val="0"/>
      <w:divBdr>
        <w:top w:val="none" w:sz="0" w:space="0" w:color="auto"/>
        <w:left w:val="none" w:sz="0" w:space="0" w:color="auto"/>
        <w:bottom w:val="none" w:sz="0" w:space="0" w:color="auto"/>
        <w:right w:val="none" w:sz="0" w:space="0" w:color="auto"/>
      </w:divBdr>
    </w:div>
    <w:div w:id="569075971">
      <w:bodyDiv w:val="1"/>
      <w:marLeft w:val="0"/>
      <w:marRight w:val="0"/>
      <w:marTop w:val="0"/>
      <w:marBottom w:val="0"/>
      <w:divBdr>
        <w:top w:val="none" w:sz="0" w:space="0" w:color="auto"/>
        <w:left w:val="none" w:sz="0" w:space="0" w:color="auto"/>
        <w:bottom w:val="none" w:sz="0" w:space="0" w:color="auto"/>
        <w:right w:val="none" w:sz="0" w:space="0" w:color="auto"/>
      </w:divBdr>
    </w:div>
    <w:div w:id="570116407">
      <w:bodyDiv w:val="1"/>
      <w:marLeft w:val="0"/>
      <w:marRight w:val="0"/>
      <w:marTop w:val="0"/>
      <w:marBottom w:val="0"/>
      <w:divBdr>
        <w:top w:val="none" w:sz="0" w:space="0" w:color="auto"/>
        <w:left w:val="none" w:sz="0" w:space="0" w:color="auto"/>
        <w:bottom w:val="none" w:sz="0" w:space="0" w:color="auto"/>
        <w:right w:val="none" w:sz="0" w:space="0" w:color="auto"/>
      </w:divBdr>
    </w:div>
    <w:div w:id="631136468">
      <w:bodyDiv w:val="1"/>
      <w:marLeft w:val="0"/>
      <w:marRight w:val="0"/>
      <w:marTop w:val="0"/>
      <w:marBottom w:val="0"/>
      <w:divBdr>
        <w:top w:val="none" w:sz="0" w:space="0" w:color="auto"/>
        <w:left w:val="none" w:sz="0" w:space="0" w:color="auto"/>
        <w:bottom w:val="none" w:sz="0" w:space="0" w:color="auto"/>
        <w:right w:val="none" w:sz="0" w:space="0" w:color="auto"/>
      </w:divBdr>
    </w:div>
    <w:div w:id="699740611">
      <w:bodyDiv w:val="1"/>
      <w:marLeft w:val="0"/>
      <w:marRight w:val="0"/>
      <w:marTop w:val="0"/>
      <w:marBottom w:val="0"/>
      <w:divBdr>
        <w:top w:val="none" w:sz="0" w:space="0" w:color="auto"/>
        <w:left w:val="none" w:sz="0" w:space="0" w:color="auto"/>
        <w:bottom w:val="none" w:sz="0" w:space="0" w:color="auto"/>
        <w:right w:val="none" w:sz="0" w:space="0" w:color="auto"/>
      </w:divBdr>
    </w:div>
    <w:div w:id="724960355">
      <w:bodyDiv w:val="1"/>
      <w:marLeft w:val="0"/>
      <w:marRight w:val="0"/>
      <w:marTop w:val="0"/>
      <w:marBottom w:val="0"/>
      <w:divBdr>
        <w:top w:val="none" w:sz="0" w:space="0" w:color="auto"/>
        <w:left w:val="none" w:sz="0" w:space="0" w:color="auto"/>
        <w:bottom w:val="none" w:sz="0" w:space="0" w:color="auto"/>
        <w:right w:val="none" w:sz="0" w:space="0" w:color="auto"/>
      </w:divBdr>
    </w:div>
    <w:div w:id="741173191">
      <w:bodyDiv w:val="1"/>
      <w:marLeft w:val="0"/>
      <w:marRight w:val="0"/>
      <w:marTop w:val="0"/>
      <w:marBottom w:val="0"/>
      <w:divBdr>
        <w:top w:val="none" w:sz="0" w:space="0" w:color="auto"/>
        <w:left w:val="none" w:sz="0" w:space="0" w:color="auto"/>
        <w:bottom w:val="none" w:sz="0" w:space="0" w:color="auto"/>
        <w:right w:val="none" w:sz="0" w:space="0" w:color="auto"/>
      </w:divBdr>
    </w:div>
    <w:div w:id="758258911">
      <w:bodyDiv w:val="1"/>
      <w:marLeft w:val="0"/>
      <w:marRight w:val="0"/>
      <w:marTop w:val="0"/>
      <w:marBottom w:val="0"/>
      <w:divBdr>
        <w:top w:val="none" w:sz="0" w:space="0" w:color="auto"/>
        <w:left w:val="none" w:sz="0" w:space="0" w:color="auto"/>
        <w:bottom w:val="none" w:sz="0" w:space="0" w:color="auto"/>
        <w:right w:val="none" w:sz="0" w:space="0" w:color="auto"/>
      </w:divBdr>
    </w:div>
    <w:div w:id="848835532">
      <w:bodyDiv w:val="1"/>
      <w:marLeft w:val="0"/>
      <w:marRight w:val="0"/>
      <w:marTop w:val="0"/>
      <w:marBottom w:val="0"/>
      <w:divBdr>
        <w:top w:val="none" w:sz="0" w:space="0" w:color="auto"/>
        <w:left w:val="none" w:sz="0" w:space="0" w:color="auto"/>
        <w:bottom w:val="none" w:sz="0" w:space="0" w:color="auto"/>
        <w:right w:val="none" w:sz="0" w:space="0" w:color="auto"/>
      </w:divBdr>
    </w:div>
    <w:div w:id="862396831">
      <w:bodyDiv w:val="1"/>
      <w:marLeft w:val="0"/>
      <w:marRight w:val="0"/>
      <w:marTop w:val="0"/>
      <w:marBottom w:val="0"/>
      <w:divBdr>
        <w:top w:val="none" w:sz="0" w:space="0" w:color="auto"/>
        <w:left w:val="none" w:sz="0" w:space="0" w:color="auto"/>
        <w:bottom w:val="none" w:sz="0" w:space="0" w:color="auto"/>
        <w:right w:val="none" w:sz="0" w:space="0" w:color="auto"/>
      </w:divBdr>
    </w:div>
    <w:div w:id="872115472">
      <w:bodyDiv w:val="1"/>
      <w:marLeft w:val="0"/>
      <w:marRight w:val="0"/>
      <w:marTop w:val="0"/>
      <w:marBottom w:val="0"/>
      <w:divBdr>
        <w:top w:val="none" w:sz="0" w:space="0" w:color="auto"/>
        <w:left w:val="none" w:sz="0" w:space="0" w:color="auto"/>
        <w:bottom w:val="none" w:sz="0" w:space="0" w:color="auto"/>
        <w:right w:val="none" w:sz="0" w:space="0" w:color="auto"/>
      </w:divBdr>
    </w:div>
    <w:div w:id="894511413">
      <w:bodyDiv w:val="1"/>
      <w:marLeft w:val="0"/>
      <w:marRight w:val="0"/>
      <w:marTop w:val="0"/>
      <w:marBottom w:val="0"/>
      <w:divBdr>
        <w:top w:val="none" w:sz="0" w:space="0" w:color="auto"/>
        <w:left w:val="none" w:sz="0" w:space="0" w:color="auto"/>
        <w:bottom w:val="none" w:sz="0" w:space="0" w:color="auto"/>
        <w:right w:val="none" w:sz="0" w:space="0" w:color="auto"/>
      </w:divBdr>
    </w:div>
    <w:div w:id="897941093">
      <w:bodyDiv w:val="1"/>
      <w:marLeft w:val="0"/>
      <w:marRight w:val="0"/>
      <w:marTop w:val="0"/>
      <w:marBottom w:val="0"/>
      <w:divBdr>
        <w:top w:val="none" w:sz="0" w:space="0" w:color="auto"/>
        <w:left w:val="none" w:sz="0" w:space="0" w:color="auto"/>
        <w:bottom w:val="none" w:sz="0" w:space="0" w:color="auto"/>
        <w:right w:val="none" w:sz="0" w:space="0" w:color="auto"/>
      </w:divBdr>
    </w:div>
    <w:div w:id="979115734">
      <w:bodyDiv w:val="1"/>
      <w:marLeft w:val="0"/>
      <w:marRight w:val="0"/>
      <w:marTop w:val="0"/>
      <w:marBottom w:val="0"/>
      <w:divBdr>
        <w:top w:val="none" w:sz="0" w:space="0" w:color="auto"/>
        <w:left w:val="none" w:sz="0" w:space="0" w:color="auto"/>
        <w:bottom w:val="none" w:sz="0" w:space="0" w:color="auto"/>
        <w:right w:val="none" w:sz="0" w:space="0" w:color="auto"/>
      </w:divBdr>
    </w:div>
    <w:div w:id="997923147">
      <w:bodyDiv w:val="1"/>
      <w:marLeft w:val="0"/>
      <w:marRight w:val="0"/>
      <w:marTop w:val="0"/>
      <w:marBottom w:val="0"/>
      <w:divBdr>
        <w:top w:val="none" w:sz="0" w:space="0" w:color="auto"/>
        <w:left w:val="none" w:sz="0" w:space="0" w:color="auto"/>
        <w:bottom w:val="none" w:sz="0" w:space="0" w:color="auto"/>
        <w:right w:val="none" w:sz="0" w:space="0" w:color="auto"/>
      </w:divBdr>
    </w:div>
    <w:div w:id="1041589614">
      <w:bodyDiv w:val="1"/>
      <w:marLeft w:val="0"/>
      <w:marRight w:val="0"/>
      <w:marTop w:val="0"/>
      <w:marBottom w:val="0"/>
      <w:divBdr>
        <w:top w:val="none" w:sz="0" w:space="0" w:color="auto"/>
        <w:left w:val="none" w:sz="0" w:space="0" w:color="auto"/>
        <w:bottom w:val="none" w:sz="0" w:space="0" w:color="auto"/>
        <w:right w:val="none" w:sz="0" w:space="0" w:color="auto"/>
      </w:divBdr>
    </w:div>
    <w:div w:id="1042747970">
      <w:bodyDiv w:val="1"/>
      <w:marLeft w:val="0"/>
      <w:marRight w:val="0"/>
      <w:marTop w:val="0"/>
      <w:marBottom w:val="0"/>
      <w:divBdr>
        <w:top w:val="none" w:sz="0" w:space="0" w:color="auto"/>
        <w:left w:val="none" w:sz="0" w:space="0" w:color="auto"/>
        <w:bottom w:val="none" w:sz="0" w:space="0" w:color="auto"/>
        <w:right w:val="none" w:sz="0" w:space="0" w:color="auto"/>
      </w:divBdr>
    </w:div>
    <w:div w:id="1165393914">
      <w:bodyDiv w:val="1"/>
      <w:marLeft w:val="0"/>
      <w:marRight w:val="0"/>
      <w:marTop w:val="0"/>
      <w:marBottom w:val="0"/>
      <w:divBdr>
        <w:top w:val="none" w:sz="0" w:space="0" w:color="auto"/>
        <w:left w:val="none" w:sz="0" w:space="0" w:color="auto"/>
        <w:bottom w:val="none" w:sz="0" w:space="0" w:color="auto"/>
        <w:right w:val="none" w:sz="0" w:space="0" w:color="auto"/>
      </w:divBdr>
    </w:div>
    <w:div w:id="1166170504">
      <w:bodyDiv w:val="1"/>
      <w:marLeft w:val="0"/>
      <w:marRight w:val="0"/>
      <w:marTop w:val="0"/>
      <w:marBottom w:val="0"/>
      <w:divBdr>
        <w:top w:val="none" w:sz="0" w:space="0" w:color="auto"/>
        <w:left w:val="none" w:sz="0" w:space="0" w:color="auto"/>
        <w:bottom w:val="none" w:sz="0" w:space="0" w:color="auto"/>
        <w:right w:val="none" w:sz="0" w:space="0" w:color="auto"/>
      </w:divBdr>
    </w:div>
    <w:div w:id="1203133742">
      <w:bodyDiv w:val="1"/>
      <w:marLeft w:val="0"/>
      <w:marRight w:val="0"/>
      <w:marTop w:val="0"/>
      <w:marBottom w:val="0"/>
      <w:divBdr>
        <w:top w:val="none" w:sz="0" w:space="0" w:color="auto"/>
        <w:left w:val="none" w:sz="0" w:space="0" w:color="auto"/>
        <w:bottom w:val="none" w:sz="0" w:space="0" w:color="auto"/>
        <w:right w:val="none" w:sz="0" w:space="0" w:color="auto"/>
      </w:divBdr>
    </w:div>
    <w:div w:id="1258755768">
      <w:bodyDiv w:val="1"/>
      <w:marLeft w:val="0"/>
      <w:marRight w:val="0"/>
      <w:marTop w:val="0"/>
      <w:marBottom w:val="0"/>
      <w:divBdr>
        <w:top w:val="none" w:sz="0" w:space="0" w:color="auto"/>
        <w:left w:val="none" w:sz="0" w:space="0" w:color="auto"/>
        <w:bottom w:val="none" w:sz="0" w:space="0" w:color="auto"/>
        <w:right w:val="none" w:sz="0" w:space="0" w:color="auto"/>
      </w:divBdr>
    </w:div>
    <w:div w:id="1302076619">
      <w:bodyDiv w:val="1"/>
      <w:marLeft w:val="0"/>
      <w:marRight w:val="0"/>
      <w:marTop w:val="0"/>
      <w:marBottom w:val="0"/>
      <w:divBdr>
        <w:top w:val="none" w:sz="0" w:space="0" w:color="auto"/>
        <w:left w:val="none" w:sz="0" w:space="0" w:color="auto"/>
        <w:bottom w:val="none" w:sz="0" w:space="0" w:color="auto"/>
        <w:right w:val="none" w:sz="0" w:space="0" w:color="auto"/>
      </w:divBdr>
    </w:div>
    <w:div w:id="1332561703">
      <w:bodyDiv w:val="1"/>
      <w:marLeft w:val="0"/>
      <w:marRight w:val="0"/>
      <w:marTop w:val="0"/>
      <w:marBottom w:val="0"/>
      <w:divBdr>
        <w:top w:val="none" w:sz="0" w:space="0" w:color="auto"/>
        <w:left w:val="none" w:sz="0" w:space="0" w:color="auto"/>
        <w:bottom w:val="none" w:sz="0" w:space="0" w:color="auto"/>
        <w:right w:val="none" w:sz="0" w:space="0" w:color="auto"/>
      </w:divBdr>
    </w:div>
    <w:div w:id="1431466857">
      <w:bodyDiv w:val="1"/>
      <w:marLeft w:val="0"/>
      <w:marRight w:val="0"/>
      <w:marTop w:val="0"/>
      <w:marBottom w:val="0"/>
      <w:divBdr>
        <w:top w:val="none" w:sz="0" w:space="0" w:color="auto"/>
        <w:left w:val="none" w:sz="0" w:space="0" w:color="auto"/>
        <w:bottom w:val="none" w:sz="0" w:space="0" w:color="auto"/>
        <w:right w:val="none" w:sz="0" w:space="0" w:color="auto"/>
      </w:divBdr>
    </w:div>
    <w:div w:id="1456875142">
      <w:bodyDiv w:val="1"/>
      <w:marLeft w:val="0"/>
      <w:marRight w:val="0"/>
      <w:marTop w:val="0"/>
      <w:marBottom w:val="0"/>
      <w:divBdr>
        <w:top w:val="none" w:sz="0" w:space="0" w:color="auto"/>
        <w:left w:val="none" w:sz="0" w:space="0" w:color="auto"/>
        <w:bottom w:val="none" w:sz="0" w:space="0" w:color="auto"/>
        <w:right w:val="none" w:sz="0" w:space="0" w:color="auto"/>
      </w:divBdr>
    </w:div>
    <w:div w:id="1534492511">
      <w:bodyDiv w:val="1"/>
      <w:marLeft w:val="0"/>
      <w:marRight w:val="0"/>
      <w:marTop w:val="0"/>
      <w:marBottom w:val="0"/>
      <w:divBdr>
        <w:top w:val="none" w:sz="0" w:space="0" w:color="auto"/>
        <w:left w:val="none" w:sz="0" w:space="0" w:color="auto"/>
        <w:bottom w:val="none" w:sz="0" w:space="0" w:color="auto"/>
        <w:right w:val="none" w:sz="0" w:space="0" w:color="auto"/>
      </w:divBdr>
    </w:div>
    <w:div w:id="1538617252">
      <w:bodyDiv w:val="1"/>
      <w:marLeft w:val="0"/>
      <w:marRight w:val="0"/>
      <w:marTop w:val="0"/>
      <w:marBottom w:val="0"/>
      <w:divBdr>
        <w:top w:val="none" w:sz="0" w:space="0" w:color="auto"/>
        <w:left w:val="none" w:sz="0" w:space="0" w:color="auto"/>
        <w:bottom w:val="none" w:sz="0" w:space="0" w:color="auto"/>
        <w:right w:val="none" w:sz="0" w:space="0" w:color="auto"/>
      </w:divBdr>
    </w:div>
    <w:div w:id="1595436364">
      <w:bodyDiv w:val="1"/>
      <w:marLeft w:val="0"/>
      <w:marRight w:val="0"/>
      <w:marTop w:val="0"/>
      <w:marBottom w:val="0"/>
      <w:divBdr>
        <w:top w:val="none" w:sz="0" w:space="0" w:color="auto"/>
        <w:left w:val="none" w:sz="0" w:space="0" w:color="auto"/>
        <w:bottom w:val="none" w:sz="0" w:space="0" w:color="auto"/>
        <w:right w:val="none" w:sz="0" w:space="0" w:color="auto"/>
      </w:divBdr>
    </w:div>
    <w:div w:id="1745297192">
      <w:bodyDiv w:val="1"/>
      <w:marLeft w:val="0"/>
      <w:marRight w:val="0"/>
      <w:marTop w:val="0"/>
      <w:marBottom w:val="0"/>
      <w:divBdr>
        <w:top w:val="none" w:sz="0" w:space="0" w:color="auto"/>
        <w:left w:val="none" w:sz="0" w:space="0" w:color="auto"/>
        <w:bottom w:val="none" w:sz="0" w:space="0" w:color="auto"/>
        <w:right w:val="none" w:sz="0" w:space="0" w:color="auto"/>
      </w:divBdr>
    </w:div>
    <w:div w:id="1853181371">
      <w:bodyDiv w:val="1"/>
      <w:marLeft w:val="0"/>
      <w:marRight w:val="0"/>
      <w:marTop w:val="0"/>
      <w:marBottom w:val="0"/>
      <w:divBdr>
        <w:top w:val="none" w:sz="0" w:space="0" w:color="auto"/>
        <w:left w:val="none" w:sz="0" w:space="0" w:color="auto"/>
        <w:bottom w:val="none" w:sz="0" w:space="0" w:color="auto"/>
        <w:right w:val="none" w:sz="0" w:space="0" w:color="auto"/>
      </w:divBdr>
    </w:div>
    <w:div w:id="1884173792">
      <w:bodyDiv w:val="1"/>
      <w:marLeft w:val="0"/>
      <w:marRight w:val="0"/>
      <w:marTop w:val="0"/>
      <w:marBottom w:val="0"/>
      <w:divBdr>
        <w:top w:val="none" w:sz="0" w:space="0" w:color="auto"/>
        <w:left w:val="none" w:sz="0" w:space="0" w:color="auto"/>
        <w:bottom w:val="none" w:sz="0" w:space="0" w:color="auto"/>
        <w:right w:val="none" w:sz="0" w:space="0" w:color="auto"/>
      </w:divBdr>
    </w:div>
    <w:div w:id="2000840605">
      <w:bodyDiv w:val="1"/>
      <w:marLeft w:val="0"/>
      <w:marRight w:val="0"/>
      <w:marTop w:val="0"/>
      <w:marBottom w:val="0"/>
      <w:divBdr>
        <w:top w:val="none" w:sz="0" w:space="0" w:color="auto"/>
        <w:left w:val="none" w:sz="0" w:space="0" w:color="auto"/>
        <w:bottom w:val="none" w:sz="0" w:space="0" w:color="auto"/>
        <w:right w:val="none" w:sz="0" w:space="0" w:color="auto"/>
      </w:divBdr>
    </w:div>
    <w:div w:id="2004771677">
      <w:bodyDiv w:val="1"/>
      <w:marLeft w:val="0"/>
      <w:marRight w:val="0"/>
      <w:marTop w:val="0"/>
      <w:marBottom w:val="0"/>
      <w:divBdr>
        <w:top w:val="none" w:sz="0" w:space="0" w:color="auto"/>
        <w:left w:val="none" w:sz="0" w:space="0" w:color="auto"/>
        <w:bottom w:val="none" w:sz="0" w:space="0" w:color="auto"/>
        <w:right w:val="none" w:sz="0" w:space="0" w:color="auto"/>
      </w:divBdr>
    </w:div>
    <w:div w:id="2022775698">
      <w:bodyDiv w:val="1"/>
      <w:marLeft w:val="0"/>
      <w:marRight w:val="0"/>
      <w:marTop w:val="0"/>
      <w:marBottom w:val="0"/>
      <w:divBdr>
        <w:top w:val="none" w:sz="0" w:space="0" w:color="auto"/>
        <w:left w:val="none" w:sz="0" w:space="0" w:color="auto"/>
        <w:bottom w:val="none" w:sz="0" w:space="0" w:color="auto"/>
        <w:right w:val="none" w:sz="0" w:space="0" w:color="auto"/>
      </w:divBdr>
    </w:div>
    <w:div w:id="205581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6C7EA-B24C-4242-9937-C8F7D513F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562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Geraldo Padilla F.</dc:creator>
  <cp:keywords/>
  <dc:description/>
  <cp:lastModifiedBy>Geraldo Padilla F.</cp:lastModifiedBy>
  <cp:revision>39</cp:revision>
  <dcterms:created xsi:type="dcterms:W3CDTF">2025-01-10T21:37:00Z</dcterms:created>
  <dcterms:modified xsi:type="dcterms:W3CDTF">2025-03-04T01:38:00Z</dcterms:modified>
</cp:coreProperties>
</file>