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96A3F" w14:textId="77777777" w:rsidR="00BF5C57" w:rsidRDefault="00000000">
      <w:pPr>
        <w:jc w:val="center"/>
      </w:pPr>
      <w:r>
        <w:rPr>
          <w:b/>
          <w:sz w:val="28"/>
        </w:rPr>
        <w:t>VANIER COLLEGE</w:t>
      </w:r>
    </w:p>
    <w:p w14:paraId="36CDBBB8" w14:textId="77777777" w:rsidR="00BF5C57" w:rsidRDefault="00000000">
      <w:pPr>
        <w:jc w:val="center"/>
      </w:pPr>
      <w:r>
        <w:rPr>
          <w:b/>
          <w:sz w:val="28"/>
        </w:rPr>
        <w:t>COMPUTER SCIENCE DEPARTMENT</w:t>
      </w:r>
    </w:p>
    <w:p w14:paraId="0DA74A9A" w14:textId="77777777" w:rsidR="00BF5C57" w:rsidRDefault="00BF5C57"/>
    <w:p w14:paraId="65E5B7BB" w14:textId="77777777" w:rsidR="00BF5C57" w:rsidRDefault="00BF5C57"/>
    <w:p w14:paraId="38C66D35" w14:textId="77777777" w:rsidR="00BF5C57" w:rsidRDefault="00BF5C57"/>
    <w:p w14:paraId="2F584FCA" w14:textId="77777777" w:rsidR="00BF5C57" w:rsidRDefault="00BF5C57"/>
    <w:p w14:paraId="69F9C170" w14:textId="77777777" w:rsidR="00BF5C57" w:rsidRDefault="00BF5C57"/>
    <w:p w14:paraId="2D7EC359" w14:textId="77777777" w:rsidR="00BF5C57" w:rsidRDefault="00BF5C57"/>
    <w:p w14:paraId="7319091E" w14:textId="77777777" w:rsidR="00BF5C57" w:rsidRDefault="00BF5C57"/>
    <w:p w14:paraId="227FB14C" w14:textId="77777777" w:rsidR="00BF5C57" w:rsidRDefault="00BF5C57"/>
    <w:p w14:paraId="17C16B95" w14:textId="77777777" w:rsidR="00BF5C57" w:rsidRDefault="00000000">
      <w:pPr>
        <w:jc w:val="center"/>
      </w:pPr>
      <w:r>
        <w:rPr>
          <w:b/>
          <w:sz w:val="40"/>
        </w:rPr>
        <w:t>USER MANUAL</w:t>
      </w:r>
    </w:p>
    <w:p w14:paraId="7248E4BB" w14:textId="77777777" w:rsidR="00BF5C57" w:rsidRDefault="00BF5C57"/>
    <w:p w14:paraId="717BBD36" w14:textId="77777777" w:rsidR="00BF5C57" w:rsidRDefault="00BF5C57"/>
    <w:p w14:paraId="3316B462" w14:textId="77777777" w:rsidR="00BF5C57" w:rsidRDefault="00BF5C57"/>
    <w:p w14:paraId="0912DF82" w14:textId="77777777" w:rsidR="00BF5C57" w:rsidRDefault="00BF5C57"/>
    <w:p w14:paraId="341531C7" w14:textId="77777777" w:rsidR="00BF5C57" w:rsidRDefault="00BF5C57"/>
    <w:p w14:paraId="2C2377EF" w14:textId="77777777" w:rsidR="00BF5C57" w:rsidRDefault="00BF5C57"/>
    <w:p w14:paraId="67BCE117" w14:textId="77777777" w:rsidR="00BF5C57" w:rsidRDefault="00BF5C57"/>
    <w:p w14:paraId="54142451" w14:textId="77777777" w:rsidR="00BF5C57" w:rsidRDefault="00BF5C57"/>
    <w:p w14:paraId="23C22606" w14:textId="77777777" w:rsidR="00BF5C57" w:rsidRDefault="00000000">
      <w:pPr>
        <w:jc w:val="center"/>
      </w:pPr>
      <w:r>
        <w:rPr>
          <w:b/>
        </w:rPr>
        <w:t xml:space="preserve">JOEFFREY BRIONES, </w:t>
      </w:r>
      <w:r w:rsidR="00097134">
        <w:rPr>
          <w:b/>
        </w:rPr>
        <w:t>THOMAS CASTANO PEREZ</w:t>
      </w:r>
      <w:r w:rsidR="00105CB3">
        <w:rPr>
          <w:b/>
        </w:rPr>
        <w:t xml:space="preserve"> AND </w:t>
      </w:r>
      <w:r>
        <w:rPr>
          <w:b/>
        </w:rPr>
        <w:t>DANUSH SOOSAI</w:t>
      </w:r>
    </w:p>
    <w:p w14:paraId="6A396B8D" w14:textId="77777777" w:rsidR="00BF5C57" w:rsidRDefault="00000000">
      <w:pPr>
        <w:jc w:val="center"/>
      </w:pPr>
      <w:r>
        <w:t>420-331-</w:t>
      </w:r>
      <w:proofErr w:type="gramStart"/>
      <w:r>
        <w:t>VA :</w:t>
      </w:r>
      <w:proofErr w:type="gramEnd"/>
      <w:r>
        <w:t xml:space="preserve"> APPLICATION DEVELOPMENT 1 (DESKTOP)</w:t>
      </w:r>
    </w:p>
    <w:p w14:paraId="37DFE2FB" w14:textId="77777777" w:rsidR="00BF5C57" w:rsidRDefault="00000000">
      <w:pPr>
        <w:jc w:val="center"/>
      </w:pPr>
      <w:r>
        <w:t>TEACHER: SYED NASEEM AFZAL</w:t>
      </w:r>
    </w:p>
    <w:p w14:paraId="23137A19" w14:textId="77777777" w:rsidR="00BF5C57" w:rsidRDefault="00097134" w:rsidP="00097134">
      <w:pPr>
        <w:ind w:left="3600" w:firstLine="720"/>
      </w:pPr>
      <w:r>
        <w:fldChar w:fldCharType="begin"/>
      </w:r>
      <w:r>
        <w:instrText xml:space="preserve"> DATE \@ "MMMM d, yyyy" </w:instrText>
      </w:r>
      <w:r>
        <w:fldChar w:fldCharType="separate"/>
      </w:r>
      <w:r w:rsidR="0032488C">
        <w:rPr>
          <w:noProof/>
        </w:rPr>
        <w:t>May 17, 2026</w:t>
      </w:r>
      <w:r>
        <w:fldChar w:fldCharType="end"/>
      </w:r>
      <w:r>
        <w:br w:type="page"/>
      </w:r>
    </w:p>
    <w:p w14:paraId="3D3FCC6D" w14:textId="77777777" w:rsidR="00BF5C57" w:rsidRDefault="00000000">
      <w:pPr>
        <w:jc w:val="center"/>
      </w:pPr>
      <w:r>
        <w:rPr>
          <w:b/>
          <w:sz w:val="28"/>
        </w:rPr>
        <w:lastRenderedPageBreak/>
        <w:t>TABLE OF CONTENTS</w:t>
      </w:r>
    </w:p>
    <w:p w14:paraId="5392460A" w14:textId="77777777" w:rsidR="00BF5C57" w:rsidRDefault="00000000">
      <w:pPr>
        <w:spacing w:after="80"/>
      </w:pPr>
      <w:r>
        <w:t>Introduction ....................................................................................................... 3</w:t>
      </w:r>
    </w:p>
    <w:p w14:paraId="2D95E2AC" w14:textId="77777777" w:rsidR="00BF5C57" w:rsidRDefault="00000000">
      <w:pPr>
        <w:spacing w:after="80"/>
      </w:pPr>
      <w:r>
        <w:t>Interactive Features ..........................................................................................</w:t>
      </w:r>
      <w:proofErr w:type="gramStart"/>
      <w:r>
        <w:t>.....</w:t>
      </w:r>
      <w:proofErr w:type="gramEnd"/>
      <w:r>
        <w:t xml:space="preserve"> 3</w:t>
      </w:r>
    </w:p>
    <w:p w14:paraId="6A25AFAE" w14:textId="77777777" w:rsidR="00BF5C57" w:rsidRDefault="00000000">
      <w:pPr>
        <w:spacing w:after="80"/>
      </w:pPr>
      <w:r>
        <w:t>Graphical User Interface ........................................................................................... 4</w:t>
      </w:r>
    </w:p>
    <w:p w14:paraId="42D1A630" w14:textId="77777777" w:rsidR="00BF5C57" w:rsidRDefault="00000000">
      <w:pPr>
        <w:spacing w:after="80"/>
      </w:pPr>
      <w:r>
        <w:t>Basic UI ........................................................................................................... 4</w:t>
      </w:r>
    </w:p>
    <w:p w14:paraId="7FE16290" w14:textId="77777777" w:rsidR="00BF5C57" w:rsidRDefault="00000000">
      <w:pPr>
        <w:spacing w:after="80"/>
      </w:pPr>
      <w:r>
        <w:t>Application Features ..........................................................................................</w:t>
      </w:r>
      <w:proofErr w:type="gramStart"/>
      <w:r>
        <w:t>.....</w:t>
      </w:r>
      <w:proofErr w:type="gramEnd"/>
      <w:r>
        <w:t xml:space="preserve"> 5</w:t>
      </w:r>
    </w:p>
    <w:p w14:paraId="048F3A6F" w14:textId="77777777" w:rsidR="00BF5C57" w:rsidRDefault="00000000">
      <w:pPr>
        <w:spacing w:after="80"/>
      </w:pPr>
      <w:r>
        <w:t>Main Menu .......................................................................................................... 5</w:t>
      </w:r>
    </w:p>
    <w:p w14:paraId="05C15B37" w14:textId="77777777" w:rsidR="00BF5C57" w:rsidRDefault="00000000">
      <w:pPr>
        <w:spacing w:after="80"/>
      </w:pPr>
      <w:r>
        <w:t>Reservations ....................................................................................................... 6</w:t>
      </w:r>
    </w:p>
    <w:p w14:paraId="65D50ADF" w14:textId="77777777" w:rsidR="00BF5C57" w:rsidRDefault="00000000">
      <w:pPr>
        <w:spacing w:after="80"/>
      </w:pPr>
      <w:r>
        <w:t>Exception Handling ................................................................................................. 7</w:t>
      </w:r>
    </w:p>
    <w:p w14:paraId="390EE833" w14:textId="77777777" w:rsidR="00BF5C57" w:rsidRDefault="00000000">
      <w:pPr>
        <w:spacing w:after="80"/>
      </w:pPr>
      <w:r>
        <w:t>Tables ............................................................................................................. 8</w:t>
      </w:r>
    </w:p>
    <w:p w14:paraId="0BEEC88B" w14:textId="77777777" w:rsidR="00BF5C57" w:rsidRDefault="00000000">
      <w:pPr>
        <w:spacing w:after="80"/>
      </w:pPr>
      <w:r>
        <w:t>Exception Handling ................................................................................................. 9</w:t>
      </w:r>
    </w:p>
    <w:p w14:paraId="62903211" w14:textId="77777777" w:rsidR="00BF5C57" w:rsidRDefault="00000000">
      <w:pPr>
        <w:spacing w:after="80"/>
      </w:pPr>
      <w:r>
        <w:t>Billing ............................................................................................................ 10</w:t>
      </w:r>
    </w:p>
    <w:p w14:paraId="50DDB182" w14:textId="77777777" w:rsidR="00BF5C57" w:rsidRDefault="00000000">
      <w:pPr>
        <w:spacing w:after="80"/>
      </w:pPr>
      <w:r>
        <w:t>Internationalization ............................................................................................... 11</w:t>
      </w:r>
    </w:p>
    <w:p w14:paraId="63EFA150" w14:textId="77777777" w:rsidR="00BF5C57" w:rsidRDefault="00000000">
      <w:pPr>
        <w:spacing w:after="80"/>
      </w:pPr>
      <w:r>
        <w:t>Database and Output ................................................................................................ 12</w:t>
      </w:r>
    </w:p>
    <w:p w14:paraId="7B0C7923" w14:textId="77777777" w:rsidR="00BF5C57" w:rsidRDefault="00000000">
      <w:pPr>
        <w:spacing w:after="80"/>
      </w:pPr>
      <w:r>
        <w:t>Previous Versions .................................................................................................. 13</w:t>
      </w:r>
    </w:p>
    <w:p w14:paraId="28903651" w14:textId="77777777" w:rsidR="00BF5C57" w:rsidRDefault="00000000">
      <w:r>
        <w:br w:type="page"/>
      </w:r>
    </w:p>
    <w:p w14:paraId="3F808BFB" w14:textId="77777777" w:rsidR="00BF5C57" w:rsidRDefault="00000000">
      <w:pPr>
        <w:pStyle w:val="Heading1"/>
      </w:pPr>
      <w:r>
        <w:lastRenderedPageBreak/>
        <w:t>INTRODUCTION</w:t>
      </w:r>
    </w:p>
    <w:p w14:paraId="4186EBC2" w14:textId="77777777" w:rsidR="00BF5C57" w:rsidRDefault="00000000">
      <w:r>
        <w:t>RSBM RestaurantMGR is a desktop restaurant management application designed for a Korean BBQ restaurant. The program helps staff manage reservations, track table availability, and prepare customer billing from a single Windows Forms interface.</w:t>
      </w:r>
    </w:p>
    <w:p w14:paraId="700F4791" w14:textId="77777777" w:rsidR="00BF5C57" w:rsidRDefault="00000000">
      <w:r>
        <w:t>This user manual explains the main screens and day-to-day features of the application. It is written for restaurant staff who need a quick reference while seating guests, updating table statuses, and preparing bills.</w:t>
      </w:r>
    </w:p>
    <w:p w14:paraId="15397A91" w14:textId="77777777" w:rsidR="00BF5C57" w:rsidRDefault="00000000">
      <w:pPr>
        <w:pStyle w:val="Heading1"/>
      </w:pPr>
      <w:r>
        <w:t>INTERACTIVE FEATURES</w:t>
      </w:r>
    </w:p>
    <w:p w14:paraId="591FCDF0" w14:textId="77777777" w:rsidR="00BF5C57" w:rsidRDefault="00000000">
      <w:pPr>
        <w:pStyle w:val="ListBullet"/>
        <w:spacing w:after="100"/>
      </w:pPr>
      <w:r>
        <w:t>Language selector for English, French, and Spanish interface text.</w:t>
      </w:r>
    </w:p>
    <w:p w14:paraId="342C520B" w14:textId="77777777" w:rsidR="00BF5C57" w:rsidRDefault="00000000">
      <w:pPr>
        <w:pStyle w:val="ListBullet"/>
        <w:spacing w:after="100"/>
      </w:pPr>
      <w:r>
        <w:t>Navigation buttons for Reservations, Tables, and Billing.</w:t>
      </w:r>
    </w:p>
    <w:p w14:paraId="23545261" w14:textId="77777777" w:rsidR="00BF5C57" w:rsidRDefault="00000000">
      <w:pPr>
        <w:pStyle w:val="ListBullet"/>
        <w:spacing w:after="100"/>
      </w:pPr>
      <w:r>
        <w:t>Reservation form for customer details, party size, date, time, table, and reservation status.</w:t>
      </w:r>
    </w:p>
    <w:p w14:paraId="74E919AB" w14:textId="77777777" w:rsidR="00BF5C57" w:rsidRDefault="00000000">
      <w:pPr>
        <w:pStyle w:val="ListBullet"/>
        <w:spacing w:after="100"/>
      </w:pPr>
      <w:r>
        <w:t>One-hour reservation blocks that prevent overlapping reservations for the same table.</w:t>
      </w:r>
    </w:p>
    <w:p w14:paraId="2D8AAB6F" w14:textId="77777777" w:rsidR="00BF5C57" w:rsidRDefault="00000000">
      <w:pPr>
        <w:pStyle w:val="ListBullet"/>
        <w:spacing w:after="100"/>
      </w:pPr>
      <w:r>
        <w:t>Unavailable reservation time slots shown in red in the time picker.</w:t>
      </w:r>
    </w:p>
    <w:p w14:paraId="3BDF93F9" w14:textId="77777777" w:rsidR="00BF5C57" w:rsidRDefault="00000000">
      <w:r>
        <w:br w:type="page"/>
      </w:r>
    </w:p>
    <w:p w14:paraId="0B3C7859" w14:textId="77777777" w:rsidR="003814C8" w:rsidRDefault="00000000">
      <w:pPr>
        <w:pStyle w:val="ListBullet"/>
      </w:pPr>
      <w:r>
        <w:lastRenderedPageBreak/>
        <w:t>Table manager with a date picker for viewing table availability on a selected reservation date.</w:t>
      </w:r>
    </w:p>
    <w:p w14:paraId="29E1AD59" w14:textId="77777777" w:rsidR="003814C8" w:rsidRDefault="00000000">
      <w:pPr>
        <w:pStyle w:val="ListBullet"/>
      </w:pPr>
      <w:r>
        <w:t>Billing screen that connects each bill to a reservation and opens a receipt window after generating the bill.</w:t>
      </w:r>
    </w:p>
    <w:p w14:paraId="51C3FFF4" w14:textId="77777777" w:rsidR="00BF5C57" w:rsidRDefault="00000000">
      <w:pPr>
        <w:pStyle w:val="Heading1"/>
      </w:pPr>
      <w:r>
        <w:t>GRAPHICAL USER INTERFACE</w:t>
      </w:r>
    </w:p>
    <w:tbl>
      <w:tblPr>
        <w:tblStyle w:val="TableGrid"/>
        <w:tblW w:w="0" w:type="auto"/>
        <w:jc w:val="center"/>
        <w:tblLook w:val="04A0" w:firstRow="1" w:lastRow="0" w:firstColumn="1" w:lastColumn="0" w:noHBand="0" w:noVBand="1"/>
      </w:tblPr>
      <w:tblGrid>
        <w:gridCol w:w="4816"/>
        <w:gridCol w:w="4816"/>
      </w:tblGrid>
      <w:tr w:rsidR="00BF5C57" w14:paraId="1FC54086" w14:textId="77777777">
        <w:trPr>
          <w:tblHeader/>
          <w:jc w:val="center"/>
        </w:trPr>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673F1E90" w14:textId="77777777" w:rsidR="00BF5C57" w:rsidRDefault="00000000">
            <w:r>
              <w:rPr>
                <w:b/>
                <w:sz w:val="20"/>
              </w:rPr>
              <w:t>Area</w:t>
            </w:r>
          </w:p>
        </w:tc>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7B845BDE" w14:textId="77777777" w:rsidR="00BF5C57" w:rsidRDefault="00000000">
            <w:r>
              <w:rPr>
                <w:b/>
                <w:sz w:val="20"/>
              </w:rPr>
              <w:t>User Action / Result</w:t>
            </w:r>
          </w:p>
        </w:tc>
      </w:tr>
      <w:tr w:rsidR="00BF5C57" w14:paraId="0E95C470"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6D49054E" w14:textId="77777777" w:rsidR="00BF5C57" w:rsidRDefault="00000000">
            <w:r>
              <w:rPr>
                <w:b/>
                <w:sz w:val="20"/>
              </w:rPr>
              <w:t>Header</w:t>
            </w:r>
          </w:p>
        </w:tc>
        <w:tc>
          <w:tcPr>
            <w:tcW w:w="4824" w:type="dxa"/>
            <w:tcBorders>
              <w:top w:val="single" w:sz="6" w:space="0" w:color="BFBFBF"/>
              <w:left w:val="single" w:sz="6" w:space="0" w:color="BFBFBF"/>
              <w:bottom w:val="single" w:sz="6" w:space="0" w:color="BFBFBF"/>
              <w:right w:val="single" w:sz="6" w:space="0" w:color="BFBFBF"/>
            </w:tcBorders>
            <w:vAlign w:val="center"/>
          </w:tcPr>
          <w:p w14:paraId="255D7D1F" w14:textId="77777777" w:rsidR="00BF5C57" w:rsidRDefault="00000000">
            <w:r>
              <w:rPr>
                <w:sz w:val="20"/>
              </w:rPr>
              <w:t>Displays the Restaurant Manager System title.</w:t>
            </w:r>
          </w:p>
        </w:tc>
      </w:tr>
      <w:tr w:rsidR="00BF5C57" w14:paraId="1FF7F398"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229DBCAE" w14:textId="77777777" w:rsidR="00BF5C57" w:rsidRDefault="00000000">
            <w:r>
              <w:rPr>
                <w:b/>
                <w:sz w:val="20"/>
              </w:rPr>
              <w:t>Sidebar Navigation</w:t>
            </w:r>
          </w:p>
        </w:tc>
        <w:tc>
          <w:tcPr>
            <w:tcW w:w="4824" w:type="dxa"/>
            <w:tcBorders>
              <w:top w:val="single" w:sz="6" w:space="0" w:color="BFBFBF"/>
              <w:left w:val="single" w:sz="6" w:space="0" w:color="BFBFBF"/>
              <w:bottom w:val="single" w:sz="6" w:space="0" w:color="BFBFBF"/>
              <w:right w:val="single" w:sz="6" w:space="0" w:color="BFBFBF"/>
            </w:tcBorders>
            <w:vAlign w:val="center"/>
          </w:tcPr>
          <w:p w14:paraId="185C1756" w14:textId="77777777" w:rsidR="00BF5C57" w:rsidRDefault="00000000">
            <w:r>
              <w:rPr>
                <w:sz w:val="20"/>
              </w:rPr>
              <w:t>Opens the Reservations, Tables, or Billing screen.</w:t>
            </w:r>
          </w:p>
        </w:tc>
      </w:tr>
      <w:tr w:rsidR="00BF5C57" w14:paraId="57F88943"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0648CE49" w14:textId="77777777" w:rsidR="00BF5C57" w:rsidRDefault="00000000">
            <w:r>
              <w:rPr>
                <w:b/>
                <w:sz w:val="20"/>
              </w:rPr>
              <w:t>Language Selector</w:t>
            </w:r>
          </w:p>
        </w:tc>
        <w:tc>
          <w:tcPr>
            <w:tcW w:w="4824" w:type="dxa"/>
            <w:tcBorders>
              <w:top w:val="single" w:sz="6" w:space="0" w:color="BFBFBF"/>
              <w:left w:val="single" w:sz="6" w:space="0" w:color="BFBFBF"/>
              <w:bottom w:val="single" w:sz="6" w:space="0" w:color="BFBFBF"/>
              <w:right w:val="single" w:sz="6" w:space="0" w:color="BFBFBF"/>
            </w:tcBorders>
            <w:vAlign w:val="center"/>
          </w:tcPr>
          <w:p w14:paraId="321E859C" w14:textId="77777777" w:rsidR="00BF5C57" w:rsidRDefault="00000000">
            <w:r>
              <w:rPr>
                <w:sz w:val="20"/>
              </w:rPr>
              <w:t>Changes the displayed labels and messages to English, French, or Spanish.</w:t>
            </w:r>
          </w:p>
        </w:tc>
      </w:tr>
      <w:tr w:rsidR="00BF5C57" w14:paraId="790DE726"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74B6B623" w14:textId="77777777" w:rsidR="00BF5C57" w:rsidRDefault="00000000">
            <w:r>
              <w:rPr>
                <w:b/>
                <w:sz w:val="20"/>
              </w:rPr>
              <w:t>Main Panel</w:t>
            </w:r>
          </w:p>
        </w:tc>
        <w:tc>
          <w:tcPr>
            <w:tcW w:w="4824" w:type="dxa"/>
            <w:tcBorders>
              <w:top w:val="single" w:sz="6" w:space="0" w:color="BFBFBF"/>
              <w:left w:val="single" w:sz="6" w:space="0" w:color="BFBFBF"/>
              <w:bottom w:val="single" w:sz="6" w:space="0" w:color="BFBFBF"/>
              <w:right w:val="single" w:sz="6" w:space="0" w:color="BFBFBF"/>
            </w:tcBorders>
            <w:vAlign w:val="center"/>
          </w:tcPr>
          <w:p w14:paraId="20766503" w14:textId="77777777" w:rsidR="00BF5C57" w:rsidRDefault="00000000">
            <w:r>
              <w:rPr>
                <w:sz w:val="20"/>
              </w:rPr>
              <w:t>Displays the selected feature form without opening a separate application window.</w:t>
            </w:r>
          </w:p>
        </w:tc>
      </w:tr>
      <w:tr w:rsidR="00BF5C57" w14:paraId="2A65A35A"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25698C73" w14:textId="77777777" w:rsidR="00BF5C57" w:rsidRDefault="00000000">
            <w:r>
              <w:rPr>
                <w:b/>
                <w:sz w:val="20"/>
              </w:rPr>
              <w:t>Quit Button</w:t>
            </w:r>
          </w:p>
        </w:tc>
        <w:tc>
          <w:tcPr>
            <w:tcW w:w="4824" w:type="dxa"/>
            <w:tcBorders>
              <w:top w:val="single" w:sz="6" w:space="0" w:color="BFBFBF"/>
              <w:left w:val="single" w:sz="6" w:space="0" w:color="BFBFBF"/>
              <w:bottom w:val="single" w:sz="6" w:space="0" w:color="BFBFBF"/>
              <w:right w:val="single" w:sz="6" w:space="0" w:color="BFBFBF"/>
            </w:tcBorders>
            <w:vAlign w:val="center"/>
          </w:tcPr>
          <w:p w14:paraId="5D3DE421" w14:textId="77777777" w:rsidR="00BF5C57" w:rsidRDefault="00000000">
            <w:proofErr w:type="gramStart"/>
            <w:r>
              <w:rPr>
                <w:sz w:val="20"/>
              </w:rPr>
              <w:t>Closes</w:t>
            </w:r>
            <w:proofErr w:type="gramEnd"/>
            <w:r>
              <w:rPr>
                <w:sz w:val="20"/>
              </w:rPr>
              <w:t xml:space="preserve"> the application when the user is finished.</w:t>
            </w:r>
          </w:p>
        </w:tc>
      </w:tr>
    </w:tbl>
    <w:p w14:paraId="1838739D" w14:textId="77777777" w:rsidR="00BF5C57" w:rsidRDefault="00BF5C57"/>
    <w:p w14:paraId="48B7FF30" w14:textId="77777777" w:rsidR="00BF5C57" w:rsidRDefault="00000000">
      <w:pPr>
        <w:pStyle w:val="Heading1"/>
      </w:pPr>
      <w:r>
        <w:t>BASIC UI</w:t>
      </w:r>
    </w:p>
    <w:p w14:paraId="55C5B445" w14:textId="77777777" w:rsidR="00BF5C57" w:rsidRDefault="00000000">
      <w:r>
        <w:t>The application uses a simple dashboard layout with a dark header and sidebar. The user selects a feature from the left navigation area, and the selected form is loaded into the main content panel. This keeps the workflow consistent across the restaurant management screens.</w:t>
      </w:r>
    </w:p>
    <w:p w14:paraId="1CA1A11F" w14:textId="77777777" w:rsidR="00BF5C57" w:rsidRDefault="00000000">
      <w:r>
        <w:t>The language selector is located on the sidebar so staff can switch interface language without leaving the current workflow. When a language is selected, the main form and the currently opened child form refresh their displayed text.</w:t>
      </w:r>
    </w:p>
    <w:p w14:paraId="7FAEE4DF" w14:textId="77777777" w:rsidR="00BF5C57" w:rsidRDefault="00F539B1">
      <w:r w:rsidRPr="00F539B1">
        <w:rPr>
          <w:noProof/>
        </w:rPr>
        <w:drawing>
          <wp:inline distT="0" distB="0" distL="0" distR="0" wp14:anchorId="1861F389" wp14:editId="7D165EF9">
            <wp:extent cx="5581650" cy="4033505"/>
            <wp:effectExtent l="0" t="0" r="0" b="5715"/>
            <wp:docPr id="147729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7552" name=""/>
                    <pic:cNvPicPr/>
                  </pic:nvPicPr>
                  <pic:blipFill>
                    <a:blip r:embed="rId8"/>
                    <a:stretch>
                      <a:fillRect/>
                    </a:stretch>
                  </pic:blipFill>
                  <pic:spPr>
                    <a:xfrm>
                      <a:off x="0" y="0"/>
                      <a:ext cx="5604222" cy="4049817"/>
                    </a:xfrm>
                    <a:prstGeom prst="rect">
                      <a:avLst/>
                    </a:prstGeom>
                  </pic:spPr>
                </pic:pic>
              </a:graphicData>
            </a:graphic>
          </wp:inline>
        </w:drawing>
      </w:r>
      <w:r>
        <w:br w:type="page"/>
      </w:r>
    </w:p>
    <w:p w14:paraId="738F2B35" w14:textId="77777777" w:rsidR="00BF5C57" w:rsidRDefault="00000000">
      <w:pPr>
        <w:pStyle w:val="Heading1"/>
      </w:pPr>
      <w:r>
        <w:lastRenderedPageBreak/>
        <w:t>APPLICATION FEATURES</w:t>
      </w:r>
    </w:p>
    <w:p w14:paraId="5679752E" w14:textId="77777777" w:rsidR="00BF5C57" w:rsidRDefault="00000000">
      <w:pPr>
        <w:pStyle w:val="Heading2"/>
      </w:pPr>
      <w:r>
        <w:t>MAIN MENU</w:t>
      </w:r>
    </w:p>
    <w:tbl>
      <w:tblPr>
        <w:tblStyle w:val="TableGrid"/>
        <w:tblW w:w="0" w:type="auto"/>
        <w:jc w:val="center"/>
        <w:tblLook w:val="04A0" w:firstRow="1" w:lastRow="0" w:firstColumn="1" w:lastColumn="0" w:noHBand="0" w:noVBand="1"/>
      </w:tblPr>
      <w:tblGrid>
        <w:gridCol w:w="4816"/>
        <w:gridCol w:w="4816"/>
      </w:tblGrid>
      <w:tr w:rsidR="00BF5C57" w14:paraId="499BD5F8" w14:textId="77777777">
        <w:trPr>
          <w:tblHeader/>
          <w:jc w:val="center"/>
        </w:trPr>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0C915954" w14:textId="77777777" w:rsidR="00BF5C57" w:rsidRDefault="00000000">
            <w:r>
              <w:rPr>
                <w:b/>
                <w:sz w:val="20"/>
              </w:rPr>
              <w:t>Area</w:t>
            </w:r>
          </w:p>
        </w:tc>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3F1CA968" w14:textId="77777777" w:rsidR="00BF5C57" w:rsidRDefault="00000000">
            <w:r>
              <w:rPr>
                <w:b/>
                <w:sz w:val="20"/>
              </w:rPr>
              <w:t>User Action / Result</w:t>
            </w:r>
          </w:p>
        </w:tc>
      </w:tr>
      <w:tr w:rsidR="00BF5C57" w14:paraId="72BF3E6D"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7A6C671A" w14:textId="77777777" w:rsidR="00BF5C57" w:rsidRDefault="00000000">
            <w:r>
              <w:rPr>
                <w:b/>
                <w:sz w:val="20"/>
              </w:rPr>
              <w:t>Reservations</w:t>
            </w:r>
          </w:p>
        </w:tc>
        <w:tc>
          <w:tcPr>
            <w:tcW w:w="4824" w:type="dxa"/>
            <w:tcBorders>
              <w:top w:val="single" w:sz="6" w:space="0" w:color="BFBFBF"/>
              <w:left w:val="single" w:sz="6" w:space="0" w:color="BFBFBF"/>
              <w:bottom w:val="single" w:sz="6" w:space="0" w:color="BFBFBF"/>
              <w:right w:val="single" w:sz="6" w:space="0" w:color="BFBFBF"/>
            </w:tcBorders>
            <w:vAlign w:val="center"/>
          </w:tcPr>
          <w:p w14:paraId="2BBC52BF" w14:textId="77777777" w:rsidR="00BF5C57" w:rsidRDefault="00000000">
            <w:r>
              <w:rPr>
                <w:sz w:val="20"/>
              </w:rPr>
              <w:t>Opens the reservation management screen.</w:t>
            </w:r>
          </w:p>
        </w:tc>
      </w:tr>
      <w:tr w:rsidR="00BF5C57" w14:paraId="4E2E8E7F"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2DCAE205" w14:textId="77777777" w:rsidR="00BF5C57" w:rsidRDefault="00000000">
            <w:r>
              <w:rPr>
                <w:b/>
                <w:sz w:val="20"/>
              </w:rPr>
              <w:t>Tables</w:t>
            </w:r>
          </w:p>
        </w:tc>
        <w:tc>
          <w:tcPr>
            <w:tcW w:w="4824" w:type="dxa"/>
            <w:tcBorders>
              <w:top w:val="single" w:sz="6" w:space="0" w:color="BFBFBF"/>
              <w:left w:val="single" w:sz="6" w:space="0" w:color="BFBFBF"/>
              <w:bottom w:val="single" w:sz="6" w:space="0" w:color="BFBFBF"/>
              <w:right w:val="single" w:sz="6" w:space="0" w:color="BFBFBF"/>
            </w:tcBorders>
            <w:vAlign w:val="center"/>
          </w:tcPr>
          <w:p w14:paraId="5B4DAE8F" w14:textId="77777777" w:rsidR="00BF5C57" w:rsidRDefault="00000000">
            <w:r>
              <w:rPr>
                <w:sz w:val="20"/>
              </w:rPr>
              <w:t>Opens the Korean BBQ table management screen.</w:t>
            </w:r>
          </w:p>
        </w:tc>
      </w:tr>
      <w:tr w:rsidR="00BF5C57" w14:paraId="34535DC3"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6B1D8336" w14:textId="77777777" w:rsidR="00BF5C57" w:rsidRDefault="00000000">
            <w:r>
              <w:rPr>
                <w:b/>
                <w:sz w:val="20"/>
              </w:rPr>
              <w:t>Billing</w:t>
            </w:r>
          </w:p>
        </w:tc>
        <w:tc>
          <w:tcPr>
            <w:tcW w:w="4824" w:type="dxa"/>
            <w:tcBorders>
              <w:top w:val="single" w:sz="6" w:space="0" w:color="BFBFBF"/>
              <w:left w:val="single" w:sz="6" w:space="0" w:color="BFBFBF"/>
              <w:bottom w:val="single" w:sz="6" w:space="0" w:color="BFBFBF"/>
              <w:right w:val="single" w:sz="6" w:space="0" w:color="BFBFBF"/>
            </w:tcBorders>
            <w:vAlign w:val="center"/>
          </w:tcPr>
          <w:p w14:paraId="663FB017" w14:textId="77777777" w:rsidR="00BF5C57" w:rsidRDefault="00000000">
            <w:r>
              <w:rPr>
                <w:sz w:val="20"/>
              </w:rPr>
              <w:t>Opens the billing and payment screen.</w:t>
            </w:r>
          </w:p>
        </w:tc>
      </w:tr>
      <w:tr w:rsidR="00BF5C57" w14:paraId="1D96D37E"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7D40E1E5" w14:textId="77777777" w:rsidR="00BF5C57" w:rsidRDefault="00000000">
            <w:r>
              <w:rPr>
                <w:b/>
                <w:sz w:val="20"/>
              </w:rPr>
              <w:t>Language</w:t>
            </w:r>
          </w:p>
        </w:tc>
        <w:tc>
          <w:tcPr>
            <w:tcW w:w="4824" w:type="dxa"/>
            <w:tcBorders>
              <w:top w:val="single" w:sz="6" w:space="0" w:color="BFBFBF"/>
              <w:left w:val="single" w:sz="6" w:space="0" w:color="BFBFBF"/>
              <w:bottom w:val="single" w:sz="6" w:space="0" w:color="BFBFBF"/>
              <w:right w:val="single" w:sz="6" w:space="0" w:color="BFBFBF"/>
            </w:tcBorders>
            <w:vAlign w:val="center"/>
          </w:tcPr>
          <w:p w14:paraId="3D270926" w14:textId="77777777" w:rsidR="00BF5C57" w:rsidRDefault="00000000">
            <w:r>
              <w:rPr>
                <w:sz w:val="20"/>
              </w:rPr>
              <w:t>Stores the selected language preference for the next time the program runs.</w:t>
            </w:r>
          </w:p>
        </w:tc>
      </w:tr>
    </w:tbl>
    <w:p w14:paraId="3E3C56B3" w14:textId="77777777" w:rsidR="00BF5C57" w:rsidRDefault="00BF5C57"/>
    <w:p w14:paraId="2BD6E745" w14:textId="77777777" w:rsidR="00BF5C57" w:rsidRDefault="00000000">
      <w:r>
        <w:t xml:space="preserve">The main menu is intended to be the central starting point for restaurant staff. </w:t>
      </w:r>
      <w:r w:rsidR="55621A65">
        <w:t>It displays a dashboard containing useful info such as customer count, today’s date, and time.</w:t>
      </w:r>
    </w:p>
    <w:p w14:paraId="6E731E87" w14:textId="77777777" w:rsidR="55621A65" w:rsidRDefault="55621A65" w:rsidP="35A8A5EF">
      <w:r>
        <w:rPr>
          <w:noProof/>
        </w:rPr>
        <w:drawing>
          <wp:inline distT="0" distB="0" distL="0" distR="0" wp14:anchorId="423C2DD5" wp14:editId="0C9D415F">
            <wp:extent cx="5829300" cy="4218096"/>
            <wp:effectExtent l="0" t="0" r="0" b="0"/>
            <wp:docPr id="251779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79327" name="Picture 251779327"/>
                    <pic:cNvPicPr/>
                  </pic:nvPicPr>
                  <pic:blipFill>
                    <a:blip r:embed="rId9">
                      <a:extLst>
                        <a:ext uri="{28A0092B-C50C-407E-A947-70E740481C1C}">
                          <a14:useLocalDpi xmlns:a14="http://schemas.microsoft.com/office/drawing/2010/main"/>
                        </a:ext>
                      </a:extLst>
                    </a:blip>
                    <a:stretch>
                      <a:fillRect/>
                    </a:stretch>
                  </pic:blipFill>
                  <pic:spPr>
                    <a:xfrm>
                      <a:off x="0" y="0"/>
                      <a:ext cx="5829300" cy="4218096"/>
                    </a:xfrm>
                    <a:prstGeom prst="rect">
                      <a:avLst/>
                    </a:prstGeom>
                  </pic:spPr>
                </pic:pic>
              </a:graphicData>
            </a:graphic>
          </wp:inline>
        </w:drawing>
      </w:r>
    </w:p>
    <w:p w14:paraId="5167006D" w14:textId="77777777" w:rsidR="00BF5C57" w:rsidRDefault="00000000">
      <w:r>
        <w:br w:type="page"/>
      </w:r>
    </w:p>
    <w:p w14:paraId="77883846" w14:textId="77777777" w:rsidR="00BF5C57" w:rsidRDefault="00000000">
      <w:pPr>
        <w:pStyle w:val="Heading1"/>
      </w:pPr>
      <w:r>
        <w:lastRenderedPageBreak/>
        <w:t>RESERVATIONS</w:t>
      </w:r>
    </w:p>
    <w:p w14:paraId="3FE3DE19" w14:textId="77777777" w:rsidR="00BF5C57" w:rsidRDefault="00000000">
      <w:r>
        <w:t>The Reservations screen allows staff to enter customer information and reserve a table for a specific date and time. Each reservation blocks the selected table for a maximum one-hour interval. For example, a 7:00 PM reservation blocks 7:00 PM to 8:00 PM for that table, while allowing the table to become available again at 8:00 PM if there is no overlap. The time picker highlights unavailable time slots in red, and the table dropdown refreshes based on the selected date and time.</w:t>
      </w:r>
    </w:p>
    <w:tbl>
      <w:tblPr>
        <w:tblStyle w:val="TableGrid"/>
        <w:tblW w:w="0" w:type="auto"/>
        <w:jc w:val="center"/>
        <w:tblLook w:val="04A0" w:firstRow="1" w:lastRow="0" w:firstColumn="1" w:lastColumn="0" w:noHBand="0" w:noVBand="1"/>
      </w:tblPr>
      <w:tblGrid>
        <w:gridCol w:w="4816"/>
        <w:gridCol w:w="4816"/>
      </w:tblGrid>
      <w:tr w:rsidR="00BF5C57" w14:paraId="35BC5EAE" w14:textId="77777777">
        <w:trPr>
          <w:tblHeader/>
          <w:jc w:val="center"/>
        </w:trPr>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23CC4AE9" w14:textId="77777777" w:rsidR="00BF5C57" w:rsidRDefault="00000000">
            <w:r>
              <w:rPr>
                <w:b/>
                <w:sz w:val="20"/>
              </w:rPr>
              <w:t>Area</w:t>
            </w:r>
          </w:p>
        </w:tc>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6F62A0B6" w14:textId="77777777" w:rsidR="00BF5C57" w:rsidRDefault="00000000">
            <w:r>
              <w:rPr>
                <w:b/>
                <w:sz w:val="20"/>
              </w:rPr>
              <w:t>User Action / Result</w:t>
            </w:r>
          </w:p>
        </w:tc>
      </w:tr>
      <w:tr w:rsidR="00BF5C57" w14:paraId="5E3FC069"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1688F6BB" w14:textId="77777777" w:rsidR="00BF5C57" w:rsidRDefault="00000000">
            <w:r>
              <w:rPr>
                <w:b/>
                <w:sz w:val="20"/>
              </w:rPr>
              <w:t>Customer Info</w:t>
            </w:r>
          </w:p>
        </w:tc>
        <w:tc>
          <w:tcPr>
            <w:tcW w:w="4824" w:type="dxa"/>
            <w:tcBorders>
              <w:top w:val="single" w:sz="6" w:space="0" w:color="BFBFBF"/>
              <w:left w:val="single" w:sz="6" w:space="0" w:color="BFBFBF"/>
              <w:bottom w:val="single" w:sz="6" w:space="0" w:color="BFBFBF"/>
              <w:right w:val="single" w:sz="6" w:space="0" w:color="BFBFBF"/>
            </w:tcBorders>
            <w:vAlign w:val="center"/>
          </w:tcPr>
          <w:p w14:paraId="1F6E1C48" w14:textId="77777777" w:rsidR="00BF5C57" w:rsidRDefault="00000000">
            <w:r>
              <w:rPr>
                <w:sz w:val="20"/>
              </w:rPr>
              <w:t xml:space="preserve">Stores the </w:t>
            </w:r>
            <w:proofErr w:type="gramStart"/>
            <w:r>
              <w:rPr>
                <w:sz w:val="20"/>
              </w:rPr>
              <w:t>customer</w:t>
            </w:r>
            <w:proofErr w:type="gramEnd"/>
            <w:r>
              <w:rPr>
                <w:sz w:val="20"/>
              </w:rPr>
              <w:t xml:space="preserve"> name and phone number.</w:t>
            </w:r>
          </w:p>
        </w:tc>
      </w:tr>
      <w:tr w:rsidR="00BF5C57" w14:paraId="3D175968"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4EC55635" w14:textId="77777777" w:rsidR="00BF5C57" w:rsidRDefault="00000000">
            <w:r>
              <w:rPr>
                <w:b/>
                <w:sz w:val="20"/>
              </w:rPr>
              <w:t>Reservation Details</w:t>
            </w:r>
          </w:p>
        </w:tc>
        <w:tc>
          <w:tcPr>
            <w:tcW w:w="4824" w:type="dxa"/>
            <w:tcBorders>
              <w:top w:val="single" w:sz="6" w:space="0" w:color="BFBFBF"/>
              <w:left w:val="single" w:sz="6" w:space="0" w:color="BFBFBF"/>
              <w:bottom w:val="single" w:sz="6" w:space="0" w:color="BFBFBF"/>
              <w:right w:val="single" w:sz="6" w:space="0" w:color="BFBFBF"/>
            </w:tcBorders>
            <w:vAlign w:val="center"/>
          </w:tcPr>
          <w:p w14:paraId="038915D6" w14:textId="77777777" w:rsidR="00BF5C57" w:rsidRDefault="00000000">
            <w:r>
              <w:rPr>
                <w:sz w:val="20"/>
              </w:rPr>
              <w:t>Stores party size, date, time, table, and status.</w:t>
            </w:r>
          </w:p>
        </w:tc>
      </w:tr>
      <w:tr w:rsidR="00BF5C57" w14:paraId="7BAC6804"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43CDBA21" w14:textId="77777777" w:rsidR="00BF5C57" w:rsidRDefault="00000000">
            <w:r>
              <w:rPr>
                <w:b/>
                <w:sz w:val="20"/>
              </w:rPr>
              <w:t>Time Picker</w:t>
            </w:r>
          </w:p>
        </w:tc>
        <w:tc>
          <w:tcPr>
            <w:tcW w:w="4824" w:type="dxa"/>
            <w:tcBorders>
              <w:top w:val="single" w:sz="6" w:space="0" w:color="BFBFBF"/>
              <w:left w:val="single" w:sz="6" w:space="0" w:color="BFBFBF"/>
              <w:bottom w:val="single" w:sz="6" w:space="0" w:color="BFBFBF"/>
              <w:right w:val="single" w:sz="6" w:space="0" w:color="BFBFBF"/>
            </w:tcBorders>
            <w:vAlign w:val="center"/>
          </w:tcPr>
          <w:p w14:paraId="466A6B8A" w14:textId="77777777" w:rsidR="00BF5C57" w:rsidRDefault="00000000">
            <w:r>
              <w:rPr>
                <w:sz w:val="20"/>
              </w:rPr>
              <w:t>Shows unavailable one-hour time blocks in red.</w:t>
            </w:r>
          </w:p>
        </w:tc>
      </w:tr>
      <w:tr w:rsidR="00BF5C57" w14:paraId="2A65294E"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201F6E52" w14:textId="77777777" w:rsidR="00BF5C57" w:rsidRDefault="00000000">
            <w:r>
              <w:rPr>
                <w:b/>
                <w:sz w:val="20"/>
              </w:rPr>
              <w:t>Table Dropdown</w:t>
            </w:r>
          </w:p>
        </w:tc>
        <w:tc>
          <w:tcPr>
            <w:tcW w:w="4824" w:type="dxa"/>
            <w:tcBorders>
              <w:top w:val="single" w:sz="6" w:space="0" w:color="BFBFBF"/>
              <w:left w:val="single" w:sz="6" w:space="0" w:color="BFBFBF"/>
              <w:bottom w:val="single" w:sz="6" w:space="0" w:color="BFBFBF"/>
              <w:right w:val="single" w:sz="6" w:space="0" w:color="BFBFBF"/>
            </w:tcBorders>
            <w:vAlign w:val="center"/>
          </w:tcPr>
          <w:p w14:paraId="70D805D8" w14:textId="77777777" w:rsidR="00BF5C57" w:rsidRDefault="00000000">
            <w:r>
              <w:rPr>
                <w:sz w:val="20"/>
              </w:rPr>
              <w:t>Displays only tables available for the selected date and one-hour time interval.</w:t>
            </w:r>
          </w:p>
        </w:tc>
      </w:tr>
      <w:tr w:rsidR="00BF5C57" w14:paraId="565FBC81"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05EE564D" w14:textId="77777777" w:rsidR="00BF5C57" w:rsidRDefault="00000000">
            <w:r>
              <w:rPr>
                <w:b/>
                <w:sz w:val="20"/>
              </w:rPr>
              <w:t>Validation</w:t>
            </w:r>
          </w:p>
        </w:tc>
        <w:tc>
          <w:tcPr>
            <w:tcW w:w="4824" w:type="dxa"/>
            <w:tcBorders>
              <w:top w:val="single" w:sz="6" w:space="0" w:color="BFBFBF"/>
              <w:left w:val="single" w:sz="6" w:space="0" w:color="BFBFBF"/>
              <w:bottom w:val="single" w:sz="6" w:space="0" w:color="BFBFBF"/>
              <w:right w:val="single" w:sz="6" w:space="0" w:color="BFBFBF"/>
            </w:tcBorders>
            <w:vAlign w:val="center"/>
          </w:tcPr>
          <w:p w14:paraId="23718DF5" w14:textId="77777777" w:rsidR="00BF5C57" w:rsidRDefault="00000000">
            <w:r>
              <w:rPr>
                <w:sz w:val="20"/>
              </w:rPr>
              <w:t>Prevents overlapping reservations for the same table during the one-hour reservation block.</w:t>
            </w:r>
          </w:p>
        </w:tc>
      </w:tr>
    </w:tbl>
    <w:p w14:paraId="31CF8C29" w14:textId="77777777" w:rsidR="00BF5C57" w:rsidRDefault="00BF5C57"/>
    <w:p w14:paraId="0240DEEF" w14:textId="77777777" w:rsidR="00BF5C57" w:rsidRDefault="00000000">
      <w:pPr>
        <w:pStyle w:val="Heading2"/>
      </w:pPr>
      <w:r>
        <w:t>EXCEPTION HANDLING</w:t>
      </w:r>
    </w:p>
    <w:p w14:paraId="0DB528BB" w14:textId="77777777" w:rsidR="00BF5C57" w:rsidRDefault="00000000">
      <w:pPr>
        <w:pStyle w:val="ListBullet"/>
        <w:spacing w:after="100"/>
      </w:pPr>
      <w:r>
        <w:t>If no reservation is selected, the Edit and Delete actions display a message asking the user to select a reservation.</w:t>
      </w:r>
    </w:p>
    <w:p w14:paraId="79E8405C" w14:textId="77777777" w:rsidR="00BF5C57" w:rsidRDefault="00000000">
      <w:pPr>
        <w:pStyle w:val="ListBullet"/>
        <w:spacing w:after="100"/>
      </w:pPr>
      <w:r>
        <w:t>Before deleting a reservation, the program asks for confirmation.</w:t>
      </w:r>
    </w:p>
    <w:p w14:paraId="5DFA03A1" w14:textId="77777777" w:rsidR="00BF5C57" w:rsidRDefault="00000000">
      <w:pPr>
        <w:pStyle w:val="ListBullet"/>
        <w:spacing w:after="100"/>
      </w:pPr>
      <w:r>
        <w:t>The system prevents overlapping reservations for the same table within a one-hour block.</w:t>
      </w:r>
    </w:p>
    <w:p w14:paraId="5B6A1B37" w14:textId="77777777" w:rsidR="00BF5C57" w:rsidRDefault="00000000">
      <w:pPr>
        <w:pStyle w:val="ListBullet"/>
        <w:spacing w:after="100"/>
      </w:pPr>
      <w:r>
        <w:t>Unavailable time slots are shown in red so staff can quickly identify conflicts before saving.</w:t>
      </w:r>
    </w:p>
    <w:p w14:paraId="10A3041F" w14:textId="77777777" w:rsidR="35A8A5EF" w:rsidRDefault="35A8A5EF" w:rsidP="35A8A5EF">
      <w:pPr>
        <w:pStyle w:val="ListBullet"/>
        <w:numPr>
          <w:ilvl w:val="0"/>
          <w:numId w:val="0"/>
        </w:numPr>
        <w:spacing w:after="100"/>
        <w:ind w:left="360"/>
      </w:pPr>
      <w:r>
        <w:t>When a reservation is added, updated, or deleted, a message box confirms the result.</w:t>
      </w:r>
    </w:p>
    <w:p w14:paraId="58E1C565" w14:textId="77777777" w:rsidR="35A8A5EF" w:rsidRDefault="35A8A5EF" w:rsidP="35A8A5EF">
      <w:pPr>
        <w:pStyle w:val="ListBullet"/>
        <w:numPr>
          <w:ilvl w:val="0"/>
          <w:numId w:val="0"/>
        </w:numPr>
        <w:spacing w:after="100"/>
        <w:ind w:left="360"/>
      </w:pPr>
      <w:r>
        <w:t xml:space="preserve">Database errors are shown through message </w:t>
      </w:r>
      <w:proofErr w:type="gramStart"/>
      <w:r>
        <w:t>boxes</w:t>
      </w:r>
      <w:proofErr w:type="gramEnd"/>
      <w:r>
        <w:t xml:space="preserve"> so the user knows that the action did not complete.</w:t>
      </w:r>
    </w:p>
    <w:p w14:paraId="685E8D01" w14:textId="56249A31" w:rsidR="00BF5C57" w:rsidRDefault="00D16FF6">
      <w:r w:rsidRPr="00D16FF6">
        <w:drawing>
          <wp:inline distT="0" distB="0" distL="0" distR="0" wp14:anchorId="2FE187C6" wp14:editId="35C894CB">
            <wp:extent cx="2686050" cy="1959412"/>
            <wp:effectExtent l="0" t="0" r="0" b="3175"/>
            <wp:docPr id="101289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94891" name=""/>
                    <pic:cNvPicPr/>
                  </pic:nvPicPr>
                  <pic:blipFill>
                    <a:blip r:embed="rId10"/>
                    <a:stretch>
                      <a:fillRect/>
                    </a:stretch>
                  </pic:blipFill>
                  <pic:spPr>
                    <a:xfrm>
                      <a:off x="0" y="0"/>
                      <a:ext cx="2706757" cy="1974517"/>
                    </a:xfrm>
                    <a:prstGeom prst="rect">
                      <a:avLst/>
                    </a:prstGeom>
                  </pic:spPr>
                </pic:pic>
              </a:graphicData>
            </a:graphic>
          </wp:inline>
        </w:drawing>
      </w:r>
      <w:r w:rsidRPr="00D16FF6">
        <w:rPr>
          <w:noProof/>
        </w:rPr>
        <w:t xml:space="preserve"> </w:t>
      </w:r>
      <w:r w:rsidRPr="00D16FF6">
        <w:drawing>
          <wp:inline distT="0" distB="0" distL="0" distR="0" wp14:anchorId="74E51CD0" wp14:editId="5C52AC95">
            <wp:extent cx="2457450" cy="1792911"/>
            <wp:effectExtent l="0" t="0" r="0" b="0"/>
            <wp:docPr id="67244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48989" name=""/>
                    <pic:cNvPicPr/>
                  </pic:nvPicPr>
                  <pic:blipFill>
                    <a:blip r:embed="rId11"/>
                    <a:stretch>
                      <a:fillRect/>
                    </a:stretch>
                  </pic:blipFill>
                  <pic:spPr>
                    <a:xfrm>
                      <a:off x="0" y="0"/>
                      <a:ext cx="2467871" cy="1800514"/>
                    </a:xfrm>
                    <a:prstGeom prst="rect">
                      <a:avLst/>
                    </a:prstGeom>
                  </pic:spPr>
                </pic:pic>
              </a:graphicData>
            </a:graphic>
          </wp:inline>
        </w:drawing>
      </w:r>
      <w:r w:rsidR="00000000">
        <w:br w:type="page"/>
      </w:r>
    </w:p>
    <w:p w14:paraId="0E544CFD" w14:textId="77777777" w:rsidR="00BF5C57" w:rsidRDefault="00000000">
      <w:pPr>
        <w:pStyle w:val="Heading1"/>
      </w:pPr>
      <w:r>
        <w:lastRenderedPageBreak/>
        <w:t>TABLES</w:t>
      </w:r>
    </w:p>
    <w:p w14:paraId="531A2F6B" w14:textId="77777777" w:rsidR="00BF5C57" w:rsidRDefault="00000000">
      <w:r>
        <w:t>The Tables screen is used to manage Korean BBQ seating. Each table has a table number, capacity, Korean BBQ table type, and status. Staff can use the table date picker to view whether tables are available, reserved, or occupied for a selected date. This prevents future reservations from permanently locking a table while still showing the correct reserved status for the chosen day.</w:t>
      </w:r>
    </w:p>
    <w:tbl>
      <w:tblPr>
        <w:tblStyle w:val="TableGrid"/>
        <w:tblW w:w="0" w:type="auto"/>
        <w:jc w:val="center"/>
        <w:tblLook w:val="04A0" w:firstRow="1" w:lastRow="0" w:firstColumn="1" w:lastColumn="0" w:noHBand="0" w:noVBand="1"/>
      </w:tblPr>
      <w:tblGrid>
        <w:gridCol w:w="4816"/>
        <w:gridCol w:w="4816"/>
      </w:tblGrid>
      <w:tr w:rsidR="00BF5C57" w14:paraId="2C790791" w14:textId="77777777">
        <w:trPr>
          <w:tblHeader/>
          <w:jc w:val="center"/>
        </w:trPr>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2E9A0DD7" w14:textId="77777777" w:rsidR="00BF5C57" w:rsidRDefault="00000000">
            <w:r>
              <w:rPr>
                <w:b/>
                <w:sz w:val="20"/>
              </w:rPr>
              <w:t>Area</w:t>
            </w:r>
          </w:p>
        </w:tc>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6711AF25" w14:textId="77777777" w:rsidR="00BF5C57" w:rsidRDefault="00000000">
            <w:r>
              <w:rPr>
                <w:b/>
                <w:sz w:val="20"/>
              </w:rPr>
              <w:t>User Action / Result</w:t>
            </w:r>
          </w:p>
        </w:tc>
      </w:tr>
      <w:tr w:rsidR="00BF5C57" w14:paraId="5AAA3E5F"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3A241972" w14:textId="77777777" w:rsidR="00BF5C57" w:rsidRDefault="00000000">
            <w:r>
              <w:rPr>
                <w:b/>
                <w:sz w:val="20"/>
              </w:rPr>
              <w:t>Table Grid</w:t>
            </w:r>
          </w:p>
        </w:tc>
        <w:tc>
          <w:tcPr>
            <w:tcW w:w="4824" w:type="dxa"/>
            <w:tcBorders>
              <w:top w:val="single" w:sz="6" w:space="0" w:color="BFBFBF"/>
              <w:left w:val="single" w:sz="6" w:space="0" w:color="BFBFBF"/>
              <w:bottom w:val="single" w:sz="6" w:space="0" w:color="BFBFBF"/>
              <w:right w:val="single" w:sz="6" w:space="0" w:color="BFBFBF"/>
            </w:tcBorders>
            <w:vAlign w:val="center"/>
          </w:tcPr>
          <w:p w14:paraId="15F1071A" w14:textId="77777777" w:rsidR="00BF5C57" w:rsidRDefault="00000000">
            <w:r>
              <w:rPr>
                <w:sz w:val="20"/>
              </w:rPr>
              <w:t>Displays table number, seat capacity, Korean BBQ table type, and status.</w:t>
            </w:r>
          </w:p>
        </w:tc>
      </w:tr>
      <w:tr w:rsidR="00BF5C57" w14:paraId="3F4EE6C9"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502798C1" w14:textId="77777777" w:rsidR="00BF5C57" w:rsidRDefault="00000000">
            <w:r>
              <w:rPr>
                <w:b/>
                <w:sz w:val="20"/>
              </w:rPr>
              <w:t>Date Picker</w:t>
            </w:r>
          </w:p>
        </w:tc>
        <w:tc>
          <w:tcPr>
            <w:tcW w:w="4824" w:type="dxa"/>
            <w:tcBorders>
              <w:top w:val="single" w:sz="6" w:space="0" w:color="BFBFBF"/>
              <w:left w:val="single" w:sz="6" w:space="0" w:color="BFBFBF"/>
              <w:bottom w:val="single" w:sz="6" w:space="0" w:color="BFBFBF"/>
              <w:right w:val="single" w:sz="6" w:space="0" w:color="BFBFBF"/>
            </w:tcBorders>
            <w:vAlign w:val="center"/>
          </w:tcPr>
          <w:p w14:paraId="1A1C0094" w14:textId="77777777" w:rsidR="00BF5C57" w:rsidRDefault="00000000">
            <w:r>
              <w:rPr>
                <w:sz w:val="20"/>
              </w:rPr>
              <w:t>Shows table availability for the selected reservation date.</w:t>
            </w:r>
          </w:p>
        </w:tc>
      </w:tr>
      <w:tr w:rsidR="00BF5C57" w14:paraId="34D940D1"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50F88FA0" w14:textId="77777777" w:rsidR="00BF5C57" w:rsidRDefault="00000000">
            <w:r>
              <w:rPr>
                <w:b/>
                <w:sz w:val="20"/>
              </w:rPr>
              <w:t>Selected Table</w:t>
            </w:r>
          </w:p>
        </w:tc>
        <w:tc>
          <w:tcPr>
            <w:tcW w:w="4824" w:type="dxa"/>
            <w:tcBorders>
              <w:top w:val="single" w:sz="6" w:space="0" w:color="BFBFBF"/>
              <w:left w:val="single" w:sz="6" w:space="0" w:color="BFBFBF"/>
              <w:bottom w:val="single" w:sz="6" w:space="0" w:color="BFBFBF"/>
              <w:right w:val="single" w:sz="6" w:space="0" w:color="BFBFBF"/>
            </w:tcBorders>
            <w:vAlign w:val="center"/>
          </w:tcPr>
          <w:p w14:paraId="6AAAC876" w14:textId="77777777" w:rsidR="00BF5C57" w:rsidRDefault="00000000">
            <w:r>
              <w:rPr>
                <w:sz w:val="20"/>
              </w:rPr>
              <w:t>Shows the table number selected from the grid.</w:t>
            </w:r>
          </w:p>
        </w:tc>
      </w:tr>
      <w:tr w:rsidR="00BF5C57" w14:paraId="72BEF2BA"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0D9865A0" w14:textId="77777777" w:rsidR="00BF5C57" w:rsidRDefault="00000000">
            <w:r>
              <w:rPr>
                <w:b/>
                <w:sz w:val="20"/>
              </w:rPr>
              <w:t>Status</w:t>
            </w:r>
          </w:p>
        </w:tc>
        <w:tc>
          <w:tcPr>
            <w:tcW w:w="4824" w:type="dxa"/>
            <w:tcBorders>
              <w:top w:val="single" w:sz="6" w:space="0" w:color="BFBFBF"/>
              <w:left w:val="single" w:sz="6" w:space="0" w:color="BFBFBF"/>
              <w:bottom w:val="single" w:sz="6" w:space="0" w:color="BFBFBF"/>
              <w:right w:val="single" w:sz="6" w:space="0" w:color="BFBFBF"/>
            </w:tcBorders>
            <w:vAlign w:val="center"/>
          </w:tcPr>
          <w:p w14:paraId="2A7F5A7B" w14:textId="77777777" w:rsidR="00BF5C57" w:rsidRDefault="00000000">
            <w:r>
              <w:rPr>
                <w:sz w:val="20"/>
              </w:rPr>
              <w:t>Displays Available, Reserved, or Occupied using localized text.</w:t>
            </w:r>
          </w:p>
        </w:tc>
      </w:tr>
      <w:tr w:rsidR="00BF5C57" w14:paraId="3517FADF"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2272C5CE" w14:textId="77777777" w:rsidR="00BF5C57" w:rsidRDefault="00000000">
            <w:r>
              <w:rPr>
                <w:b/>
                <w:sz w:val="20"/>
              </w:rPr>
              <w:t>Update Table</w:t>
            </w:r>
          </w:p>
        </w:tc>
        <w:tc>
          <w:tcPr>
            <w:tcW w:w="4824" w:type="dxa"/>
            <w:tcBorders>
              <w:top w:val="single" w:sz="6" w:space="0" w:color="BFBFBF"/>
              <w:left w:val="single" w:sz="6" w:space="0" w:color="BFBFBF"/>
              <w:bottom w:val="single" w:sz="6" w:space="0" w:color="BFBFBF"/>
              <w:right w:val="single" w:sz="6" w:space="0" w:color="BFBFBF"/>
            </w:tcBorders>
            <w:vAlign w:val="center"/>
          </w:tcPr>
          <w:p w14:paraId="281B299C" w14:textId="77777777" w:rsidR="00BF5C57" w:rsidRDefault="00000000">
            <w:r>
              <w:rPr>
                <w:sz w:val="20"/>
              </w:rPr>
              <w:t>Saves changes to capacity and base table status.</w:t>
            </w:r>
          </w:p>
        </w:tc>
      </w:tr>
    </w:tbl>
    <w:p w14:paraId="74001580" w14:textId="77777777" w:rsidR="00BF5C57" w:rsidRDefault="00BF5C57"/>
    <w:p w14:paraId="4245BD32" w14:textId="77777777" w:rsidR="00BF5C57" w:rsidRDefault="00000000">
      <w:pPr>
        <w:pStyle w:val="Heading2"/>
      </w:pPr>
      <w:r>
        <w:t>EXCEPTION HANDLING</w:t>
      </w:r>
    </w:p>
    <w:p w14:paraId="0877FE02" w14:textId="77777777" w:rsidR="00BF5C57" w:rsidRDefault="00000000">
      <w:pPr>
        <w:pStyle w:val="ListBullet"/>
        <w:spacing w:after="100"/>
      </w:pPr>
      <w:r>
        <w:t>The user must select a table before pressing Update Table.</w:t>
      </w:r>
    </w:p>
    <w:p w14:paraId="7E585A34" w14:textId="77777777" w:rsidR="00BF5C57" w:rsidRDefault="00000000">
      <w:pPr>
        <w:pStyle w:val="ListBullet"/>
        <w:spacing w:after="100"/>
      </w:pPr>
      <w:r>
        <w:t xml:space="preserve">The user must choose both </w:t>
      </w:r>
      <w:proofErr w:type="gramStart"/>
      <w:r>
        <w:t>a status</w:t>
      </w:r>
      <w:proofErr w:type="gramEnd"/>
      <w:r>
        <w:t xml:space="preserve"> and </w:t>
      </w:r>
      <w:proofErr w:type="gramStart"/>
      <w:r>
        <w:t>a table</w:t>
      </w:r>
      <w:proofErr w:type="gramEnd"/>
      <w:r>
        <w:t xml:space="preserve"> type.</w:t>
      </w:r>
    </w:p>
    <w:p w14:paraId="1E898809" w14:textId="77777777" w:rsidR="00BF5C57" w:rsidRDefault="00000000">
      <w:pPr>
        <w:pStyle w:val="ListBullet"/>
        <w:spacing w:after="100"/>
      </w:pPr>
      <w:r>
        <w:t>The table status is stored using valid database values only: Available, Reserved, and Occupied.</w:t>
      </w:r>
    </w:p>
    <w:p w14:paraId="1D348096" w14:textId="12392ED7" w:rsidR="00BF5C57" w:rsidRDefault="00000000">
      <w:pPr>
        <w:pStyle w:val="ListBullet"/>
        <w:spacing w:after="100"/>
      </w:pPr>
      <w:r>
        <w:t>If the table list cannot be loaded or saved, the application displays an error message.</w:t>
      </w:r>
      <w:r w:rsidR="00B8277B">
        <w:t xml:space="preserve"> If no changes were made, it displays “No changes were made” based on the selected languag</w:t>
      </w:r>
      <w:r w:rsidR="0059560D">
        <w:t>e.</w:t>
      </w:r>
      <w:r w:rsidR="0059560D" w:rsidRPr="35A8A5EF">
        <w:rPr>
          <w:noProof/>
        </w:rPr>
        <w:t xml:space="preserve"> </w:t>
      </w:r>
    </w:p>
    <w:p w14:paraId="2E75FD1B" w14:textId="77777777" w:rsidR="0032488C" w:rsidRDefault="0032488C">
      <w:r w:rsidRPr="0032488C">
        <w:drawing>
          <wp:inline distT="0" distB="0" distL="0" distR="0" wp14:anchorId="0944EBEC" wp14:editId="03580E40">
            <wp:extent cx="2287415" cy="1685925"/>
            <wp:effectExtent l="0" t="0" r="0" b="0"/>
            <wp:docPr id="85049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92606" name=""/>
                    <pic:cNvPicPr/>
                  </pic:nvPicPr>
                  <pic:blipFill>
                    <a:blip r:embed="rId12"/>
                    <a:stretch>
                      <a:fillRect/>
                    </a:stretch>
                  </pic:blipFill>
                  <pic:spPr>
                    <a:xfrm>
                      <a:off x="0" y="0"/>
                      <a:ext cx="2291572" cy="1688989"/>
                    </a:xfrm>
                    <a:prstGeom prst="rect">
                      <a:avLst/>
                    </a:prstGeom>
                  </pic:spPr>
                </pic:pic>
              </a:graphicData>
            </a:graphic>
          </wp:inline>
        </w:drawing>
      </w:r>
      <w:r w:rsidRPr="0032488C">
        <w:drawing>
          <wp:inline distT="0" distB="0" distL="0" distR="0" wp14:anchorId="12A76497" wp14:editId="1E31ED5E">
            <wp:extent cx="2241394" cy="1600200"/>
            <wp:effectExtent l="0" t="0" r="6985" b="0"/>
            <wp:docPr id="178112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26600" name=""/>
                    <pic:cNvPicPr/>
                  </pic:nvPicPr>
                  <pic:blipFill>
                    <a:blip r:embed="rId13"/>
                    <a:stretch>
                      <a:fillRect/>
                    </a:stretch>
                  </pic:blipFill>
                  <pic:spPr>
                    <a:xfrm>
                      <a:off x="0" y="0"/>
                      <a:ext cx="2252650" cy="1608236"/>
                    </a:xfrm>
                    <a:prstGeom prst="rect">
                      <a:avLst/>
                    </a:prstGeom>
                  </pic:spPr>
                </pic:pic>
              </a:graphicData>
            </a:graphic>
          </wp:inline>
        </w:drawing>
      </w:r>
    </w:p>
    <w:p w14:paraId="0235C0A1" w14:textId="0ACEB766" w:rsidR="00BF5C57" w:rsidRDefault="0032488C">
      <w:r w:rsidRPr="0032488C">
        <w:drawing>
          <wp:inline distT="0" distB="0" distL="0" distR="0" wp14:anchorId="375E75A8" wp14:editId="50BACC7F">
            <wp:extent cx="2209800" cy="1620246"/>
            <wp:effectExtent l="0" t="0" r="0" b="0"/>
            <wp:docPr id="19983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9344" name=""/>
                    <pic:cNvPicPr/>
                  </pic:nvPicPr>
                  <pic:blipFill>
                    <a:blip r:embed="rId14"/>
                    <a:stretch>
                      <a:fillRect/>
                    </a:stretch>
                  </pic:blipFill>
                  <pic:spPr>
                    <a:xfrm>
                      <a:off x="0" y="0"/>
                      <a:ext cx="2219902" cy="1627653"/>
                    </a:xfrm>
                    <a:prstGeom prst="rect">
                      <a:avLst/>
                    </a:prstGeom>
                  </pic:spPr>
                </pic:pic>
              </a:graphicData>
            </a:graphic>
          </wp:inline>
        </w:drawing>
      </w:r>
      <w:r w:rsidR="002D46F7">
        <w:br w:type="page"/>
      </w:r>
    </w:p>
    <w:p w14:paraId="632B9490" w14:textId="77777777" w:rsidR="00BF5C57" w:rsidRDefault="00000000">
      <w:pPr>
        <w:pStyle w:val="Heading1"/>
      </w:pPr>
      <w:r>
        <w:lastRenderedPageBreak/>
        <w:t>BILLING</w:t>
      </w:r>
    </w:p>
    <w:p w14:paraId="19EF3B5F" w14:textId="77777777" w:rsidR="00BF5C57" w:rsidRDefault="00000000">
      <w:r>
        <w:t>The Billing screen helps staff prepare a bill for a selected reservation. Staff choose the reservation, enter the number of guests, select optional Korean BBQ extras, choose a payment method, and generate the bill. The bill is saved with the matching ReservationID, and a separate receipt window opens with the subtotal, tax, tip, total, per-person price, payment method, and payment status.</w:t>
      </w:r>
    </w:p>
    <w:tbl>
      <w:tblPr>
        <w:tblStyle w:val="TableGrid"/>
        <w:tblW w:w="0" w:type="auto"/>
        <w:jc w:val="center"/>
        <w:tblLook w:val="04A0" w:firstRow="1" w:lastRow="0" w:firstColumn="1" w:lastColumn="0" w:noHBand="0" w:noVBand="1"/>
      </w:tblPr>
      <w:tblGrid>
        <w:gridCol w:w="4816"/>
        <w:gridCol w:w="4816"/>
      </w:tblGrid>
      <w:tr w:rsidR="00BF5C57" w14:paraId="354833BD" w14:textId="77777777">
        <w:trPr>
          <w:tblHeader/>
          <w:jc w:val="center"/>
        </w:trPr>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09C57AF0" w14:textId="77777777" w:rsidR="00BF5C57" w:rsidRDefault="00000000">
            <w:r>
              <w:rPr>
                <w:b/>
                <w:sz w:val="20"/>
              </w:rPr>
              <w:t>Area</w:t>
            </w:r>
          </w:p>
        </w:tc>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780A1157" w14:textId="77777777" w:rsidR="00BF5C57" w:rsidRDefault="00000000">
            <w:r>
              <w:rPr>
                <w:b/>
                <w:sz w:val="20"/>
              </w:rPr>
              <w:t>User Action / Result</w:t>
            </w:r>
          </w:p>
        </w:tc>
      </w:tr>
      <w:tr w:rsidR="00BF5C57" w14:paraId="0159011D"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2DF59A53" w14:textId="77777777" w:rsidR="00BF5C57" w:rsidRDefault="00000000">
            <w:r>
              <w:rPr>
                <w:b/>
                <w:sz w:val="20"/>
              </w:rPr>
              <w:t>Reservation</w:t>
            </w:r>
          </w:p>
        </w:tc>
        <w:tc>
          <w:tcPr>
            <w:tcW w:w="4824" w:type="dxa"/>
            <w:tcBorders>
              <w:top w:val="single" w:sz="6" w:space="0" w:color="BFBFBF"/>
              <w:left w:val="single" w:sz="6" w:space="0" w:color="BFBFBF"/>
              <w:bottom w:val="single" w:sz="6" w:space="0" w:color="BFBFBF"/>
              <w:right w:val="single" w:sz="6" w:space="0" w:color="BFBFBF"/>
            </w:tcBorders>
            <w:vAlign w:val="center"/>
          </w:tcPr>
          <w:p w14:paraId="422E32A0" w14:textId="77777777" w:rsidR="00BF5C57" w:rsidRDefault="00000000">
            <w:proofErr w:type="gramStart"/>
            <w:r>
              <w:rPr>
                <w:sz w:val="20"/>
              </w:rPr>
              <w:t>Selects</w:t>
            </w:r>
            <w:proofErr w:type="gramEnd"/>
            <w:r>
              <w:rPr>
                <w:sz w:val="20"/>
              </w:rPr>
              <w:t xml:space="preserve"> the reservation that the bill belongs to.</w:t>
            </w:r>
          </w:p>
        </w:tc>
      </w:tr>
      <w:tr w:rsidR="00BF5C57" w14:paraId="546D5D67"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4E8C78F8" w14:textId="77777777" w:rsidR="00BF5C57" w:rsidRDefault="00000000">
            <w:r>
              <w:rPr>
                <w:b/>
                <w:sz w:val="20"/>
              </w:rPr>
              <w:t>Pricing</w:t>
            </w:r>
          </w:p>
        </w:tc>
        <w:tc>
          <w:tcPr>
            <w:tcW w:w="4824" w:type="dxa"/>
            <w:tcBorders>
              <w:top w:val="single" w:sz="6" w:space="0" w:color="BFBFBF"/>
              <w:left w:val="single" w:sz="6" w:space="0" w:color="BFBFBF"/>
              <w:bottom w:val="single" w:sz="6" w:space="0" w:color="BFBFBF"/>
              <w:right w:val="single" w:sz="6" w:space="0" w:color="BFBFBF"/>
            </w:tcBorders>
            <w:vAlign w:val="center"/>
          </w:tcPr>
          <w:p w14:paraId="7E09AE37" w14:textId="77777777" w:rsidR="00BF5C57" w:rsidRDefault="00000000">
            <w:r>
              <w:rPr>
                <w:sz w:val="20"/>
              </w:rPr>
              <w:t>Calculates AYCE pricing from the number of guests.</w:t>
            </w:r>
          </w:p>
        </w:tc>
      </w:tr>
      <w:tr w:rsidR="00BF5C57" w14:paraId="797964C4"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02A52824" w14:textId="77777777" w:rsidR="00BF5C57" w:rsidRDefault="00000000">
            <w:r>
              <w:rPr>
                <w:b/>
                <w:sz w:val="20"/>
              </w:rPr>
              <w:t>Extras</w:t>
            </w:r>
          </w:p>
        </w:tc>
        <w:tc>
          <w:tcPr>
            <w:tcW w:w="4824" w:type="dxa"/>
            <w:tcBorders>
              <w:top w:val="single" w:sz="6" w:space="0" w:color="BFBFBF"/>
              <w:left w:val="single" w:sz="6" w:space="0" w:color="BFBFBF"/>
              <w:bottom w:val="single" w:sz="6" w:space="0" w:color="BFBFBF"/>
              <w:right w:val="single" w:sz="6" w:space="0" w:color="BFBFBF"/>
            </w:tcBorders>
            <w:vAlign w:val="center"/>
          </w:tcPr>
          <w:p w14:paraId="150199E3" w14:textId="77777777" w:rsidR="00BF5C57" w:rsidRDefault="00000000">
            <w:r>
              <w:rPr>
                <w:sz w:val="20"/>
              </w:rPr>
              <w:t>Adds drinks or premium meat options to the subtotal.</w:t>
            </w:r>
          </w:p>
        </w:tc>
      </w:tr>
      <w:tr w:rsidR="00BF5C57" w14:paraId="078A8118"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411BB91A" w14:textId="77777777" w:rsidR="00BF5C57" w:rsidRDefault="00000000">
            <w:r>
              <w:rPr>
                <w:b/>
                <w:sz w:val="20"/>
              </w:rPr>
              <w:t>Payment</w:t>
            </w:r>
          </w:p>
        </w:tc>
        <w:tc>
          <w:tcPr>
            <w:tcW w:w="4824" w:type="dxa"/>
            <w:tcBorders>
              <w:top w:val="single" w:sz="6" w:space="0" w:color="BFBFBF"/>
              <w:left w:val="single" w:sz="6" w:space="0" w:color="BFBFBF"/>
              <w:bottom w:val="single" w:sz="6" w:space="0" w:color="BFBFBF"/>
              <w:right w:val="single" w:sz="6" w:space="0" w:color="BFBFBF"/>
            </w:tcBorders>
            <w:vAlign w:val="center"/>
          </w:tcPr>
          <w:p w14:paraId="5F98E4B3" w14:textId="77777777" w:rsidR="00BF5C57" w:rsidRDefault="00000000">
            <w:r>
              <w:rPr>
                <w:sz w:val="20"/>
              </w:rPr>
              <w:t>Records payment method and payment status.</w:t>
            </w:r>
          </w:p>
        </w:tc>
      </w:tr>
      <w:tr w:rsidR="00BF5C57" w14:paraId="596E208B"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678735EE" w14:textId="77777777" w:rsidR="00BF5C57" w:rsidRDefault="00000000">
            <w:r>
              <w:rPr>
                <w:b/>
                <w:sz w:val="20"/>
              </w:rPr>
              <w:t>Receipt Window</w:t>
            </w:r>
          </w:p>
        </w:tc>
        <w:tc>
          <w:tcPr>
            <w:tcW w:w="4824" w:type="dxa"/>
            <w:tcBorders>
              <w:top w:val="single" w:sz="6" w:space="0" w:color="BFBFBF"/>
              <w:left w:val="single" w:sz="6" w:space="0" w:color="BFBFBF"/>
              <w:bottom w:val="single" w:sz="6" w:space="0" w:color="BFBFBF"/>
              <w:right w:val="single" w:sz="6" w:space="0" w:color="BFBFBF"/>
            </w:tcBorders>
            <w:vAlign w:val="center"/>
          </w:tcPr>
          <w:p w14:paraId="492CDEDA" w14:textId="77777777" w:rsidR="00BF5C57" w:rsidRDefault="00000000">
            <w:r>
              <w:rPr>
                <w:sz w:val="20"/>
              </w:rPr>
              <w:t>Displays the generated receipt in a new window after saving the bill.</w:t>
            </w:r>
          </w:p>
        </w:tc>
      </w:tr>
    </w:tbl>
    <w:p w14:paraId="70E35C0B" w14:textId="77777777" w:rsidR="00BF5C57" w:rsidRDefault="00BF5C57"/>
    <w:p w14:paraId="5D4F133F" w14:textId="77777777" w:rsidR="00BF5C57" w:rsidRDefault="00000000">
      <w:pPr>
        <w:pStyle w:val="Heading2"/>
      </w:pPr>
      <w:r>
        <w:t>EXCEPTION HANDLING</w:t>
      </w:r>
    </w:p>
    <w:p w14:paraId="3DA23E77" w14:textId="77777777" w:rsidR="00BF5C57" w:rsidRDefault="00000000">
      <w:pPr>
        <w:pStyle w:val="ListBullet"/>
        <w:spacing w:after="100"/>
      </w:pPr>
      <w:r>
        <w:t>The user must select a reservation before generating a bill.</w:t>
      </w:r>
    </w:p>
    <w:p w14:paraId="14432842" w14:textId="77777777" w:rsidR="00BF5C57" w:rsidRDefault="00000000">
      <w:pPr>
        <w:pStyle w:val="ListBullet"/>
        <w:spacing w:after="100"/>
      </w:pPr>
      <w:r>
        <w:t>The user must select a payment method before saving the bill.</w:t>
      </w:r>
    </w:p>
    <w:p w14:paraId="6F6C3B53" w14:textId="77777777" w:rsidR="00BF5C57" w:rsidRDefault="00000000">
      <w:pPr>
        <w:pStyle w:val="ListBullet"/>
        <w:spacing w:after="100"/>
      </w:pPr>
      <w:r>
        <w:t>The bill is connected to the selected ReservationID so it can be tracked in the database.</w:t>
      </w:r>
    </w:p>
    <w:p w14:paraId="262CC6B5" w14:textId="77777777" w:rsidR="35A8A5EF" w:rsidRDefault="35A8A5EF" w:rsidP="35A8A5EF">
      <w:pPr>
        <w:pStyle w:val="ListBullet"/>
        <w:numPr>
          <w:ilvl w:val="0"/>
          <w:numId w:val="0"/>
        </w:numPr>
        <w:spacing w:after="100"/>
      </w:pPr>
      <w:r>
        <w:t>After the bill is generated, the application opens a separate receipt window.</w:t>
      </w:r>
    </w:p>
    <w:p w14:paraId="1ECFC26E" w14:textId="77777777" w:rsidR="35A8A5EF" w:rsidRDefault="35A8A5EF" w:rsidP="35A8A5EF">
      <w:pPr>
        <w:pStyle w:val="ListBullet"/>
        <w:numPr>
          <w:ilvl w:val="0"/>
          <w:numId w:val="0"/>
        </w:numPr>
        <w:spacing w:after="100"/>
      </w:pPr>
      <w:r>
        <w:t>Billing, deletion, and payment status errors are shown through localized message boxes.</w:t>
      </w:r>
    </w:p>
    <w:p w14:paraId="793BF265" w14:textId="327B8959" w:rsidR="0032488C" w:rsidRDefault="0032488C" w:rsidP="35A8A5EF">
      <w:pPr>
        <w:pStyle w:val="ListBullet"/>
        <w:numPr>
          <w:ilvl w:val="0"/>
          <w:numId w:val="0"/>
        </w:numPr>
        <w:spacing w:after="100"/>
      </w:pPr>
      <w:r w:rsidRPr="0032488C">
        <w:drawing>
          <wp:inline distT="0" distB="0" distL="0" distR="0" wp14:anchorId="4850E942" wp14:editId="6622329B">
            <wp:extent cx="5600700" cy="3450514"/>
            <wp:effectExtent l="0" t="0" r="0" b="0"/>
            <wp:docPr id="161983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39868" name=""/>
                    <pic:cNvPicPr/>
                  </pic:nvPicPr>
                  <pic:blipFill>
                    <a:blip r:embed="rId15"/>
                    <a:stretch>
                      <a:fillRect/>
                    </a:stretch>
                  </pic:blipFill>
                  <pic:spPr>
                    <a:xfrm>
                      <a:off x="0" y="0"/>
                      <a:ext cx="5607046" cy="3454424"/>
                    </a:xfrm>
                    <a:prstGeom prst="rect">
                      <a:avLst/>
                    </a:prstGeom>
                  </pic:spPr>
                </pic:pic>
              </a:graphicData>
            </a:graphic>
          </wp:inline>
        </w:drawing>
      </w:r>
    </w:p>
    <w:p w14:paraId="2362C40A" w14:textId="77777777" w:rsidR="00BF5C57" w:rsidRDefault="00000000">
      <w:r>
        <w:br w:type="page"/>
      </w:r>
    </w:p>
    <w:p w14:paraId="1F077173" w14:textId="77777777" w:rsidR="00BF5C57" w:rsidRDefault="00000000">
      <w:pPr>
        <w:pStyle w:val="Heading1"/>
      </w:pPr>
      <w:r>
        <w:lastRenderedPageBreak/>
        <w:t>INTERNATIONALIZATION</w:t>
      </w:r>
    </w:p>
    <w:p w14:paraId="7B981CFE" w14:textId="77777777" w:rsidR="00BF5C57" w:rsidRDefault="00000000">
      <w:r>
        <w:t>The application supports English, French, and Spanish text through resource files. When the user changes the language selector, labels, buttons, messages, table status text, reservation conflict messages, billing validation messages, and receipt labels update to the selected language.</w:t>
      </w:r>
    </w:p>
    <w:tbl>
      <w:tblPr>
        <w:tblStyle w:val="TableGrid"/>
        <w:tblW w:w="0" w:type="auto"/>
        <w:jc w:val="center"/>
        <w:tblLook w:val="04A0" w:firstRow="1" w:lastRow="0" w:firstColumn="1" w:lastColumn="0" w:noHBand="0" w:noVBand="1"/>
      </w:tblPr>
      <w:tblGrid>
        <w:gridCol w:w="4816"/>
        <w:gridCol w:w="4816"/>
      </w:tblGrid>
      <w:tr w:rsidR="00BF5C57" w14:paraId="1412B95A" w14:textId="77777777">
        <w:trPr>
          <w:tblHeader/>
          <w:jc w:val="center"/>
        </w:trPr>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159D42C6" w14:textId="77777777" w:rsidR="00BF5C57" w:rsidRDefault="00000000">
            <w:r>
              <w:rPr>
                <w:b/>
                <w:sz w:val="20"/>
              </w:rPr>
              <w:t>Area</w:t>
            </w:r>
          </w:p>
        </w:tc>
        <w:tc>
          <w:tcPr>
            <w:tcW w:w="4824"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4D175B34" w14:textId="77777777" w:rsidR="00BF5C57" w:rsidRDefault="00000000">
            <w:r>
              <w:rPr>
                <w:b/>
                <w:sz w:val="20"/>
              </w:rPr>
              <w:t>User Action / Result</w:t>
            </w:r>
          </w:p>
        </w:tc>
      </w:tr>
      <w:tr w:rsidR="00BF5C57" w14:paraId="35715576"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2D5D74E8" w14:textId="77777777" w:rsidR="00BF5C57" w:rsidRDefault="00000000">
            <w:r>
              <w:rPr>
                <w:b/>
                <w:sz w:val="20"/>
              </w:rPr>
              <w:t>English</w:t>
            </w:r>
          </w:p>
        </w:tc>
        <w:tc>
          <w:tcPr>
            <w:tcW w:w="4824" w:type="dxa"/>
            <w:tcBorders>
              <w:top w:val="single" w:sz="6" w:space="0" w:color="BFBFBF"/>
              <w:left w:val="single" w:sz="6" w:space="0" w:color="BFBFBF"/>
              <w:bottom w:val="single" w:sz="6" w:space="0" w:color="BFBFBF"/>
              <w:right w:val="single" w:sz="6" w:space="0" w:color="BFBFBF"/>
            </w:tcBorders>
            <w:vAlign w:val="center"/>
          </w:tcPr>
          <w:p w14:paraId="755ABF7F" w14:textId="77777777" w:rsidR="00BF5C57" w:rsidRDefault="00000000">
            <w:r>
              <w:rPr>
                <w:sz w:val="20"/>
              </w:rPr>
              <w:t>Default application language.</w:t>
            </w:r>
          </w:p>
        </w:tc>
      </w:tr>
      <w:tr w:rsidR="00BF5C57" w14:paraId="35303AFC"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57E8601D" w14:textId="77777777" w:rsidR="00BF5C57" w:rsidRDefault="00000000">
            <w:r>
              <w:rPr>
                <w:b/>
                <w:sz w:val="20"/>
              </w:rPr>
              <w:t>French</w:t>
            </w:r>
          </w:p>
        </w:tc>
        <w:tc>
          <w:tcPr>
            <w:tcW w:w="4824" w:type="dxa"/>
            <w:tcBorders>
              <w:top w:val="single" w:sz="6" w:space="0" w:color="BFBFBF"/>
              <w:left w:val="single" w:sz="6" w:space="0" w:color="BFBFBF"/>
              <w:bottom w:val="single" w:sz="6" w:space="0" w:color="BFBFBF"/>
              <w:right w:val="single" w:sz="6" w:space="0" w:color="BFBFBF"/>
            </w:tcBorders>
            <w:vAlign w:val="center"/>
          </w:tcPr>
          <w:p w14:paraId="08BC26FC" w14:textId="77777777" w:rsidR="00BF5C57" w:rsidRDefault="00000000">
            <w:r>
              <w:rPr>
                <w:sz w:val="20"/>
              </w:rPr>
              <w:t>Displays translated labels, buttons, messages, and table values.</w:t>
            </w:r>
          </w:p>
        </w:tc>
      </w:tr>
      <w:tr w:rsidR="00BF5C57" w14:paraId="080B498D"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16539A2F" w14:textId="77777777" w:rsidR="00BF5C57" w:rsidRDefault="00000000">
            <w:r>
              <w:rPr>
                <w:b/>
                <w:sz w:val="20"/>
              </w:rPr>
              <w:t>Spanish</w:t>
            </w:r>
          </w:p>
        </w:tc>
        <w:tc>
          <w:tcPr>
            <w:tcW w:w="4824" w:type="dxa"/>
            <w:tcBorders>
              <w:top w:val="single" w:sz="6" w:space="0" w:color="BFBFBF"/>
              <w:left w:val="single" w:sz="6" w:space="0" w:color="BFBFBF"/>
              <w:bottom w:val="single" w:sz="6" w:space="0" w:color="BFBFBF"/>
              <w:right w:val="single" w:sz="6" w:space="0" w:color="BFBFBF"/>
            </w:tcBorders>
            <w:vAlign w:val="center"/>
          </w:tcPr>
          <w:p w14:paraId="204EBF3D" w14:textId="77777777" w:rsidR="00BF5C57" w:rsidRDefault="00000000">
            <w:r>
              <w:rPr>
                <w:sz w:val="20"/>
              </w:rPr>
              <w:t>Displays translated labels, buttons, messages, and table values.</w:t>
            </w:r>
          </w:p>
        </w:tc>
      </w:tr>
      <w:tr w:rsidR="00BF5C57" w14:paraId="4CE01122" w14:textId="77777777">
        <w:trPr>
          <w:jc w:val="center"/>
        </w:trPr>
        <w:tc>
          <w:tcPr>
            <w:tcW w:w="4824" w:type="dxa"/>
            <w:tcBorders>
              <w:top w:val="single" w:sz="6" w:space="0" w:color="BFBFBF"/>
              <w:left w:val="single" w:sz="6" w:space="0" w:color="BFBFBF"/>
              <w:bottom w:val="single" w:sz="6" w:space="0" w:color="BFBFBF"/>
              <w:right w:val="single" w:sz="6" w:space="0" w:color="BFBFBF"/>
            </w:tcBorders>
            <w:vAlign w:val="center"/>
          </w:tcPr>
          <w:p w14:paraId="34115727" w14:textId="77777777" w:rsidR="00BF5C57" w:rsidRDefault="00000000">
            <w:r>
              <w:rPr>
                <w:b/>
                <w:sz w:val="20"/>
              </w:rPr>
              <w:t>Saved Preference</w:t>
            </w:r>
          </w:p>
        </w:tc>
        <w:tc>
          <w:tcPr>
            <w:tcW w:w="4824" w:type="dxa"/>
            <w:tcBorders>
              <w:top w:val="single" w:sz="6" w:space="0" w:color="BFBFBF"/>
              <w:left w:val="single" w:sz="6" w:space="0" w:color="BFBFBF"/>
              <w:bottom w:val="single" w:sz="6" w:space="0" w:color="BFBFBF"/>
              <w:right w:val="single" w:sz="6" w:space="0" w:color="BFBFBF"/>
            </w:tcBorders>
            <w:vAlign w:val="center"/>
          </w:tcPr>
          <w:p w14:paraId="18493E19" w14:textId="77777777" w:rsidR="00BF5C57" w:rsidRDefault="00000000">
            <w:r>
              <w:rPr>
                <w:sz w:val="20"/>
              </w:rPr>
              <w:t>Stores the user's last selected language in application settings.</w:t>
            </w:r>
          </w:p>
        </w:tc>
      </w:tr>
    </w:tbl>
    <w:p w14:paraId="4AFE2D34" w14:textId="77777777" w:rsidR="00BF5C57" w:rsidRDefault="00BF5C57"/>
    <w:p w14:paraId="1418F44B" w14:textId="77777777" w:rsidR="00BF5C57" w:rsidRDefault="00000000">
      <w:pPr>
        <w:pStyle w:val="Heading1"/>
      </w:pPr>
      <w:r>
        <w:t>DATABASE AND OUTPUT</w:t>
      </w:r>
    </w:p>
    <w:p w14:paraId="1C6090E7" w14:textId="77777777" w:rsidR="00BF5C57" w:rsidRDefault="00000000">
      <w:r>
        <w:t>The project uses a LocalDB database named RestaurantDB. The database stores customers, restaurant tables, reservations, and bills. Reservation records include date and time values used to prevent one-hour booking overlaps. Bill records are connected to reservations through ReservationID and are displayed in the billing grid after generation.</w:t>
      </w:r>
    </w:p>
    <w:p w14:paraId="3FA3B57A" w14:textId="77777777" w:rsidR="00BF5C57" w:rsidRDefault="00000000">
      <w:pPr>
        <w:pStyle w:val="ListBullet"/>
        <w:spacing w:after="100"/>
      </w:pPr>
      <w:r>
        <w:t xml:space="preserve">Customers </w:t>
      </w:r>
      <w:proofErr w:type="gramStart"/>
      <w:r>
        <w:t>stores</w:t>
      </w:r>
      <w:proofErr w:type="gramEnd"/>
      <w:r>
        <w:t xml:space="preserve"> </w:t>
      </w:r>
      <w:proofErr w:type="gramStart"/>
      <w:r>
        <w:t>customer</w:t>
      </w:r>
      <w:proofErr w:type="gramEnd"/>
      <w:r>
        <w:t xml:space="preserve"> </w:t>
      </w:r>
      <w:proofErr w:type="gramStart"/>
      <w:r>
        <w:t>name</w:t>
      </w:r>
      <w:proofErr w:type="gramEnd"/>
      <w:r>
        <w:t xml:space="preserve"> and phone </w:t>
      </w:r>
      <w:proofErr w:type="gramStart"/>
      <w:r>
        <w:t>number</w:t>
      </w:r>
      <w:proofErr w:type="gramEnd"/>
      <w:r>
        <w:t>.</w:t>
      </w:r>
    </w:p>
    <w:p w14:paraId="0675CEB5" w14:textId="77777777" w:rsidR="00BF5C57" w:rsidRDefault="00000000">
      <w:pPr>
        <w:pStyle w:val="ListBullet"/>
        <w:spacing w:after="100"/>
      </w:pPr>
      <w:r>
        <w:t>RestaurantTables stores table number, capacity, and status.</w:t>
      </w:r>
    </w:p>
    <w:p w14:paraId="7087B0DF" w14:textId="77777777" w:rsidR="003814C8" w:rsidRDefault="00000000" w:rsidP="35A8A5EF">
      <w:pPr>
        <w:pStyle w:val="ListBullet"/>
        <w:spacing w:after="100"/>
      </w:pPr>
      <w:r>
        <w:t xml:space="preserve">Reservations </w:t>
      </w:r>
      <w:proofErr w:type="gramStart"/>
      <w:r>
        <w:t>connects</w:t>
      </w:r>
      <w:proofErr w:type="gramEnd"/>
      <w:r>
        <w:t xml:space="preserve"> customers to restaurant tables for a date and time.</w:t>
      </w:r>
    </w:p>
    <w:p w14:paraId="209940EB" w14:textId="77777777" w:rsidR="003814C8" w:rsidRDefault="00000000" w:rsidP="35A8A5EF">
      <w:pPr>
        <w:pStyle w:val="ListBullet"/>
        <w:spacing w:after="100"/>
      </w:pPr>
      <w:r>
        <w:t>Bills stores ReservationID, subtotal, tax, total amount, payment method, payment status, and bill date.</w:t>
      </w:r>
    </w:p>
    <w:p w14:paraId="325C2C0C" w14:textId="1ECAF20F" w:rsidR="00BF5C57" w:rsidRDefault="00D16FF6">
      <w:r w:rsidRPr="00D16FF6">
        <w:drawing>
          <wp:inline distT="0" distB="0" distL="0" distR="0" wp14:anchorId="6AB4F786" wp14:editId="69689675">
            <wp:extent cx="3295650" cy="3497530"/>
            <wp:effectExtent l="0" t="0" r="0" b="8255"/>
            <wp:docPr id="199481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17734" name=""/>
                    <pic:cNvPicPr/>
                  </pic:nvPicPr>
                  <pic:blipFill>
                    <a:blip r:embed="rId16"/>
                    <a:stretch>
                      <a:fillRect/>
                    </a:stretch>
                  </pic:blipFill>
                  <pic:spPr>
                    <a:xfrm>
                      <a:off x="0" y="0"/>
                      <a:ext cx="3310290" cy="3513067"/>
                    </a:xfrm>
                    <a:prstGeom prst="rect">
                      <a:avLst/>
                    </a:prstGeom>
                  </pic:spPr>
                </pic:pic>
              </a:graphicData>
            </a:graphic>
          </wp:inline>
        </w:drawing>
      </w:r>
      <w:r w:rsidR="00000000">
        <w:br w:type="page"/>
      </w:r>
    </w:p>
    <w:p w14:paraId="15129670" w14:textId="77777777" w:rsidR="00BF5C57" w:rsidRDefault="00000000">
      <w:pPr>
        <w:pStyle w:val="Heading1"/>
      </w:pPr>
      <w:r>
        <w:lastRenderedPageBreak/>
        <w:t>PREVIOUS VERSIONS</w:t>
      </w:r>
    </w:p>
    <w:p w14:paraId="05220482" w14:textId="77777777" w:rsidR="00BF5C57" w:rsidRDefault="00000000">
      <w:pPr>
        <w:pStyle w:val="Heading2"/>
      </w:pPr>
      <w:r>
        <w:t>VERSION 1.0.0</w:t>
      </w:r>
    </w:p>
    <w:p w14:paraId="05139D16" w14:textId="77777777" w:rsidR="00BF5C57" w:rsidRDefault="00000000">
      <w:r>
        <w:t>Initial restaurant management interface with Reservations, Tables, and Billing navigation.</w:t>
      </w:r>
    </w:p>
    <w:p w14:paraId="5C7E0EC3" w14:textId="77777777" w:rsidR="00BF5C57" w:rsidRDefault="00000000">
      <w:pPr>
        <w:pStyle w:val="Heading2"/>
      </w:pPr>
      <w:r>
        <w:t>VERSION 1.0.1</w:t>
      </w:r>
    </w:p>
    <w:p w14:paraId="6B092A66" w14:textId="77777777" w:rsidR="00BF5C57" w:rsidRDefault="00000000">
      <w:r>
        <w:t>Added English, French, and Spanish internationalization support.</w:t>
      </w:r>
    </w:p>
    <w:p w14:paraId="59AC89E8" w14:textId="77777777" w:rsidR="00BF5C57" w:rsidRDefault="00000000">
      <w:pPr>
        <w:pStyle w:val="Heading2"/>
      </w:pPr>
      <w:r>
        <w:t>VERSION 1.0.2</w:t>
      </w:r>
    </w:p>
    <w:p w14:paraId="4B33770D" w14:textId="77777777" w:rsidR="00BF5C57" w:rsidRDefault="00000000">
      <w:r>
        <w:t>Completed Korean BBQ table management with localized table statuses and table types.</w:t>
      </w:r>
    </w:p>
    <w:p w14:paraId="106B0B89" w14:textId="77777777" w:rsidR="003814C8" w:rsidRDefault="00000000">
      <w:pPr>
        <w:pStyle w:val="Heading2"/>
      </w:pPr>
      <w:r>
        <w:t>VERSION 1.0.3</w:t>
      </w:r>
    </w:p>
    <w:p w14:paraId="75A64A21" w14:textId="77777777" w:rsidR="003814C8" w:rsidRDefault="00000000">
      <w:r>
        <w:t>Added one-hour reservation blocking, red unavailable time slots, date-based table availability, reservation-linked billing, and receipt window output.</w:t>
      </w:r>
    </w:p>
    <w:sectPr w:rsidR="003814C8" w:rsidSect="00034616">
      <w:headerReference w:type="default" r:id="rId17"/>
      <w:pgSz w:w="12240" w:h="15840"/>
      <w:pgMar w:top="1152" w:right="1296" w:bottom="1152"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FF83D" w14:textId="77777777" w:rsidR="00FE7BF4" w:rsidRDefault="00FE7BF4">
      <w:pPr>
        <w:spacing w:after="0" w:line="240" w:lineRule="auto"/>
      </w:pPr>
      <w:r>
        <w:separator/>
      </w:r>
    </w:p>
  </w:endnote>
  <w:endnote w:type="continuationSeparator" w:id="0">
    <w:p w14:paraId="51A4AB89" w14:textId="77777777" w:rsidR="00FE7BF4" w:rsidRDefault="00FE7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9A0A7" w14:textId="77777777" w:rsidR="00FE7BF4" w:rsidRDefault="00FE7BF4">
      <w:pPr>
        <w:spacing w:after="0" w:line="240" w:lineRule="auto"/>
      </w:pPr>
      <w:r>
        <w:separator/>
      </w:r>
    </w:p>
  </w:footnote>
  <w:footnote w:type="continuationSeparator" w:id="0">
    <w:p w14:paraId="20CADADE" w14:textId="77777777" w:rsidR="00FE7BF4" w:rsidRDefault="00FE7B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84D16" w14:textId="77777777" w:rsidR="00BF5C57" w:rsidRDefault="00000000">
    <w:pPr>
      <w:pStyle w:val="Header"/>
    </w:pPr>
    <w:r>
      <w:fldChar w:fldCharType="begin"/>
    </w:r>
    <w:r>
      <w:instrText>PAGE</w:instrText>
    </w:r>
    <w:r>
      <w:fldChar w:fldCharType="separate"/>
    </w:r>
    <w:r w:rsidR="00097134">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E5844D"/>
    <w:multiLevelType w:val="hybridMultilevel"/>
    <w:tmpl w:val="C1FED964"/>
    <w:lvl w:ilvl="0" w:tplc="7F2E96B4">
      <w:start w:val="1"/>
      <w:numFmt w:val="bullet"/>
      <w:lvlText w:val=""/>
      <w:lvlJc w:val="left"/>
      <w:pPr>
        <w:ind w:left="720" w:hanging="360"/>
      </w:pPr>
      <w:rPr>
        <w:rFonts w:ascii="Symbol" w:hAnsi="Symbol" w:hint="default"/>
      </w:rPr>
    </w:lvl>
    <w:lvl w:ilvl="1" w:tplc="EB6AF1FA">
      <w:start w:val="1"/>
      <w:numFmt w:val="bullet"/>
      <w:lvlText w:val="o"/>
      <w:lvlJc w:val="left"/>
      <w:pPr>
        <w:ind w:left="1440" w:hanging="360"/>
      </w:pPr>
      <w:rPr>
        <w:rFonts w:ascii="Courier New" w:hAnsi="Courier New" w:hint="default"/>
      </w:rPr>
    </w:lvl>
    <w:lvl w:ilvl="2" w:tplc="86586AB4">
      <w:start w:val="1"/>
      <w:numFmt w:val="bullet"/>
      <w:lvlText w:val=""/>
      <w:lvlJc w:val="left"/>
      <w:pPr>
        <w:ind w:left="2160" w:hanging="360"/>
      </w:pPr>
      <w:rPr>
        <w:rFonts w:ascii="Wingdings" w:hAnsi="Wingdings" w:hint="default"/>
      </w:rPr>
    </w:lvl>
    <w:lvl w:ilvl="3" w:tplc="FC8418FA">
      <w:start w:val="1"/>
      <w:numFmt w:val="bullet"/>
      <w:lvlText w:val=""/>
      <w:lvlJc w:val="left"/>
      <w:pPr>
        <w:ind w:left="2880" w:hanging="360"/>
      </w:pPr>
      <w:rPr>
        <w:rFonts w:ascii="Symbol" w:hAnsi="Symbol" w:hint="default"/>
      </w:rPr>
    </w:lvl>
    <w:lvl w:ilvl="4" w:tplc="A1803936">
      <w:start w:val="1"/>
      <w:numFmt w:val="bullet"/>
      <w:lvlText w:val="o"/>
      <w:lvlJc w:val="left"/>
      <w:pPr>
        <w:ind w:left="3600" w:hanging="360"/>
      </w:pPr>
      <w:rPr>
        <w:rFonts w:ascii="Courier New" w:hAnsi="Courier New" w:hint="default"/>
      </w:rPr>
    </w:lvl>
    <w:lvl w:ilvl="5" w:tplc="514C4C6C">
      <w:start w:val="1"/>
      <w:numFmt w:val="bullet"/>
      <w:lvlText w:val=""/>
      <w:lvlJc w:val="left"/>
      <w:pPr>
        <w:ind w:left="4320" w:hanging="360"/>
      </w:pPr>
      <w:rPr>
        <w:rFonts w:ascii="Wingdings" w:hAnsi="Wingdings" w:hint="default"/>
      </w:rPr>
    </w:lvl>
    <w:lvl w:ilvl="6" w:tplc="26725A7A">
      <w:start w:val="1"/>
      <w:numFmt w:val="bullet"/>
      <w:lvlText w:val=""/>
      <w:lvlJc w:val="left"/>
      <w:pPr>
        <w:ind w:left="5040" w:hanging="360"/>
      </w:pPr>
      <w:rPr>
        <w:rFonts w:ascii="Symbol" w:hAnsi="Symbol" w:hint="default"/>
      </w:rPr>
    </w:lvl>
    <w:lvl w:ilvl="7" w:tplc="77489A98">
      <w:start w:val="1"/>
      <w:numFmt w:val="bullet"/>
      <w:lvlText w:val="o"/>
      <w:lvlJc w:val="left"/>
      <w:pPr>
        <w:ind w:left="5760" w:hanging="360"/>
      </w:pPr>
      <w:rPr>
        <w:rFonts w:ascii="Courier New" w:hAnsi="Courier New" w:hint="default"/>
      </w:rPr>
    </w:lvl>
    <w:lvl w:ilvl="8" w:tplc="244E3210">
      <w:start w:val="1"/>
      <w:numFmt w:val="bullet"/>
      <w:lvlText w:val=""/>
      <w:lvlJc w:val="left"/>
      <w:pPr>
        <w:ind w:left="6480" w:hanging="360"/>
      </w:pPr>
      <w:rPr>
        <w:rFonts w:ascii="Wingdings" w:hAnsi="Wingdings" w:hint="default"/>
      </w:rPr>
    </w:lvl>
  </w:abstractNum>
  <w:num w:numId="1" w16cid:durableId="1480537290">
    <w:abstractNumId w:val="9"/>
  </w:num>
  <w:num w:numId="2" w16cid:durableId="399250266">
    <w:abstractNumId w:val="8"/>
  </w:num>
  <w:num w:numId="3" w16cid:durableId="305744079">
    <w:abstractNumId w:val="6"/>
  </w:num>
  <w:num w:numId="4" w16cid:durableId="506336490">
    <w:abstractNumId w:val="5"/>
  </w:num>
  <w:num w:numId="5" w16cid:durableId="1709528280">
    <w:abstractNumId w:val="4"/>
  </w:num>
  <w:num w:numId="6" w16cid:durableId="101192150">
    <w:abstractNumId w:val="7"/>
  </w:num>
  <w:num w:numId="7" w16cid:durableId="417680746">
    <w:abstractNumId w:val="3"/>
  </w:num>
  <w:num w:numId="8" w16cid:durableId="2047677679">
    <w:abstractNumId w:val="2"/>
  </w:num>
  <w:num w:numId="9" w16cid:durableId="1298878250">
    <w:abstractNumId w:val="1"/>
  </w:num>
  <w:num w:numId="10" w16cid:durableId="1826699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134"/>
    <w:rsid w:val="000B77EA"/>
    <w:rsid w:val="00105CB3"/>
    <w:rsid w:val="0015074B"/>
    <w:rsid w:val="00177659"/>
    <w:rsid w:val="001C291B"/>
    <w:rsid w:val="0029639D"/>
    <w:rsid w:val="002A4ABE"/>
    <w:rsid w:val="002D46F7"/>
    <w:rsid w:val="0032488C"/>
    <w:rsid w:val="00326F90"/>
    <w:rsid w:val="003814C8"/>
    <w:rsid w:val="00454EB2"/>
    <w:rsid w:val="0059560D"/>
    <w:rsid w:val="00777312"/>
    <w:rsid w:val="007B423B"/>
    <w:rsid w:val="009A3393"/>
    <w:rsid w:val="00A109F2"/>
    <w:rsid w:val="00AA1D8D"/>
    <w:rsid w:val="00B47730"/>
    <w:rsid w:val="00B8277B"/>
    <w:rsid w:val="00BF5C57"/>
    <w:rsid w:val="00C965BC"/>
    <w:rsid w:val="00CA4EED"/>
    <w:rsid w:val="00CB0664"/>
    <w:rsid w:val="00D16FF6"/>
    <w:rsid w:val="00D329CA"/>
    <w:rsid w:val="00DA716E"/>
    <w:rsid w:val="00DE05A5"/>
    <w:rsid w:val="00E532D6"/>
    <w:rsid w:val="00F539B1"/>
    <w:rsid w:val="00FC693F"/>
    <w:rsid w:val="00FE7BF4"/>
    <w:rsid w:val="05CD984A"/>
    <w:rsid w:val="0B61EF35"/>
    <w:rsid w:val="0E87D21A"/>
    <w:rsid w:val="1840E921"/>
    <w:rsid w:val="22EECAA5"/>
    <w:rsid w:val="234F9047"/>
    <w:rsid w:val="298C00EA"/>
    <w:rsid w:val="2E04DB82"/>
    <w:rsid w:val="35A8A5EF"/>
    <w:rsid w:val="3C8F51B1"/>
    <w:rsid w:val="4A1C227F"/>
    <w:rsid w:val="55621A65"/>
    <w:rsid w:val="6BBEB7A3"/>
    <w:rsid w:val="742A7A12"/>
    <w:rsid w:val="781F9D49"/>
    <w:rsid w:val="7AFA9E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D187D"/>
  <w14:defaultImageDpi w14:val="300"/>
  <w15:docId w15:val="{C59AE240-E6D9-455C-82B6-3EEA6BDD5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1538</Words>
  <Characters>8460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Castano Perez</cp:lastModifiedBy>
  <cp:revision>17</cp:revision>
  <dcterms:created xsi:type="dcterms:W3CDTF">2026-05-11T21:44:00Z</dcterms:created>
  <dcterms:modified xsi:type="dcterms:W3CDTF">2026-05-17T16:49:00Z</dcterms:modified>
  <cp:category/>
</cp:coreProperties>
</file>