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4F413456" w14:textId="77777777" w:rsidTr="00897740">
        <w:tc>
          <w:tcPr>
            <w:tcW w:w="5000" w:type="pct"/>
          </w:tcPr>
          <w:p w14:paraId="6301986B" w14:textId="2835584F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CU02 Solicitar compra</w:t>
            </w:r>
          </w:p>
        </w:tc>
      </w:tr>
      <w:tr w:rsidR="00897740" w14:paraId="6E865A60" w14:textId="77777777" w:rsidTr="00897740">
        <w:tc>
          <w:tcPr>
            <w:tcW w:w="5000" w:type="pct"/>
          </w:tcPr>
          <w:p w14:paraId="13819D90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2E5D35" w14:paraId="01414E0A" w14:textId="77777777" w:rsidTr="00897740">
        <w:tc>
          <w:tcPr>
            <w:tcW w:w="5000" w:type="pct"/>
          </w:tcPr>
          <w:p w14:paraId="3A62F442" w14:textId="713CC1F4" w:rsidR="002E5D35" w:rsidRPr="002E5D35" w:rsidRDefault="002E5D35">
            <w:pPr>
              <w:rPr>
                <w:bCs/>
              </w:rPr>
            </w:pPr>
            <w:r>
              <w:rPr>
                <w:rFonts w:ascii="Verdana" w:hAnsi="Verdana"/>
                <w:b/>
              </w:rPr>
              <w:t>Objetivo:</w:t>
            </w:r>
            <w:r>
              <w:rPr>
                <w:rFonts w:ascii="Verdana" w:hAnsi="Verdana"/>
                <w:bCs/>
              </w:rPr>
              <w:t xml:space="preserve"> Emitir la solicitud de comprar de productos faltantes.</w:t>
            </w:r>
          </w:p>
        </w:tc>
      </w:tr>
      <w:tr w:rsidR="00897740" w14:paraId="22DA0FA2" w14:textId="77777777" w:rsidTr="00897740">
        <w:tc>
          <w:tcPr>
            <w:tcW w:w="5000" w:type="pct"/>
          </w:tcPr>
          <w:p w14:paraId="33461681" w14:textId="067230A3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Con la determinación de productos faltantes chequeados del inventario se procede a colocar la solicitud de compra para reposición de inventario.</w:t>
            </w:r>
          </w:p>
        </w:tc>
      </w:tr>
      <w:tr w:rsidR="00897740" w14:paraId="01B60CA1" w14:textId="77777777" w:rsidTr="00897740">
        <w:tc>
          <w:tcPr>
            <w:tcW w:w="5000" w:type="pct"/>
          </w:tcPr>
          <w:p w14:paraId="2296793E" w14:textId="76112613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Jefe de cocina</w:t>
            </w:r>
          </w:p>
        </w:tc>
      </w:tr>
      <w:tr w:rsidR="00897740" w14:paraId="2128CE7C" w14:textId="77777777" w:rsidTr="00897740">
        <w:tc>
          <w:tcPr>
            <w:tcW w:w="5000" w:type="pct"/>
          </w:tcPr>
          <w:p w14:paraId="400F2C71" w14:textId="783B997D" w:rsidR="00897740" w:rsidRPr="002E5D35" w:rsidRDefault="00897740">
            <w:pPr>
              <w:rPr>
                <w:rFonts w:ascii="Verdana" w:hAnsi="Verdana"/>
                <w:lang w:val="en-029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  <w:lang w:val="en-029"/>
              </w:rPr>
              <w:t>-</w:t>
            </w:r>
          </w:p>
        </w:tc>
      </w:tr>
      <w:tr w:rsidR="00897740" w14:paraId="78F6E230" w14:textId="77777777" w:rsidTr="00897740">
        <w:tc>
          <w:tcPr>
            <w:tcW w:w="5000" w:type="pct"/>
          </w:tcPr>
          <w:p w14:paraId="358636F3" w14:textId="1C0A6D5E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Haber chequeado el inventario.</w:t>
            </w:r>
          </w:p>
        </w:tc>
      </w:tr>
      <w:tr w:rsidR="00897740" w14:paraId="4D44A665" w14:textId="77777777" w:rsidTr="00897740">
        <w:tc>
          <w:tcPr>
            <w:tcW w:w="5000" w:type="pct"/>
          </w:tcPr>
          <w:p w14:paraId="32504A71" w14:textId="571273EE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-</w:t>
            </w:r>
          </w:p>
        </w:tc>
      </w:tr>
      <w:tr w:rsidR="00897740" w14:paraId="4E843C73" w14:textId="77777777" w:rsidTr="00897740">
        <w:tc>
          <w:tcPr>
            <w:tcW w:w="5000" w:type="pct"/>
          </w:tcPr>
          <w:p w14:paraId="5DB04642" w14:textId="2B37116B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Existencia de productos faltantes en inventario.</w:t>
            </w:r>
          </w:p>
        </w:tc>
      </w:tr>
      <w:tr w:rsidR="00897740" w14:paraId="21F7EF65" w14:textId="77777777" w:rsidTr="00897740">
        <w:tc>
          <w:tcPr>
            <w:tcW w:w="5000" w:type="pct"/>
          </w:tcPr>
          <w:p w14:paraId="420FE5E3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76F314B2" w14:textId="0BFC922C" w:rsidR="00897740" w:rsidRDefault="002E5D3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opcion para generar la solicitud de compra.</w:t>
            </w:r>
          </w:p>
          <w:p w14:paraId="1B1C7B68" w14:textId="29E21F8A" w:rsidR="002E5D35" w:rsidRDefault="002E5D3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</w:t>
            </w:r>
            <w:r w:rsidR="00AD3737">
              <w:rPr>
                <w:rFonts w:ascii="Verdana" w:hAnsi="Verdana"/>
              </w:rPr>
              <w:t>muestra una opcion para añadir una descripción o comentario sobre la solicitud de compra.</w:t>
            </w:r>
          </w:p>
          <w:p w14:paraId="6051183F" w14:textId="402A01AC" w:rsidR="00AD3737" w:rsidRDefault="00AD3737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ingresa la descripción sobre la solicitud de compra.</w:t>
            </w:r>
          </w:p>
          <w:p w14:paraId="53BF0BAC" w14:textId="4C393F10" w:rsidR="00AD3737" w:rsidRDefault="00AD3737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vista preliminar de la solicitud a generar.</w:t>
            </w:r>
          </w:p>
          <w:p w14:paraId="4FAA7BE9" w14:textId="6208D207" w:rsidR="00AD3737" w:rsidRDefault="00AD3737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generar la solicitud.</w:t>
            </w:r>
          </w:p>
          <w:p w14:paraId="2BCC940C" w14:textId="640DE586" w:rsidR="00AD3737" w:rsidRDefault="00AD3737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genera la solicitud de compra.</w:t>
            </w:r>
          </w:p>
          <w:p w14:paraId="666DEBB2" w14:textId="77777777" w:rsidR="00897740" w:rsidRPr="00897740" w:rsidRDefault="00897740" w:rsidP="00897740">
            <w:pPr>
              <w:ind w:left="360"/>
              <w:rPr>
                <w:rFonts w:ascii="Verdana" w:hAnsi="Verdana"/>
              </w:rPr>
            </w:pPr>
          </w:p>
        </w:tc>
      </w:tr>
      <w:tr w:rsidR="00897740" w14:paraId="0C9CA0BA" w14:textId="77777777" w:rsidTr="00897740">
        <w:tc>
          <w:tcPr>
            <w:tcW w:w="5000" w:type="pct"/>
          </w:tcPr>
          <w:p w14:paraId="3FA7C677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227595BB" w14:textId="62B9B9FA" w:rsidR="00897740" w:rsidRDefault="00BB3585" w:rsidP="00897740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cancela la generación de la solicitud de compra. Se finaliza el proceso</w:t>
            </w:r>
          </w:p>
          <w:p w14:paraId="13FDD9E3" w14:textId="77777777" w:rsidR="00897740" w:rsidRPr="00897740" w:rsidRDefault="00897740" w:rsidP="00897740">
            <w:pPr>
              <w:rPr>
                <w:rFonts w:ascii="Verdana" w:hAnsi="Verdana"/>
              </w:rPr>
            </w:pPr>
          </w:p>
        </w:tc>
      </w:tr>
      <w:tr w:rsidR="00897740" w14:paraId="6639563B" w14:textId="77777777" w:rsidTr="00897740">
        <w:tc>
          <w:tcPr>
            <w:tcW w:w="5000" w:type="pct"/>
          </w:tcPr>
          <w:p w14:paraId="6FCEA914" w14:textId="13D2BFA6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Se realizó la solicitud de compra.</w:t>
            </w:r>
          </w:p>
        </w:tc>
      </w:tr>
    </w:tbl>
    <w:p w14:paraId="40ADF9EA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1247"/>
    <w:multiLevelType w:val="multilevel"/>
    <w:tmpl w:val="00F2A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467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235023"/>
    <w:rsid w:val="002E5D35"/>
    <w:rsid w:val="006047DE"/>
    <w:rsid w:val="00654F54"/>
    <w:rsid w:val="00897740"/>
    <w:rsid w:val="00AD3737"/>
    <w:rsid w:val="00BB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14D6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3</cp:revision>
  <dcterms:created xsi:type="dcterms:W3CDTF">2023-04-16T23:27:00Z</dcterms:created>
  <dcterms:modified xsi:type="dcterms:W3CDTF">2024-09-14T15:49:00Z</dcterms:modified>
</cp:coreProperties>
</file>