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4FEE3" w14:textId="77777777" w:rsidR="00CB638D" w:rsidRDefault="00CB638D" w:rsidP="00CB638D">
      <w:r>
        <w:t>Проучване на пазара за дигитален агент Vegan Score Agent в топ 20 града на САЩ</w:t>
      </w:r>
    </w:p>
    <w:p w14:paraId="6FE3201B" w14:textId="77777777" w:rsidR="00CB638D" w:rsidRDefault="00CB638D" w:rsidP="00CB638D">
      <w:r>
        <w:t>I. Изпълнително резюме</w:t>
      </w:r>
    </w:p>
    <w:p w14:paraId="77539D3F" w14:textId="77777777" w:rsidR="00CB638D" w:rsidRDefault="00CB638D" w:rsidP="00CB638D">
      <w:r>
        <w:t>Настоящият доклад представя задълбочен анализ на пазарния потенциал за дигитален продукт като Vegan Score Agent в 20-те най-големи града на САЩ. Основната цел е да се оцени склонността на потенциалните клиенти да заплащат $14.99 на месец за такава услуга и да се изгради подробен профил на тези потребители. Установено е, че пазарът за растителни продукти в САЩ е значителен и продължава да се развива, като голяма част от населението проявява интерес към вегански ястия, дори и да не се идентифицира като стриктни вегани. Ценовата точка от $14.99 на месец позиционира Vegan Score Agent във високия край на средния ценови диапазон за абонаментни приложения, което изисква силно диференцирано предложение за стойност, надхвърлящо базовото търсене на ресторанти.</w:t>
      </w:r>
    </w:p>
    <w:p w14:paraId="5DC47A3D" w14:textId="77777777" w:rsidR="00CB638D" w:rsidRDefault="00CB638D" w:rsidP="00CB638D">
      <w:r>
        <w:t>Потенциалният клиент за Vegan Score Agent е предимно млад възрастен (18-34 години), често жена, която е дигитално ориентирана и мотивирана от здраве, устойчивост и етични съображения. Тези потребители търсят удобство и надеждност при намирането на висококачествени вегански опции. За да бъде успешен, Vegan Score Agent трябва да предложи интелигентна, персонализирана курировка, цялостна интеграция в начина на живот, прозрачност на информацията и силна общност. Препоръчва се гъвкава ценова стратегия, включваща годишни отстъпки и безплатни пробни периоди, както и целенасочен маркетинг чрез дигитални канали, фокусиран върху основните ценности на потребителите.</w:t>
      </w:r>
    </w:p>
    <w:p w14:paraId="559255D8" w14:textId="77777777" w:rsidR="00CB638D" w:rsidRDefault="00CB638D" w:rsidP="00CB638D">
      <w:r>
        <w:t>II. Развиващият се пейзаж на веганството в САЩ</w:t>
      </w:r>
    </w:p>
    <w:p w14:paraId="69F41795" w14:textId="77777777" w:rsidR="00CB638D" w:rsidRDefault="00CB638D" w:rsidP="00CB638D">
      <w:r>
        <w:t>Този раздел установява по-широкия контекст за Vegan Score Agent, като детайлизира текущото състояние и траекторията на растителния начин на живот в Съединените щати, подчертавайки мотивациите на потребителите и дигиталното поведение.</w:t>
      </w:r>
    </w:p>
    <w:p w14:paraId="5439A058" w14:textId="77777777" w:rsidR="00CB638D" w:rsidRDefault="00CB638D" w:rsidP="00CB638D">
      <w:r>
        <w:t>Текущи статистически данни за веганското и растително базирано население (оценки за 2024 г.)</w:t>
      </w:r>
    </w:p>
    <w:p w14:paraId="41C93B6B" w14:textId="77777777" w:rsidR="00CB638D" w:rsidRDefault="00CB638D" w:rsidP="00CB638D">
      <w:r>
        <w:t xml:space="preserve">Процентът на възрастните в САЩ, които се идентифицират като вегани, показва известни вариации в различните източници. Според Vegetarian Resource Group (VRG) през 2022 г. и World Population Review през 2024 г., 3% от възрастните в САЩ са вегани. Други данни от 2019 г. сочат 2% , а проучване от 2016 г. дори едва 0.5%. Въпреки това, по-широкообхватна перспектива от TrulyExperiences.com показва, че приблизително 9.8 до 10 милиона американци са се идентифицирали като вегани през 2023 г., което представлява 12.27% от населението. Този източник </w:t>
      </w:r>
      <w:r>
        <w:lastRenderedPageBreak/>
        <w:t>също така отбелязва прогнозирано увеличение до над 12 милиона души до 2030 г..</w:t>
      </w:r>
    </w:p>
    <w:p w14:paraId="5FF93D7A" w14:textId="77777777" w:rsidR="00CB638D" w:rsidRDefault="00CB638D" w:rsidP="00CB638D">
      <w:r>
        <w:t>От съществено значение е, че 29% от възрастните американци "понякога, обикновено или винаги" консумират вегански ястия. Тази цифра нараства до 63% за тези, които "понякога, обикновено или винаги" консумират вегетариански ястия. При хранене навън, 20% от възрастните в САЩ "винаги или понякога" избират вегански ястия.</w:t>
      </w:r>
    </w:p>
    <w:p w14:paraId="77B867B4" w14:textId="77777777" w:rsidR="00CB638D" w:rsidRDefault="00CB638D" w:rsidP="00CB638D">
      <w:r>
        <w:t>Значителното разминаване в отчетените проценти на веганското население (от 0.5% до 12.27%) показва променливост в дефинирането и измерването на "веган". Това предполага, че обхватът на пазара за "Vegan Score Agent" е силно зависим от неговото точно предложение за стойност и целеви потребител. По-ниските проценти вероятно се отнасят до стриктни, етични вегани, докато по-високите цифри (като 12.27%) или тези, които "понякога/обикновено/винаги" консумират вегански ястия (29%), вероятно обхващат по-широка "растително-любопитна" или "флекситарианска" демографска група. За дигитален агент, по-големите сегменти са по-релевантни. Следователно, Vegan Score Agent трябва да обмисли дали неговата цел е стриктно дефинирани вегани или много по-голямата аудитория, ориентирана към растителна храна, тъй като това ще диктува маркетинга и развитието на функциите.</w:t>
      </w:r>
    </w:p>
    <w:p w14:paraId="786F644A" w14:textId="77777777" w:rsidR="00CB638D" w:rsidRDefault="00CB638D" w:rsidP="00CB638D">
      <w:r>
        <w:t>Същественият процент възрастни (29%), които редовно консумират вегански ястия, дори ако не се идентифицират като напълно вегани, подчертава значителен пазарен сегмент от "растително-любопитни" или "флекситарианци". Тази група представлява огромна неизползвана възможност за дигитален агент, който опростява и подобрява храненето на растителна основа. Предлаганият продукт е "дигитален агент", чиято полезност се простира отвъд стриктните вегани. Ако агентът може да помогне на всеки да открие, планира или проследи растителни ястия, тогава цифрата от 29% (или дори 63% за вегетариански ястия) е много по-показателна за истинския пазарен потенциал, отколкото цифрата от 3% за стриктните вегани. Това предполага, че съобщенията и функциите на продукта трябва да привличат тази по-широка аудитория, която се стреми да интегрира повече растителни опции, а не само тези, които вече са ангажирани със стриктен вегански начин на живот.</w:t>
      </w:r>
    </w:p>
    <w:p w14:paraId="64676D7B" w14:textId="77777777" w:rsidR="00CB638D" w:rsidRDefault="00CB638D" w:rsidP="00CB638D">
      <w:r>
        <w:t>Тенденции на растеж и бъдещи прогнози за растителния начин на живот</w:t>
      </w:r>
    </w:p>
    <w:p w14:paraId="6EDFF899" w14:textId="77777777" w:rsidR="00CB638D" w:rsidRDefault="00CB638D" w:rsidP="00CB638D">
      <w:r>
        <w:t xml:space="preserve">Веганското население се очаква да расте стабилно с 10.15% до 14.3% годишно, като целта е да надхвърли 12 милиона души (10-14% от населението на САЩ) до 2030 г.. Данните от Google Trends показват, че интересът към "веганството" е достигнал рекордно високо ниво през 2020 г.  и е надминал "кето" като най-популярен термин за търсене на диети в САЩ през 2022 г.. Търсенията за </w:t>
      </w:r>
      <w:r>
        <w:lastRenderedPageBreak/>
        <w:t>"вегански ресторанти" и "веганска храна наблизо" "скочиха рязко" през лятото на 2021 г. и останаха силни през първото тримесечие на 2022 г.. Пазарът на растителни храни нарасна значително от 4.5 милиарда долара през 2018 г. до над 8 милиарда долара през 2024 г.. През 2024 г. 59% от домакинствата в САЩ са закупили растителни храни, като 79% от тях са повторни купувачи. Въпреки че общите продажби на дребно на растителни храни се забавиха през 2022 г. и намаляха през 2023 г. и 2024 г., темпът на спад се забави, а темповете на продажби показаха подобрение.</w:t>
      </w:r>
    </w:p>
    <w:p w14:paraId="2150FB85" w14:textId="77777777" w:rsidR="00CB638D" w:rsidRDefault="00CB638D" w:rsidP="00CB638D">
      <w:r>
        <w:t>Наблюдава се разминаване между резултатите от продажбите на пакетирани растителни продукти на дребно (умереност/спад) и устойчивия, дори нарастващ, потребителски интерес към веганството и растителното хранене навън (данни от Google Trends). Това предполага промяна в ангажираността на потребителите с растителните опции. Спадът в продажбите на дребно  може да бъде тълкуван негативно на пръв поглед. Въпреки това, съпоставянето на това с "скокообразните" търсения за "вегански ресторанти наблизо"  и общото увеличение на интереса към търсене на "веган"  разкрива нюансирана картина. Потребителите може да са по-малко склонни да купуват определени пакетирани растителни продукти (вероятно поради проблеми с вкуса, текстурата или цената, споменати в ), но общото им желание за растителни опции, особено при хранене навън или търсене на информация, остава силно. Това е положителен сигнал за "дигитален агент", фокусиран върху откриването, насочването и курираните преживявания, а не върху такъв, който е предимно фокусиран върху сканирането на хранителни продукти.</w:t>
      </w:r>
    </w:p>
    <w:p w14:paraId="3ACDF369" w14:textId="77777777" w:rsidR="00CB638D" w:rsidRDefault="00CB638D" w:rsidP="00CB638D">
      <w:r>
        <w:t>Основни мотивации, движещи приемането на растителна храна</w:t>
      </w:r>
    </w:p>
    <w:p w14:paraId="09FFD1AC" w14:textId="77777777" w:rsidR="00CB638D" w:rsidRDefault="00CB638D" w:rsidP="00CB638D">
      <w:r>
        <w:t>Здравословните ползи остават основен двигател за консумацията на растителни храни, следвани от опасенията за устойчивост (нарастващи от 30% на 36% през 2024 г.) и последователните съображения за хуманно отношение към животните. Възприятията на потребителите за вкус и аромат са се подобрили значително, нараствайки от 23% на 36%. Разликата в цената между растителните и конвенционалните месни продукти остава съществена бариера за някои потребители, като 35% от тези, които са спрели да купуват растително месо, посочват цената като причина да не го купуват отново. Въпреки това, 74% от потребителите смятат, че растителните храни си струват по-високата цена поради възприеманите ползи за здравето. Освен това, 81% от милениалите са готови да плащат повече за продукти от устойчиви марки.</w:t>
      </w:r>
    </w:p>
    <w:p w14:paraId="361B74BF" w14:textId="77777777" w:rsidR="00CB638D" w:rsidRDefault="00CB638D" w:rsidP="00CB638D">
      <w:r>
        <w:t xml:space="preserve">Основните мотивации за приемане на растителни диети (здраве, устойчивост, етика) са в пълно съответствие с потенциалното предложение за стойност на "Vegan Score Agent". Този агент може да използва тези дълбоко вкоренени ценности, за да оправдае по-висока цена, като набляга на това как помага на </w:t>
      </w:r>
      <w:r>
        <w:lastRenderedPageBreak/>
        <w:t>потребителите да постигнат своите лични здравни, екологични и етични цели чрез информиран избор. Предлаганата цена от $14.99 изисква силно оправдание. Ако "Vegan Score Agent" може ясно да формулира как помага на потребителите да правят избори, които пряко допринасят за тяхното здраве (напр. персонализирани хранителни насоки, идентифициране на по-здравословни опции), въздействие върху околната среда (напр. оценки на въглеродния отпечатък за ястия) и етични съображения (напр. проверка на наистина вегански заведения, информация за етичен произход), той се докосва до мощни потребителски двигатели. Това премества продукта от обикновено удобство или базово търсене към по-дълбоко, ценностно обусловено решение за покупка.</w:t>
      </w:r>
    </w:p>
    <w:p w14:paraId="565AA53E" w14:textId="77777777" w:rsidR="00CB638D" w:rsidRDefault="00CB638D" w:rsidP="00CB638D">
      <w:r>
        <w:t>Въпреки че цената е бариера за някои растителни продукти (особено заместителите на месо), потребителите демонстрират готовност да плащат повече за по-здравословни и устойчиви храни. Това предполага, че "Vegan Score Agent" трябва да фокусира своето предложение за стойност върху предоставянето на превъзходно качество, прозрачност и персонализирани преживявания, които оправдават цената му, вместо да се конкурира единствено по цена. Очевидното противоречие между цената като бариера за растително месо  и готовността да се плаща повече за по-здравословни/устойчиви храни  е критично. Приложението само по себе си не е хранителен продукт. Неговата стойност се крие в улесняването на информирания избор. Ако Vegan Score Agent може да предостави курирана, висококачествена и прозрачна информация, която помага на потребителите да намират опции, съобразени с техните ценности за здраве и устойчивост, цената от $14.99 става по-приемлива. "Оценката" може да бъде мощен механизъм за комуникация на тази диференцирана стойност, помагайки на потребителите да идентифицират опции, които "си струват премията".</w:t>
      </w:r>
    </w:p>
    <w:p w14:paraId="6E821DE7" w14:textId="77777777" w:rsidR="00CB638D" w:rsidRDefault="00CB638D" w:rsidP="00CB638D">
      <w:r>
        <w:t>Поведение на потребителите: навици за хранене и модели на дигитално откриване</w:t>
      </w:r>
    </w:p>
    <w:p w14:paraId="10C213B8" w14:textId="77777777" w:rsidR="00CB638D" w:rsidRDefault="00CB638D" w:rsidP="00CB638D">
      <w:r>
        <w:t>Вегетарианците и веганите се хранят навън толкова често, ако не и по-често, отколкото техните всеядни колеги. Потребителите на растителна храна силно разчитат на дигитални платформи за откриване на ресторанти: 50% от веганите и 45% от вегетарианците използват социални медии, в сравнение със 37% от всеядните. Онлайн ревютата (45% за вегани) и хранителните блогове/уебсайтове (30% за вегани) също играят значително по-голяма роля за потребителите на растителна храна, отколкото за всеядните.</w:t>
      </w:r>
    </w:p>
    <w:p w14:paraId="007B236F" w14:textId="77777777" w:rsidR="00CB638D" w:rsidRDefault="00CB638D" w:rsidP="00CB638D">
      <w:r>
        <w:t xml:space="preserve">Силната дигитална ангажираност на потребителите на растителна храна за откриване на ресторанти подчертава, че "Vegan Score Agent" трябва да бъде дигитално ориентиран продукт със силно онлайн присъствие. Неговата маркетингова стратегия трябва силно да приоритизира социалните медии, платформите за онлайн ревюта и хранителните блогове, тъй като това са основните канали, където целевата аудитория търси информация и взема </w:t>
      </w:r>
      <w:r>
        <w:lastRenderedPageBreak/>
        <w:t>решения за хранене. Ако целевата аудитория вече активно използва дигитални платформи (социални медии, сайтове за ревюта, блогове), за да намира ресторанти, дигитален агент, който рационализира и подобрява този процес, е естествено подходящ за съществуващото им поведение. Това означава, че самият продукт трябва да бъде базиран на приложение и лесен за използване, а маркетинговите му усилия трябва стратегически да разпределят ресурси към тези дигитални канали, като потенциално използват инфлуенсъри или партньорства в онлайн веганската общност. Това гарантира, че продуктът достига до своята аудитория там, където тя вече търси решения.</w:t>
      </w:r>
    </w:p>
    <w:p w14:paraId="0F0B0589" w14:textId="77777777" w:rsidR="00CB638D" w:rsidRDefault="00CB638D" w:rsidP="00CB638D">
      <w:r>
        <w:t>III. Пазарен потенциал в топ 20 града на САЩ</w:t>
      </w:r>
    </w:p>
    <w:p w14:paraId="34E012B1" w14:textId="77777777" w:rsidR="00CB638D" w:rsidRDefault="00CB638D" w:rsidP="00CB638D">
      <w:r>
        <w:t>Този раздел ще количествено определи обхвата на пазара за Vegan Score Agent, като идентифицира ключови градски центрове и оцени потенциалната клиентска база в тях, като се вземат предвид регионалните вариации в интереса към веганството.</w:t>
      </w:r>
    </w:p>
    <w:p w14:paraId="1339DEF1" w14:textId="77777777" w:rsidR="00CB638D" w:rsidRDefault="00CB638D" w:rsidP="00CB638D">
      <w:r>
        <w:t>Идентифициране на топ 20-те най-населени града в САЩ</w:t>
      </w:r>
    </w:p>
    <w:p w14:paraId="2E2A7C16" w14:textId="77777777" w:rsidR="00CB638D" w:rsidRDefault="00CB638D" w:rsidP="00CB638D">
      <w:r>
        <w:t>За целите на този анализ са използвани оценките на населението за 2024 г. от Бюрото за преброяване на населението на САЩ. Тези данни осигуряват последователна и актуална база за оценка на пазарния потенциал.</w:t>
      </w:r>
    </w:p>
    <w:p w14:paraId="2EE7207D" w14:textId="77777777" w:rsidR="00CB638D" w:rsidRDefault="00CB638D" w:rsidP="00CB638D">
      <w:r>
        <w:t>Таблица 1: Топ 20 града в САЩ по население (оценка за 2024 г.)</w:t>
      </w:r>
    </w:p>
    <w:p w14:paraId="73D617FD" w14:textId="77777777" w:rsidR="00CB638D" w:rsidRDefault="00CB638D" w:rsidP="00CB638D">
      <w:r>
        <w:t>| Ранг | Град | Щат | Население (2024 г.) |</w:t>
      </w:r>
    </w:p>
    <w:p w14:paraId="77632C6C" w14:textId="77777777" w:rsidR="00CB638D" w:rsidRDefault="00CB638D" w:rsidP="00CB638D">
      <w:r>
        <w:t>|---|---|---|---|</w:t>
      </w:r>
    </w:p>
    <w:p w14:paraId="32AC15DC" w14:textId="77777777" w:rsidR="00CB638D" w:rsidRDefault="00CB638D" w:rsidP="00CB638D">
      <w:r>
        <w:t>| 1 | Ню Йорк | Ню Йорк | 8,478,072 |</w:t>
      </w:r>
    </w:p>
    <w:p w14:paraId="0ECF5EAF" w14:textId="77777777" w:rsidR="00CB638D" w:rsidRDefault="00CB638D" w:rsidP="00CB638D">
      <w:r>
        <w:t>| 2 | Лос Анджелис | Калифорния | 3,878,704 |</w:t>
      </w:r>
    </w:p>
    <w:p w14:paraId="4470172C" w14:textId="77777777" w:rsidR="00CB638D" w:rsidRDefault="00CB638D" w:rsidP="00CB638D">
      <w:r>
        <w:t>| 3 | Чикаго | Илинойс | 2,721,308 |</w:t>
      </w:r>
    </w:p>
    <w:p w14:paraId="1B35C449" w14:textId="77777777" w:rsidR="00CB638D" w:rsidRDefault="00CB638D" w:rsidP="00CB638D">
      <w:r>
        <w:t>| 4 | Хюстън | Тексас | 2,390,125 |</w:t>
      </w:r>
    </w:p>
    <w:p w14:paraId="78B7DB10" w14:textId="77777777" w:rsidR="00CB638D" w:rsidRDefault="00CB638D" w:rsidP="00CB638D">
      <w:r>
        <w:t>| 5 | Финикс | Аризона | 1,673,164 |</w:t>
      </w:r>
    </w:p>
    <w:p w14:paraId="405BFE02" w14:textId="77777777" w:rsidR="00CB638D" w:rsidRDefault="00CB638D" w:rsidP="00CB638D">
      <w:r>
        <w:t>| 6 | Филаделфия | Пенсилвания | 1,573,916 |</w:t>
      </w:r>
    </w:p>
    <w:p w14:paraId="242C5CAF" w14:textId="77777777" w:rsidR="00CB638D" w:rsidRDefault="00CB638D" w:rsidP="00CB638D">
      <w:r>
        <w:t>| 7 | Сан Антонио | Тексас | 1,526,656 |</w:t>
      </w:r>
    </w:p>
    <w:p w14:paraId="54EC63C4" w14:textId="77777777" w:rsidR="00CB638D" w:rsidRDefault="00CB638D" w:rsidP="00CB638D">
      <w:r>
        <w:t>| 8 | Сан Диего | Калифорния | 1,404,452 |</w:t>
      </w:r>
    </w:p>
    <w:p w14:paraId="0BBC26E8" w14:textId="77777777" w:rsidR="00CB638D" w:rsidRDefault="00CB638D" w:rsidP="00CB638D">
      <w:r>
        <w:t>| 9 | Далас | Тексас | 1,326,087 |</w:t>
      </w:r>
    </w:p>
    <w:p w14:paraId="4C2D3772" w14:textId="77777777" w:rsidR="00CB638D" w:rsidRDefault="00CB638D" w:rsidP="00CB638D">
      <w:r>
        <w:t>| 10 | Джаксънвил | Флорида | 1,009,833 |</w:t>
      </w:r>
    </w:p>
    <w:p w14:paraId="7DB4EDD9" w14:textId="77777777" w:rsidR="00CB638D" w:rsidRDefault="00CB638D" w:rsidP="00CB638D">
      <w:r>
        <w:t>| 11 | Форт Уърт | Тексас | 1,008,106 |</w:t>
      </w:r>
    </w:p>
    <w:p w14:paraId="21158B14" w14:textId="77777777" w:rsidR="00CB638D" w:rsidRDefault="00CB638D" w:rsidP="00CB638D">
      <w:r>
        <w:lastRenderedPageBreak/>
        <w:t>| 12 | Сан Хосе | Калифорния | 997,368 |</w:t>
      </w:r>
    </w:p>
    <w:p w14:paraId="528551A9" w14:textId="77777777" w:rsidR="00CB638D" w:rsidRDefault="00CB638D" w:rsidP="00CB638D">
      <w:r>
        <w:t>| 13 | Остин | Тексас | 993,588 |</w:t>
      </w:r>
    </w:p>
    <w:p w14:paraId="5F9AA09A" w14:textId="77777777" w:rsidR="00CB638D" w:rsidRDefault="00CB638D" w:rsidP="00CB638D">
      <w:r>
        <w:t>| 14 | Шарлът | Северна Каролина | 943,476 |</w:t>
      </w:r>
    </w:p>
    <w:p w14:paraId="4A10167A" w14:textId="77777777" w:rsidR="00CB638D" w:rsidRDefault="00CB638D" w:rsidP="00CB638D">
      <w:r>
        <w:t>| 15 | Кълъмбъс | Охайо | 933,263 |</w:t>
      </w:r>
    </w:p>
    <w:p w14:paraId="663B1AB0" w14:textId="77777777" w:rsidR="00CB638D" w:rsidRDefault="00CB638D" w:rsidP="00CB638D">
      <w:r>
        <w:t>| 16 | Индианаполис | Индиана | 891,484 |</w:t>
      </w:r>
    </w:p>
    <w:p w14:paraId="047BC003" w14:textId="77777777" w:rsidR="00CB638D" w:rsidRDefault="00CB638D" w:rsidP="00CB638D">
      <w:r>
        <w:t>| 17 | Сан Франциско | Калифорния | 827,526 |</w:t>
      </w:r>
    </w:p>
    <w:p w14:paraId="1A81E00D" w14:textId="77777777" w:rsidR="00CB638D" w:rsidRDefault="00CB638D" w:rsidP="00CB638D">
      <w:r>
        <w:t>| 18 | Сиатъл | Вашингтон | 780,995 |</w:t>
      </w:r>
    </w:p>
    <w:p w14:paraId="037D059A" w14:textId="77777777" w:rsidR="00CB638D" w:rsidRDefault="00CB638D" w:rsidP="00CB638D">
      <w:r>
        <w:t>| 19 | Денвър | Колорадо | 729,019 |</w:t>
      </w:r>
    </w:p>
    <w:p w14:paraId="6E4CA53B" w14:textId="77777777" w:rsidR="00CB638D" w:rsidRDefault="00CB638D" w:rsidP="00CB638D">
      <w:r>
        <w:t>| 20 | Оклахома Сити | Оклахома | 712,919 |</w:t>
      </w:r>
    </w:p>
    <w:p w14:paraId="0D6BC2CB" w14:textId="77777777" w:rsidR="00CB638D" w:rsidRDefault="00CB638D" w:rsidP="00CB638D">
      <w:r>
        <w:t>| Източник: U.S. Census Bureau website, 2024  |  |  |  |</w:t>
      </w:r>
    </w:p>
    <w:p w14:paraId="7A1CB10C" w14:textId="77777777" w:rsidR="00CB638D" w:rsidRDefault="00CB638D" w:rsidP="00CB638D">
      <w:r>
        <w:t>Тази таблица директно отговаря на изискването за "топ 20 града" от потребителското запитване. Тя предоставя съществената демографска основа за изчисляване на потенциалния пазарен размер в тези конкретни градски райони. Използвайки последователни оценки за 2024 г., се гарантира точността и релевантността на последващите оценки на пазарния размер. Тази таблица служи като ясна географска отправна точка за целия анализ.</w:t>
      </w:r>
    </w:p>
    <w:p w14:paraId="39C10841" w14:textId="77777777" w:rsidR="00CB638D" w:rsidRDefault="00CB638D" w:rsidP="00CB638D">
      <w:r>
        <w:t>Регионална концентрация на вегански интерес и растителни заведения</w:t>
      </w:r>
    </w:p>
    <w:p w14:paraId="3D6678DC" w14:textId="77777777" w:rsidR="00CB638D" w:rsidRDefault="00CB638D" w:rsidP="00CB638D">
      <w:r>
        <w:t>Веганството е по-разпространено в градските райони, като градове като Ню Йорк, Лос Анджелис и Портланд са водещи в тази тенденция. Търсенията в Google, свързани с веганството, са най-често срещани в крайбрежните щати, по-специално Ню Йорк, Ню Джърси, Калифорния и Орегон. При хранене навън, хората в Североизтока (50%) и Запада (52%) са по-склонни "винаги или понякога" да консумират вегетариански ястия в сравнение със Средния Запад (40%) или Юга (44%).</w:t>
      </w:r>
    </w:p>
    <w:p w14:paraId="1F376232" w14:textId="77777777" w:rsidR="00CB638D" w:rsidRDefault="00CB638D" w:rsidP="00CB638D">
      <w:r>
        <w:t>Vegan Score Agent трябва да приеме поетапна стратегия за навлизане на пазара, като приоритизира крайбрежните градове и региони (Запад, Североизток), където има доказано по-висок съществуващ интерес към веганството и растителното хранене. Този целенасочен подход може да увеличи максимално първоначалното придобиване на потребители и да позволи усъвършенстване на продукта преди по-широко разширяване. Пускането на нов дигитален продукт изисква фокусирани ресурси. Данните ясно показват по-висока концентрация на целевата демографска група и съществуваща пазарна готовност в конкретни региони. Започвайки в тези райони с висок потенциал, Vegan Score Agent може да постигне критична маса по-бързо, да събере ценна обратна връзка от потребителите и да установи силно пазарно присъствие, преди да се опита да проникне в по-малко възприемчиви или по-предизвикателни пазари. Това минимизира риска и оптимизира разпределението на ресурсите.</w:t>
      </w:r>
    </w:p>
    <w:p w14:paraId="2ABEDC93" w14:textId="77777777" w:rsidR="00CB638D" w:rsidRDefault="00CB638D" w:rsidP="00CB638D">
      <w:r>
        <w:t>Снимки на пазара по градове (плътност на вегански заведения)</w:t>
      </w:r>
    </w:p>
    <w:p w14:paraId="7720C705" w14:textId="77777777" w:rsidR="00CB638D" w:rsidRDefault="00CB638D" w:rsidP="00CB638D">
      <w:r>
        <w:t>Броят на веганските, вегетарианските и веган-приятелските заведения, изброени в HappyCow, варира значително в топ 20 града, което отразява различната степен на зрялост на пазара:</w:t>
      </w:r>
    </w:p>
    <w:p w14:paraId="3F7FFFEE" w14:textId="77777777" w:rsidR="00CB638D" w:rsidRDefault="00CB638D" w:rsidP="00CB638D">
      <w:r>
        <w:t xml:space="preserve"> * Ню Йорк, Ню Йорк: 1208 обяви </w:t>
      </w:r>
    </w:p>
    <w:p w14:paraId="2C8A23B4" w14:textId="77777777" w:rsidR="00CB638D" w:rsidRDefault="00CB638D" w:rsidP="00CB638D">
      <w:r>
        <w:t xml:space="preserve"> * Лос Анджелис, Калифорния: 692 обяви </w:t>
      </w:r>
    </w:p>
    <w:p w14:paraId="4A888CDA" w14:textId="77777777" w:rsidR="00CB638D" w:rsidRDefault="00CB638D" w:rsidP="00CB638D">
      <w:r>
        <w:t xml:space="preserve"> * Чикаго, Илинойс: 683 обяви </w:t>
      </w:r>
    </w:p>
    <w:p w14:paraId="73906694" w14:textId="77777777" w:rsidR="00CB638D" w:rsidRDefault="00CB638D" w:rsidP="00CB638D">
      <w:r>
        <w:t xml:space="preserve"> * Сан Диего, Калифорния: 632 обяви </w:t>
      </w:r>
    </w:p>
    <w:p w14:paraId="05BC1E60" w14:textId="77777777" w:rsidR="00CB638D" w:rsidRDefault="00CB638D" w:rsidP="00CB638D">
      <w:r>
        <w:t xml:space="preserve"> * Сан Франциско, Калифорния: 604 обяви </w:t>
      </w:r>
    </w:p>
    <w:p w14:paraId="1CE5FDDA" w14:textId="77777777" w:rsidR="00CB638D" w:rsidRDefault="00CB638D" w:rsidP="00CB638D">
      <w:r>
        <w:t xml:space="preserve"> * Сиатъл, Вашингтон: 595 обяви </w:t>
      </w:r>
    </w:p>
    <w:p w14:paraId="3E4857C8" w14:textId="77777777" w:rsidR="00CB638D" w:rsidRDefault="00CB638D" w:rsidP="00CB638D">
      <w:r>
        <w:t xml:space="preserve"> * Остин, Тексас: 505 обяви </w:t>
      </w:r>
    </w:p>
    <w:p w14:paraId="785C6759" w14:textId="77777777" w:rsidR="00CB638D" w:rsidRDefault="00CB638D" w:rsidP="00CB638D">
      <w:r>
        <w:t xml:space="preserve"> * Хюстън, Тексас: 477 обяви </w:t>
      </w:r>
    </w:p>
    <w:p w14:paraId="0BF5BD6B" w14:textId="77777777" w:rsidR="00CB638D" w:rsidRDefault="00CB638D" w:rsidP="00CB638D">
      <w:r>
        <w:t xml:space="preserve"> * Филаделфия, Пенсилвания: 463 обяви </w:t>
      </w:r>
    </w:p>
    <w:p w14:paraId="6D705D8D" w14:textId="77777777" w:rsidR="00CB638D" w:rsidRDefault="00CB638D" w:rsidP="00CB638D">
      <w:r>
        <w:t xml:space="preserve"> * Денвър, Колорадо: 459 обяви </w:t>
      </w:r>
    </w:p>
    <w:p w14:paraId="0AC1E675" w14:textId="77777777" w:rsidR="00CB638D" w:rsidRDefault="00CB638D" w:rsidP="00CB638D">
      <w:r>
        <w:t xml:space="preserve"> * Далас, Тексас: 275 обяви </w:t>
      </w:r>
    </w:p>
    <w:p w14:paraId="4BB2D020" w14:textId="77777777" w:rsidR="00CB638D" w:rsidRDefault="00CB638D" w:rsidP="00CB638D">
      <w:r>
        <w:t xml:space="preserve"> * Шарлът, Северна Каролина: 254 обяви </w:t>
      </w:r>
    </w:p>
    <w:p w14:paraId="25E72941" w14:textId="77777777" w:rsidR="00CB638D" w:rsidRDefault="00CB638D" w:rsidP="00CB638D">
      <w:r>
        <w:t xml:space="preserve"> * Финикс, Аризона: 250 обяви </w:t>
      </w:r>
    </w:p>
    <w:p w14:paraId="30265CFC" w14:textId="77777777" w:rsidR="00CB638D" w:rsidRDefault="00CB638D" w:rsidP="00CB638D">
      <w:r>
        <w:t xml:space="preserve"> * Кълъмбъс, Охайо: 244 обяви </w:t>
      </w:r>
    </w:p>
    <w:p w14:paraId="4AC9F621" w14:textId="77777777" w:rsidR="00CB638D" w:rsidRDefault="00CB638D" w:rsidP="00CB638D">
      <w:r>
        <w:t xml:space="preserve"> * Сан Антонио, Тексас: 221 обяви </w:t>
      </w:r>
    </w:p>
    <w:p w14:paraId="40F42DE0" w14:textId="77777777" w:rsidR="00CB638D" w:rsidRDefault="00CB638D" w:rsidP="00CB638D">
      <w:r>
        <w:t xml:space="preserve"> * Индианаполис, Индиана: 204 обяви </w:t>
      </w:r>
    </w:p>
    <w:p w14:paraId="7290B4B3" w14:textId="77777777" w:rsidR="00CB638D" w:rsidRDefault="00CB638D" w:rsidP="00CB638D">
      <w:r>
        <w:t xml:space="preserve"> * Сан Хосе, Калифорния: 184 обяви </w:t>
      </w:r>
    </w:p>
    <w:p w14:paraId="34713E6C" w14:textId="77777777" w:rsidR="00CB638D" w:rsidRDefault="00CB638D" w:rsidP="00CB638D">
      <w:r>
        <w:t xml:space="preserve"> * Джаксънвил, Флорида: 174 обяви </w:t>
      </w:r>
    </w:p>
    <w:p w14:paraId="777497C3" w14:textId="77777777" w:rsidR="00CB638D" w:rsidRDefault="00CB638D" w:rsidP="00CB638D">
      <w:r>
        <w:t xml:space="preserve"> * Форт Уърт, Тексас: 96 обяви </w:t>
      </w:r>
    </w:p>
    <w:p w14:paraId="4EEF0E92" w14:textId="77777777" w:rsidR="00CB638D" w:rsidRDefault="00CB638D" w:rsidP="00CB638D">
      <w:r>
        <w:t xml:space="preserve"> * Оклахома Сити, Оклахома: 93 обяви </w:t>
      </w:r>
    </w:p>
    <w:p w14:paraId="440EE51C" w14:textId="77777777" w:rsidR="00CB638D" w:rsidRDefault="00CB638D" w:rsidP="00CB638D">
      <w:r>
        <w:t>Градовете с висока плътност на обяви в HappyCow (напр. Ню Йорк, Лос Анджелис, Сан Франциско, Сиатъл) показват зряла и конкурентна сцена за веганско хранене. Това представлява както възможност (високо съществуващо търсене и осведоменост), така и предизвикателство (необходимостта Vegan Score Agent да предложи превъзходна курировка и персонализация отвъд обикновен указател). Обратно, градовете с по-малко обяви, но все още голямо население (напр. Форт Уърт, Оклахома Сити, Джаксънвил), може да представляват необслужени пазари, където агентът би могъл да има по-голямо въздействие, като просто увеличи възможностите за откриване и достъп до съществуващите опции. Броят на веган-приятелските заведения пряко влияе върху нуждата на потребителя от инструмент за откриване. На силно наситени пазари, стойността на "Агента" се измества от простото идентифициране към усъвършенствана курировка, оценка на качеството ("оценката") и персонализирани препоръки за преодоляване на шума. На по-малко наситени пазари, основната стойност може да бъде просто разкриването на съществуващи опции и насочването на потребителите към тях. Това предполага, че маркетингът и акцентът върху функциите на продукта може да се наложи да бъдат съобразени със специфичните характеристики на всеки целеви град.</w:t>
      </w:r>
    </w:p>
    <w:p w14:paraId="0A78367F" w14:textId="77777777" w:rsidR="00CB638D" w:rsidRDefault="00CB638D" w:rsidP="00CB638D">
      <w:r>
        <w:t>Оценен размер на обхвата на пазара в целевите градове</w:t>
      </w:r>
    </w:p>
    <w:p w14:paraId="40CF5903" w14:textId="77777777" w:rsidR="00CB638D" w:rsidRDefault="00CB638D" w:rsidP="00CB638D">
      <w:r>
        <w:t>Въз основа на 29% от възрастните в САЩ, които "винаги, обикновено или понякога" консумират вегански ястия , този процент се прилага към оценките на населението за 2024 г. за всеки от топ 20 града, за да се извлече потенциалният обхват на пазара.</w:t>
      </w:r>
    </w:p>
    <w:p w14:paraId="6D96AEBD" w14:textId="77777777" w:rsidR="00CB638D" w:rsidRDefault="00CB638D" w:rsidP="00CB638D">
      <w:r>
        <w:t>Таблица 2: Оценен потенциален брой клиенти, ориентирани към растителна храна, в топ 20 града на САЩ (2024 г.)</w:t>
      </w:r>
    </w:p>
    <w:p w14:paraId="48BA8305" w14:textId="77777777" w:rsidR="00CB638D" w:rsidRDefault="00CB638D" w:rsidP="00CB638D">
      <w:r>
        <w:t>| Град | Щат | Население (2024 г.) | Оценени потребители на растителна храна (29%) |</w:t>
      </w:r>
    </w:p>
    <w:p w14:paraId="3641221F" w14:textId="77777777" w:rsidR="00CB638D" w:rsidRDefault="00CB638D" w:rsidP="00CB638D">
      <w:r>
        <w:t>|---|---|---|---|</w:t>
      </w:r>
    </w:p>
    <w:p w14:paraId="7BC6C7CA" w14:textId="77777777" w:rsidR="00CB638D" w:rsidRDefault="00CB638D" w:rsidP="00CB638D">
      <w:r>
        <w:t>| Ню Йорк | Ню Йорк | 8,478,072 | 2,458,641 |</w:t>
      </w:r>
    </w:p>
    <w:p w14:paraId="13EB89FF" w14:textId="77777777" w:rsidR="00CB638D" w:rsidRDefault="00CB638D" w:rsidP="00CB638D">
      <w:r>
        <w:t>| Лос Анджелис | Калифорния | 3,878,704 | 1,124,824 |</w:t>
      </w:r>
    </w:p>
    <w:p w14:paraId="4E19A79E" w14:textId="77777777" w:rsidR="00CB638D" w:rsidRDefault="00CB638D" w:rsidP="00CB638D">
      <w:r>
        <w:t>| Чикаго | Илинойс | 2,721,308 | 789,179 |</w:t>
      </w:r>
    </w:p>
    <w:p w14:paraId="49404A24" w14:textId="77777777" w:rsidR="00CB638D" w:rsidRDefault="00CB638D" w:rsidP="00CB638D">
      <w:r>
        <w:t>| Хюстън | Тексас | 2,390,125 | 693,136 |</w:t>
      </w:r>
    </w:p>
    <w:p w14:paraId="42691694" w14:textId="77777777" w:rsidR="00CB638D" w:rsidRDefault="00CB638D" w:rsidP="00CB638D">
      <w:r>
        <w:t>| Финикс | Аризона | 1,673,164 | 485,217 |</w:t>
      </w:r>
    </w:p>
    <w:p w14:paraId="5493FAE4" w14:textId="77777777" w:rsidR="00CB638D" w:rsidRDefault="00CB638D" w:rsidP="00CB638D">
      <w:r>
        <w:t>| Филаделфия | Пенсилвания | 1,573,916 | 456,436 |</w:t>
      </w:r>
    </w:p>
    <w:p w14:paraId="4C0CCF79" w14:textId="77777777" w:rsidR="00CB638D" w:rsidRDefault="00CB638D" w:rsidP="00CB638D">
      <w:r>
        <w:t>| Сан Антонио | Тексас | 1,526,656 | 442,730 |</w:t>
      </w:r>
    </w:p>
    <w:p w14:paraId="22803C36" w14:textId="77777777" w:rsidR="00CB638D" w:rsidRDefault="00CB638D" w:rsidP="00CB638D">
      <w:r>
        <w:t>| Сан Диего | Калифорния | 1,404,452 | 407,291 |</w:t>
      </w:r>
    </w:p>
    <w:p w14:paraId="2C92A2A2" w14:textId="77777777" w:rsidR="00CB638D" w:rsidRDefault="00CB638D" w:rsidP="00CB638D">
      <w:r>
        <w:t>| Далас | Тексас | 1,326,087 | 384,565 |</w:t>
      </w:r>
    </w:p>
    <w:p w14:paraId="1075F17A" w14:textId="77777777" w:rsidR="00CB638D" w:rsidRDefault="00CB638D" w:rsidP="00CB638D">
      <w:r>
        <w:t>| Джаксънвил | Флорида | 1,009,833 | 292,852 |</w:t>
      </w:r>
    </w:p>
    <w:p w14:paraId="17BD99E2" w14:textId="77777777" w:rsidR="00CB638D" w:rsidRDefault="00CB638D" w:rsidP="00CB638D">
      <w:r>
        <w:t>| Форт Уърт | Тексас | 1,008,106 | 292,349 |</w:t>
      </w:r>
    </w:p>
    <w:p w14:paraId="5FC52E4B" w14:textId="77777777" w:rsidR="00CB638D" w:rsidRDefault="00CB638D" w:rsidP="00CB638D">
      <w:r>
        <w:t>| Сан Хосе | Калифорния | 997,368 | 289,237 |</w:t>
      </w:r>
    </w:p>
    <w:p w14:paraId="2A8DE01E" w14:textId="77777777" w:rsidR="00CB638D" w:rsidRDefault="00CB638D" w:rsidP="00CB638D">
      <w:r>
        <w:t>| Остин | Тексас | 993,588 | 288,141 |</w:t>
      </w:r>
    </w:p>
    <w:p w14:paraId="1FDBB5D1" w14:textId="77777777" w:rsidR="00CB638D" w:rsidRDefault="00CB638D" w:rsidP="00CB638D">
      <w:r>
        <w:t>| Шарлът | Северна Каролина | 943,476 | 273,608 |</w:t>
      </w:r>
    </w:p>
    <w:p w14:paraId="4ADAE160" w14:textId="77777777" w:rsidR="00CB638D" w:rsidRDefault="00CB638D" w:rsidP="00CB638D">
      <w:r>
        <w:t>| Кълъмбъс | Охайо | 933,263 | 270,646 |</w:t>
      </w:r>
    </w:p>
    <w:p w14:paraId="4A050088" w14:textId="77777777" w:rsidR="00CB638D" w:rsidRDefault="00CB638D" w:rsidP="00CB638D">
      <w:r>
        <w:t>| Индианаполис | Индиана | 891,484 | 258,530 |</w:t>
      </w:r>
    </w:p>
    <w:p w14:paraId="3CF24762" w14:textId="77777777" w:rsidR="00CB638D" w:rsidRDefault="00CB638D" w:rsidP="00CB638D">
      <w:r>
        <w:t>| Сан Франциско | Калифорния | 827,526 | 240,082 |</w:t>
      </w:r>
    </w:p>
    <w:p w14:paraId="35A95C9C" w14:textId="77777777" w:rsidR="00CB638D" w:rsidRDefault="00CB638D" w:rsidP="00CB638D">
      <w:r>
        <w:t>| Сиатъл | Вашингтон | 780,995 | 226,489 |</w:t>
      </w:r>
    </w:p>
    <w:p w14:paraId="3D5296A0" w14:textId="77777777" w:rsidR="00CB638D" w:rsidRDefault="00CB638D" w:rsidP="00CB638D">
      <w:r>
        <w:t>| Денвър | Колорадо | 729,019 | 211,416 |</w:t>
      </w:r>
    </w:p>
    <w:p w14:paraId="24695CAE" w14:textId="77777777" w:rsidR="00CB638D" w:rsidRDefault="00CB638D" w:rsidP="00CB638D">
      <w:r>
        <w:t>| Оклахома Сити | Оклахома | 712,919 | 206,747 |</w:t>
      </w:r>
    </w:p>
    <w:p w14:paraId="79154FE8" w14:textId="77777777" w:rsidR="00CB638D" w:rsidRDefault="00CB638D" w:rsidP="00CB638D">
      <w:r>
        <w:t>| Общо |  | 35,888,073 | 10,407,676 |</w:t>
      </w:r>
    </w:p>
    <w:p w14:paraId="41A7692C" w14:textId="77777777" w:rsidR="00CB638D" w:rsidRDefault="00CB638D" w:rsidP="00CB638D">
      <w:r>
        <w:t>Тази таблица количествено определя потенциалната клиентска база за Vegan Score Agent в рамките на определения географски обхват. Използвайки цифрата от 29%, тя обхваща най-широкия и реалистичен пазарен сегмент, който вероятно ще се ангажира с дигитална услуга за растителна храна. Това предоставя конкретни числени цели за бизнес планиране, маркетингови усилия и прогнози за приходите, отговаряйки пряко на частта от запитването за "колко потенциални клиенти".</w:t>
      </w:r>
    </w:p>
    <w:p w14:paraId="4E7A9A6B" w14:textId="77777777" w:rsidR="00CB638D" w:rsidRDefault="00CB638D" w:rsidP="00CB638D">
      <w:r>
        <w:t>IV. Анализ на дигитални абонаментни услуги и ценови бенчмаркове</w:t>
      </w:r>
    </w:p>
    <w:p w14:paraId="5082E81E" w14:textId="77777777" w:rsidR="00CB638D" w:rsidRDefault="00CB638D" w:rsidP="00CB638D">
      <w:r>
        <w:t>Този раздел ще анализира по-широкия пейзаж на абонаментите за мобилни приложения, като сравнява предложената цена от $14.99/месец с подобни дигитални приложения за здраве, диета и начин на живот, за да оцени нейната конкурентоспособност и възприемана стойност.</w:t>
      </w:r>
    </w:p>
    <w:p w14:paraId="490F9A4B" w14:textId="77777777" w:rsidR="00CB638D" w:rsidRDefault="00CB638D" w:rsidP="00CB638D">
      <w:r>
        <w:t>Преглед на пазара на абонаменти за мобилни приложения в САЩ</w:t>
      </w:r>
    </w:p>
    <w:p w14:paraId="769F0F73" w14:textId="77777777" w:rsidR="00CB638D" w:rsidRDefault="00CB638D" w:rsidP="00CB638D">
      <w:r>
        <w:t>Екосистемата на App Store е генерирала близо 1.3 трилиона долара приходи и продажби по света през 2024 г., което представлява удвояване на размера от 2019 г.. Средностатистическият потребител в САЩ плаща $33.58 на месец за всичките си абонаменти за приложения общо. Месечните абонаментни такси за приложения могат да варират от едва $0.99 до $20-50 за услуги от по-висок клас. Средният месечен абонамент за приложение обикновено е между $7-$20.</w:t>
      </w:r>
    </w:p>
    <w:p w14:paraId="4F20B7AC" w14:textId="77777777" w:rsidR="00CB638D" w:rsidRDefault="00CB638D" w:rsidP="00CB638D">
      <w:r>
        <w:t>Силният растеж на пазара на абонаменти за мобилни приложения и средните месечни разходи показват силна готовност на потребителите да плащат за дигитални услуги. Предложената цена от $14.99/месец за Vegan Score Agent попада удобно в установения "среден диапазон" на потребителските разходи за абонаменти за приложения. Това предполага, че самата цена едва ли ще бъде непосредствена бариера, при условие че предложението за стойност е ясно и убедително. Ценовата точка от $14.99 трябва да бъде оценена в по-широкия контекст на потребителските разходи за дигитални услуги. Данните показват, че потребителите вече са свикнали да плащат за множество абонаменти, а $14.99 попада в ценова категория, която потребителите като цяло са готови да приемат за едно приложение. Това намалява риска на ценовата стратегия от гледна точка на общото приемане на пазара, измествайки фокуса към конкретната доставка на стойност от продукта.</w:t>
      </w:r>
    </w:p>
    <w:p w14:paraId="353315EE" w14:textId="77777777" w:rsidR="00CB638D" w:rsidRDefault="00CB638D" w:rsidP="00CB638D">
      <w:r>
        <w:t>Сравнителен анализ на релевантни дигитални приложения за здраве, диета и начин на живот</w:t>
      </w:r>
    </w:p>
    <w:p w14:paraId="03DD1A24" w14:textId="77777777" w:rsidR="00CB638D" w:rsidRDefault="00CB638D" w:rsidP="00CB638D">
      <w:r>
        <w:t>Таблица 3: Сравнителен анализ на абонаментни модели за релевантни дигитални приложения</w:t>
      </w:r>
    </w:p>
    <w:p w14:paraId="54407FEA" w14:textId="77777777" w:rsidR="00CB638D" w:rsidRDefault="00CB638D" w:rsidP="00CB638D">
      <w:r>
        <w:t>| Приложение | Основна категория | Месечна цена (USD) | Годишна цена (USD) | Ключови характеристики (релевантни) | Наличен безплатен пробен период |</w:t>
      </w:r>
    </w:p>
    <w:p w14:paraId="49780D9F" w14:textId="77777777" w:rsidR="00CB638D" w:rsidRDefault="00CB638D" w:rsidP="00CB638D">
      <w:r>
        <w:t>|---|---|---|---|---|---|</w:t>
      </w:r>
    </w:p>
    <w:p w14:paraId="1DAF6FE5" w14:textId="77777777" w:rsidR="00CB638D" w:rsidRDefault="00CB638D" w:rsidP="00CB638D">
      <w:r>
        <w:t>| HappyCow | Откриване на веган/вегетариански ресторанти | N/A (еднократна покупка) | N/A (iOS $4.99, Android безплатно с еднократна покупка) | Търсене, филтриране, интерактивни карти, ревюта, снимки, общност | Не (iOS), Да (Android) |</w:t>
      </w:r>
    </w:p>
    <w:p w14:paraId="6E646394" w14:textId="77777777" w:rsidR="00CB638D" w:rsidRDefault="00CB638D" w:rsidP="00CB638D">
      <w:r>
        <w:t>| MyFitnessPal | Проследяване на калории/макроси, планиране на хранене | $19.99 | $79.99 (еф. $6.67/месец) | Проследяване на храна/упражнения, персонализирани макроси, планиране на хранене, рецепти, без реклами | 1 месец |</w:t>
      </w:r>
    </w:p>
    <w:p w14:paraId="1C4D183C" w14:textId="77777777" w:rsidR="00CB638D" w:rsidRDefault="00CB638D" w:rsidP="00CB638D">
      <w:r>
        <w:t>| MacroFactor | Проследяване на макроси, метаболизъм | $11.99 | $71.99 (еф. $5.99/месец) | Адаптивен тракер, баркод скенер, персонализирани планове, без реклами | 7 дни |</w:t>
      </w:r>
    </w:p>
    <w:p w14:paraId="54A765D3" w14:textId="77777777" w:rsidR="00CB638D" w:rsidRDefault="00CB638D" w:rsidP="00CB638D">
      <w:r>
        <w:t>| Discovery+ | Стрийминг (вкл. храна/начин на живот) | $5.99 (с реклами), $9.99 (без реклами) | $49.99 (с реклами), $83.99 (без реклами) | Разнообразно съдържание по категории, включително храна и начин на живот | 7 дни |</w:t>
      </w:r>
    </w:p>
    <w:p w14:paraId="34FA3A0D" w14:textId="77777777" w:rsidR="00CB638D" w:rsidRDefault="00CB638D" w:rsidP="00CB638D">
      <w:r>
        <w:t>| Me+ | Проследяване на начин на живот/навици | $9.99 | $39.99 | Планиране на рутина, проследяване на навици/настроение/прогрес, самообслужване | Да (базова безплатна версия) |</w:t>
      </w:r>
    </w:p>
    <w:p w14:paraId="7E91DBDC" w14:textId="77777777" w:rsidR="00CB638D" w:rsidRDefault="00CB638D" w:rsidP="00CB638D">
      <w:r>
        <w:t>| Calm | Медитация/сън | $14.99 | $69.99 (еф. $5.83/месец) | Управляеми медитации, истории за сън, дихателни упражнения | 7 дни |</w:t>
      </w:r>
    </w:p>
    <w:p w14:paraId="3CAC90A4" w14:textId="77777777" w:rsidR="00CB638D" w:rsidRDefault="00CB638D" w:rsidP="00CB638D">
      <w:r>
        <w:t>| Headspace | Медитация/психично здраве | $12.99 | $69.99 (еф. $5.83/месец) | Курсове по медитация, музика за сън, осъзнато движение | 7-14 дни |</w:t>
      </w:r>
    </w:p>
    <w:p w14:paraId="4335B7DF" w14:textId="77777777" w:rsidR="00CB638D" w:rsidRDefault="00CB638D" w:rsidP="00CB638D">
      <w:r>
        <w:t>| Peloton App One | Фитнес | $12.99 | $129 (еф. $10.75/месец) | Класове за кардио, сила, йога, бокс, бягане, колоездене | 30 дни |</w:t>
      </w:r>
    </w:p>
    <w:p w14:paraId="7EDBCD1C" w14:textId="77777777" w:rsidR="00CB638D" w:rsidRDefault="00CB638D" w:rsidP="00CB638D">
      <w:r>
        <w:t>| iFIT Train | Фитнес | $15.00 | N/A | Хиляди тренировки, свързаност с машини | Не е посочено |</w:t>
      </w:r>
    </w:p>
    <w:p w14:paraId="5158A8FA" w14:textId="77777777" w:rsidR="00CB638D" w:rsidRDefault="00CB638D" w:rsidP="00CB638D">
      <w:r>
        <w:t>| Lose It! | Отслабване | N/A | $39.99 | Проследяване на тегло, храна, упражнения | Не е посочено |</w:t>
      </w:r>
    </w:p>
    <w:p w14:paraId="515757C2" w14:textId="77777777" w:rsidR="00CB638D" w:rsidRDefault="00CB638D" w:rsidP="00CB638D">
      <w:r>
        <w:t>| Cronometer | Проследяване на хранене | $8.99 | $49.99 (еф. $4.16/месец) | Проследяване на 84 хранителни вещества, персонализиране | Да (при заявка) |</w:t>
      </w:r>
    </w:p>
    <w:p w14:paraId="1ECE9E9F" w14:textId="77777777" w:rsidR="00CB638D" w:rsidRDefault="00CB638D" w:rsidP="00CB638D">
      <w:r>
        <w:t>| Food Monster | Вегански рецепти | N/A | $20.00 | 20,000+ рецепти, филтри, отметки, общност | 3 дни |</w:t>
      </w:r>
    </w:p>
    <w:p w14:paraId="77A7F7E0" w14:textId="77777777" w:rsidR="00CB638D" w:rsidRDefault="00CB638D" w:rsidP="00CB638D">
      <w:r>
        <w:t>| WhatsVegan | Скенер за съставки | $3.99 | $29.99 | Скенер за съставки (не баркодове), описания, семейно споделяне | Не е посочено |</w:t>
      </w:r>
    </w:p>
    <w:p w14:paraId="01DD3C79" w14:textId="77777777" w:rsidR="00CB638D" w:rsidRDefault="00CB638D" w:rsidP="00CB638D">
      <w:r>
        <w:t>Ценовата точка от $14.99/месец за Vegan Score Agent е забележимо по-висока от еквивалентните годишни цени на директни приложения за проследяване на храна/диета (напр. MyFitnessPal на ~ $6.67/месец, MacroFactor на ~ $5.99/месец). Въпреки това, тя се доближава повече до месечните цени на по-широки приложения за уелнес и фитнес (напр. Calm, Headspace, Peloton App One, iFIT Train). Това предполага, че за да оправдае цената си, Vegan Score Agent трябва да предложи предложение за стойност, което надхвърля основното откриване на храна или регистриране, позиционирайки се като цялостен "лайфстайл агент", който предоставя интелигентни, персонализирани насоки и решаване на проблеми, а не просто обикновено приложение за храна. Ако Vegan Score Agent се конкурира само по функции, предлагани от съществуващи приложения за проследяване на храна, предложената му цена е неконкурентна на годишна база. Следователно, аспектът "Агент" трябва да означава по-вивисоко ниво на обслужване, автоматизация и персонализирана стойност. Това означава, че приложението трябва да предоставя функции, които са по-скоро като личен треньор или високоинтелигентен асистент, оправдавайки по-високата си цена, като предлага удобство, спестяване на време и персонализирани решения, които надхвърлят това, което предлагат безплатните или по-евтини приложения.</w:t>
      </w:r>
    </w:p>
    <w:p w14:paraId="1F65973F" w14:textId="77777777" w:rsidR="00CB638D" w:rsidRDefault="00CB638D" w:rsidP="00CB638D">
      <w:r>
        <w:t>Готовност на потребителите да плащат за нишови дигитални услуги: Изводи от проучвания</w:t>
      </w:r>
    </w:p>
    <w:p w14:paraId="17680297" w14:textId="77777777" w:rsidR="00CB638D" w:rsidRDefault="00CB638D" w:rsidP="00CB638D">
      <w:r>
        <w:t>Потребителите показват готовност да плащат за дигитални здравни услуги, като услугите за отслабване (43%), психично здраве (40%) и фитнес услуги (35%) са сред основните предпочитания. Абонаментните модели на плащане са предпочитани от 67% от вземащите решения в областта на дигиталното здраве. Потребителите са готови да плащат ценова премия, варираща от 5.6% до 91.5% (средно 30.7%) за по-здравословни храни. Потребителите ценят здравословните пакетирани ястия със сертификат за проследимост и хранителни факти, което показва готовност да плащат повече за прозрачност на информацията.</w:t>
      </w:r>
    </w:p>
    <w:p w14:paraId="0C3815E7" w14:textId="77777777" w:rsidR="00CB638D" w:rsidRDefault="00CB638D" w:rsidP="00CB638D">
      <w:r>
        <w:t>"Vegan Score Agent" може ефективно да оправдае своята по-висока цена, като използва демонстрираната готовност на потребителите да плащат за здравни услуги и прозрачност на информацията. Ако агентът се позиционира като инструмент, който наистина подобрява здравните резултати чрез информиран вегански избор или предоставя несравнима прозрачност относно произхода на храната и хранителното въздействие, той се докосва до доказан двигател на потребителската стойност. Терминът "Vegan Score Agent" предполага ниво на интелигентност и насоки отвъд обикновен указател. Ако тази "оценка" може да представлява количествена мярка за ползите за здравето (напр. "това ястие има X точки за протеини, Y за фибри"), да проследява въздействието върху здравето с течение на времето или да предлага прозрачност относно етичния/екологичния произход (напр. "този ресторант има Z точки за устойчивост"), той пряко се съобразява с готовността на потребителя да плаща за ползи за здравето и устойчивостта. Това превръща приложението от пасивен източник на информация в активен, добавящ стойност инструмент, което е от решаващо значение за ценовата точка от $14.99.</w:t>
      </w:r>
    </w:p>
    <w:p w14:paraId="5EACF77D" w14:textId="77777777" w:rsidR="00CB638D" w:rsidRDefault="00CB638D" w:rsidP="00CB638D">
      <w:r>
        <w:t>V. Готовност за плащане за Vegan Score Agent на $14.99/месец</w:t>
      </w:r>
    </w:p>
    <w:p w14:paraId="2C9F5592" w14:textId="77777777" w:rsidR="00CB638D" w:rsidRDefault="00CB638D" w:rsidP="00CB638D">
      <w:r>
        <w:t>Този раздел директно ще разгледа осъществимостта на ценовата точка от $14.99/месец, като я оцени спрямо пазарните бенчмаркове и възприемането на стойността от потребителите.</w:t>
      </w:r>
    </w:p>
    <w:p w14:paraId="77A28FBD" w14:textId="77777777" w:rsidR="00CB638D" w:rsidRDefault="00CB638D" w:rsidP="00CB638D">
      <w:r>
        <w:t>Оценка на ценовата точка от $14.99/месец спрямо пазарни бенчмаркове и възприемана стойност</w:t>
      </w:r>
    </w:p>
    <w:p w14:paraId="32712D5D" w14:textId="77777777" w:rsidR="00CB638D" w:rsidRDefault="00CB638D" w:rsidP="00CB638D">
      <w:r>
        <w:t>При цена от $14.99/месец, Vegan Score Agent се позиционира във високия край на средния диапазон за абонаменти за приложения и значително над годишните цени на повечето директни приложения за проследяване на храна/диета. Средностатистическият потребител плаща $33.58/месец за всички абонаменти за приложения. Средният месечен абонамент за приложение е $7-$20. MyFitnessPal Premium е около $6.67/месец годишно, MacroFactor е около $5.99/месец годишно. Calm и Headspace са около $5.83/месец годишно. Peloton App One е около $10.75/месец годишно.</w:t>
      </w:r>
    </w:p>
    <w:p w14:paraId="3AE60B3F" w14:textId="77777777" w:rsidR="00CB638D" w:rsidRDefault="00CB638D" w:rsidP="00CB638D">
      <w:r>
        <w:t>Това налага ясна стратегия за диференциация, която да подчертава възможностите на "агента" – интелигентни, персонализирани и всеобхватни – за да оправдае по-високата си цена в сравнение както с основните приложения за храна, така и с по-широките уелнес платформи. Ценовата точка ($14.99/месец) не е извън обхвата на това, което потребителите харчат за всички приложения, но е висока за едно, специализирано приложение за храна, в сравнение с годишните цени на популярни алтернативи. Това означава, че Vegan Score Agent не може да бъде възприеман като "просто още едно приложение за храна". Той трябва да осигури ниво на сложност, персонализация и приложими данни, които ясно го отличават, предоставяйки възприемана стойност, еквивалентна на личен асистент или треньор.</w:t>
      </w:r>
    </w:p>
    <w:p w14:paraId="264A4E26" w14:textId="77777777" w:rsidR="00CB638D" w:rsidRDefault="00CB638D" w:rsidP="00CB638D">
      <w:r>
        <w:t>Фактори, влияещи върху приемането на цената от потребителите</w:t>
      </w:r>
    </w:p>
    <w:p w14:paraId="0BA4CE9E" w14:textId="77777777" w:rsidR="00CB638D" w:rsidRDefault="00CB638D" w:rsidP="00CB638D">
      <w:r>
        <w:t>Потребителите искат продукти, които са в съответствие с техните ценности, но няма да правят компромиси с основни аспекти като вкус, текстура и възприемана стойност. Разликата в цената остава съществена бариера за растителното месо. По-младите потребители (поколенията Z и Милениали) са по-склонни да плащат повече за екологично чисти продукти (49% от поколение Z, 48% от Милениалите) и висококачествена храна (70% от поколение Z). Потребителите са готови да плащат повече за прозрачност на информацията, като например сертификат за проследимост и хранителни факти. Ценните премиум функции в приложенията за веганска храна включват разширено търсене/филтриране, сканиране на съставки (отвъд баркода), планиране на хранене, споделяне на рецепти, специализирани ръководства и общностни форуми.</w:t>
      </w:r>
    </w:p>
    <w:p w14:paraId="4C972976" w14:textId="77777777" w:rsidR="00CB638D" w:rsidRDefault="00CB638D" w:rsidP="00CB638D">
      <w:r>
        <w:t>Предложената ценова точка е най-вероятно да бъде приета от по-млади, здравословно осъзнати и екологично ориентирани потребители (предимно милениали и поколение Z), които приоритизират качеството, устойчивостта и етичните съображения. Маркетинговите усилия трябва силно да се насочат към тези демографски групи, като се подчертава как Vegan Score Agent отговаря на тези специфични ценности. Демографските данни  последователно показват, че по-младите възрастни са по-склонни да бъдат вегани или да консумират вегански ястия. Това съответства на тяхната заявена готовност да плащат повече за продукти, които отразяват техните ценности. Следователно, маркетингът на Vegan Score Agent не трябва просто да акцентира върху функциите, а директно да ги свързва с тези основни ценности, превръщайки ценовата точка от $14.99 във възприемана инвестиция в техния начин на живот и убеждения.</w:t>
      </w:r>
    </w:p>
    <w:p w14:paraId="5E1E7832" w14:textId="77777777" w:rsidR="00CB638D" w:rsidRDefault="00CB638D" w:rsidP="00CB638D">
      <w:r>
        <w:t>За да оправдае абонамент от $14.99/месец, Vegan Score Agent трябва да предлага усъвършенствани функции за решаване на проблеми, които значително надхвърлят основното търсене и филтриране на ресторанти. Те трябва да включват персонализирани хранителни насоки, детайлен анализ на съставките (напр. идентифициране на скрити животински продукти, оценка на въздействието върху здравето), цялостно планиране на храненето и силна ангажираност на общността. Функционалността "оценка" трябва да бъде уникален диференциатор, предоставящ приложими данни, свързани със здравето, въздействието върху околната среда или етичния произход, като по този начин превръща обикновен указател в незаменим личен агент. HappyCow, популярно приложение за вегански ресторанти, е еднократна покупка. За да изисква повтаряща се месечна такса, "Агентът" трябва да предлага непрекъсната, персонализирана стойност, която HappyCow не предлага. Данните подчертават функции като сканиране на съставки , разширени филтри , планиране на хранене  и общност  като желани във веганските приложения. Механизмът за "оценка" може да бъде уникалното предложение за продажба, предоставяйки количествена стойност (напр. "това ястие има X точки за здраве и Y за устойчивост, въз основа на вашите диетични предпочитания и екологични цели"), превръщайки приложението в активен инструмент за вземане на решения, а не в пасивен източник на информация.</w:t>
      </w:r>
    </w:p>
    <w:p w14:paraId="51F5F852" w14:textId="77777777" w:rsidR="00CB638D" w:rsidRDefault="00CB638D" w:rsidP="00CB638D">
      <w:r>
        <w:t>Потенциална ценова чувствителност и еластичност в целевия пазар</w:t>
      </w:r>
    </w:p>
    <w:p w14:paraId="644439AE" w14:textId="77777777" w:rsidR="00CB638D" w:rsidRDefault="00CB638D" w:rsidP="00CB638D">
      <w:r>
        <w:t>35% от потребителите, които преди това са купували растително месо, но са спрели, биха го купили отново, ако цената е по-ниска от конвенционалното месо. Въпреки че потребителите са готови да плащат за стойност, цената остава фактор, особено за хранителните продукти.</w:t>
      </w:r>
    </w:p>
    <w:p w14:paraId="2865A486" w14:textId="77777777" w:rsidR="00CB638D" w:rsidRDefault="00CB638D" w:rsidP="00CB638D">
      <w:r>
        <w:t>Въпреки че първоначалната ценова точка от $14.99/месец е в приемливия диапазон за приложения за начин на живот, Vegan Score Agent трябва да предвиди потенциална ценова чувствителност, особено ако възприеманата стойност не е незабавно ясна или ако по-широките икономически условия се променят. Предлагането на годишни отстъпки или многостепенни ценови модели може да смекчи тази чувствителност и да насърчи по-дългосрочен ангажимент на потребителите. Данните за ценовата чувствителност за растителни продукти  показват, че дори за желана ниша, цената може да бъде бариера. Въпреки че приложението е услуга, основната потребителска психология около съотношението цена-качество остава. Следователно, приемането на гъвкави ценови стратегии, като предлагане на по-ниска ефективна месечна цена за годишни абонаменти (често срещана практика сред успешни абонаментни приложения като MyFitnessPal, MacroFactor, Calm, Headspace, Peloton), може да намали възприеманото финансово бреме и да увеличи задържането на потребители, като осигури по-дълги ангажименти.</w:t>
      </w:r>
    </w:p>
    <w:p w14:paraId="5E657A20" w14:textId="77777777" w:rsidR="00CB638D" w:rsidRDefault="00CB638D" w:rsidP="00CB638D">
      <w:r>
        <w:t>VI. Профил на потенциалния клиент на Vegan Score Agent</w:t>
      </w:r>
    </w:p>
    <w:p w14:paraId="760B0878" w14:textId="77777777" w:rsidR="00CB638D" w:rsidRDefault="00CB638D" w:rsidP="00CB638D">
      <w:r>
        <w:t>Този раздел ще разработи подробен, многоизмерен профил на идеалния клиент на Vegan Score Agent, обхващащ техните демографски, психографски и поведенчески характеристики, както и техните основни проблеми и нужди.</w:t>
      </w:r>
    </w:p>
    <w:p w14:paraId="2050E48C" w14:textId="77777777" w:rsidR="00CB638D" w:rsidRDefault="00CB638D" w:rsidP="00CB638D">
      <w:r>
        <w:t>Демографски характеристики</w:t>
      </w:r>
    </w:p>
    <w:p w14:paraId="5A5C9990" w14:textId="77777777" w:rsidR="00CB638D" w:rsidRDefault="00CB638D" w:rsidP="00CB638D">
      <w:r>
        <w:t>По-младите възрастни (18-34 години) са по-склонни "винаги или обикновено" да консумират вегански ястия (17%) в сравнение с други възрастови групи. 26% от хората на възраст 18-34 години "винаги или понякога" консумират вегански ястия, когато се хранят навън, което е значително по-високо от тези на възраст 45+ (16%). 78% от веганите са приели този начин на живот между 16 и 34 години, като средната възраст за преминаване към веганство е 24.1 години. 74% от веганите са жени. Повече чернокожи (13%) и латиноамериканци (10%) "винаги или обикновено" са консумирали вегански ястия в сравнение с други групи. Най-голямата концентрация на вегани е в диапазона на доходите под $50,000, въпреки че това може да е повлияно от по-младата средна възраст на веганите.</w:t>
      </w:r>
    </w:p>
    <w:p w14:paraId="2D7C06D3" w14:textId="77777777" w:rsidR="00CB638D" w:rsidRDefault="00CB638D" w:rsidP="00CB638D">
      <w:r>
        <w:t>Основната целева демографска група за Vegan Score Agent са млади възрастни (18-34 години), предимно жени, и забележително разнообразна (с по-висок дял на чернокожи и латиноамериканци, консумиращи вегански ястия). Въпреки че общите данни за доходите могат да предполагат по-нисък среден доход за веганите, това вероятно е изкривено от възрастта; за премиум приложение, насочването към заможни млади професионалисти в тези демографски групи може да бъде стратегически фокус. Последователните данни от множество източници  сочат ясен демографски профил. Тази информация е безценна за адаптиране на маркетинговите послания, избор на рекламни канали (напр. социални медийни платформи, популярни сред по-млади, женски и разнообразни аудитории) и проектиране на функции на приложението, които резонират с техните специфични нужди и предпочитания. Данните за доходите изискват внимателна интерпретация: докато по-младите хора могат да имат по-ниски средни доходи, техните дискреционни разходи за услуги, съобразени с ценностите, особено тези, които насърчават здравето и устойчивостта, могат да бъдат значителни.</w:t>
      </w:r>
    </w:p>
    <w:p w14:paraId="0A1E9A82" w14:textId="77777777" w:rsidR="00CB638D" w:rsidRDefault="00CB638D" w:rsidP="00CB638D">
      <w:r>
        <w:t>Психографски характеристики</w:t>
      </w:r>
    </w:p>
    <w:p w14:paraId="531A1623" w14:textId="77777777" w:rsidR="00CB638D" w:rsidRDefault="00CB638D" w:rsidP="00CB638D">
      <w:r>
        <w:t>Потенциалните потребители са описани като заети професионалисти на 30 години, които дълбоко се грижат за здравето си и околната среда. Те търсят удобство, вкусни опции и хранителна стойност в своите ястия. Преминаването им към растителни опции е мотивирано предимно от ползи за здравето, опасения за устойчивост (които нарастват) и етични съображения за хуманно отношение към животните. Те ценят прозрачността и проследимостта в избора си на храна. Значителна част (почти три четвърти) от потребителите в САЩ на възраст 18-59 години са отворени към консумация на растително месо и/или млечни продукти в бъдеще.</w:t>
      </w:r>
    </w:p>
    <w:p w14:paraId="2AD01D4D" w14:textId="77777777" w:rsidR="00CB638D" w:rsidRDefault="00CB638D" w:rsidP="00CB638D">
      <w:r>
        <w:t>Потенциалните потребители на Vegan Score Agent са водени от холистичен поглед върху благосъстоянието, където личното здраве, въздействието върху околната среда и етичните съображения са дълбоко преплетени с техния избор на храна. Те търсят удобство, но не желаят да правят компромиси с тези основни ценности. "Vegan Score Agent" трябва да се позиционира като инструмент, който не само опростява храненето на растителна основа, но и активно помага на потребителите да съгласуват консумацията си с тези дълбоки мотивации. Самото име "Vegan Score Agent" предполага система за оценка. Това идеално съответства на психографските двигатели. Ако "оценката" може да представлява количествена мярка за ползите за здравето, въздействието върху околната среда или етичното съответствие за всяка опция за храна, тя превръща приложението в мощен инструмент за вземане на решения. Това надхвърля простото намиране на веганска храна до намиране на етично, здравословно и устойчиво съобразена веганска храна, като пряко адресира основните ценности на целевата аудитория и оправдава по-висока цена.</w:t>
      </w:r>
    </w:p>
    <w:p w14:paraId="0D00CB9F" w14:textId="77777777" w:rsidR="00CB638D" w:rsidRDefault="00CB638D" w:rsidP="00CB638D">
      <w:r>
        <w:t>Поведенчески модели</w:t>
      </w:r>
    </w:p>
    <w:p w14:paraId="72905286" w14:textId="77777777" w:rsidR="00CB638D" w:rsidRDefault="00CB638D" w:rsidP="00CB638D">
      <w:r>
        <w:t>Вегетарианците и веганите се хранят навън често, често по-често от всеядните. Те силно разчитат на дигитални платформи за откриване на ресторанти, като социалните медии (50% за вегани), онлайн ревютата (45% за вегани) и хранителните блогове (30% за вегани) са ключови източници. Те се интересуват от услуги за приготвяне на храна, програми за лоялност и динамични, сезонни актуализации на менюто. Те активно използват приложения за проследяване на диети и управление на здравето (напр. MyFitnessPal, MacroFactor, Calm, Headspace).</w:t>
      </w:r>
    </w:p>
    <w:p w14:paraId="25BACEA0" w14:textId="77777777" w:rsidR="00CB638D" w:rsidRDefault="00CB638D" w:rsidP="00CB638D">
      <w:r>
        <w:t>Целевите потребители вече са дълбоко интегрирани в дигиталните екосистеми за управление на храна и начин на живот. Това показва, че Vegan Score Agent трябва не само да бъде интуитивен и лесен за използване, но и да се стреми към безпроблемна интеграция със съществуващите дигитални навици. Функциите, които поддържат планирането на хранене, откриването на рецепти и стимули за лоялност, биха били силно привлекателни, насърчавайки дългосрочна ангажираност и оправдавайки абонаментен модел. Фактът, че целевата аудитория вече е дигитално грамотна и използва приложения за различни задачи, свързани с храната, означава, че Vegan Score Agent не въвежда напълно ново поведение, а по-скоро подобрява съществуващо такова. Това предполага по-ниска бариера за приемане. Функции като планиране на хранене, запазване на рецепти и програми за лоялност (идентифицирани като "магнити" в ) биха осигурили непрекъсната стойност, насърчавайки последователна употреба и намалявайки отлива, което е от решаващо значение за абонаментен продукт.</w:t>
      </w:r>
    </w:p>
    <w:p w14:paraId="0A9591D7" w14:textId="77777777" w:rsidR="00CB638D" w:rsidRDefault="00CB638D" w:rsidP="00CB638D">
      <w:r>
        <w:t>Основни проблеми и нужди, които Vegan Score Agent е позициониран да адресира</w:t>
      </w:r>
    </w:p>
    <w:p w14:paraId="2708A40C" w14:textId="77777777" w:rsidR="00CB638D" w:rsidRDefault="00CB638D" w:rsidP="00CB638D">
      <w:r>
        <w:t>Потенциалните потребители се сблъскват с предизвикателства при намирането на удобни, вкусни вегански опции, които да се вписват в натоварения им начин на живот. Те често прибягват до нездравословна храна за вкъщи поради ограничените и незадоволителни растителни избори. Възприеманите високи цени на качествените вегански ястия ги възпират да опитват нови места. Те изпитват непостоянно качество и вкус при вегански хранителни преживявания, което води до недоверие. Налице са опасения относно закъсненията на доставките и объркванията на поръчките при съществуващите услуги за доставка на храна. Съществува нужда от надеждни потребителски отзиви относно качеството и количеството на храната. Изисква се лесен за използване интерфейс, който не изисква значително време за обучение.</w:t>
      </w:r>
    </w:p>
    <w:p w14:paraId="118A2A04" w14:textId="77777777" w:rsidR="00CB638D" w:rsidRDefault="00CB638D" w:rsidP="00CB638D">
      <w:r>
        <w:t>"Vegan Score Agent" трябва пряко да адресира критичните проблеми, свързани с удобството, осигуряването на качеството и възприемането на стойността. Неговата функционалност като "агент" трябва да надхвърля простото търсене, за да предоставя курирани, надеждни и персонализирани препоръки, които спестяват време, намаляват разочарованието и осигуряват последователно, висококачествено веганско изживяване. Аспектът "оценка" може пряко да се справи с проблема с непостоянното качество и да изгради доверие. Проблемите, изразени в  и , са директни възможности за Vegan Score Agent. "Оценката" може да бъде мощен механизъм за справяне с "непоследователното качество", като предоставя надеждна, базирана на данни оценка. Аспектът "агент" може проактивно да реши проблема с "удобството", като предлага изключително подходящи опции, които отговарят на графика и предпочитанията на потребителя, като потенциално се интегрира с услуги за доставка за безпроблемно изживяване. Това премества приложението от пасивен източник на информация към активен доставчик на решения за ежедневните предизвикателства на веганския живот.</w:t>
      </w:r>
    </w:p>
    <w:p w14:paraId="7C7AA421" w14:textId="77777777" w:rsidR="00CB638D" w:rsidRDefault="00CB638D" w:rsidP="00CB638D">
      <w:r>
        <w:t>Таблица 4: Ключов демографски и психографски профил на потенциалните потребители на Vegan Score Agent</w:t>
      </w:r>
    </w:p>
    <w:p w14:paraId="07F78D8A" w14:textId="77777777" w:rsidR="00CB638D" w:rsidRDefault="00CB638D" w:rsidP="00CB638D">
      <w:r>
        <w:t>| Характеристика | Описание |</w:t>
      </w:r>
    </w:p>
    <w:p w14:paraId="3EFD8AE0" w14:textId="77777777" w:rsidR="00CB638D" w:rsidRDefault="00CB638D" w:rsidP="00CB638D">
      <w:r>
        <w:t>|---|---|</w:t>
      </w:r>
    </w:p>
    <w:p w14:paraId="1FC57F81" w14:textId="77777777" w:rsidR="00CB638D" w:rsidRDefault="00CB638D" w:rsidP="00CB638D">
      <w:r>
        <w:t>| Възрастов диапазон | Преобладаващо млади възрастни (18-34 години), с тенденция към по-млада средна възраст за преминаване към веганство. |</w:t>
      </w:r>
    </w:p>
    <w:p w14:paraId="76B94051" w14:textId="77777777" w:rsidR="00CB638D" w:rsidRDefault="00CB638D" w:rsidP="00CB638D">
      <w:r>
        <w:t>| Пол | Преобладаващо жени (74% от веганите). |</w:t>
      </w:r>
    </w:p>
    <w:p w14:paraId="3BE55611" w14:textId="77777777" w:rsidR="00CB638D" w:rsidRDefault="00CB638D" w:rsidP="00CB638D">
      <w:r>
        <w:t>| Тенденция на доходите | По-голяма концентрация в диапазона под $50,000, но с потенциал за насочване към по-заможни млади професионалисти, които ценят устойчивостта и здравето. |</w:t>
      </w:r>
    </w:p>
    <w:p w14:paraId="6823A091" w14:textId="77777777" w:rsidR="00CB638D" w:rsidRDefault="00CB638D" w:rsidP="00CB638D">
      <w:r>
        <w:t>| Географска тенденция | По-висок интерес и разпространение в градски райони, особено крайбрежни щати (Калифорния, Ню Йорк, Орегон) и големи градове. |</w:t>
      </w:r>
    </w:p>
    <w:p w14:paraId="39D3C513" w14:textId="77777777" w:rsidR="00CB638D" w:rsidRDefault="00CB638D" w:rsidP="00CB638D">
      <w:r>
        <w:t>| Основни ценности | Здраве (основен двигател), устойчивост (нарастваща загриженост), етика/хуманно отношение към животните (последователен фактор). |</w:t>
      </w:r>
    </w:p>
    <w:p w14:paraId="0C3C410C" w14:textId="77777777" w:rsidR="00CB638D" w:rsidRDefault="00CB638D" w:rsidP="00CB638D">
      <w:r>
        <w:t>| Характеристики на начина на живот | Заети професионалисти, дигитално грамотни, търсещи удобство, но без компромис с качеството и ценностите. |</w:t>
      </w:r>
    </w:p>
    <w:p w14:paraId="7E982659" w14:textId="77777777" w:rsidR="00CB638D" w:rsidRDefault="00CB638D" w:rsidP="00CB638D">
      <w:r>
        <w:t>| Дигитални навици | Силно разчитат на социални медии, онлайн ревюта и хранителни блогове за откриване на ресторанти; активни потребители на приложения за проследяване на диети и управление на здравето. |</w:t>
      </w:r>
    </w:p>
    <w:p w14:paraId="2E041EFE" w14:textId="77777777" w:rsidR="00CB638D" w:rsidRDefault="00CB638D" w:rsidP="00CB638D">
      <w:r>
        <w:t>| Основни проблеми | Намиране на удобни, вкусни и надеждни вегански опции; непостоянно качество и вкус; възприемани високи цени; липса на прозрачност; проблеми с доставката. |</w:t>
      </w:r>
    </w:p>
    <w:p w14:paraId="6F25B715" w14:textId="77777777" w:rsidR="00CB638D" w:rsidRDefault="00CB638D" w:rsidP="00CB638D">
      <w:r>
        <w:t>Тази таблица предоставя кратко и цялостно обобщение на идеалния клиент на Vegan Score Agent. Тя синтезира сложни демографски, психографски и поведенчески данни в лесно смилаем формат. Това е безценно за продуктовия екип и маркетинговия отдел, което им позволява бързо да разберат кого целят и как да адаптират разработването на продукта, посланията и стратегиите за придобиване на потребители ефективно.</w:t>
      </w:r>
    </w:p>
    <w:p w14:paraId="14EDA568" w14:textId="77777777" w:rsidR="00CB638D" w:rsidRDefault="00CB638D" w:rsidP="00CB638D">
      <w:r>
        <w:t>VII. Стратегически препоръки за Vegan Score Agent</w:t>
      </w:r>
    </w:p>
    <w:p w14:paraId="7BEF3529" w14:textId="77777777" w:rsidR="00CB638D" w:rsidRDefault="00CB638D" w:rsidP="00CB638D">
      <w:r>
        <w:t>Този раздел ще предостави приложими препоръки, основани на пазарния анализ, насочвайки разработката на продукта, ценообразуването, маркетинга и стратегиите за придобиване/задържане на потребители за Vegan Score Agent.</w:t>
      </w:r>
    </w:p>
    <w:p w14:paraId="22D75072" w14:textId="77777777" w:rsidR="00CB638D" w:rsidRDefault="00CB638D" w:rsidP="00CB638D">
      <w:r>
        <w:t>Приоритизиране на продуктовите функции за оправдаване на стойността при $14.99/месец</w:t>
      </w:r>
    </w:p>
    <w:p w14:paraId="3935E421" w14:textId="77777777" w:rsidR="00CB638D" w:rsidRDefault="00CB638D" w:rsidP="00CB638D">
      <w:r>
        <w:t>Желаните функции включват разширено търсене и филтриране , сканиране и анализ на съставки , планиране на хранене и споделяне на рецепти , общностни функции  и прозрачност/проследимост на информацията. "Агентът" предполага интелигентност, куриране, персонализация и проактивност. Потребителите искат качество, количество и надеждни отзиви.</w:t>
      </w:r>
    </w:p>
    <w:p w14:paraId="637DA119" w14:textId="77777777" w:rsidR="00CB638D" w:rsidRDefault="00CB638D" w:rsidP="00CB638D">
      <w:r>
        <w:t xml:space="preserve"> * Препоръка 1 (Интелигентно куриране и персонализация): Разработете персонализация, управлявана от изкуствен интелект, която научава индивидуалните предпочитания на потребителите (напр. кухня, бюджет, здравословни цели, етични съображения, вкусови профили) и проактивно предлага изключително подходящи вегански опции, надхвърляйки обикновен указател. Функционалността "оценка" трябва да бъде динамична и персонализирана, позволявайки на потребителите да дефинират какво означава "оценка" за тях (напр. висока оценка за здраве, ниска оценка за екологичен отпечатък или висока етична оценка).</w:t>
      </w:r>
    </w:p>
    <w:p w14:paraId="659A377D" w14:textId="77777777" w:rsidR="00CB638D" w:rsidRDefault="00CB638D" w:rsidP="00CB638D">
      <w:r>
        <w:t xml:space="preserve"> * Препоръка 2 (Цялостна интеграция в начина на живот): Интегрирайте функции, които поддържат по-широкия растителен начин на живот, като персонализирано планиране на хранене въз основа на диетични нужди, курирани препоръки за рецепти с подробни хранителни разбивки и информация за произхода на съставките, и потенциално инструмент за "интелигентен килер" за минимизиране на хранителните отпадъци.</w:t>
      </w:r>
    </w:p>
    <w:p w14:paraId="684F9677" w14:textId="77777777" w:rsidR="00CB638D" w:rsidRDefault="00CB638D" w:rsidP="00CB638D">
      <w:r>
        <w:t xml:space="preserve"> * Препоръка 3 (Прозрачност и изграждане на доверие): Предоставяйте подробна информация за съставките (напр. идентифициране на потенциални скрити животински продукти, алергени), практики за произход на ресторантите и данни за въздействието върху околната среда (напр. оценки на въглеродния отпечатък за ястия). Това изгражда доверие в "оценката" и отговаря на потребителското търсене на прозрачност.</w:t>
      </w:r>
    </w:p>
    <w:p w14:paraId="504C4E30" w14:textId="77777777" w:rsidR="00CB638D" w:rsidRDefault="00CB638D" w:rsidP="00CB638D">
      <w:r>
        <w:t xml:space="preserve"> * Препоръка 4 (Силна общност и ангажираност): Насърчавайте жизнена общност в приложението, където потребителите могат да споделят проверени отзиви, да обменят рецепти, да публикуват съвети и да се свързват с хора с подобни възгледи. Това повишава възприеманата стойност, насърчава генерираното от потребители съдържание и увеличава задържането на приложението.</w:t>
      </w:r>
    </w:p>
    <w:p w14:paraId="1A60640D" w14:textId="77777777" w:rsidR="00CB638D" w:rsidRDefault="00CB638D" w:rsidP="00CB638D">
      <w:r>
        <w:t>Оптимизирана стратегия за ценообразуване</w:t>
      </w:r>
    </w:p>
    <w:p w14:paraId="7EEB0DAD" w14:textId="77777777" w:rsidR="00CB638D" w:rsidRDefault="00CB638D" w:rsidP="00CB638D">
      <w:r>
        <w:t>Цената от $14.99/месец е във високия край за приложения за храна, но сравнима с месечните цени на по-широки приложения за начин на живот. Годишните отстъпки са често срещана практика в много абонаментни приложения за насърчаване на по-дълги ангажименти. Безплатните пробни периоди са стандартни за премиум приложения.</w:t>
      </w:r>
    </w:p>
    <w:p w14:paraId="1A78A694" w14:textId="77777777" w:rsidR="00CB638D" w:rsidRDefault="00CB638D" w:rsidP="00CB638D">
      <w:r>
        <w:t xml:space="preserve"> * Препоръка 5 (Многостепенно ценообразуване с годишна отстъпка): Приложете многостепенна ценова структура, която включва опция за годишен абонамент с отстъпка (напр. $149.99/година, ефективно $12.50/месец), за да увеличите ангажимента на потребителите и да намалите отлива. Разгледайте "Премиум" ниво за разширени функции (напр. персонализирано обучение, ексклузивно съдържание, ранен достъп) на по-висока цена и потенциално "Лайт" или безплатна версия с ограничени функции, за да привлечете по-широка фуния и да стимулирате конверсии.</w:t>
      </w:r>
    </w:p>
    <w:p w14:paraId="219B317E" w14:textId="77777777" w:rsidR="00CB638D" w:rsidRDefault="00CB638D" w:rsidP="00CB638D">
      <w:r>
        <w:t xml:space="preserve"> * Препоръка 6 (Убедителен безплатен пробен период): Предложете стабилен безплатен пробен период (напр. 7-14 дни), който напълно показва основните възможности на "агента" и персонализираните данни. Пробният период трябва да бъде проектиран така, че да демонстрира незабавна стойност и решаване на проблеми, превръщайки потребителите в платени абонати.</w:t>
      </w:r>
    </w:p>
    <w:p w14:paraId="59C66B50" w14:textId="77777777" w:rsidR="00CB638D" w:rsidRDefault="00CB638D" w:rsidP="00CB638D">
      <w:r>
        <w:t>Целенасочени маркетингови и комуникационни стратегии</w:t>
      </w:r>
    </w:p>
    <w:p w14:paraId="2C0FD346" w14:textId="77777777" w:rsidR="00CB638D" w:rsidRDefault="00CB638D" w:rsidP="00CB638D">
      <w:r>
        <w:t>Веганските потребители силно разчитат на социалните медии, онлайн ревюта и хранителни блогове за откриване. По-младите демографски групи (18-34 години, предимно жени) са ключовата цел. Крайбрежните градове и региони (Запад, Североизток) показват по-висок интерес към веганството. Потребителите са готови да плащат за продукти, които са в съответствие със здравни, устойчиви и етични ценности.</w:t>
      </w:r>
    </w:p>
    <w:p w14:paraId="7628FDE4" w14:textId="77777777" w:rsidR="00CB638D" w:rsidRDefault="00CB638D" w:rsidP="00CB638D">
      <w:r>
        <w:t xml:space="preserve"> * Препоръка 7 (Дигитално ориентирани маркетингови канали): Приоритизирайте маркетинговите усилия върху платформи, силно използвани от целевата демографска група, включително Instagram, TikTok и Facebook. Използвайте сътрудничество с влиятелни вегански хранителни блогъри, диетолози и инфлуенсъри в областта на начина на живот.</w:t>
      </w:r>
    </w:p>
    <w:p w14:paraId="1DA10F63" w14:textId="77777777" w:rsidR="00CB638D" w:rsidRDefault="00CB638D" w:rsidP="00CB638D">
      <w:r>
        <w:t xml:space="preserve"> * Препоръка 8 (Съобщения, ориентирани към стойността): Изградете маркетингови послания, които ясно формулират как "Vegan Score Agent" адресира основните проблеми и отговаря на основните мотивации на потребителите. Акцентирайте върху удобството, персонализираните ползи за здравето и подкрепата за етични/устойчиви избори, а не просто върху изброяване на функции.</w:t>
      </w:r>
    </w:p>
    <w:p w14:paraId="46D810AC" w14:textId="77777777" w:rsidR="00CB638D" w:rsidRDefault="00CB638D" w:rsidP="00CB638D">
      <w:r>
        <w:t xml:space="preserve"> * Препоръка 9 (Географско таргетиране за стартиране): Инициирайте концентрирани маркетингови кампании във високопотенциални градски райони със силни съществуващи вегански общности (напр. Ню Йорк, Лос Анджелис, Сан Франциско, Сиатъл, Остин), преди да се разширите към други градове.</w:t>
      </w:r>
    </w:p>
    <w:p w14:paraId="6A0469CD" w14:textId="77777777" w:rsidR="00CB638D" w:rsidRDefault="00CB638D" w:rsidP="00CB638D">
      <w:r>
        <w:t>Възможности за партньорство в рамките на веганската екосистема</w:t>
      </w:r>
    </w:p>
    <w:p w14:paraId="465BDD13" w14:textId="77777777" w:rsidR="00CB638D" w:rsidRDefault="00CB638D" w:rsidP="00CB638D">
      <w:r>
        <w:t>HappyCow изброява множество вегански/веган-приятелски ресторанти по света. Yelp е друга основна платформа за ревюта на ресторанти. Приложенията за доставка на храна (DoorDash, Uber Eats, GrubHub) са широко използвани за поръчка на храна.</w:t>
      </w:r>
    </w:p>
    <w:p w14:paraId="4D3D088E" w14:textId="77777777" w:rsidR="00CB638D" w:rsidRDefault="00CB638D" w:rsidP="00CB638D">
      <w:r>
        <w:t xml:space="preserve"> * Препоръка 10 (Интеграция на екосистемата за придобиване): Проучете стратегически партньорства с утвърдени платформи в рамките на веганската и по-широката хранителна екосистема. Това може да включва интеграция с HappyCow или Yelp за подобряване на откриването, или сътрудничество с големи услуги за доставка на храна (DoorDash, Uber Eats), за да се позволи безпроблемно поръчване чрез Vegan Score Agent. Такива партньорства биха могли да осигурят значителни канали за придобиване на потребители и да подобрят полезността на агента.</w:t>
      </w:r>
    </w:p>
    <w:p w14:paraId="397E0395" w14:textId="77777777" w:rsidR="00CB638D" w:rsidRDefault="00CB638D" w:rsidP="00CB638D">
      <w:r>
        <w:t>Съображения за придобиване и задържане на потребители</w:t>
      </w:r>
    </w:p>
    <w:p w14:paraId="325C365C" w14:textId="77777777" w:rsidR="00CB638D" w:rsidRDefault="00CB638D" w:rsidP="00CB638D">
      <w:r>
        <w:t>Потребителското изживяване (удобен за потребителя интерфейс, минимални закъснения, точна информация) е от решаващо значение за удовлетвореността. Качеството и последователността на препоръките са от първостепенно значение за изграждане на доверие. Платените програми за лоялност са доказано ефективни за задържане в приложенията за доставка на храна.</w:t>
      </w:r>
    </w:p>
    <w:p w14:paraId="169E28FD" w14:textId="77777777" w:rsidR="00CB638D" w:rsidRDefault="00CB638D" w:rsidP="00CB638D">
      <w:r>
        <w:t xml:space="preserve"> * Препоръка 11 (Приоритизиране на безпроблемно потребителско изживяване): Инвестирайте силно в интуитивен дизайн, стабилна техническа производителност и непрекъсната оптимизация, за да осигурите безпроблемно потребителско изживяване, минимизирайки разочарованието от закъснения, грешки или трудна навигация.</w:t>
      </w:r>
    </w:p>
    <w:p w14:paraId="4C9722EA" w14:textId="77777777" w:rsidR="00CB638D" w:rsidRDefault="00CB638D" w:rsidP="00CB638D">
      <w:r>
        <w:t xml:space="preserve"> * Препоръка 12 (Осигуряване на качество и обратна връзка): Приложете силен, прозрачен механизъм за обратна връзка, който позволява на потребителите да докладват за качеството на препоръките и точността на информацията. Тази непрекъсната обратна връзка е жизненоважна за поддържане на доверието в "оценката" и гарантиране, че агентът постоянно предоставя ценни, надеждни данни.</w:t>
      </w:r>
    </w:p>
    <w:p w14:paraId="44A4F52B" w14:textId="5D233CE7" w:rsidR="00CB638D" w:rsidRDefault="00CB638D">
      <w:r>
        <w:t xml:space="preserve"> * Препоръка 13 (Лоялност и геймификация за задържане): Разработете убедителна програма за лоялност или интегрирайте геймифицирани елементи в приложението, за да възнаграждавате последователната употреба, ангажираност и приноси (напр. преглед на ресторанти, споделяне на рецепти). Това насърчава чувството за общност и увеличава дългосрочното задържане.</w:t>
      </w:r>
    </w:p>
    <w:sectPr w:rsidR="00CB6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8D"/>
    <w:rsid w:val="002772B4"/>
    <w:rsid w:val="00BD5F06"/>
    <w:rsid w:val="00CB638D"/>
    <w:rsid w:val="00DD421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36AF0233"/>
  <w15:chartTrackingRefBased/>
  <w15:docId w15:val="{7279E791-FED1-E64C-B24E-F501794D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B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8D"/>
    <w:rPr>
      <w:rFonts w:eastAsiaTheme="majorEastAsia" w:cstheme="majorBidi"/>
      <w:color w:val="272727" w:themeColor="text1" w:themeTint="D8"/>
    </w:rPr>
  </w:style>
  <w:style w:type="paragraph" w:styleId="Title">
    <w:name w:val="Title"/>
    <w:basedOn w:val="Normal"/>
    <w:next w:val="Normal"/>
    <w:link w:val="TitleChar"/>
    <w:uiPriority w:val="10"/>
    <w:qFormat/>
    <w:rsid w:val="00CB6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8D"/>
    <w:pPr>
      <w:spacing w:before="160"/>
      <w:jc w:val="center"/>
    </w:pPr>
    <w:rPr>
      <w:i/>
      <w:iCs/>
      <w:color w:val="404040" w:themeColor="text1" w:themeTint="BF"/>
    </w:rPr>
  </w:style>
  <w:style w:type="character" w:customStyle="1" w:styleId="QuoteChar">
    <w:name w:val="Quote Char"/>
    <w:basedOn w:val="DefaultParagraphFont"/>
    <w:link w:val="Quote"/>
    <w:uiPriority w:val="29"/>
    <w:rsid w:val="00CB638D"/>
    <w:rPr>
      <w:i/>
      <w:iCs/>
      <w:color w:val="404040" w:themeColor="text1" w:themeTint="BF"/>
    </w:rPr>
  </w:style>
  <w:style w:type="paragraph" w:styleId="ListParagraph">
    <w:name w:val="List Paragraph"/>
    <w:basedOn w:val="Normal"/>
    <w:uiPriority w:val="34"/>
    <w:qFormat/>
    <w:rsid w:val="00CB638D"/>
    <w:pPr>
      <w:ind w:left="720"/>
      <w:contextualSpacing/>
    </w:pPr>
  </w:style>
  <w:style w:type="character" w:styleId="IntenseEmphasis">
    <w:name w:val="Intense Emphasis"/>
    <w:basedOn w:val="DefaultParagraphFont"/>
    <w:uiPriority w:val="21"/>
    <w:qFormat/>
    <w:rsid w:val="00CB638D"/>
    <w:rPr>
      <w:i/>
      <w:iCs/>
      <w:color w:val="0F4761" w:themeColor="accent1" w:themeShade="BF"/>
    </w:rPr>
  </w:style>
  <w:style w:type="paragraph" w:styleId="IntenseQuote">
    <w:name w:val="Intense Quote"/>
    <w:basedOn w:val="Normal"/>
    <w:next w:val="Normal"/>
    <w:link w:val="IntenseQuoteChar"/>
    <w:uiPriority w:val="30"/>
    <w:qFormat/>
    <w:rsid w:val="00CB6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8D"/>
    <w:rPr>
      <w:i/>
      <w:iCs/>
      <w:color w:val="0F4761" w:themeColor="accent1" w:themeShade="BF"/>
    </w:rPr>
  </w:style>
  <w:style w:type="character" w:styleId="IntenseReference">
    <w:name w:val="Intense Reference"/>
    <w:basedOn w:val="DefaultParagraphFont"/>
    <w:uiPriority w:val="32"/>
    <w:qFormat/>
    <w:rsid w:val="00CB6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7285</Words>
  <Characters>41531</Characters>
  <Application>Microsoft Office Word</Application>
  <DocSecurity>0</DocSecurity>
  <Lines>346</Lines>
  <Paragraphs>97</Paragraphs>
  <ScaleCrop>false</ScaleCrop>
  <Company/>
  <LinksUpToDate>false</LinksUpToDate>
  <CharactersWithSpaces>48719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Благой Козарев</dc:creator>
  <cp:keywords/>
  <dc:description/>
  <cp:lastModifiedBy>Благой Козарев</cp:lastModifiedBy>
  <cp:revision>2</cp:revision>
  <dcterms:created xsi:type="dcterms:W3CDTF">2025-07-20T06:43:00Z</dcterms:created>
  <dcterms:modified xsi:type="dcterms:W3CDTF">2025-07-20T06:43:00Z</dcterms:modified>
</cp:coreProperties>
</file>