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D1A" w:rsidRDefault="003C0B07">
      <w:r w:rsidRPr="003C0B07">
        <w:t>Justificació del prototip final</w:t>
      </w:r>
      <w:r>
        <w:t xml:space="preserve"> – Unió dels dos prototips inicials</w:t>
      </w:r>
    </w:p>
    <w:p w:rsidR="003C0B07" w:rsidRDefault="003C0B07">
      <w:r>
        <w:t xml:space="preserve">En regles generals, podríem dir que el prototip final s’assembla més al [prototip 2]. En primer lloc, perquè hem deixat enrere la plantilla del </w:t>
      </w:r>
      <w:proofErr w:type="spellStart"/>
      <w:r>
        <w:t>iPad</w:t>
      </w:r>
      <w:proofErr w:type="spellEnd"/>
      <w:r>
        <w:t xml:space="preserve">, ja que creiem que al ser un prototip inicial podem esperar a “emmarcar” la interfície de la </w:t>
      </w:r>
      <w:proofErr w:type="spellStart"/>
      <w:r>
        <w:t>app</w:t>
      </w:r>
      <w:proofErr w:type="spellEnd"/>
      <w:r>
        <w:t xml:space="preserve"> dins d’un producte concret. En segon lloc, perquè el prototip 2 li dona més joc a l’assistent virtual, el qual ajuda a l’usuari a entendre encara més l’aplicació. Finalment, aquesta barreja de prototip final també s’assembla al prototip dos ja que aquest té una pantalla principal més completa que la del prototip dos, sobretot gràcies a que defineix de manera més clara quines pastilles té afegides, quan se les ha de prendre i si se les ha pres o no.</w:t>
      </w:r>
    </w:p>
    <w:p w:rsidR="003C0B07" w:rsidRPr="003C0B07" w:rsidRDefault="003C0B07">
      <w:r>
        <w:t>De totes maneres, a continuació especifiquem els canvis més importants:</w:t>
      </w:r>
    </w:p>
    <w:p w:rsidR="003C0B07" w:rsidRDefault="003C0B07" w:rsidP="003C0B07">
      <w:pPr>
        <w:pStyle w:val="Prrafodelista"/>
        <w:numPr>
          <w:ilvl w:val="0"/>
          <w:numId w:val="1"/>
        </w:numPr>
      </w:pPr>
      <w:r>
        <w:t xml:space="preserve">L’ús de lletres majúscules i de color vermell per destacar encara més les </w:t>
      </w:r>
      <w:r>
        <w:rPr>
          <w:i/>
        </w:rPr>
        <w:t>labels</w:t>
      </w:r>
      <w:r>
        <w:t xml:space="preserve"> de l’aplicació. El nostre perfil d’usuari ha de veure de seguida què s’està representant a la pantalla, i les lletres petites i de color neutre no ajuden.</w:t>
      </w:r>
    </w:p>
    <w:p w:rsidR="003C0B07" w:rsidRDefault="003C0B07" w:rsidP="003C0B07">
      <w:pPr>
        <w:pStyle w:val="Prrafodelista"/>
        <w:numPr>
          <w:ilvl w:val="0"/>
          <w:numId w:val="1"/>
        </w:numPr>
      </w:pPr>
      <w:r>
        <w:t xml:space="preserve">Hem tret la quantitat (els grams) del nom del medicament. Creiem que aquesta informació no és necessària ja que ajuda en res al nostre objectiu i podria confondre a l’usuari en termes de quina quantitat de pastilles s’hauria de prendre. Per exemple, podria veure que s’ha de prendre mig </w:t>
      </w:r>
      <w:proofErr w:type="spellStart"/>
      <w:r>
        <w:t>ibuprofeno</w:t>
      </w:r>
      <w:proofErr w:type="spellEnd"/>
      <w:r>
        <w:t xml:space="preserve"> però a la vegada llegir que </w:t>
      </w:r>
      <w:proofErr w:type="spellStart"/>
      <w:r>
        <w:t>l’ibuprofeno</w:t>
      </w:r>
      <w:proofErr w:type="spellEnd"/>
      <w:r>
        <w:t xml:space="preserve"> en qüestió és de 800 grams!</w:t>
      </w:r>
    </w:p>
    <w:p w:rsidR="003C0B07" w:rsidRDefault="003C0B07" w:rsidP="003C0B07">
      <w:pPr>
        <w:pStyle w:val="Prrafodelista"/>
        <w:numPr>
          <w:ilvl w:val="0"/>
          <w:numId w:val="1"/>
        </w:numPr>
      </w:pPr>
      <w:r>
        <w:t xml:space="preserve">Hem afegit una </w:t>
      </w:r>
      <w:r>
        <w:rPr>
          <w:i/>
        </w:rPr>
        <w:t>label</w:t>
      </w:r>
      <w:r>
        <w:t xml:space="preserve"> que deixa clar a l’usuari que una pastilla “a prendre” s’especifica amb </w:t>
      </w:r>
      <w:r w:rsidR="00592A08">
        <w:t>el botó desplaçat a l’esquerra i una “de presa” amb el botó desplaçat a la dreta.</w:t>
      </w:r>
    </w:p>
    <w:p w:rsidR="00592A08" w:rsidRDefault="00592A08" w:rsidP="003C0B07">
      <w:pPr>
        <w:pStyle w:val="Prrafodelista"/>
        <w:numPr>
          <w:ilvl w:val="0"/>
          <w:numId w:val="1"/>
        </w:numPr>
      </w:pPr>
      <w:r>
        <w:t xml:space="preserve">El botó d’afegir l’hem incorporat del prototip 1. Creiem que rodó i amb el símbol “+” és més entenedor. </w:t>
      </w:r>
    </w:p>
    <w:p w:rsidR="00592A08" w:rsidRDefault="00592A08" w:rsidP="003C0B07">
      <w:pPr>
        <w:pStyle w:val="Prrafodelista"/>
        <w:numPr>
          <w:ilvl w:val="0"/>
          <w:numId w:val="1"/>
        </w:numPr>
      </w:pPr>
      <w:r>
        <w:t>Hem afegit les paraules “</w:t>
      </w:r>
      <w:proofErr w:type="spellStart"/>
      <w:r>
        <w:t>more</w:t>
      </w:r>
      <w:proofErr w:type="spellEnd"/>
      <w:r>
        <w:t>” i “</w:t>
      </w:r>
      <w:proofErr w:type="spellStart"/>
      <w:r>
        <w:t>less</w:t>
      </w:r>
      <w:proofErr w:type="spellEnd"/>
      <w:r>
        <w:t>” a sota dels botons “+” i “-“. D’aquesta manera deixem el doble de clar com “restar” i com “sumar”.</w:t>
      </w:r>
    </w:p>
    <w:p w:rsidR="00592A08" w:rsidRDefault="00592A08" w:rsidP="003C0B07">
      <w:pPr>
        <w:pStyle w:val="Prrafodelista"/>
        <w:numPr>
          <w:ilvl w:val="0"/>
          <w:numId w:val="1"/>
        </w:numPr>
      </w:pPr>
      <w:r>
        <w:t xml:space="preserve">El botó per anar enrere és una mescla: hem agafat el vermell del prototip 1 i el símbol “&lt;” del prototip 2. </w:t>
      </w:r>
    </w:p>
    <w:p w:rsidR="00592A08" w:rsidRDefault="00592A08" w:rsidP="003C0B07">
      <w:pPr>
        <w:pStyle w:val="Prrafodelista"/>
        <w:numPr>
          <w:ilvl w:val="0"/>
          <w:numId w:val="1"/>
        </w:numPr>
      </w:pPr>
      <w:r>
        <w:t xml:space="preserve">Per afegir una pastilla, ara les opcions estan centrades. A més, les accions a dur a terme estan en forma interrogativa, ja que creiem que incentiva més a l’usuari a interactuar. </w:t>
      </w:r>
    </w:p>
    <w:p w:rsidR="00592A08" w:rsidRDefault="00592A08" w:rsidP="003C0B07">
      <w:pPr>
        <w:pStyle w:val="Prrafodelista"/>
        <w:numPr>
          <w:ilvl w:val="0"/>
          <w:numId w:val="1"/>
        </w:numPr>
      </w:pPr>
      <w:r>
        <w:t>Hem tret el ti</w:t>
      </w:r>
      <w:bookmarkStart w:id="0" w:name="_GoBack"/>
      <w:bookmarkEnd w:id="0"/>
    </w:p>
    <w:p w:rsidR="003C0B07" w:rsidRPr="003C0B07" w:rsidRDefault="003C0B07" w:rsidP="003C0B07">
      <w:r>
        <w:t xml:space="preserve"> </w:t>
      </w:r>
    </w:p>
    <w:sectPr w:rsidR="003C0B07" w:rsidRPr="003C0B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A5659"/>
    <w:multiLevelType w:val="hybridMultilevel"/>
    <w:tmpl w:val="9DA8C9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B07"/>
    <w:rsid w:val="003C0B07"/>
    <w:rsid w:val="00592A08"/>
    <w:rsid w:val="00A11D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C83E"/>
  <w15:chartTrackingRefBased/>
  <w15:docId w15:val="{3D498CBF-3CE9-4FCC-A52D-14C85C60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0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333</Words>
  <Characters>1833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BlaiSB</dc:creator>
  <cp:keywords/>
  <dc:description/>
  <cp:lastModifiedBy>BlaiSB</cp:lastModifiedBy>
  <cp:revision>1</cp:revision>
  <dcterms:created xsi:type="dcterms:W3CDTF">2018-03-29T16:44:00Z</dcterms:created>
  <dcterms:modified xsi:type="dcterms:W3CDTF">2018-03-29T16:59:00Z</dcterms:modified>
</cp:coreProperties>
</file>