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1077D"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University of Victoria</w:t>
      </w:r>
    </w:p>
    <w:p w14:paraId="33B92007"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600E694F"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Faculty of Engineering</w:t>
      </w:r>
    </w:p>
    <w:p w14:paraId="23EAE174"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Spring 2020 Work Term Report</w:t>
      </w:r>
    </w:p>
    <w:p w14:paraId="04D7EC3F" w14:textId="77777777" w:rsidR="003647D7" w:rsidRPr="003647D7" w:rsidRDefault="003647D7" w:rsidP="00DD2EFF">
      <w:pPr>
        <w:spacing w:after="240" w:line="276" w:lineRule="auto"/>
        <w:rPr>
          <w:rFonts w:ascii="Times New Roman" w:eastAsia="Times New Roman" w:hAnsi="Times New Roman" w:cs="Times New Roman"/>
          <w:sz w:val="24"/>
          <w:szCs w:val="24"/>
          <w:lang w:val="en-US"/>
        </w:rPr>
      </w:pPr>
    </w:p>
    <w:p w14:paraId="6A8EDCD7"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Prototype Designs for an Autonomous Underwater Sensor-Cleaning Robot</w:t>
      </w:r>
    </w:p>
    <w:p w14:paraId="05BB078A" w14:textId="77777777" w:rsidR="003647D7" w:rsidRPr="003647D7" w:rsidRDefault="003647D7" w:rsidP="00DD2EFF">
      <w:pPr>
        <w:spacing w:after="240" w:line="276" w:lineRule="auto"/>
        <w:rPr>
          <w:rFonts w:ascii="Times New Roman" w:eastAsia="Times New Roman" w:hAnsi="Times New Roman" w:cs="Times New Roman"/>
          <w:sz w:val="24"/>
          <w:szCs w:val="24"/>
          <w:lang w:val="en-US"/>
        </w:rPr>
      </w:pPr>
      <w:bookmarkStart w:id="0" w:name="_GoBack"/>
      <w:bookmarkEnd w:id="0"/>
    </w:p>
    <w:p w14:paraId="731CEE08"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Stark Industries</w:t>
      </w:r>
    </w:p>
    <w:p w14:paraId="37E48BE3"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New York, United States of America</w:t>
      </w:r>
    </w:p>
    <w:p w14:paraId="55D75B5B"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41D88E5F"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Alec Godfrey (Mechanical Engineering), alexandergodfrey@uvic.ca</w:t>
      </w:r>
    </w:p>
    <w:p w14:paraId="2BDAA3F6"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Owen Crewe (Software Engineering), ocrewe@uvic.ca</w:t>
      </w:r>
    </w:p>
    <w:p w14:paraId="7DD0D8D9"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 xml:space="preserve">Blaine </w:t>
      </w:r>
      <w:proofErr w:type="spellStart"/>
      <w:r w:rsidRPr="003647D7">
        <w:rPr>
          <w:rFonts w:ascii="Times New Roman" w:eastAsia="Times New Roman" w:hAnsi="Times New Roman" w:cs="Times New Roman"/>
          <w:b/>
          <w:bCs/>
          <w:color w:val="000000"/>
          <w:sz w:val="24"/>
          <w:szCs w:val="24"/>
          <w:lang w:val="en-US"/>
        </w:rPr>
        <w:t>Tubungbanua</w:t>
      </w:r>
      <w:proofErr w:type="spellEnd"/>
      <w:r w:rsidRPr="003647D7">
        <w:rPr>
          <w:rFonts w:ascii="Times New Roman" w:eastAsia="Times New Roman" w:hAnsi="Times New Roman" w:cs="Times New Roman"/>
          <w:b/>
          <w:bCs/>
          <w:color w:val="000000"/>
          <w:sz w:val="24"/>
          <w:szCs w:val="24"/>
          <w:lang w:val="en-US"/>
        </w:rPr>
        <w:t xml:space="preserve"> (Computer Engineering), btubungbanua@uvic.ca</w:t>
      </w:r>
    </w:p>
    <w:p w14:paraId="501BFDC8"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Pablo Villegas (Mechanical Engineering), pablovillegas@uvic.ca</w:t>
      </w:r>
    </w:p>
    <w:p w14:paraId="5CE3D2B9"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 xml:space="preserve">Noyan </w:t>
      </w:r>
      <w:proofErr w:type="spellStart"/>
      <w:r w:rsidRPr="003647D7">
        <w:rPr>
          <w:rFonts w:ascii="Times New Roman" w:eastAsia="Times New Roman" w:hAnsi="Times New Roman" w:cs="Times New Roman"/>
          <w:b/>
          <w:bCs/>
          <w:color w:val="000000"/>
          <w:sz w:val="24"/>
          <w:szCs w:val="24"/>
          <w:lang w:val="en-US"/>
        </w:rPr>
        <w:t>Ozyigit</w:t>
      </w:r>
      <w:proofErr w:type="spellEnd"/>
      <w:r w:rsidRPr="003647D7">
        <w:rPr>
          <w:rFonts w:ascii="Times New Roman" w:eastAsia="Times New Roman" w:hAnsi="Times New Roman" w:cs="Times New Roman"/>
          <w:b/>
          <w:bCs/>
          <w:color w:val="000000"/>
          <w:sz w:val="24"/>
          <w:szCs w:val="24"/>
          <w:lang w:val="en-US"/>
        </w:rPr>
        <w:t xml:space="preserve"> (Electrical Engineering), noyan@uvic.ca</w:t>
      </w:r>
    </w:p>
    <w:p w14:paraId="2B17E0B8"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4E14C0B2"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Work Term 1</w:t>
      </w:r>
    </w:p>
    <w:p w14:paraId="0D313BF1"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34D546C5"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April 1, 2020</w:t>
      </w:r>
    </w:p>
    <w:p w14:paraId="7508D293"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6E833787" w14:textId="77777777"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sidRPr="003647D7">
        <w:rPr>
          <w:rFonts w:ascii="Times New Roman" w:eastAsia="Times New Roman" w:hAnsi="Times New Roman" w:cs="Times New Roman"/>
          <w:b/>
          <w:bCs/>
          <w:color w:val="000000"/>
          <w:sz w:val="24"/>
          <w:szCs w:val="24"/>
          <w:lang w:val="en-US"/>
        </w:rPr>
        <w:t>In partial fulfillment of the requirements of the </w:t>
      </w:r>
    </w:p>
    <w:p w14:paraId="3AF62610" w14:textId="15B1DE04" w:rsidR="003647D7" w:rsidRDefault="003647D7" w:rsidP="00DD2EFF">
      <w:pPr>
        <w:spacing w:after="0" w:line="276" w:lineRule="auto"/>
        <w:jc w:val="center"/>
        <w:rPr>
          <w:rFonts w:ascii="Times New Roman" w:eastAsia="Times New Roman" w:hAnsi="Times New Roman" w:cs="Times New Roman"/>
          <w:b/>
          <w:bCs/>
          <w:color w:val="000000"/>
          <w:sz w:val="24"/>
          <w:szCs w:val="24"/>
          <w:lang w:val="en-US"/>
        </w:rPr>
      </w:pPr>
      <w:r w:rsidRPr="003647D7">
        <w:rPr>
          <w:rFonts w:ascii="Times New Roman" w:eastAsia="Times New Roman" w:hAnsi="Times New Roman" w:cs="Times New Roman"/>
          <w:b/>
          <w:bCs/>
          <w:color w:val="000000"/>
          <w:sz w:val="24"/>
          <w:szCs w:val="24"/>
          <w:lang w:val="en-US"/>
        </w:rPr>
        <w:t xml:space="preserve">B.Eng. and </w:t>
      </w:r>
      <w:proofErr w:type="spellStart"/>
      <w:r w:rsidRPr="003647D7">
        <w:rPr>
          <w:rFonts w:ascii="Times New Roman" w:eastAsia="Times New Roman" w:hAnsi="Times New Roman" w:cs="Times New Roman"/>
          <w:b/>
          <w:bCs/>
          <w:color w:val="000000"/>
          <w:sz w:val="24"/>
          <w:szCs w:val="24"/>
          <w:lang w:val="en-US"/>
        </w:rPr>
        <w:t>B.S.Eng</w:t>
      </w:r>
      <w:proofErr w:type="spellEnd"/>
      <w:r w:rsidRPr="003647D7">
        <w:rPr>
          <w:rFonts w:ascii="Times New Roman" w:eastAsia="Times New Roman" w:hAnsi="Times New Roman" w:cs="Times New Roman"/>
          <w:b/>
          <w:bCs/>
          <w:color w:val="000000"/>
          <w:sz w:val="24"/>
          <w:szCs w:val="24"/>
          <w:lang w:val="en-US"/>
        </w:rPr>
        <w:t>. Degrees</w:t>
      </w:r>
    </w:p>
    <w:p w14:paraId="639F07FB" w14:textId="670221CA" w:rsidR="003647D7" w:rsidRDefault="003647D7" w:rsidP="00DD2EFF">
      <w:pPr>
        <w:spacing w:after="0" w:line="276" w:lineRule="auto"/>
        <w:jc w:val="center"/>
        <w:rPr>
          <w:rFonts w:ascii="Times New Roman" w:eastAsia="Times New Roman" w:hAnsi="Times New Roman" w:cs="Times New Roman"/>
          <w:b/>
          <w:bCs/>
          <w:color w:val="000000"/>
          <w:sz w:val="24"/>
          <w:szCs w:val="24"/>
          <w:lang w:val="en-US"/>
        </w:rPr>
      </w:pPr>
    </w:p>
    <w:p w14:paraId="57D73B04" w14:textId="76FFF339" w:rsidR="003647D7" w:rsidRDefault="003647D7" w:rsidP="00DD2EFF">
      <w:pPr>
        <w:spacing w:after="0" w:line="276" w:lineRule="auto"/>
        <w:jc w:val="center"/>
        <w:rPr>
          <w:rFonts w:ascii="Times New Roman" w:eastAsia="Times New Roman" w:hAnsi="Times New Roman" w:cs="Times New Roman"/>
          <w:b/>
          <w:bCs/>
          <w:color w:val="000000"/>
          <w:sz w:val="24"/>
          <w:szCs w:val="24"/>
          <w:lang w:val="en-US"/>
        </w:rPr>
      </w:pPr>
    </w:p>
    <w:p w14:paraId="5422CBB0" w14:textId="45126D45" w:rsidR="003647D7" w:rsidRPr="003647D7" w:rsidRDefault="003647D7" w:rsidP="00DD2EFF">
      <w:pPr>
        <w:spacing w:after="0" w:line="276" w:lineRule="auto"/>
        <w:jc w:val="center"/>
        <w:rPr>
          <w:rFonts w:ascii="Times New Roman" w:eastAsia="Times New Roman" w:hAnsi="Times New Roman" w:cs="Times New Roman"/>
          <w:sz w:val="24"/>
          <w:szCs w:val="24"/>
          <w:lang w:val="en-US"/>
        </w:rPr>
      </w:pPr>
      <w:r>
        <w:rPr>
          <w:noProof/>
        </w:rPr>
        <w:drawing>
          <wp:inline distT="0" distB="0" distL="0" distR="0" wp14:anchorId="6EF6D631" wp14:editId="0FA2498E">
            <wp:extent cx="5943600"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4645"/>
                    </a:xfrm>
                    <a:prstGeom prst="rect">
                      <a:avLst/>
                    </a:prstGeom>
                  </pic:spPr>
                </pic:pic>
              </a:graphicData>
            </a:graphic>
          </wp:inline>
        </w:drawing>
      </w:r>
    </w:p>
    <w:p w14:paraId="5A31E538" w14:textId="47338895" w:rsidR="003647D7" w:rsidRDefault="003647D7" w:rsidP="00DD2EFF">
      <w:pPr>
        <w:spacing w:line="276" w:lineRule="auto"/>
      </w:pPr>
    </w:p>
    <w:p w14:paraId="72397A90"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lastRenderedPageBreak/>
        <w:t>Brock Bath &amp; Beyond </w:t>
      </w:r>
    </w:p>
    <w:p w14:paraId="221FCACB"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1978 Main St, Victoria, British </w:t>
      </w:r>
    </w:p>
    <w:p w14:paraId="38B3978D"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Columbia V84 5Z3</w:t>
      </w:r>
    </w:p>
    <w:p w14:paraId="5CC9D2D7"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45AA5B0C"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April 3rd, 2020</w:t>
      </w:r>
    </w:p>
    <w:p w14:paraId="3373A624"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76B97131"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Mr. Lawrence Pitt, Coop Coordinator </w:t>
      </w:r>
    </w:p>
    <w:p w14:paraId="433854E5"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Faculty of Engineering </w:t>
      </w:r>
    </w:p>
    <w:p w14:paraId="631DA4D7"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University of Victoria P.O. Box 1700</w:t>
      </w:r>
    </w:p>
    <w:p w14:paraId="0349A92C"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Victoria, B.C. V8W 2Y2</w:t>
      </w:r>
    </w:p>
    <w:p w14:paraId="3BEBA107"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598D4B2E"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Dear Mr. Pitt,</w:t>
      </w:r>
    </w:p>
    <w:p w14:paraId="1C8A190D"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78EFCC6E"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Please accept this co-op work term report “Prototype Designs for an Autonomous Underwater Sensor-Cleaning Robot”.</w:t>
      </w:r>
    </w:p>
    <w:p w14:paraId="22828775"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049351C6"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This report is the result of work completed at Stark Industries in New York. During our first</w:t>
      </w:r>
    </w:p>
    <w:p w14:paraId="22B4CA3C"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work term as University of Victoria students, we were individually assigned to five different teams to work on autonomous robots designed to locate and target an object, place a simulated cleaning device on it and finally signal when the task is completed. As an electrical engineer, I, Noyan, worked on the wiring and the breadboards. Owen and Blaine both worked on programming the systems of the robot as software and computer engineers respectively. Pablo and Alec built the movement mechanism as mechanical engineers. The goal of this report is to decide which one of those designs will be most efficient and reliable to accomplish the task.</w:t>
      </w:r>
    </w:p>
    <w:p w14:paraId="0CBF2735"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1C4FD3B4"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Throughout the work term, we had the opportunity to work with Stark Industries, which was a great experience for all of us. During our co-op term, each of us has gained extensive knowledge of movement mechanisms, sensor systems and C programming. We are confident that the skills we obtained will assist us all in our future work terms and careers.</w:t>
      </w:r>
    </w:p>
    <w:p w14:paraId="3D7963C0"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74F4A1E6"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 xml:space="preserve">We would like to thank Happy the security guard for not snitching on us when we passed our curfew, our Supervisor, Mrs. Potts, and </w:t>
      </w:r>
      <w:proofErr w:type="spellStart"/>
      <w:proofErr w:type="gramStart"/>
      <w:r w:rsidRPr="003647D7">
        <w:rPr>
          <w:rFonts w:ascii="Times New Roman" w:eastAsia="Times New Roman" w:hAnsi="Times New Roman" w:cs="Times New Roman"/>
          <w:color w:val="000000"/>
          <w:sz w:val="24"/>
          <w:szCs w:val="24"/>
          <w:lang w:val="en-US"/>
        </w:rPr>
        <w:t>Mr.Stark</w:t>
      </w:r>
      <w:proofErr w:type="spellEnd"/>
      <w:proofErr w:type="gramEnd"/>
      <w:r w:rsidRPr="003647D7">
        <w:rPr>
          <w:rFonts w:ascii="Times New Roman" w:eastAsia="Times New Roman" w:hAnsi="Times New Roman" w:cs="Times New Roman"/>
          <w:color w:val="000000"/>
          <w:sz w:val="24"/>
          <w:szCs w:val="24"/>
          <w:lang w:val="en-US"/>
        </w:rPr>
        <w:t xml:space="preserve"> for their interest and support. You can contact us anytime at bathsquad@uvic.ca.</w:t>
      </w:r>
    </w:p>
    <w:p w14:paraId="67F3FCFF"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163DBA00"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Sincerely,  </w:t>
      </w:r>
    </w:p>
    <w:p w14:paraId="59155309"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p>
    <w:p w14:paraId="221F7396" w14:textId="77777777" w:rsidR="003647D7" w:rsidRPr="003647D7" w:rsidRDefault="003647D7" w:rsidP="00DD2EFF">
      <w:pPr>
        <w:spacing w:after="0" w:line="276" w:lineRule="auto"/>
        <w:rPr>
          <w:rFonts w:ascii="Times New Roman" w:eastAsia="Times New Roman" w:hAnsi="Times New Roman" w:cs="Times New Roman"/>
          <w:sz w:val="24"/>
          <w:szCs w:val="24"/>
          <w:lang w:val="en-US"/>
        </w:rPr>
      </w:pPr>
      <w:r w:rsidRPr="003647D7">
        <w:rPr>
          <w:rFonts w:ascii="Times New Roman" w:eastAsia="Times New Roman" w:hAnsi="Times New Roman" w:cs="Times New Roman"/>
          <w:color w:val="000000"/>
          <w:sz w:val="24"/>
          <w:szCs w:val="24"/>
          <w:lang w:val="en-US"/>
        </w:rPr>
        <w:t xml:space="preserve">Brock Bath &amp; Beyond </w:t>
      </w:r>
    </w:p>
    <w:p w14:paraId="1F0BA3E8" w14:textId="2BA209E0" w:rsidR="003647D7" w:rsidRDefault="003647D7" w:rsidP="00DD2EFF">
      <w:pPr>
        <w:spacing w:line="276" w:lineRule="auto"/>
      </w:pPr>
    </w:p>
    <w:p w14:paraId="171020D3" w14:textId="60C7EA55" w:rsidR="003647D7" w:rsidRDefault="003647D7" w:rsidP="00DD2EFF">
      <w:pPr>
        <w:spacing w:line="276" w:lineRule="auto"/>
      </w:pPr>
    </w:p>
    <w:sdt>
      <w:sdtPr>
        <w:rPr>
          <w:rFonts w:asciiTheme="minorHAnsi" w:eastAsiaTheme="minorHAnsi" w:hAnsiTheme="minorHAnsi" w:cstheme="minorBidi"/>
          <w:color w:val="auto"/>
          <w:sz w:val="22"/>
          <w:szCs w:val="22"/>
          <w:lang w:val="en-CA"/>
        </w:rPr>
        <w:id w:val="1185947582"/>
        <w:docPartObj>
          <w:docPartGallery w:val="Table of Contents"/>
          <w:docPartUnique/>
        </w:docPartObj>
      </w:sdtPr>
      <w:sdtEndPr>
        <w:rPr>
          <w:b/>
          <w:bCs/>
          <w:noProof/>
        </w:rPr>
      </w:sdtEndPr>
      <w:sdtContent>
        <w:p w14:paraId="0194CEC1" w14:textId="24EA4516" w:rsidR="003647D7" w:rsidRPr="003647D7" w:rsidRDefault="003647D7" w:rsidP="00DD2EFF">
          <w:pPr>
            <w:pStyle w:val="TOCHeading"/>
            <w:spacing w:before="0" w:line="276" w:lineRule="auto"/>
            <w:rPr>
              <w:sz w:val="40"/>
              <w:szCs w:val="40"/>
            </w:rPr>
          </w:pPr>
          <w:r w:rsidRPr="003647D7">
            <w:rPr>
              <w:sz w:val="40"/>
              <w:szCs w:val="40"/>
            </w:rPr>
            <w:t>Contents</w:t>
          </w:r>
        </w:p>
        <w:p w14:paraId="7ACAF12C" w14:textId="3DC53EAA" w:rsidR="00337CD1" w:rsidRDefault="003647D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6763982" w:history="1">
            <w:r w:rsidR="00337CD1" w:rsidRPr="00623872">
              <w:rPr>
                <w:rStyle w:val="Hyperlink"/>
                <w:rFonts w:eastAsia="Times New Roman"/>
                <w:noProof/>
                <w:lang w:val="en-US"/>
              </w:rPr>
              <w:t>List of Figures and Tables</w:t>
            </w:r>
            <w:r w:rsidR="00337CD1">
              <w:rPr>
                <w:noProof/>
                <w:webHidden/>
              </w:rPr>
              <w:tab/>
            </w:r>
            <w:r w:rsidR="00337CD1">
              <w:rPr>
                <w:noProof/>
                <w:webHidden/>
              </w:rPr>
              <w:fldChar w:fldCharType="begin"/>
            </w:r>
            <w:r w:rsidR="00337CD1">
              <w:rPr>
                <w:noProof/>
                <w:webHidden/>
              </w:rPr>
              <w:instrText xml:space="preserve"> PAGEREF _Toc36763982 \h </w:instrText>
            </w:r>
            <w:r w:rsidR="00337CD1">
              <w:rPr>
                <w:noProof/>
                <w:webHidden/>
              </w:rPr>
            </w:r>
            <w:r w:rsidR="00337CD1">
              <w:rPr>
                <w:noProof/>
                <w:webHidden/>
              </w:rPr>
              <w:fldChar w:fldCharType="separate"/>
            </w:r>
            <w:r w:rsidR="00337CD1">
              <w:rPr>
                <w:noProof/>
                <w:webHidden/>
              </w:rPr>
              <w:t>i</w:t>
            </w:r>
            <w:r w:rsidR="00337CD1">
              <w:rPr>
                <w:noProof/>
                <w:webHidden/>
              </w:rPr>
              <w:fldChar w:fldCharType="end"/>
            </w:r>
          </w:hyperlink>
        </w:p>
        <w:p w14:paraId="5693287C" w14:textId="4AFE6770" w:rsidR="00337CD1" w:rsidRDefault="00337CD1">
          <w:pPr>
            <w:pStyle w:val="TOC1"/>
            <w:tabs>
              <w:tab w:val="right" w:leader="dot" w:pos="9350"/>
            </w:tabs>
            <w:rPr>
              <w:rFonts w:eastAsiaTheme="minorEastAsia"/>
              <w:noProof/>
              <w:lang w:val="en-US"/>
            </w:rPr>
          </w:pPr>
          <w:hyperlink w:anchor="_Toc36763983" w:history="1">
            <w:r w:rsidRPr="00623872">
              <w:rPr>
                <w:rStyle w:val="Hyperlink"/>
                <w:noProof/>
              </w:rPr>
              <w:t>Summary</w:t>
            </w:r>
            <w:r>
              <w:rPr>
                <w:noProof/>
                <w:webHidden/>
              </w:rPr>
              <w:tab/>
            </w:r>
            <w:r>
              <w:rPr>
                <w:noProof/>
                <w:webHidden/>
              </w:rPr>
              <w:fldChar w:fldCharType="begin"/>
            </w:r>
            <w:r>
              <w:rPr>
                <w:noProof/>
                <w:webHidden/>
              </w:rPr>
              <w:instrText xml:space="preserve"> PAGEREF _Toc36763983 \h </w:instrText>
            </w:r>
            <w:r>
              <w:rPr>
                <w:noProof/>
                <w:webHidden/>
              </w:rPr>
            </w:r>
            <w:r>
              <w:rPr>
                <w:noProof/>
                <w:webHidden/>
              </w:rPr>
              <w:fldChar w:fldCharType="separate"/>
            </w:r>
            <w:r>
              <w:rPr>
                <w:noProof/>
                <w:webHidden/>
              </w:rPr>
              <w:t>ii</w:t>
            </w:r>
            <w:r>
              <w:rPr>
                <w:noProof/>
                <w:webHidden/>
              </w:rPr>
              <w:fldChar w:fldCharType="end"/>
            </w:r>
          </w:hyperlink>
        </w:p>
        <w:p w14:paraId="6684EE7E" w14:textId="3AA555AA" w:rsidR="00337CD1" w:rsidRDefault="00337CD1">
          <w:pPr>
            <w:pStyle w:val="TOC1"/>
            <w:tabs>
              <w:tab w:val="right" w:leader="dot" w:pos="9350"/>
            </w:tabs>
            <w:rPr>
              <w:rFonts w:eastAsiaTheme="minorEastAsia"/>
              <w:noProof/>
              <w:lang w:val="en-US"/>
            </w:rPr>
          </w:pPr>
          <w:hyperlink w:anchor="_Toc36763984" w:history="1">
            <w:r w:rsidRPr="00623872">
              <w:rPr>
                <w:rStyle w:val="Hyperlink"/>
                <w:noProof/>
              </w:rPr>
              <w:t>1.0 Introduction</w:t>
            </w:r>
            <w:r>
              <w:rPr>
                <w:noProof/>
                <w:webHidden/>
              </w:rPr>
              <w:tab/>
            </w:r>
            <w:r>
              <w:rPr>
                <w:noProof/>
                <w:webHidden/>
              </w:rPr>
              <w:fldChar w:fldCharType="begin"/>
            </w:r>
            <w:r>
              <w:rPr>
                <w:noProof/>
                <w:webHidden/>
              </w:rPr>
              <w:instrText xml:space="preserve"> PAGEREF _Toc36763984 \h </w:instrText>
            </w:r>
            <w:r>
              <w:rPr>
                <w:noProof/>
                <w:webHidden/>
              </w:rPr>
            </w:r>
            <w:r>
              <w:rPr>
                <w:noProof/>
                <w:webHidden/>
              </w:rPr>
              <w:fldChar w:fldCharType="separate"/>
            </w:r>
            <w:r>
              <w:rPr>
                <w:noProof/>
                <w:webHidden/>
              </w:rPr>
              <w:t>1</w:t>
            </w:r>
            <w:r>
              <w:rPr>
                <w:noProof/>
                <w:webHidden/>
              </w:rPr>
              <w:fldChar w:fldCharType="end"/>
            </w:r>
          </w:hyperlink>
        </w:p>
        <w:p w14:paraId="14BE42A0" w14:textId="27D5B15C" w:rsidR="00337CD1" w:rsidRDefault="00337CD1">
          <w:pPr>
            <w:pStyle w:val="TOC2"/>
            <w:tabs>
              <w:tab w:val="right" w:leader="dot" w:pos="9350"/>
            </w:tabs>
            <w:rPr>
              <w:rFonts w:eastAsiaTheme="minorEastAsia"/>
              <w:noProof/>
              <w:lang w:val="en-US"/>
            </w:rPr>
          </w:pPr>
          <w:hyperlink w:anchor="_Toc36763985" w:history="1">
            <w:r w:rsidRPr="00623872">
              <w:rPr>
                <w:rStyle w:val="Hyperlink"/>
                <w:noProof/>
              </w:rPr>
              <w:t>1.1 Problem Background</w:t>
            </w:r>
            <w:r>
              <w:rPr>
                <w:noProof/>
                <w:webHidden/>
              </w:rPr>
              <w:tab/>
            </w:r>
            <w:r>
              <w:rPr>
                <w:noProof/>
                <w:webHidden/>
              </w:rPr>
              <w:fldChar w:fldCharType="begin"/>
            </w:r>
            <w:r>
              <w:rPr>
                <w:noProof/>
                <w:webHidden/>
              </w:rPr>
              <w:instrText xml:space="preserve"> PAGEREF _Toc36763985 \h </w:instrText>
            </w:r>
            <w:r>
              <w:rPr>
                <w:noProof/>
                <w:webHidden/>
              </w:rPr>
            </w:r>
            <w:r>
              <w:rPr>
                <w:noProof/>
                <w:webHidden/>
              </w:rPr>
              <w:fldChar w:fldCharType="separate"/>
            </w:r>
            <w:r>
              <w:rPr>
                <w:noProof/>
                <w:webHidden/>
              </w:rPr>
              <w:t>1</w:t>
            </w:r>
            <w:r>
              <w:rPr>
                <w:noProof/>
                <w:webHidden/>
              </w:rPr>
              <w:fldChar w:fldCharType="end"/>
            </w:r>
          </w:hyperlink>
        </w:p>
        <w:p w14:paraId="620EA859" w14:textId="26CB44CC" w:rsidR="00337CD1" w:rsidRDefault="00337CD1">
          <w:pPr>
            <w:pStyle w:val="TOC2"/>
            <w:tabs>
              <w:tab w:val="right" w:leader="dot" w:pos="9350"/>
            </w:tabs>
            <w:rPr>
              <w:rFonts w:eastAsiaTheme="minorEastAsia"/>
              <w:noProof/>
              <w:lang w:val="en-US"/>
            </w:rPr>
          </w:pPr>
          <w:hyperlink w:anchor="_Toc36763986" w:history="1">
            <w:r w:rsidRPr="00623872">
              <w:rPr>
                <w:rStyle w:val="Hyperlink"/>
                <w:noProof/>
              </w:rPr>
              <w:t>1.2 Problem Statement</w:t>
            </w:r>
            <w:r>
              <w:rPr>
                <w:noProof/>
                <w:webHidden/>
              </w:rPr>
              <w:tab/>
            </w:r>
            <w:r>
              <w:rPr>
                <w:noProof/>
                <w:webHidden/>
              </w:rPr>
              <w:fldChar w:fldCharType="begin"/>
            </w:r>
            <w:r>
              <w:rPr>
                <w:noProof/>
                <w:webHidden/>
              </w:rPr>
              <w:instrText xml:space="preserve"> PAGEREF _Toc36763986 \h </w:instrText>
            </w:r>
            <w:r>
              <w:rPr>
                <w:noProof/>
                <w:webHidden/>
              </w:rPr>
            </w:r>
            <w:r>
              <w:rPr>
                <w:noProof/>
                <w:webHidden/>
              </w:rPr>
              <w:fldChar w:fldCharType="separate"/>
            </w:r>
            <w:r>
              <w:rPr>
                <w:noProof/>
                <w:webHidden/>
              </w:rPr>
              <w:t>1</w:t>
            </w:r>
            <w:r>
              <w:rPr>
                <w:noProof/>
                <w:webHidden/>
              </w:rPr>
              <w:fldChar w:fldCharType="end"/>
            </w:r>
          </w:hyperlink>
        </w:p>
        <w:p w14:paraId="675D4F52" w14:textId="1827A27D" w:rsidR="00337CD1" w:rsidRDefault="00337CD1">
          <w:pPr>
            <w:pStyle w:val="TOC1"/>
            <w:tabs>
              <w:tab w:val="right" w:leader="dot" w:pos="9350"/>
            </w:tabs>
            <w:rPr>
              <w:rFonts w:eastAsiaTheme="minorEastAsia"/>
              <w:noProof/>
              <w:lang w:val="en-US"/>
            </w:rPr>
          </w:pPr>
          <w:hyperlink w:anchor="_Toc36763987" w:history="1">
            <w:r w:rsidRPr="00623872">
              <w:rPr>
                <w:rStyle w:val="Hyperlink"/>
                <w:noProof/>
              </w:rPr>
              <w:t>2.0 Discussion</w:t>
            </w:r>
            <w:r>
              <w:rPr>
                <w:noProof/>
                <w:webHidden/>
              </w:rPr>
              <w:tab/>
            </w:r>
            <w:r>
              <w:rPr>
                <w:noProof/>
                <w:webHidden/>
              </w:rPr>
              <w:fldChar w:fldCharType="begin"/>
            </w:r>
            <w:r>
              <w:rPr>
                <w:noProof/>
                <w:webHidden/>
              </w:rPr>
              <w:instrText xml:space="preserve"> PAGEREF _Toc36763987 \h </w:instrText>
            </w:r>
            <w:r>
              <w:rPr>
                <w:noProof/>
                <w:webHidden/>
              </w:rPr>
            </w:r>
            <w:r>
              <w:rPr>
                <w:noProof/>
                <w:webHidden/>
              </w:rPr>
              <w:fldChar w:fldCharType="separate"/>
            </w:r>
            <w:r>
              <w:rPr>
                <w:noProof/>
                <w:webHidden/>
              </w:rPr>
              <w:t>2</w:t>
            </w:r>
            <w:r>
              <w:rPr>
                <w:noProof/>
                <w:webHidden/>
              </w:rPr>
              <w:fldChar w:fldCharType="end"/>
            </w:r>
          </w:hyperlink>
        </w:p>
        <w:p w14:paraId="01B8F9B3" w14:textId="2585DBBD" w:rsidR="00337CD1" w:rsidRDefault="00337CD1">
          <w:pPr>
            <w:pStyle w:val="TOC2"/>
            <w:tabs>
              <w:tab w:val="right" w:leader="dot" w:pos="9350"/>
            </w:tabs>
            <w:rPr>
              <w:rFonts w:eastAsiaTheme="minorEastAsia"/>
              <w:noProof/>
              <w:lang w:val="en-US"/>
            </w:rPr>
          </w:pPr>
          <w:hyperlink w:anchor="_Toc36763988" w:history="1">
            <w:r w:rsidRPr="00623872">
              <w:rPr>
                <w:rStyle w:val="Hyperlink"/>
                <w:noProof/>
              </w:rPr>
              <w:t>2.1 Robot Pinchy (Alec Godfrey)</w:t>
            </w:r>
            <w:r>
              <w:rPr>
                <w:noProof/>
                <w:webHidden/>
              </w:rPr>
              <w:tab/>
            </w:r>
            <w:r>
              <w:rPr>
                <w:noProof/>
                <w:webHidden/>
              </w:rPr>
              <w:fldChar w:fldCharType="begin"/>
            </w:r>
            <w:r>
              <w:rPr>
                <w:noProof/>
                <w:webHidden/>
              </w:rPr>
              <w:instrText xml:space="preserve"> PAGEREF _Toc36763988 \h </w:instrText>
            </w:r>
            <w:r>
              <w:rPr>
                <w:noProof/>
                <w:webHidden/>
              </w:rPr>
            </w:r>
            <w:r>
              <w:rPr>
                <w:noProof/>
                <w:webHidden/>
              </w:rPr>
              <w:fldChar w:fldCharType="separate"/>
            </w:r>
            <w:r>
              <w:rPr>
                <w:noProof/>
                <w:webHidden/>
              </w:rPr>
              <w:t>2</w:t>
            </w:r>
            <w:r>
              <w:rPr>
                <w:noProof/>
                <w:webHidden/>
              </w:rPr>
              <w:fldChar w:fldCharType="end"/>
            </w:r>
          </w:hyperlink>
        </w:p>
        <w:p w14:paraId="304FF3A3" w14:textId="3B6DF27A" w:rsidR="00337CD1" w:rsidRDefault="00337CD1">
          <w:pPr>
            <w:pStyle w:val="TOC2"/>
            <w:tabs>
              <w:tab w:val="right" w:leader="dot" w:pos="9350"/>
            </w:tabs>
            <w:rPr>
              <w:rFonts w:eastAsiaTheme="minorEastAsia"/>
              <w:noProof/>
              <w:lang w:val="en-US"/>
            </w:rPr>
          </w:pPr>
          <w:hyperlink w:anchor="_Toc36763989" w:history="1">
            <w:r w:rsidRPr="00623872">
              <w:rPr>
                <w:rStyle w:val="Hyperlink"/>
                <w:noProof/>
              </w:rPr>
              <w:t>2.2 Marvin (Owen Crewe)</w:t>
            </w:r>
            <w:r>
              <w:rPr>
                <w:noProof/>
                <w:webHidden/>
              </w:rPr>
              <w:tab/>
            </w:r>
            <w:r>
              <w:rPr>
                <w:noProof/>
                <w:webHidden/>
              </w:rPr>
              <w:fldChar w:fldCharType="begin"/>
            </w:r>
            <w:r>
              <w:rPr>
                <w:noProof/>
                <w:webHidden/>
              </w:rPr>
              <w:instrText xml:space="preserve"> PAGEREF _Toc36763989 \h </w:instrText>
            </w:r>
            <w:r>
              <w:rPr>
                <w:noProof/>
                <w:webHidden/>
              </w:rPr>
            </w:r>
            <w:r>
              <w:rPr>
                <w:noProof/>
                <w:webHidden/>
              </w:rPr>
              <w:fldChar w:fldCharType="separate"/>
            </w:r>
            <w:r>
              <w:rPr>
                <w:noProof/>
                <w:webHidden/>
              </w:rPr>
              <w:t>3</w:t>
            </w:r>
            <w:r>
              <w:rPr>
                <w:noProof/>
                <w:webHidden/>
              </w:rPr>
              <w:fldChar w:fldCharType="end"/>
            </w:r>
          </w:hyperlink>
        </w:p>
        <w:p w14:paraId="0642831F" w14:textId="1E29C2E8" w:rsidR="00337CD1" w:rsidRDefault="00337CD1">
          <w:pPr>
            <w:pStyle w:val="TOC2"/>
            <w:tabs>
              <w:tab w:val="right" w:leader="dot" w:pos="9350"/>
            </w:tabs>
            <w:rPr>
              <w:rFonts w:eastAsiaTheme="minorEastAsia"/>
              <w:noProof/>
              <w:lang w:val="en-US"/>
            </w:rPr>
          </w:pPr>
          <w:hyperlink w:anchor="_Toc36763990" w:history="1">
            <w:r w:rsidRPr="00623872">
              <w:rPr>
                <w:rStyle w:val="Hyperlink"/>
                <w:noProof/>
              </w:rPr>
              <w:t>2.3 Robot Ocean (Noyan Ozyegit)</w:t>
            </w:r>
            <w:r>
              <w:rPr>
                <w:noProof/>
                <w:webHidden/>
              </w:rPr>
              <w:tab/>
            </w:r>
            <w:r>
              <w:rPr>
                <w:noProof/>
                <w:webHidden/>
              </w:rPr>
              <w:fldChar w:fldCharType="begin"/>
            </w:r>
            <w:r>
              <w:rPr>
                <w:noProof/>
                <w:webHidden/>
              </w:rPr>
              <w:instrText xml:space="preserve"> PAGEREF _Toc36763990 \h </w:instrText>
            </w:r>
            <w:r>
              <w:rPr>
                <w:noProof/>
                <w:webHidden/>
              </w:rPr>
            </w:r>
            <w:r>
              <w:rPr>
                <w:noProof/>
                <w:webHidden/>
              </w:rPr>
              <w:fldChar w:fldCharType="separate"/>
            </w:r>
            <w:r>
              <w:rPr>
                <w:noProof/>
                <w:webHidden/>
              </w:rPr>
              <w:t>5</w:t>
            </w:r>
            <w:r>
              <w:rPr>
                <w:noProof/>
                <w:webHidden/>
              </w:rPr>
              <w:fldChar w:fldCharType="end"/>
            </w:r>
          </w:hyperlink>
        </w:p>
        <w:p w14:paraId="40ACEAA5" w14:textId="74759F6A" w:rsidR="00337CD1" w:rsidRDefault="00337CD1">
          <w:pPr>
            <w:pStyle w:val="TOC2"/>
            <w:tabs>
              <w:tab w:val="right" w:leader="dot" w:pos="9350"/>
            </w:tabs>
            <w:rPr>
              <w:rFonts w:eastAsiaTheme="minorEastAsia"/>
              <w:noProof/>
              <w:lang w:val="en-US"/>
            </w:rPr>
          </w:pPr>
          <w:hyperlink w:anchor="_Toc36763991" w:history="1">
            <w:r w:rsidRPr="00623872">
              <w:rPr>
                <w:rStyle w:val="Hyperlink"/>
                <w:noProof/>
              </w:rPr>
              <w:t>2.4 Geraldine the Robot (Pablo Villegas)</w:t>
            </w:r>
            <w:r>
              <w:rPr>
                <w:noProof/>
                <w:webHidden/>
              </w:rPr>
              <w:tab/>
            </w:r>
            <w:r>
              <w:rPr>
                <w:noProof/>
                <w:webHidden/>
              </w:rPr>
              <w:fldChar w:fldCharType="begin"/>
            </w:r>
            <w:r>
              <w:rPr>
                <w:noProof/>
                <w:webHidden/>
              </w:rPr>
              <w:instrText xml:space="preserve"> PAGEREF _Toc36763991 \h </w:instrText>
            </w:r>
            <w:r>
              <w:rPr>
                <w:noProof/>
                <w:webHidden/>
              </w:rPr>
            </w:r>
            <w:r>
              <w:rPr>
                <w:noProof/>
                <w:webHidden/>
              </w:rPr>
              <w:fldChar w:fldCharType="separate"/>
            </w:r>
            <w:r>
              <w:rPr>
                <w:noProof/>
                <w:webHidden/>
              </w:rPr>
              <w:t>6</w:t>
            </w:r>
            <w:r>
              <w:rPr>
                <w:noProof/>
                <w:webHidden/>
              </w:rPr>
              <w:fldChar w:fldCharType="end"/>
            </w:r>
          </w:hyperlink>
        </w:p>
        <w:p w14:paraId="44B28020" w14:textId="2D077630" w:rsidR="00337CD1" w:rsidRDefault="00337CD1">
          <w:pPr>
            <w:pStyle w:val="TOC2"/>
            <w:tabs>
              <w:tab w:val="right" w:leader="dot" w:pos="9350"/>
            </w:tabs>
            <w:rPr>
              <w:rFonts w:eastAsiaTheme="minorEastAsia"/>
              <w:noProof/>
              <w:lang w:val="en-US"/>
            </w:rPr>
          </w:pPr>
          <w:hyperlink w:anchor="_Toc36763992" w:history="1">
            <w:r w:rsidRPr="00623872">
              <w:rPr>
                <w:rStyle w:val="Hyperlink"/>
                <w:noProof/>
              </w:rPr>
              <w:t>2.5 Robowinch (Blaine Tubungbanua)</w:t>
            </w:r>
            <w:r>
              <w:rPr>
                <w:noProof/>
                <w:webHidden/>
              </w:rPr>
              <w:tab/>
            </w:r>
            <w:r>
              <w:rPr>
                <w:noProof/>
                <w:webHidden/>
              </w:rPr>
              <w:fldChar w:fldCharType="begin"/>
            </w:r>
            <w:r>
              <w:rPr>
                <w:noProof/>
                <w:webHidden/>
              </w:rPr>
              <w:instrText xml:space="preserve"> PAGEREF _Toc36763992 \h </w:instrText>
            </w:r>
            <w:r>
              <w:rPr>
                <w:noProof/>
                <w:webHidden/>
              </w:rPr>
            </w:r>
            <w:r>
              <w:rPr>
                <w:noProof/>
                <w:webHidden/>
              </w:rPr>
              <w:fldChar w:fldCharType="separate"/>
            </w:r>
            <w:r>
              <w:rPr>
                <w:noProof/>
                <w:webHidden/>
              </w:rPr>
              <w:t>8</w:t>
            </w:r>
            <w:r>
              <w:rPr>
                <w:noProof/>
                <w:webHidden/>
              </w:rPr>
              <w:fldChar w:fldCharType="end"/>
            </w:r>
          </w:hyperlink>
        </w:p>
        <w:p w14:paraId="0EEA30B5" w14:textId="118D4935" w:rsidR="00337CD1" w:rsidRDefault="00337CD1">
          <w:pPr>
            <w:pStyle w:val="TOC1"/>
            <w:tabs>
              <w:tab w:val="right" w:leader="dot" w:pos="9350"/>
            </w:tabs>
            <w:rPr>
              <w:rFonts w:eastAsiaTheme="minorEastAsia"/>
              <w:noProof/>
              <w:lang w:val="en-US"/>
            </w:rPr>
          </w:pPr>
          <w:hyperlink w:anchor="_Toc36763993" w:history="1">
            <w:r w:rsidRPr="00623872">
              <w:rPr>
                <w:rStyle w:val="Hyperlink"/>
                <w:noProof/>
              </w:rPr>
              <w:t>3.0 Conclusion</w:t>
            </w:r>
            <w:r>
              <w:rPr>
                <w:noProof/>
                <w:webHidden/>
              </w:rPr>
              <w:tab/>
            </w:r>
            <w:r>
              <w:rPr>
                <w:noProof/>
                <w:webHidden/>
              </w:rPr>
              <w:fldChar w:fldCharType="begin"/>
            </w:r>
            <w:r>
              <w:rPr>
                <w:noProof/>
                <w:webHidden/>
              </w:rPr>
              <w:instrText xml:space="preserve"> PAGEREF _Toc36763993 \h </w:instrText>
            </w:r>
            <w:r>
              <w:rPr>
                <w:noProof/>
                <w:webHidden/>
              </w:rPr>
            </w:r>
            <w:r>
              <w:rPr>
                <w:noProof/>
                <w:webHidden/>
              </w:rPr>
              <w:fldChar w:fldCharType="separate"/>
            </w:r>
            <w:r>
              <w:rPr>
                <w:noProof/>
                <w:webHidden/>
              </w:rPr>
              <w:t>9</w:t>
            </w:r>
            <w:r>
              <w:rPr>
                <w:noProof/>
                <w:webHidden/>
              </w:rPr>
              <w:fldChar w:fldCharType="end"/>
            </w:r>
          </w:hyperlink>
        </w:p>
        <w:p w14:paraId="495B4481" w14:textId="79533C97" w:rsidR="00337CD1" w:rsidRDefault="00337CD1">
          <w:pPr>
            <w:pStyle w:val="TOC2"/>
            <w:tabs>
              <w:tab w:val="right" w:leader="dot" w:pos="9350"/>
            </w:tabs>
            <w:rPr>
              <w:rFonts w:eastAsiaTheme="minorEastAsia"/>
              <w:noProof/>
              <w:lang w:val="en-US"/>
            </w:rPr>
          </w:pPr>
          <w:hyperlink w:anchor="_Toc36763994" w:history="1">
            <w:r w:rsidRPr="00623872">
              <w:rPr>
                <w:rStyle w:val="Hyperlink"/>
                <w:noProof/>
              </w:rPr>
              <w:t>3.1 Recommendations</w:t>
            </w:r>
            <w:r>
              <w:rPr>
                <w:noProof/>
                <w:webHidden/>
              </w:rPr>
              <w:tab/>
            </w:r>
            <w:r>
              <w:rPr>
                <w:noProof/>
                <w:webHidden/>
              </w:rPr>
              <w:fldChar w:fldCharType="begin"/>
            </w:r>
            <w:r>
              <w:rPr>
                <w:noProof/>
                <w:webHidden/>
              </w:rPr>
              <w:instrText xml:space="preserve"> PAGEREF _Toc36763994 \h </w:instrText>
            </w:r>
            <w:r>
              <w:rPr>
                <w:noProof/>
                <w:webHidden/>
              </w:rPr>
            </w:r>
            <w:r>
              <w:rPr>
                <w:noProof/>
                <w:webHidden/>
              </w:rPr>
              <w:fldChar w:fldCharType="separate"/>
            </w:r>
            <w:r>
              <w:rPr>
                <w:noProof/>
                <w:webHidden/>
              </w:rPr>
              <w:t>9</w:t>
            </w:r>
            <w:r>
              <w:rPr>
                <w:noProof/>
                <w:webHidden/>
              </w:rPr>
              <w:fldChar w:fldCharType="end"/>
            </w:r>
          </w:hyperlink>
        </w:p>
        <w:p w14:paraId="4D5FDDE8" w14:textId="3EAAAC98" w:rsidR="00337CD1" w:rsidRDefault="00337CD1">
          <w:pPr>
            <w:pStyle w:val="TOC3"/>
            <w:tabs>
              <w:tab w:val="right" w:leader="dot" w:pos="9350"/>
            </w:tabs>
            <w:rPr>
              <w:rFonts w:eastAsiaTheme="minorEastAsia"/>
              <w:noProof/>
              <w:lang w:val="en-US"/>
            </w:rPr>
          </w:pPr>
          <w:hyperlink w:anchor="_Toc36763995" w:history="1">
            <w:r w:rsidRPr="00623872">
              <w:rPr>
                <w:rStyle w:val="Hyperlink"/>
                <w:noProof/>
              </w:rPr>
              <w:t>3.1.1 Weighted Objectives Chart</w:t>
            </w:r>
            <w:r>
              <w:rPr>
                <w:noProof/>
                <w:webHidden/>
              </w:rPr>
              <w:tab/>
            </w:r>
            <w:r>
              <w:rPr>
                <w:noProof/>
                <w:webHidden/>
              </w:rPr>
              <w:fldChar w:fldCharType="begin"/>
            </w:r>
            <w:r>
              <w:rPr>
                <w:noProof/>
                <w:webHidden/>
              </w:rPr>
              <w:instrText xml:space="preserve"> PAGEREF _Toc36763995 \h </w:instrText>
            </w:r>
            <w:r>
              <w:rPr>
                <w:noProof/>
                <w:webHidden/>
              </w:rPr>
            </w:r>
            <w:r>
              <w:rPr>
                <w:noProof/>
                <w:webHidden/>
              </w:rPr>
              <w:fldChar w:fldCharType="separate"/>
            </w:r>
            <w:r>
              <w:rPr>
                <w:noProof/>
                <w:webHidden/>
              </w:rPr>
              <w:t>10</w:t>
            </w:r>
            <w:r>
              <w:rPr>
                <w:noProof/>
                <w:webHidden/>
              </w:rPr>
              <w:fldChar w:fldCharType="end"/>
            </w:r>
          </w:hyperlink>
        </w:p>
        <w:p w14:paraId="71D0ED56" w14:textId="5111B27B" w:rsidR="00337CD1" w:rsidRDefault="00337CD1">
          <w:pPr>
            <w:pStyle w:val="TOC2"/>
            <w:tabs>
              <w:tab w:val="right" w:leader="dot" w:pos="9350"/>
            </w:tabs>
            <w:rPr>
              <w:rFonts w:eastAsiaTheme="minorEastAsia"/>
              <w:noProof/>
              <w:lang w:val="en-US"/>
            </w:rPr>
          </w:pPr>
          <w:hyperlink w:anchor="_Toc36763996" w:history="1">
            <w:r w:rsidRPr="00623872">
              <w:rPr>
                <w:rStyle w:val="Hyperlink"/>
                <w:noProof/>
              </w:rPr>
              <w:t>3.2 References</w:t>
            </w:r>
            <w:r>
              <w:rPr>
                <w:noProof/>
                <w:webHidden/>
              </w:rPr>
              <w:tab/>
            </w:r>
            <w:r>
              <w:rPr>
                <w:noProof/>
                <w:webHidden/>
              </w:rPr>
              <w:fldChar w:fldCharType="begin"/>
            </w:r>
            <w:r>
              <w:rPr>
                <w:noProof/>
                <w:webHidden/>
              </w:rPr>
              <w:instrText xml:space="preserve"> PAGEREF _Toc36763996 \h </w:instrText>
            </w:r>
            <w:r>
              <w:rPr>
                <w:noProof/>
                <w:webHidden/>
              </w:rPr>
            </w:r>
            <w:r>
              <w:rPr>
                <w:noProof/>
                <w:webHidden/>
              </w:rPr>
              <w:fldChar w:fldCharType="separate"/>
            </w:r>
            <w:r>
              <w:rPr>
                <w:noProof/>
                <w:webHidden/>
              </w:rPr>
              <w:t>10</w:t>
            </w:r>
            <w:r>
              <w:rPr>
                <w:noProof/>
                <w:webHidden/>
              </w:rPr>
              <w:fldChar w:fldCharType="end"/>
            </w:r>
          </w:hyperlink>
        </w:p>
        <w:p w14:paraId="44CC7D15" w14:textId="772DF732" w:rsidR="003647D7" w:rsidRDefault="003647D7" w:rsidP="00DD2EFF">
          <w:pPr>
            <w:spacing w:line="276" w:lineRule="auto"/>
          </w:pPr>
          <w:r>
            <w:rPr>
              <w:b/>
              <w:bCs/>
              <w:noProof/>
            </w:rPr>
            <w:fldChar w:fldCharType="end"/>
          </w:r>
        </w:p>
      </w:sdtContent>
    </w:sdt>
    <w:p w14:paraId="7075BB1B" w14:textId="0D4B5B03" w:rsidR="003647D7" w:rsidRDefault="003647D7" w:rsidP="00DD2EFF">
      <w:pPr>
        <w:spacing w:line="276" w:lineRule="auto"/>
      </w:pPr>
    </w:p>
    <w:p w14:paraId="1EEF471A" w14:textId="5C876F15" w:rsidR="003647D7" w:rsidRDefault="003647D7" w:rsidP="00DD2EFF">
      <w:pPr>
        <w:spacing w:line="276" w:lineRule="auto"/>
      </w:pPr>
    </w:p>
    <w:p w14:paraId="52BD7323" w14:textId="48F6DEE1" w:rsidR="003647D7" w:rsidRDefault="003647D7" w:rsidP="00DD2EFF">
      <w:pPr>
        <w:spacing w:line="276" w:lineRule="auto"/>
      </w:pPr>
    </w:p>
    <w:p w14:paraId="41D13D6C" w14:textId="132E305A" w:rsidR="003647D7" w:rsidRDefault="003647D7" w:rsidP="00DD2EFF">
      <w:pPr>
        <w:spacing w:line="276" w:lineRule="auto"/>
      </w:pPr>
    </w:p>
    <w:p w14:paraId="6E01B78C" w14:textId="52EB614E" w:rsidR="003647D7" w:rsidRDefault="003647D7" w:rsidP="00DD2EFF">
      <w:pPr>
        <w:spacing w:line="276" w:lineRule="auto"/>
      </w:pPr>
    </w:p>
    <w:p w14:paraId="2B00D976" w14:textId="5AA33B76" w:rsidR="003647D7" w:rsidRDefault="003647D7" w:rsidP="00DD2EFF">
      <w:pPr>
        <w:spacing w:line="276" w:lineRule="auto"/>
      </w:pPr>
    </w:p>
    <w:p w14:paraId="432D1587" w14:textId="339FB8F5" w:rsidR="003647D7" w:rsidRDefault="003647D7" w:rsidP="00DD2EFF">
      <w:pPr>
        <w:spacing w:line="276" w:lineRule="auto"/>
      </w:pPr>
    </w:p>
    <w:p w14:paraId="11874B79" w14:textId="0E672AD7" w:rsidR="003647D7" w:rsidRDefault="003647D7" w:rsidP="00DD2EFF">
      <w:pPr>
        <w:spacing w:line="276" w:lineRule="auto"/>
      </w:pPr>
    </w:p>
    <w:p w14:paraId="26E33154" w14:textId="74E83855" w:rsidR="003647D7" w:rsidRDefault="003647D7" w:rsidP="00DD2EFF">
      <w:pPr>
        <w:spacing w:line="276" w:lineRule="auto"/>
      </w:pPr>
    </w:p>
    <w:p w14:paraId="0BC60666" w14:textId="46F031B9" w:rsidR="003647D7" w:rsidRDefault="003647D7" w:rsidP="00DD2EFF">
      <w:pPr>
        <w:spacing w:line="276" w:lineRule="auto"/>
      </w:pPr>
    </w:p>
    <w:p w14:paraId="07B068AB" w14:textId="15AC0F29" w:rsidR="003647D7" w:rsidRDefault="003647D7" w:rsidP="00DD2EFF">
      <w:pPr>
        <w:spacing w:line="276" w:lineRule="auto"/>
      </w:pPr>
    </w:p>
    <w:p w14:paraId="6DACAC13" w14:textId="77777777" w:rsidR="008E1DA1" w:rsidRDefault="008E1DA1" w:rsidP="00DD2EFF">
      <w:pPr>
        <w:spacing w:line="276" w:lineRule="auto"/>
        <w:sectPr w:rsidR="008E1DA1" w:rsidSect="00731308">
          <w:headerReference w:type="default" r:id="rId8"/>
          <w:pgSz w:w="12240" w:h="15840"/>
          <w:pgMar w:top="1440" w:right="1440" w:bottom="1440" w:left="1440" w:header="720" w:footer="720" w:gutter="0"/>
          <w:pgNumType w:start="1"/>
          <w:cols w:space="720"/>
          <w:docGrid w:linePitch="360"/>
        </w:sectPr>
      </w:pPr>
    </w:p>
    <w:p w14:paraId="77FE2FE6" w14:textId="02E4D3E6" w:rsidR="003647D7" w:rsidRPr="003647D7" w:rsidRDefault="003647D7" w:rsidP="00DD2EFF">
      <w:pPr>
        <w:pStyle w:val="Heading1"/>
        <w:spacing w:before="0" w:line="276" w:lineRule="auto"/>
        <w:rPr>
          <w:rFonts w:ascii="Times New Roman" w:eastAsia="Times New Roman" w:hAnsi="Times New Roman"/>
          <w:b/>
          <w:bCs/>
          <w:sz w:val="40"/>
          <w:szCs w:val="40"/>
          <w:lang w:val="en-US"/>
        </w:rPr>
      </w:pPr>
      <w:bookmarkStart w:id="1" w:name="_Toc36763982"/>
      <w:r w:rsidRPr="003647D7">
        <w:rPr>
          <w:rFonts w:eastAsia="Times New Roman"/>
          <w:sz w:val="40"/>
          <w:szCs w:val="40"/>
          <w:lang w:val="en-US"/>
        </w:rPr>
        <w:lastRenderedPageBreak/>
        <w:t>List of Figures and Tables</w:t>
      </w:r>
      <w:bookmarkEnd w:id="1"/>
    </w:p>
    <w:p w14:paraId="0309BE19" w14:textId="77777777" w:rsidR="003647D7" w:rsidRDefault="003647D7" w:rsidP="00DD2EFF">
      <w:pPr>
        <w:spacing w:after="0" w:line="276" w:lineRule="auto"/>
        <w:rPr>
          <w:rFonts w:ascii="Times New Roman" w:eastAsia="Times New Roman" w:hAnsi="Times New Roman" w:cs="Times New Roman"/>
          <w:b/>
          <w:bCs/>
          <w:color w:val="000000"/>
          <w:sz w:val="24"/>
          <w:szCs w:val="24"/>
          <w:lang w:val="en-US"/>
        </w:rPr>
      </w:pPr>
    </w:p>
    <w:p w14:paraId="6D8095B2" w14:textId="7D12635B" w:rsidR="003647D7" w:rsidRPr="00731308" w:rsidRDefault="003647D7" w:rsidP="00DD2EFF">
      <w:pPr>
        <w:spacing w:after="0" w:line="276" w:lineRule="auto"/>
        <w:rPr>
          <w:rFonts w:cstheme="minorHAnsi"/>
          <w:sz w:val="24"/>
          <w:szCs w:val="24"/>
        </w:rPr>
      </w:pPr>
      <w:r w:rsidRPr="003647D7">
        <w:rPr>
          <w:rFonts w:eastAsia="Times New Roman" w:cstheme="minorHAnsi"/>
          <w:b/>
          <w:bCs/>
          <w:color w:val="000000"/>
          <w:sz w:val="24"/>
          <w:szCs w:val="24"/>
          <w:lang w:val="en-US"/>
        </w:rPr>
        <w:t>Figure 1:</w:t>
      </w:r>
      <w:r w:rsidRPr="003647D7">
        <w:rPr>
          <w:rFonts w:eastAsia="Times New Roman" w:cstheme="minorHAnsi"/>
          <w:color w:val="000000"/>
          <w:sz w:val="24"/>
          <w:szCs w:val="24"/>
          <w:lang w:val="en-US"/>
        </w:rPr>
        <w:t xml:space="preserve"> Robot </w:t>
      </w:r>
      <w:proofErr w:type="spellStart"/>
      <w:r w:rsidRPr="003647D7">
        <w:rPr>
          <w:rFonts w:eastAsia="Times New Roman" w:cstheme="minorHAnsi"/>
          <w:color w:val="000000"/>
          <w:sz w:val="24"/>
          <w:szCs w:val="24"/>
          <w:lang w:val="en-US"/>
        </w:rPr>
        <w:t>Pinchy</w:t>
      </w:r>
      <w:proofErr w:type="spellEnd"/>
      <w:r w:rsidR="00776071" w:rsidRPr="00731308">
        <w:rPr>
          <w:rFonts w:eastAsia="Times New Roman" w:cstheme="minorHAnsi"/>
          <w:color w:val="000000"/>
          <w:sz w:val="24"/>
          <w:szCs w:val="24"/>
          <w:lang w:val="en-US"/>
        </w:rPr>
        <w:t xml:space="preserve">, </w:t>
      </w:r>
      <w:r w:rsidR="00776071" w:rsidRPr="00731308">
        <w:rPr>
          <w:rFonts w:cstheme="minorHAnsi"/>
          <w:sz w:val="24"/>
          <w:szCs w:val="24"/>
        </w:rPr>
        <w:t>rear-overhead vie</w:t>
      </w:r>
      <w:r w:rsidR="00731308">
        <w:rPr>
          <w:rFonts w:cstheme="minorHAnsi"/>
          <w:sz w:val="24"/>
          <w:szCs w:val="24"/>
        </w:rPr>
        <w:t>w</w:t>
      </w:r>
      <w:r w:rsidR="003265B0">
        <w:rPr>
          <w:rFonts w:cstheme="minorHAnsi"/>
          <w:sz w:val="24"/>
          <w:szCs w:val="24"/>
        </w:rPr>
        <w:t>…………………………………………………………………………</w:t>
      </w:r>
      <w:proofErr w:type="gramStart"/>
      <w:r w:rsidR="003265B0">
        <w:rPr>
          <w:rFonts w:cstheme="minorHAnsi"/>
          <w:sz w:val="24"/>
          <w:szCs w:val="24"/>
        </w:rPr>
        <w:t>…..</w:t>
      </w:r>
      <w:proofErr w:type="gramEnd"/>
      <w:r w:rsidR="003265B0">
        <w:rPr>
          <w:rFonts w:cstheme="minorHAnsi"/>
          <w:sz w:val="24"/>
          <w:szCs w:val="24"/>
        </w:rPr>
        <w:t xml:space="preserve"> 2</w:t>
      </w:r>
    </w:p>
    <w:p w14:paraId="1852DD40" w14:textId="0829F45F" w:rsidR="00776071" w:rsidRPr="00731308" w:rsidRDefault="00776071" w:rsidP="00776071">
      <w:pPr>
        <w:pStyle w:val="Caption"/>
        <w:spacing w:after="0" w:line="276" w:lineRule="auto"/>
        <w:rPr>
          <w:rFonts w:cstheme="minorHAnsi"/>
          <w:i w:val="0"/>
          <w:iCs w:val="0"/>
          <w:color w:val="auto"/>
          <w:sz w:val="24"/>
          <w:szCs w:val="24"/>
        </w:rPr>
      </w:pPr>
      <w:r w:rsidRPr="00731308">
        <w:rPr>
          <w:rFonts w:cstheme="minorHAnsi"/>
          <w:b/>
          <w:bCs/>
          <w:i w:val="0"/>
          <w:iCs w:val="0"/>
          <w:color w:val="auto"/>
          <w:sz w:val="24"/>
          <w:szCs w:val="24"/>
        </w:rPr>
        <w:t xml:space="preserve">Figure </w:t>
      </w:r>
      <w:r w:rsidRPr="00731308">
        <w:rPr>
          <w:rFonts w:cstheme="minorHAnsi"/>
          <w:b/>
          <w:bCs/>
          <w:i w:val="0"/>
          <w:iCs w:val="0"/>
          <w:color w:val="auto"/>
          <w:sz w:val="24"/>
          <w:szCs w:val="24"/>
        </w:rPr>
        <w:fldChar w:fldCharType="begin"/>
      </w:r>
      <w:r w:rsidRPr="00731308">
        <w:rPr>
          <w:rFonts w:cstheme="minorHAnsi"/>
          <w:b/>
          <w:bCs/>
          <w:i w:val="0"/>
          <w:iCs w:val="0"/>
          <w:color w:val="auto"/>
          <w:sz w:val="24"/>
          <w:szCs w:val="24"/>
        </w:rPr>
        <w:instrText xml:space="preserve"> SEQ Figure \* ARABIC </w:instrText>
      </w:r>
      <w:r w:rsidRPr="00731308">
        <w:rPr>
          <w:rFonts w:cstheme="minorHAnsi"/>
          <w:b/>
          <w:bCs/>
          <w:i w:val="0"/>
          <w:iCs w:val="0"/>
          <w:color w:val="auto"/>
          <w:sz w:val="24"/>
          <w:szCs w:val="24"/>
        </w:rPr>
        <w:fldChar w:fldCharType="separate"/>
      </w:r>
      <w:r w:rsidRPr="00731308">
        <w:rPr>
          <w:rFonts w:cstheme="minorHAnsi"/>
          <w:b/>
          <w:bCs/>
          <w:i w:val="0"/>
          <w:iCs w:val="0"/>
          <w:noProof/>
          <w:color w:val="auto"/>
          <w:sz w:val="24"/>
          <w:szCs w:val="24"/>
        </w:rPr>
        <w:t>2</w:t>
      </w:r>
      <w:r w:rsidRPr="00731308">
        <w:rPr>
          <w:rFonts w:cstheme="minorHAnsi"/>
          <w:b/>
          <w:bCs/>
          <w:i w:val="0"/>
          <w:iCs w:val="0"/>
          <w:color w:val="auto"/>
          <w:sz w:val="24"/>
          <w:szCs w:val="24"/>
        </w:rPr>
        <w:fldChar w:fldCharType="end"/>
      </w:r>
      <w:r w:rsidRPr="00731308">
        <w:rPr>
          <w:rFonts w:cstheme="minorHAnsi"/>
          <w:i w:val="0"/>
          <w:iCs w:val="0"/>
          <w:color w:val="auto"/>
          <w:sz w:val="24"/>
          <w:szCs w:val="24"/>
        </w:rPr>
        <w:t xml:space="preserve">: Robot </w:t>
      </w:r>
      <w:proofErr w:type="spellStart"/>
      <w:r w:rsidRPr="00731308">
        <w:rPr>
          <w:rFonts w:cstheme="minorHAnsi"/>
          <w:i w:val="0"/>
          <w:iCs w:val="0"/>
          <w:color w:val="auto"/>
          <w:sz w:val="24"/>
          <w:szCs w:val="24"/>
        </w:rPr>
        <w:t>Pinchy's</w:t>
      </w:r>
      <w:proofErr w:type="spellEnd"/>
      <w:r w:rsidRPr="00731308">
        <w:rPr>
          <w:rFonts w:cstheme="minorHAnsi"/>
          <w:i w:val="0"/>
          <w:iCs w:val="0"/>
          <w:color w:val="auto"/>
          <w:sz w:val="24"/>
          <w:szCs w:val="24"/>
        </w:rPr>
        <w:t xml:space="preserve"> front-facing arm mechanism</w:t>
      </w:r>
      <w:r w:rsidR="003265B0">
        <w:rPr>
          <w:rFonts w:cstheme="minorHAnsi"/>
          <w:i w:val="0"/>
          <w:iCs w:val="0"/>
          <w:color w:val="auto"/>
          <w:sz w:val="24"/>
          <w:szCs w:val="24"/>
        </w:rPr>
        <w:t>……………………………………………………………… 3</w:t>
      </w:r>
    </w:p>
    <w:p w14:paraId="39A2097D" w14:textId="615944C7" w:rsidR="00776071" w:rsidRPr="00731308" w:rsidRDefault="00776071" w:rsidP="00DD2EFF">
      <w:pPr>
        <w:spacing w:after="0" w:line="276" w:lineRule="auto"/>
        <w:rPr>
          <w:rFonts w:eastAsia="Times New Roman" w:cstheme="minorHAnsi"/>
          <w:sz w:val="24"/>
          <w:szCs w:val="24"/>
          <w:lang w:val="en-US"/>
        </w:rPr>
      </w:pPr>
      <w:r w:rsidRPr="00731308">
        <w:rPr>
          <w:rFonts w:eastAsia="Times New Roman" w:cstheme="minorHAnsi"/>
          <w:b/>
          <w:bCs/>
          <w:sz w:val="24"/>
          <w:szCs w:val="24"/>
          <w:lang w:val="en-US"/>
        </w:rPr>
        <w:t>Figure 3</w:t>
      </w:r>
      <w:r w:rsidRPr="00731308">
        <w:rPr>
          <w:rFonts w:eastAsia="Times New Roman" w:cstheme="minorHAnsi"/>
          <w:sz w:val="24"/>
          <w:szCs w:val="24"/>
          <w:lang w:val="en-US"/>
        </w:rPr>
        <w:t>: Marvin, isometric view</w:t>
      </w:r>
      <w:r w:rsidR="003265B0">
        <w:rPr>
          <w:rFonts w:eastAsia="Times New Roman" w:cstheme="minorHAnsi"/>
          <w:sz w:val="24"/>
          <w:szCs w:val="24"/>
          <w:lang w:val="en-US"/>
        </w:rPr>
        <w:t>………………………………………………………………………………………………. 3</w:t>
      </w:r>
    </w:p>
    <w:p w14:paraId="37FFABB0" w14:textId="66137418" w:rsidR="00776071" w:rsidRPr="00731308" w:rsidRDefault="00776071" w:rsidP="00776071">
      <w:pPr>
        <w:pStyle w:val="Caption"/>
        <w:spacing w:after="0" w:line="276" w:lineRule="auto"/>
        <w:rPr>
          <w:rFonts w:cstheme="minorHAnsi"/>
          <w:i w:val="0"/>
          <w:iCs w:val="0"/>
          <w:color w:val="auto"/>
          <w:sz w:val="24"/>
          <w:szCs w:val="24"/>
        </w:rPr>
      </w:pPr>
      <w:r w:rsidRPr="00731308">
        <w:rPr>
          <w:rFonts w:cstheme="minorHAnsi"/>
          <w:b/>
          <w:bCs/>
          <w:i w:val="0"/>
          <w:iCs w:val="0"/>
          <w:color w:val="auto"/>
          <w:sz w:val="24"/>
          <w:szCs w:val="24"/>
        </w:rPr>
        <w:t xml:space="preserve">Figure </w:t>
      </w:r>
      <w:r w:rsidRPr="00731308">
        <w:rPr>
          <w:rFonts w:cstheme="minorHAnsi"/>
          <w:b/>
          <w:bCs/>
          <w:i w:val="0"/>
          <w:iCs w:val="0"/>
          <w:color w:val="auto"/>
          <w:sz w:val="24"/>
          <w:szCs w:val="24"/>
        </w:rPr>
        <w:fldChar w:fldCharType="begin"/>
      </w:r>
      <w:r w:rsidRPr="00731308">
        <w:rPr>
          <w:rFonts w:cstheme="minorHAnsi"/>
          <w:b/>
          <w:bCs/>
          <w:i w:val="0"/>
          <w:iCs w:val="0"/>
          <w:color w:val="auto"/>
          <w:sz w:val="24"/>
          <w:szCs w:val="24"/>
        </w:rPr>
        <w:instrText xml:space="preserve"> SEQ Figure \* ARABIC </w:instrText>
      </w:r>
      <w:r w:rsidRPr="00731308">
        <w:rPr>
          <w:rFonts w:cstheme="minorHAnsi"/>
          <w:b/>
          <w:bCs/>
          <w:i w:val="0"/>
          <w:iCs w:val="0"/>
          <w:color w:val="auto"/>
          <w:sz w:val="24"/>
          <w:szCs w:val="24"/>
        </w:rPr>
        <w:fldChar w:fldCharType="separate"/>
      </w:r>
      <w:r w:rsidRPr="00731308">
        <w:rPr>
          <w:rFonts w:cstheme="minorHAnsi"/>
          <w:b/>
          <w:bCs/>
          <w:i w:val="0"/>
          <w:iCs w:val="0"/>
          <w:noProof/>
          <w:color w:val="auto"/>
          <w:sz w:val="24"/>
          <w:szCs w:val="24"/>
        </w:rPr>
        <w:t>4</w:t>
      </w:r>
      <w:r w:rsidRPr="00731308">
        <w:rPr>
          <w:rFonts w:cstheme="minorHAnsi"/>
          <w:b/>
          <w:bCs/>
          <w:i w:val="0"/>
          <w:iCs w:val="0"/>
          <w:color w:val="auto"/>
          <w:sz w:val="24"/>
          <w:szCs w:val="24"/>
        </w:rPr>
        <w:fldChar w:fldCharType="end"/>
      </w:r>
      <w:r w:rsidRPr="00731308">
        <w:rPr>
          <w:rFonts w:cstheme="minorHAnsi"/>
          <w:i w:val="0"/>
          <w:iCs w:val="0"/>
          <w:color w:val="auto"/>
          <w:sz w:val="24"/>
          <w:szCs w:val="24"/>
        </w:rPr>
        <w:t>: Marvin's wheelbase</w:t>
      </w:r>
      <w:r w:rsidR="003265B0">
        <w:rPr>
          <w:rFonts w:cstheme="minorHAnsi"/>
          <w:i w:val="0"/>
          <w:iCs w:val="0"/>
          <w:color w:val="auto"/>
          <w:sz w:val="24"/>
          <w:szCs w:val="24"/>
        </w:rPr>
        <w:t>…………………………………………………………………………………………………… 4</w:t>
      </w:r>
    </w:p>
    <w:p w14:paraId="7F7E8BC2" w14:textId="4BAFD1B6" w:rsidR="00776071" w:rsidRPr="00731308" w:rsidRDefault="00776071" w:rsidP="00776071">
      <w:pPr>
        <w:pStyle w:val="Caption"/>
        <w:spacing w:after="0" w:line="276" w:lineRule="auto"/>
        <w:rPr>
          <w:rFonts w:cstheme="minorHAnsi"/>
          <w:i w:val="0"/>
          <w:iCs w:val="0"/>
          <w:color w:val="auto"/>
          <w:sz w:val="24"/>
          <w:szCs w:val="24"/>
        </w:rPr>
      </w:pPr>
      <w:r w:rsidRPr="00731308">
        <w:rPr>
          <w:rFonts w:cstheme="minorHAnsi"/>
          <w:b/>
          <w:bCs/>
          <w:i w:val="0"/>
          <w:iCs w:val="0"/>
          <w:color w:val="auto"/>
          <w:sz w:val="24"/>
          <w:szCs w:val="24"/>
        </w:rPr>
        <w:t xml:space="preserve">Figure </w:t>
      </w:r>
      <w:r w:rsidRPr="00731308">
        <w:rPr>
          <w:rFonts w:cstheme="minorHAnsi"/>
          <w:b/>
          <w:bCs/>
          <w:i w:val="0"/>
          <w:iCs w:val="0"/>
          <w:color w:val="auto"/>
          <w:sz w:val="24"/>
          <w:szCs w:val="24"/>
        </w:rPr>
        <w:fldChar w:fldCharType="begin"/>
      </w:r>
      <w:r w:rsidRPr="00731308">
        <w:rPr>
          <w:rFonts w:cstheme="minorHAnsi"/>
          <w:b/>
          <w:bCs/>
          <w:i w:val="0"/>
          <w:iCs w:val="0"/>
          <w:color w:val="auto"/>
          <w:sz w:val="24"/>
          <w:szCs w:val="24"/>
        </w:rPr>
        <w:instrText xml:space="preserve"> SEQ Figure \* ARABIC </w:instrText>
      </w:r>
      <w:r w:rsidRPr="00731308">
        <w:rPr>
          <w:rFonts w:cstheme="minorHAnsi"/>
          <w:b/>
          <w:bCs/>
          <w:i w:val="0"/>
          <w:iCs w:val="0"/>
          <w:color w:val="auto"/>
          <w:sz w:val="24"/>
          <w:szCs w:val="24"/>
        </w:rPr>
        <w:fldChar w:fldCharType="separate"/>
      </w:r>
      <w:r w:rsidRPr="00731308">
        <w:rPr>
          <w:rFonts w:cstheme="minorHAnsi"/>
          <w:b/>
          <w:bCs/>
          <w:i w:val="0"/>
          <w:iCs w:val="0"/>
          <w:noProof/>
          <w:color w:val="auto"/>
          <w:sz w:val="24"/>
          <w:szCs w:val="24"/>
        </w:rPr>
        <w:t>5</w:t>
      </w:r>
      <w:r w:rsidRPr="00731308">
        <w:rPr>
          <w:rFonts w:cstheme="minorHAnsi"/>
          <w:b/>
          <w:bCs/>
          <w:i w:val="0"/>
          <w:iCs w:val="0"/>
          <w:color w:val="auto"/>
          <w:sz w:val="24"/>
          <w:szCs w:val="24"/>
        </w:rPr>
        <w:fldChar w:fldCharType="end"/>
      </w:r>
      <w:r w:rsidRPr="00731308">
        <w:rPr>
          <w:rFonts w:cstheme="minorHAnsi"/>
          <w:i w:val="0"/>
          <w:iCs w:val="0"/>
          <w:color w:val="auto"/>
          <w:sz w:val="24"/>
          <w:szCs w:val="24"/>
        </w:rPr>
        <w:t>: Robot Ocean, side view</w:t>
      </w:r>
      <w:r w:rsidR="003265B0">
        <w:rPr>
          <w:rFonts w:cstheme="minorHAnsi"/>
          <w:i w:val="0"/>
          <w:iCs w:val="0"/>
          <w:color w:val="auto"/>
          <w:sz w:val="24"/>
          <w:szCs w:val="24"/>
        </w:rPr>
        <w:t>……………………………………………………………………………………………… 5</w:t>
      </w:r>
    </w:p>
    <w:p w14:paraId="464BE2F5" w14:textId="39E98E14" w:rsidR="00776071" w:rsidRPr="00731308" w:rsidRDefault="00776071" w:rsidP="00776071">
      <w:pPr>
        <w:pStyle w:val="Caption"/>
        <w:spacing w:after="0" w:line="276" w:lineRule="auto"/>
        <w:rPr>
          <w:rFonts w:cstheme="minorHAnsi"/>
          <w:i w:val="0"/>
          <w:iCs w:val="0"/>
          <w:color w:val="auto"/>
          <w:sz w:val="24"/>
          <w:szCs w:val="24"/>
        </w:rPr>
      </w:pPr>
      <w:r w:rsidRPr="00731308">
        <w:rPr>
          <w:rFonts w:cstheme="minorHAnsi"/>
          <w:b/>
          <w:bCs/>
          <w:i w:val="0"/>
          <w:iCs w:val="0"/>
          <w:color w:val="auto"/>
          <w:sz w:val="24"/>
          <w:szCs w:val="24"/>
        </w:rPr>
        <w:t xml:space="preserve">Figure </w:t>
      </w:r>
      <w:r w:rsidRPr="00731308">
        <w:rPr>
          <w:rFonts w:cstheme="minorHAnsi"/>
          <w:b/>
          <w:bCs/>
          <w:i w:val="0"/>
          <w:iCs w:val="0"/>
          <w:color w:val="auto"/>
          <w:sz w:val="24"/>
          <w:szCs w:val="24"/>
        </w:rPr>
        <w:fldChar w:fldCharType="begin"/>
      </w:r>
      <w:r w:rsidRPr="00731308">
        <w:rPr>
          <w:rFonts w:cstheme="minorHAnsi"/>
          <w:b/>
          <w:bCs/>
          <w:i w:val="0"/>
          <w:iCs w:val="0"/>
          <w:color w:val="auto"/>
          <w:sz w:val="24"/>
          <w:szCs w:val="24"/>
        </w:rPr>
        <w:instrText xml:space="preserve"> SEQ Figure \* ARABIC </w:instrText>
      </w:r>
      <w:r w:rsidRPr="00731308">
        <w:rPr>
          <w:rFonts w:cstheme="minorHAnsi"/>
          <w:b/>
          <w:bCs/>
          <w:i w:val="0"/>
          <w:iCs w:val="0"/>
          <w:color w:val="auto"/>
          <w:sz w:val="24"/>
          <w:szCs w:val="24"/>
        </w:rPr>
        <w:fldChar w:fldCharType="separate"/>
      </w:r>
      <w:r w:rsidRPr="00731308">
        <w:rPr>
          <w:rFonts w:cstheme="minorHAnsi"/>
          <w:b/>
          <w:bCs/>
          <w:i w:val="0"/>
          <w:iCs w:val="0"/>
          <w:noProof/>
          <w:color w:val="auto"/>
          <w:sz w:val="24"/>
          <w:szCs w:val="24"/>
        </w:rPr>
        <w:t>6</w:t>
      </w:r>
      <w:r w:rsidRPr="00731308">
        <w:rPr>
          <w:rFonts w:cstheme="minorHAnsi"/>
          <w:b/>
          <w:bCs/>
          <w:i w:val="0"/>
          <w:iCs w:val="0"/>
          <w:color w:val="auto"/>
          <w:sz w:val="24"/>
          <w:szCs w:val="24"/>
        </w:rPr>
        <w:fldChar w:fldCharType="end"/>
      </w:r>
      <w:r w:rsidRPr="00731308">
        <w:rPr>
          <w:rFonts w:cstheme="minorHAnsi"/>
          <w:i w:val="0"/>
          <w:iCs w:val="0"/>
          <w:color w:val="auto"/>
          <w:sz w:val="24"/>
          <w:szCs w:val="24"/>
        </w:rPr>
        <w:t>: Geraldine, isometric view</w:t>
      </w:r>
      <w:r w:rsidR="003265B0">
        <w:rPr>
          <w:rFonts w:cstheme="minorHAnsi"/>
          <w:i w:val="0"/>
          <w:iCs w:val="0"/>
          <w:color w:val="auto"/>
          <w:sz w:val="24"/>
          <w:szCs w:val="24"/>
        </w:rPr>
        <w:t>………………………………………………………………………………………….. 6</w:t>
      </w:r>
    </w:p>
    <w:p w14:paraId="4DA20528" w14:textId="5080243F" w:rsidR="00776071" w:rsidRPr="00731308" w:rsidRDefault="00776071" w:rsidP="00776071">
      <w:pPr>
        <w:pStyle w:val="Caption"/>
        <w:spacing w:after="0" w:line="276" w:lineRule="auto"/>
        <w:rPr>
          <w:rFonts w:cstheme="minorHAnsi"/>
          <w:i w:val="0"/>
          <w:iCs w:val="0"/>
          <w:color w:val="auto"/>
          <w:sz w:val="24"/>
          <w:szCs w:val="24"/>
        </w:rPr>
      </w:pPr>
      <w:r w:rsidRPr="00731308">
        <w:rPr>
          <w:rFonts w:cstheme="minorHAnsi"/>
          <w:b/>
          <w:bCs/>
          <w:i w:val="0"/>
          <w:iCs w:val="0"/>
          <w:color w:val="auto"/>
          <w:sz w:val="24"/>
          <w:szCs w:val="24"/>
        </w:rPr>
        <w:t xml:space="preserve">Figure </w:t>
      </w:r>
      <w:r w:rsidRPr="00731308">
        <w:rPr>
          <w:rFonts w:cstheme="minorHAnsi"/>
          <w:b/>
          <w:bCs/>
          <w:i w:val="0"/>
          <w:iCs w:val="0"/>
          <w:color w:val="auto"/>
          <w:sz w:val="24"/>
          <w:szCs w:val="24"/>
        </w:rPr>
        <w:fldChar w:fldCharType="begin"/>
      </w:r>
      <w:r w:rsidRPr="00731308">
        <w:rPr>
          <w:rFonts w:cstheme="minorHAnsi"/>
          <w:b/>
          <w:bCs/>
          <w:i w:val="0"/>
          <w:iCs w:val="0"/>
          <w:color w:val="auto"/>
          <w:sz w:val="24"/>
          <w:szCs w:val="24"/>
        </w:rPr>
        <w:instrText xml:space="preserve"> SEQ Figure \* ARABIC </w:instrText>
      </w:r>
      <w:r w:rsidRPr="00731308">
        <w:rPr>
          <w:rFonts w:cstheme="minorHAnsi"/>
          <w:b/>
          <w:bCs/>
          <w:i w:val="0"/>
          <w:iCs w:val="0"/>
          <w:color w:val="auto"/>
          <w:sz w:val="24"/>
          <w:szCs w:val="24"/>
        </w:rPr>
        <w:fldChar w:fldCharType="separate"/>
      </w:r>
      <w:r w:rsidRPr="00731308">
        <w:rPr>
          <w:rFonts w:cstheme="minorHAnsi"/>
          <w:b/>
          <w:bCs/>
          <w:i w:val="0"/>
          <w:iCs w:val="0"/>
          <w:noProof/>
          <w:color w:val="auto"/>
          <w:sz w:val="24"/>
          <w:szCs w:val="24"/>
        </w:rPr>
        <w:t>7</w:t>
      </w:r>
      <w:r w:rsidRPr="00731308">
        <w:rPr>
          <w:rFonts w:cstheme="minorHAnsi"/>
          <w:b/>
          <w:bCs/>
          <w:i w:val="0"/>
          <w:iCs w:val="0"/>
          <w:color w:val="auto"/>
          <w:sz w:val="24"/>
          <w:szCs w:val="24"/>
        </w:rPr>
        <w:fldChar w:fldCharType="end"/>
      </w:r>
      <w:r w:rsidRPr="00731308">
        <w:rPr>
          <w:rFonts w:cstheme="minorHAnsi"/>
          <w:i w:val="0"/>
          <w:iCs w:val="0"/>
          <w:color w:val="auto"/>
          <w:sz w:val="24"/>
          <w:szCs w:val="24"/>
        </w:rPr>
        <w:t>: Geraldine, right side view</w:t>
      </w:r>
      <w:r w:rsidR="003265B0">
        <w:rPr>
          <w:rFonts w:cstheme="minorHAnsi"/>
          <w:i w:val="0"/>
          <w:iCs w:val="0"/>
          <w:color w:val="auto"/>
          <w:sz w:val="24"/>
          <w:szCs w:val="24"/>
        </w:rPr>
        <w:t>………………………………………………………………………………………….. 7</w:t>
      </w:r>
    </w:p>
    <w:p w14:paraId="2BCC88D5" w14:textId="4421206C" w:rsidR="003647D7" w:rsidRPr="003647D7" w:rsidRDefault="00B122AC" w:rsidP="008E1DA1">
      <w:pPr>
        <w:pStyle w:val="Caption"/>
        <w:spacing w:after="0" w:line="276" w:lineRule="auto"/>
        <w:rPr>
          <w:rFonts w:eastAsia="Times New Roman" w:cstheme="minorHAnsi"/>
          <w:i w:val="0"/>
          <w:iCs w:val="0"/>
          <w:color w:val="auto"/>
          <w:sz w:val="24"/>
          <w:szCs w:val="24"/>
          <w:lang w:val="en-US"/>
        </w:rPr>
      </w:pPr>
      <w:r w:rsidRPr="00731308">
        <w:rPr>
          <w:rFonts w:cstheme="minorHAnsi"/>
          <w:b/>
          <w:bCs/>
          <w:i w:val="0"/>
          <w:iCs w:val="0"/>
          <w:color w:val="auto"/>
          <w:sz w:val="24"/>
          <w:szCs w:val="24"/>
        </w:rPr>
        <w:t xml:space="preserve">Figure </w:t>
      </w:r>
      <w:r w:rsidRPr="00731308">
        <w:rPr>
          <w:rFonts w:cstheme="minorHAnsi"/>
          <w:b/>
          <w:bCs/>
          <w:i w:val="0"/>
          <w:iCs w:val="0"/>
          <w:color w:val="auto"/>
          <w:sz w:val="24"/>
          <w:szCs w:val="24"/>
        </w:rPr>
        <w:fldChar w:fldCharType="begin"/>
      </w:r>
      <w:r w:rsidRPr="00731308">
        <w:rPr>
          <w:rFonts w:cstheme="minorHAnsi"/>
          <w:b/>
          <w:bCs/>
          <w:i w:val="0"/>
          <w:iCs w:val="0"/>
          <w:color w:val="auto"/>
          <w:sz w:val="24"/>
          <w:szCs w:val="24"/>
        </w:rPr>
        <w:instrText xml:space="preserve"> SEQ Figure \* ARABIC </w:instrText>
      </w:r>
      <w:r w:rsidRPr="00731308">
        <w:rPr>
          <w:rFonts w:cstheme="minorHAnsi"/>
          <w:b/>
          <w:bCs/>
          <w:i w:val="0"/>
          <w:iCs w:val="0"/>
          <w:color w:val="auto"/>
          <w:sz w:val="24"/>
          <w:szCs w:val="24"/>
        </w:rPr>
        <w:fldChar w:fldCharType="separate"/>
      </w:r>
      <w:r w:rsidRPr="00731308">
        <w:rPr>
          <w:rFonts w:cstheme="minorHAnsi"/>
          <w:b/>
          <w:bCs/>
          <w:i w:val="0"/>
          <w:iCs w:val="0"/>
          <w:noProof/>
          <w:color w:val="auto"/>
          <w:sz w:val="24"/>
          <w:szCs w:val="24"/>
        </w:rPr>
        <w:t>8</w:t>
      </w:r>
      <w:r w:rsidRPr="00731308">
        <w:rPr>
          <w:rFonts w:cstheme="minorHAnsi"/>
          <w:b/>
          <w:bCs/>
          <w:i w:val="0"/>
          <w:iCs w:val="0"/>
          <w:color w:val="auto"/>
          <w:sz w:val="24"/>
          <w:szCs w:val="24"/>
        </w:rPr>
        <w:fldChar w:fldCharType="end"/>
      </w:r>
      <w:r w:rsidRPr="00731308">
        <w:rPr>
          <w:rFonts w:cstheme="minorHAnsi"/>
          <w:i w:val="0"/>
          <w:iCs w:val="0"/>
          <w:color w:val="auto"/>
          <w:sz w:val="24"/>
          <w:szCs w:val="24"/>
        </w:rPr>
        <w:t>: Robowinch, front-right isometric view</w:t>
      </w:r>
      <w:r w:rsidR="007A0033">
        <w:rPr>
          <w:rFonts w:cstheme="minorHAnsi"/>
          <w:i w:val="0"/>
          <w:iCs w:val="0"/>
          <w:color w:val="auto"/>
          <w:sz w:val="24"/>
          <w:szCs w:val="24"/>
        </w:rPr>
        <w:t>………………………………………………………………………. 8</w:t>
      </w:r>
    </w:p>
    <w:p w14:paraId="115FE908" w14:textId="77777777" w:rsidR="008E1DA1" w:rsidRDefault="008E1DA1" w:rsidP="00DD2EFF">
      <w:pPr>
        <w:spacing w:after="0" w:line="276" w:lineRule="auto"/>
        <w:rPr>
          <w:rFonts w:eastAsia="Times New Roman" w:cstheme="minorHAnsi"/>
          <w:b/>
          <w:bCs/>
          <w:color w:val="000000"/>
          <w:sz w:val="24"/>
          <w:szCs w:val="24"/>
          <w:lang w:val="en-US"/>
        </w:rPr>
      </w:pPr>
    </w:p>
    <w:p w14:paraId="60AA12FE" w14:textId="0D221F51" w:rsidR="003647D7" w:rsidRPr="003647D7" w:rsidRDefault="003647D7" w:rsidP="00DD2EFF">
      <w:pPr>
        <w:spacing w:after="0" w:line="276" w:lineRule="auto"/>
        <w:rPr>
          <w:rFonts w:eastAsia="Times New Roman" w:cstheme="minorHAnsi"/>
          <w:sz w:val="24"/>
          <w:szCs w:val="24"/>
          <w:lang w:val="en-US"/>
        </w:rPr>
      </w:pPr>
      <w:r w:rsidRPr="003647D7">
        <w:rPr>
          <w:rFonts w:eastAsia="Times New Roman" w:cstheme="minorHAnsi"/>
          <w:b/>
          <w:bCs/>
          <w:color w:val="000000"/>
          <w:sz w:val="24"/>
          <w:szCs w:val="24"/>
          <w:lang w:val="en-US"/>
        </w:rPr>
        <w:t xml:space="preserve">Table 1: </w:t>
      </w:r>
      <w:r w:rsidRPr="003647D7">
        <w:rPr>
          <w:rFonts w:eastAsia="Times New Roman" w:cstheme="minorHAnsi"/>
          <w:color w:val="000000"/>
          <w:sz w:val="24"/>
          <w:szCs w:val="24"/>
          <w:lang w:val="en-US"/>
        </w:rPr>
        <w:t>Weighted Objective Chart</w:t>
      </w:r>
      <w:r w:rsidR="00AC3FBA">
        <w:rPr>
          <w:rFonts w:eastAsia="Times New Roman" w:cstheme="minorHAnsi"/>
          <w:color w:val="000000"/>
          <w:sz w:val="24"/>
          <w:szCs w:val="24"/>
          <w:lang w:val="en-US"/>
        </w:rPr>
        <w:t>…………………………………………………………………………………………. 10</w:t>
      </w:r>
    </w:p>
    <w:p w14:paraId="4E0319F6" w14:textId="0E97F243" w:rsidR="003647D7" w:rsidRPr="00731308" w:rsidRDefault="003647D7" w:rsidP="00DD2EFF">
      <w:pPr>
        <w:spacing w:line="276" w:lineRule="auto"/>
        <w:rPr>
          <w:rFonts w:eastAsia="Times New Roman" w:cstheme="minorHAnsi"/>
          <w:color w:val="000000"/>
          <w:sz w:val="24"/>
          <w:szCs w:val="24"/>
          <w:lang w:val="en-US"/>
        </w:rPr>
      </w:pPr>
      <w:r w:rsidRPr="00731308">
        <w:rPr>
          <w:rFonts w:eastAsia="Times New Roman" w:cstheme="minorHAnsi"/>
          <w:b/>
          <w:bCs/>
          <w:color w:val="000000"/>
          <w:sz w:val="24"/>
          <w:szCs w:val="24"/>
          <w:lang w:val="en-US"/>
        </w:rPr>
        <w:t xml:space="preserve">Table </w:t>
      </w:r>
      <w:r w:rsidR="00776071" w:rsidRPr="00731308">
        <w:rPr>
          <w:rFonts w:eastAsia="Times New Roman" w:cstheme="minorHAnsi"/>
          <w:b/>
          <w:bCs/>
          <w:color w:val="000000"/>
          <w:sz w:val="24"/>
          <w:szCs w:val="24"/>
          <w:lang w:val="en-US"/>
        </w:rPr>
        <w:t>2</w:t>
      </w:r>
      <w:r w:rsidRPr="00731308">
        <w:rPr>
          <w:rFonts w:eastAsia="Times New Roman" w:cstheme="minorHAnsi"/>
          <w:b/>
          <w:bCs/>
          <w:color w:val="000000"/>
          <w:sz w:val="24"/>
          <w:szCs w:val="24"/>
          <w:lang w:val="en-US"/>
        </w:rPr>
        <w:t xml:space="preserve">: </w:t>
      </w:r>
      <w:r w:rsidRPr="00731308">
        <w:rPr>
          <w:rFonts w:eastAsia="Times New Roman" w:cstheme="minorHAnsi"/>
          <w:color w:val="000000"/>
          <w:sz w:val="24"/>
          <w:szCs w:val="24"/>
          <w:lang w:val="en-US"/>
        </w:rPr>
        <w:t>Weighted Objective Chart Scoring Sheet</w:t>
      </w:r>
      <w:r w:rsidR="00AC3FBA">
        <w:rPr>
          <w:rFonts w:eastAsia="Times New Roman" w:cstheme="minorHAnsi"/>
          <w:color w:val="000000"/>
          <w:sz w:val="24"/>
          <w:szCs w:val="24"/>
          <w:lang w:val="en-US"/>
        </w:rPr>
        <w:t>…………………………………………………………………. A-1</w:t>
      </w:r>
    </w:p>
    <w:p w14:paraId="738ABE66" w14:textId="2CB74811" w:rsidR="003647D7" w:rsidRDefault="003647D7" w:rsidP="00DD2EFF">
      <w:pPr>
        <w:spacing w:line="276" w:lineRule="auto"/>
        <w:rPr>
          <w:rFonts w:ascii="Times New Roman" w:eastAsia="Times New Roman" w:hAnsi="Times New Roman" w:cs="Times New Roman"/>
          <w:color w:val="000000"/>
          <w:sz w:val="24"/>
          <w:szCs w:val="24"/>
          <w:lang w:val="en-US"/>
        </w:rPr>
      </w:pPr>
    </w:p>
    <w:p w14:paraId="0E547524" w14:textId="591EAC0F" w:rsidR="003647D7" w:rsidRDefault="003647D7" w:rsidP="00DD2EFF">
      <w:pPr>
        <w:spacing w:line="276" w:lineRule="auto"/>
        <w:rPr>
          <w:rFonts w:ascii="Times New Roman" w:eastAsia="Times New Roman" w:hAnsi="Times New Roman" w:cs="Times New Roman"/>
          <w:color w:val="000000"/>
          <w:sz w:val="24"/>
          <w:szCs w:val="24"/>
          <w:lang w:val="en-US"/>
        </w:rPr>
      </w:pPr>
    </w:p>
    <w:p w14:paraId="08BBAE51" w14:textId="231B1E5D" w:rsidR="003647D7" w:rsidRDefault="003647D7" w:rsidP="00DD2EFF">
      <w:pPr>
        <w:spacing w:line="276" w:lineRule="auto"/>
        <w:rPr>
          <w:rFonts w:ascii="Times New Roman" w:eastAsia="Times New Roman" w:hAnsi="Times New Roman" w:cs="Times New Roman"/>
          <w:color w:val="000000"/>
          <w:sz w:val="24"/>
          <w:szCs w:val="24"/>
          <w:lang w:val="en-US"/>
        </w:rPr>
      </w:pPr>
    </w:p>
    <w:p w14:paraId="62688D75" w14:textId="600799C5" w:rsidR="003647D7" w:rsidRDefault="003647D7" w:rsidP="00DD2EFF">
      <w:pPr>
        <w:spacing w:line="276" w:lineRule="auto"/>
        <w:rPr>
          <w:rFonts w:ascii="Times New Roman" w:eastAsia="Times New Roman" w:hAnsi="Times New Roman" w:cs="Times New Roman"/>
          <w:color w:val="000000"/>
          <w:sz w:val="24"/>
          <w:szCs w:val="24"/>
          <w:lang w:val="en-US"/>
        </w:rPr>
      </w:pPr>
    </w:p>
    <w:p w14:paraId="1EA2F35C" w14:textId="6C5ECD43" w:rsidR="003647D7" w:rsidRDefault="003647D7" w:rsidP="00DD2EFF">
      <w:pPr>
        <w:spacing w:line="276" w:lineRule="auto"/>
        <w:rPr>
          <w:rFonts w:ascii="Times New Roman" w:eastAsia="Times New Roman" w:hAnsi="Times New Roman" w:cs="Times New Roman"/>
          <w:color w:val="000000"/>
          <w:sz w:val="24"/>
          <w:szCs w:val="24"/>
          <w:lang w:val="en-US"/>
        </w:rPr>
      </w:pPr>
    </w:p>
    <w:p w14:paraId="0BF57010" w14:textId="61D8DEDE" w:rsidR="003647D7" w:rsidRDefault="003647D7" w:rsidP="00DD2EFF">
      <w:pPr>
        <w:spacing w:line="276" w:lineRule="auto"/>
        <w:rPr>
          <w:rFonts w:ascii="Times New Roman" w:eastAsia="Times New Roman" w:hAnsi="Times New Roman" w:cs="Times New Roman"/>
          <w:color w:val="000000"/>
          <w:sz w:val="24"/>
          <w:szCs w:val="24"/>
          <w:lang w:val="en-US"/>
        </w:rPr>
      </w:pPr>
    </w:p>
    <w:p w14:paraId="22093722" w14:textId="2A9325ED" w:rsidR="003647D7" w:rsidRDefault="003647D7" w:rsidP="00DD2EFF">
      <w:pPr>
        <w:spacing w:line="276" w:lineRule="auto"/>
        <w:rPr>
          <w:rFonts w:ascii="Times New Roman" w:eastAsia="Times New Roman" w:hAnsi="Times New Roman" w:cs="Times New Roman"/>
          <w:color w:val="000000"/>
          <w:sz w:val="24"/>
          <w:szCs w:val="24"/>
          <w:lang w:val="en-US"/>
        </w:rPr>
      </w:pPr>
    </w:p>
    <w:p w14:paraId="6A22CBF0" w14:textId="77777777" w:rsidR="00776071" w:rsidRDefault="00776071" w:rsidP="00DD2EFF">
      <w:pPr>
        <w:spacing w:line="276" w:lineRule="auto"/>
        <w:rPr>
          <w:rFonts w:ascii="Times New Roman" w:eastAsia="Times New Roman" w:hAnsi="Times New Roman" w:cs="Times New Roman"/>
          <w:color w:val="000000"/>
          <w:sz w:val="24"/>
          <w:szCs w:val="24"/>
          <w:lang w:val="en-US"/>
        </w:rPr>
      </w:pPr>
    </w:p>
    <w:p w14:paraId="29AFCA3C" w14:textId="57EE23E8" w:rsidR="003647D7" w:rsidRDefault="003647D7" w:rsidP="00DD2EFF">
      <w:pPr>
        <w:spacing w:line="276" w:lineRule="auto"/>
        <w:rPr>
          <w:rFonts w:ascii="Times New Roman" w:eastAsia="Times New Roman" w:hAnsi="Times New Roman" w:cs="Times New Roman"/>
          <w:color w:val="000000"/>
          <w:sz w:val="24"/>
          <w:szCs w:val="24"/>
          <w:lang w:val="en-US"/>
        </w:rPr>
      </w:pPr>
    </w:p>
    <w:p w14:paraId="65E45964" w14:textId="04463091" w:rsidR="003647D7" w:rsidRDefault="003647D7" w:rsidP="00DD2EFF">
      <w:pPr>
        <w:spacing w:line="276" w:lineRule="auto"/>
        <w:rPr>
          <w:rFonts w:ascii="Times New Roman" w:eastAsia="Times New Roman" w:hAnsi="Times New Roman" w:cs="Times New Roman"/>
          <w:color w:val="000000"/>
          <w:sz w:val="24"/>
          <w:szCs w:val="24"/>
          <w:lang w:val="en-US"/>
        </w:rPr>
      </w:pPr>
    </w:p>
    <w:p w14:paraId="13C1D8FC" w14:textId="0EADF8C4" w:rsidR="003647D7" w:rsidRDefault="003647D7" w:rsidP="00DD2EFF">
      <w:pPr>
        <w:spacing w:line="276" w:lineRule="auto"/>
        <w:rPr>
          <w:rFonts w:ascii="Times New Roman" w:eastAsia="Times New Roman" w:hAnsi="Times New Roman" w:cs="Times New Roman"/>
          <w:color w:val="000000"/>
          <w:sz w:val="24"/>
          <w:szCs w:val="24"/>
          <w:lang w:val="en-US"/>
        </w:rPr>
      </w:pPr>
    </w:p>
    <w:p w14:paraId="6C267C71" w14:textId="4ECDDED7" w:rsidR="003647D7" w:rsidRDefault="003647D7" w:rsidP="00DD2EFF">
      <w:pPr>
        <w:spacing w:line="276" w:lineRule="auto"/>
        <w:rPr>
          <w:rFonts w:ascii="Times New Roman" w:eastAsia="Times New Roman" w:hAnsi="Times New Roman" w:cs="Times New Roman"/>
          <w:color w:val="000000"/>
          <w:sz w:val="24"/>
          <w:szCs w:val="24"/>
          <w:lang w:val="en-US"/>
        </w:rPr>
      </w:pPr>
    </w:p>
    <w:p w14:paraId="4AEAAAAF" w14:textId="27A2C77A" w:rsidR="00922C03" w:rsidRDefault="00922C03" w:rsidP="00DD2EFF">
      <w:pPr>
        <w:spacing w:line="276" w:lineRule="auto"/>
        <w:rPr>
          <w:rFonts w:ascii="Times New Roman" w:eastAsia="Times New Roman" w:hAnsi="Times New Roman" w:cs="Times New Roman"/>
          <w:color w:val="000000"/>
          <w:sz w:val="24"/>
          <w:szCs w:val="24"/>
          <w:lang w:val="en-US"/>
        </w:rPr>
      </w:pPr>
    </w:p>
    <w:p w14:paraId="032FBA76" w14:textId="194219FA" w:rsidR="00922C03" w:rsidRDefault="00922C03" w:rsidP="00DD2EFF">
      <w:pPr>
        <w:spacing w:line="276" w:lineRule="auto"/>
        <w:rPr>
          <w:rFonts w:ascii="Times New Roman" w:eastAsia="Times New Roman" w:hAnsi="Times New Roman" w:cs="Times New Roman"/>
          <w:color w:val="000000"/>
          <w:sz w:val="24"/>
          <w:szCs w:val="24"/>
          <w:lang w:val="en-US"/>
        </w:rPr>
      </w:pPr>
    </w:p>
    <w:p w14:paraId="17EB4644" w14:textId="44C493EA" w:rsidR="00B122AC" w:rsidRDefault="00B122AC" w:rsidP="00DD2EFF">
      <w:pPr>
        <w:spacing w:line="276" w:lineRule="auto"/>
        <w:rPr>
          <w:rFonts w:ascii="Times New Roman" w:eastAsia="Times New Roman" w:hAnsi="Times New Roman" w:cs="Times New Roman"/>
          <w:color w:val="000000"/>
          <w:sz w:val="24"/>
          <w:szCs w:val="24"/>
          <w:lang w:val="en-US"/>
        </w:rPr>
      </w:pPr>
    </w:p>
    <w:p w14:paraId="2971F6E0" w14:textId="77777777" w:rsidR="008E1DA1" w:rsidRDefault="008E1DA1" w:rsidP="00DD2EFF">
      <w:pPr>
        <w:spacing w:line="276" w:lineRule="auto"/>
        <w:rPr>
          <w:rFonts w:ascii="Times New Roman" w:eastAsia="Times New Roman" w:hAnsi="Times New Roman" w:cs="Times New Roman"/>
          <w:color w:val="000000"/>
          <w:sz w:val="24"/>
          <w:szCs w:val="24"/>
          <w:lang w:val="en-US"/>
        </w:rPr>
      </w:pPr>
    </w:p>
    <w:p w14:paraId="4F8DD9E6" w14:textId="35C4DE21" w:rsidR="003647D7" w:rsidRDefault="003647D7" w:rsidP="00DD2EFF">
      <w:pPr>
        <w:pStyle w:val="Heading1"/>
        <w:spacing w:before="0" w:line="276" w:lineRule="auto"/>
        <w:rPr>
          <w:sz w:val="40"/>
          <w:szCs w:val="40"/>
        </w:rPr>
      </w:pPr>
      <w:bookmarkStart w:id="2" w:name="_Toc36763983"/>
      <w:r w:rsidRPr="003647D7">
        <w:rPr>
          <w:sz w:val="40"/>
          <w:szCs w:val="40"/>
        </w:rPr>
        <w:lastRenderedPageBreak/>
        <w:t>Summary</w:t>
      </w:r>
      <w:bookmarkEnd w:id="2"/>
    </w:p>
    <w:p w14:paraId="5CF4492A" w14:textId="77777777" w:rsidR="003647D7" w:rsidRPr="003647D7" w:rsidRDefault="003647D7" w:rsidP="00DD2EFF">
      <w:pPr>
        <w:spacing w:line="276" w:lineRule="auto"/>
      </w:pPr>
    </w:p>
    <w:p w14:paraId="5075D317"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Stark Industries, an industrial tech company that has made substantial developments in</w:t>
      </w:r>
    </w:p>
    <w:p w14:paraId="532FF4FE"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autonomous systems research, has been contracted by Ocean Networks Canada to provide a</w:t>
      </w:r>
    </w:p>
    <w:p w14:paraId="71D693BB" w14:textId="489EC400"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means to clean underwater observatories. As co-op interns, we worked on five different robot</w:t>
      </w:r>
      <w:r>
        <w:rPr>
          <w:rFonts w:ascii="Times New Roman" w:eastAsia="Times New Roman" w:hAnsi="Times New Roman" w:cs="Times New Roman"/>
          <w:color w:val="000000"/>
          <w:sz w:val="24"/>
          <w:szCs w:val="24"/>
          <w:lang w:val="en-US"/>
        </w:rPr>
        <w:t>ic</w:t>
      </w:r>
    </w:p>
    <w:p w14:paraId="4FEE5682"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 xml:space="preserve">solutions addressing the problem in unique ways. Robot </w:t>
      </w:r>
      <w:proofErr w:type="spellStart"/>
      <w:r w:rsidRPr="00F06238">
        <w:rPr>
          <w:rFonts w:ascii="Times New Roman" w:eastAsia="Times New Roman" w:hAnsi="Times New Roman" w:cs="Times New Roman"/>
          <w:color w:val="000000"/>
          <w:sz w:val="24"/>
          <w:szCs w:val="24"/>
          <w:lang w:val="en-US"/>
        </w:rPr>
        <w:t>Pinchy</w:t>
      </w:r>
      <w:proofErr w:type="spellEnd"/>
      <w:r w:rsidRPr="00F06238">
        <w:rPr>
          <w:rFonts w:ascii="Times New Roman" w:eastAsia="Times New Roman" w:hAnsi="Times New Roman" w:cs="Times New Roman"/>
          <w:color w:val="000000"/>
          <w:sz w:val="24"/>
          <w:szCs w:val="24"/>
          <w:lang w:val="en-US"/>
        </w:rPr>
        <w:t>, driven by four wheels uses</w:t>
      </w:r>
    </w:p>
    <w:p w14:paraId="05799086"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pincer arms to carry the payload, allowing for a versatile payload capacity. Marvin, driven by</w:t>
      </w:r>
    </w:p>
    <w:p w14:paraId="23AA093F"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two wheels and a freewheel, uses a pin-release system to deliver the payload. Robot Ocean,</w:t>
      </w:r>
    </w:p>
    <w:p w14:paraId="4D3181F0"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driven by 2 motors on 4 wheels, uses a crane mechanism to deliver the payload, which is held in</w:t>
      </w:r>
    </w:p>
    <w:p w14:paraId="7F52BC09"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a 3D-printed box, giving Robot Ocean an extremely secure grip on the payload. Geraldine,</w:t>
      </w:r>
    </w:p>
    <w:p w14:paraId="24049C08"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driven by two motorized wheels and a freewheel, delivers its payload by pushing it from a track</w:t>
      </w:r>
    </w:p>
    <w:p w14:paraId="5FE2B4FF"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 xml:space="preserve">over the robot onto the target, but its IR detection system is inconsistent. </w:t>
      </w:r>
      <w:proofErr w:type="spellStart"/>
      <w:r w:rsidRPr="00F06238">
        <w:rPr>
          <w:rFonts w:ascii="Times New Roman" w:eastAsia="Times New Roman" w:hAnsi="Times New Roman" w:cs="Times New Roman"/>
          <w:color w:val="000000"/>
          <w:sz w:val="24"/>
          <w:szCs w:val="24"/>
          <w:lang w:val="en-US"/>
        </w:rPr>
        <w:t>Robowinch</w:t>
      </w:r>
      <w:proofErr w:type="spellEnd"/>
      <w:r w:rsidRPr="00F06238">
        <w:rPr>
          <w:rFonts w:ascii="Times New Roman" w:eastAsia="Times New Roman" w:hAnsi="Times New Roman" w:cs="Times New Roman"/>
          <w:color w:val="000000"/>
          <w:sz w:val="24"/>
          <w:szCs w:val="24"/>
          <w:lang w:val="en-US"/>
        </w:rPr>
        <w:t>, driven by</w:t>
      </w:r>
    </w:p>
    <w:p w14:paraId="17468F87"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four motorized wheels, uses a winch system to deliver its payload, allowing for extremely gentle</w:t>
      </w:r>
    </w:p>
    <w:p w14:paraId="08FCEF4F"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package placement. Each design uses a similar target-detection circuit, with different</w:t>
      </w:r>
    </w:p>
    <w:p w14:paraId="6A756531"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 xml:space="preserve">locomotion, and payload delivery systems. All 5 robots were effective. Robot </w:t>
      </w:r>
      <w:proofErr w:type="spellStart"/>
      <w:r w:rsidRPr="00F06238">
        <w:rPr>
          <w:rFonts w:ascii="Times New Roman" w:eastAsia="Times New Roman" w:hAnsi="Times New Roman" w:cs="Times New Roman"/>
          <w:color w:val="000000"/>
          <w:sz w:val="24"/>
          <w:szCs w:val="24"/>
          <w:lang w:val="en-US"/>
        </w:rPr>
        <w:t>Pinchy</w:t>
      </w:r>
      <w:proofErr w:type="spellEnd"/>
      <w:r w:rsidRPr="00F06238">
        <w:rPr>
          <w:rFonts w:ascii="Times New Roman" w:eastAsia="Times New Roman" w:hAnsi="Times New Roman" w:cs="Times New Roman"/>
          <w:color w:val="000000"/>
          <w:sz w:val="24"/>
          <w:szCs w:val="24"/>
          <w:lang w:val="en-US"/>
        </w:rPr>
        <w:t xml:space="preserve"> proved to</w:t>
      </w:r>
    </w:p>
    <w:p w14:paraId="34B7EB2F"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most effectively address the problem proposed by Ocean Networks Canada. By using a decision</w:t>
      </w:r>
    </w:p>
    <w:p w14:paraId="0EC63083" w14:textId="77777777" w:rsidR="00F06238" w:rsidRPr="00F06238" w:rsidRDefault="00F06238" w:rsidP="00F06238">
      <w:pPr>
        <w:spacing w:after="0" w:line="276" w:lineRule="auto"/>
        <w:rPr>
          <w:rFonts w:ascii="Times New Roman" w:eastAsia="Times New Roman" w:hAnsi="Times New Roman" w:cs="Times New Roman"/>
          <w:color w:val="000000"/>
          <w:sz w:val="24"/>
          <w:szCs w:val="24"/>
          <w:lang w:val="en-US"/>
        </w:rPr>
      </w:pPr>
      <w:r w:rsidRPr="00F06238">
        <w:rPr>
          <w:rFonts w:ascii="Times New Roman" w:eastAsia="Times New Roman" w:hAnsi="Times New Roman" w:cs="Times New Roman"/>
          <w:color w:val="000000"/>
          <w:sz w:val="24"/>
          <w:szCs w:val="24"/>
          <w:lang w:val="en-US"/>
        </w:rPr>
        <w:t>matrix, we determined that it would be the most dynamic option, for its precise targeting system,</w:t>
      </w:r>
    </w:p>
    <w:p w14:paraId="3C483467" w14:textId="643FBB2C" w:rsidR="003647D7" w:rsidRDefault="00F06238" w:rsidP="00F06238">
      <w:pPr>
        <w:spacing w:after="0" w:line="276" w:lineRule="auto"/>
      </w:pPr>
      <w:r w:rsidRPr="00F06238">
        <w:rPr>
          <w:rFonts w:ascii="Times New Roman" w:eastAsia="Times New Roman" w:hAnsi="Times New Roman" w:cs="Times New Roman"/>
          <w:color w:val="000000"/>
          <w:sz w:val="24"/>
          <w:szCs w:val="24"/>
          <w:lang w:val="en-US"/>
        </w:rPr>
        <w:t>and advanced collision-avoidance system.</w:t>
      </w:r>
    </w:p>
    <w:p w14:paraId="1768B969" w14:textId="279DA213" w:rsidR="003647D7" w:rsidRDefault="003647D7" w:rsidP="00DD2EFF">
      <w:pPr>
        <w:spacing w:line="276" w:lineRule="auto"/>
      </w:pPr>
    </w:p>
    <w:p w14:paraId="655F7DD4" w14:textId="1B6B206F" w:rsidR="003647D7" w:rsidRDefault="003647D7" w:rsidP="00DD2EFF">
      <w:pPr>
        <w:spacing w:line="276" w:lineRule="auto"/>
      </w:pPr>
    </w:p>
    <w:p w14:paraId="77C803CF" w14:textId="4F4712F6" w:rsidR="003647D7" w:rsidRDefault="003647D7" w:rsidP="00DD2EFF">
      <w:pPr>
        <w:spacing w:line="276" w:lineRule="auto"/>
      </w:pPr>
    </w:p>
    <w:p w14:paraId="74AF3D75" w14:textId="01D5A665" w:rsidR="003647D7" w:rsidRDefault="003647D7" w:rsidP="00DD2EFF">
      <w:pPr>
        <w:spacing w:line="276" w:lineRule="auto"/>
      </w:pPr>
    </w:p>
    <w:p w14:paraId="7C5D31F3" w14:textId="1E523F80" w:rsidR="003647D7" w:rsidRDefault="003647D7" w:rsidP="00DD2EFF">
      <w:pPr>
        <w:spacing w:line="276" w:lineRule="auto"/>
      </w:pPr>
    </w:p>
    <w:p w14:paraId="545AE498" w14:textId="3E0085EB" w:rsidR="003647D7" w:rsidRDefault="003647D7" w:rsidP="00DD2EFF">
      <w:pPr>
        <w:spacing w:line="276" w:lineRule="auto"/>
      </w:pPr>
    </w:p>
    <w:p w14:paraId="7A5FB5FF" w14:textId="77777777" w:rsidR="00731308" w:rsidRDefault="00731308" w:rsidP="00DD2EFF">
      <w:pPr>
        <w:spacing w:line="276" w:lineRule="auto"/>
        <w:sectPr w:rsidR="00731308" w:rsidSect="00883E6D">
          <w:headerReference w:type="default" r:id="rId9"/>
          <w:pgSz w:w="12240" w:h="15840"/>
          <w:pgMar w:top="1440" w:right="1440" w:bottom="1440" w:left="1440" w:header="720" w:footer="720" w:gutter="0"/>
          <w:pgNumType w:fmt="lowerRoman" w:start="1"/>
          <w:cols w:space="720"/>
          <w:docGrid w:linePitch="360"/>
        </w:sectPr>
      </w:pPr>
    </w:p>
    <w:p w14:paraId="1642772D" w14:textId="77777777" w:rsidR="003647D7" w:rsidRPr="003647D7" w:rsidRDefault="003647D7" w:rsidP="00DD2EFF">
      <w:pPr>
        <w:pStyle w:val="Heading1"/>
        <w:spacing w:before="0" w:line="276" w:lineRule="auto"/>
        <w:rPr>
          <w:sz w:val="40"/>
          <w:szCs w:val="40"/>
        </w:rPr>
      </w:pPr>
      <w:bookmarkStart w:id="3" w:name="_Toc36763984"/>
      <w:r w:rsidRPr="003647D7">
        <w:rPr>
          <w:sz w:val="40"/>
          <w:szCs w:val="40"/>
        </w:rPr>
        <w:lastRenderedPageBreak/>
        <w:t>1.0 Introduction</w:t>
      </w:r>
      <w:bookmarkEnd w:id="3"/>
    </w:p>
    <w:p w14:paraId="0EE2C208" w14:textId="77777777" w:rsidR="003647D7" w:rsidRDefault="003647D7" w:rsidP="00DD2EFF">
      <w:pPr>
        <w:spacing w:line="276" w:lineRule="auto"/>
      </w:pPr>
    </w:p>
    <w:p w14:paraId="2C3A67BA" w14:textId="77777777" w:rsidR="003647D7" w:rsidRDefault="003647D7" w:rsidP="00DD2EFF">
      <w:pPr>
        <w:pStyle w:val="NormalWeb"/>
        <w:spacing w:before="0" w:beforeAutospacing="0" w:after="0" w:afterAutospacing="0" w:line="276" w:lineRule="auto"/>
      </w:pPr>
      <w:r>
        <w:rPr>
          <w:color w:val="000000"/>
        </w:rPr>
        <w:t>Dear Ahmed Salman,</w:t>
      </w:r>
    </w:p>
    <w:p w14:paraId="57AA1499" w14:textId="77777777" w:rsidR="003647D7" w:rsidRDefault="003647D7" w:rsidP="00DD2EFF">
      <w:pPr>
        <w:spacing w:line="276" w:lineRule="auto"/>
      </w:pPr>
    </w:p>
    <w:p w14:paraId="32E51D1B" w14:textId="0B5DC607" w:rsidR="003647D7" w:rsidRDefault="003647D7" w:rsidP="00DD2EFF">
      <w:pPr>
        <w:pStyle w:val="NormalWeb"/>
        <w:spacing w:before="0" w:beforeAutospacing="0" w:after="0" w:afterAutospacing="0" w:line="276" w:lineRule="auto"/>
        <w:rPr>
          <w:color w:val="000000"/>
        </w:rPr>
      </w:pPr>
      <w:r>
        <w:rPr>
          <w:color w:val="000000"/>
        </w:rPr>
        <w:t xml:space="preserve">Our names are Alec Godfrey, Blaine </w:t>
      </w:r>
      <w:proofErr w:type="spellStart"/>
      <w:r>
        <w:rPr>
          <w:color w:val="000000"/>
        </w:rPr>
        <w:t>Tubungbanua</w:t>
      </w:r>
      <w:proofErr w:type="spellEnd"/>
      <w:r>
        <w:rPr>
          <w:color w:val="000000"/>
        </w:rPr>
        <w:t xml:space="preserve">, Pablo Villegas, Owen Crewe, and Noyan </w:t>
      </w:r>
      <w:proofErr w:type="spellStart"/>
      <w:r>
        <w:rPr>
          <w:color w:val="000000"/>
        </w:rPr>
        <w:t>Ozy</w:t>
      </w:r>
      <w:r w:rsidR="00B17441">
        <w:rPr>
          <w:color w:val="000000"/>
        </w:rPr>
        <w:t>e</w:t>
      </w:r>
      <w:r>
        <w:rPr>
          <w:color w:val="000000"/>
        </w:rPr>
        <w:t>git</w:t>
      </w:r>
      <w:proofErr w:type="spellEnd"/>
      <w:r>
        <w:rPr>
          <w:color w:val="000000"/>
        </w:rPr>
        <w:t>, formally known as Brock Bath &amp; Beyond. We are writing to report on our first co-op work term experience with Stark Industries at Stark Tower in New York City, for Oceans Network Canada. </w:t>
      </w:r>
    </w:p>
    <w:p w14:paraId="5EA11B79" w14:textId="516045F0" w:rsidR="003647D7" w:rsidRDefault="003647D7" w:rsidP="00DD2EFF">
      <w:pPr>
        <w:pStyle w:val="NormalWeb"/>
        <w:spacing w:before="0" w:beforeAutospacing="0" w:after="0" w:afterAutospacing="0" w:line="276" w:lineRule="auto"/>
      </w:pPr>
    </w:p>
    <w:p w14:paraId="7567EEE9" w14:textId="77777777" w:rsidR="003647D7" w:rsidRDefault="003647D7" w:rsidP="00DD2EFF">
      <w:pPr>
        <w:pStyle w:val="NormalWeb"/>
        <w:spacing w:before="0" w:beforeAutospacing="0" w:after="0" w:afterAutospacing="0" w:line="276" w:lineRule="auto"/>
      </w:pPr>
    </w:p>
    <w:p w14:paraId="1A9A6163" w14:textId="77777777" w:rsidR="003647D7" w:rsidRPr="003647D7" w:rsidRDefault="003647D7" w:rsidP="00DD2EFF">
      <w:pPr>
        <w:pStyle w:val="Heading2"/>
        <w:spacing w:before="0" w:line="276" w:lineRule="auto"/>
        <w:rPr>
          <w:sz w:val="32"/>
          <w:szCs w:val="32"/>
        </w:rPr>
      </w:pPr>
      <w:bookmarkStart w:id="4" w:name="_Toc36763985"/>
      <w:r w:rsidRPr="003647D7">
        <w:rPr>
          <w:sz w:val="32"/>
          <w:szCs w:val="32"/>
        </w:rPr>
        <w:t>1.1 Problem Background</w:t>
      </w:r>
      <w:bookmarkEnd w:id="4"/>
    </w:p>
    <w:p w14:paraId="2F96DEDE" w14:textId="77777777" w:rsidR="003647D7" w:rsidRDefault="003647D7" w:rsidP="00DD2EFF">
      <w:pPr>
        <w:spacing w:line="276" w:lineRule="auto"/>
      </w:pPr>
    </w:p>
    <w:p w14:paraId="49F0C490" w14:textId="7CA8C84D" w:rsidR="003647D7" w:rsidRDefault="003647D7" w:rsidP="00DD2EFF">
      <w:pPr>
        <w:pStyle w:val="NormalWeb"/>
        <w:spacing w:before="0" w:beforeAutospacing="0" w:after="0" w:afterAutospacing="0" w:line="276" w:lineRule="auto"/>
        <w:rPr>
          <w:color w:val="000000"/>
        </w:rPr>
      </w:pPr>
      <w:r>
        <w:rPr>
          <w:color w:val="000000"/>
        </w:rPr>
        <w:t>Stark Industries was founded during the Second World War to help defend America during times of crisis. The company flourished in the weapons industry for decades but has recently transitioned to a focus on technological innovation. Stark’s modern aerial vehicle production and autonomous systems research greatly benefit society. This work extends to numerous international robotics and applied science organizations, such as Ocean Networks Canada (ONC). ONC’s operations with ocean floor observatories and seismology are critical to the science community worldwide. However, this important data collection is hindered by blockage on ONC’s sensors</w:t>
      </w:r>
      <w:r w:rsidR="0047791D">
        <w:rPr>
          <w:color w:val="000000"/>
        </w:rPr>
        <w:t xml:space="preserve"> [1]</w:t>
      </w:r>
      <w:r>
        <w:rPr>
          <w:color w:val="000000"/>
        </w:rPr>
        <w:t>, and the remote nature of this problem negates the possibility of divers or tethered machines being employed. </w:t>
      </w:r>
    </w:p>
    <w:p w14:paraId="71D69D5F" w14:textId="2F4561F9" w:rsidR="003647D7" w:rsidRDefault="003647D7" w:rsidP="00DD2EFF">
      <w:pPr>
        <w:pStyle w:val="NormalWeb"/>
        <w:spacing w:before="0" w:beforeAutospacing="0" w:after="0" w:afterAutospacing="0" w:line="276" w:lineRule="auto"/>
      </w:pPr>
    </w:p>
    <w:p w14:paraId="13CC54B8" w14:textId="77777777" w:rsidR="003647D7" w:rsidRDefault="003647D7" w:rsidP="00DD2EFF">
      <w:pPr>
        <w:pStyle w:val="NormalWeb"/>
        <w:spacing w:before="0" w:beforeAutospacing="0" w:after="0" w:afterAutospacing="0" w:line="276" w:lineRule="auto"/>
      </w:pPr>
    </w:p>
    <w:p w14:paraId="34B1A0F4" w14:textId="77777777" w:rsidR="003647D7" w:rsidRPr="003647D7" w:rsidRDefault="003647D7" w:rsidP="00DD2EFF">
      <w:pPr>
        <w:pStyle w:val="Heading2"/>
        <w:spacing w:before="0" w:line="276" w:lineRule="auto"/>
        <w:rPr>
          <w:sz w:val="32"/>
          <w:szCs w:val="32"/>
        </w:rPr>
      </w:pPr>
      <w:bookmarkStart w:id="5" w:name="_Toc36763986"/>
      <w:r w:rsidRPr="003647D7">
        <w:rPr>
          <w:sz w:val="32"/>
          <w:szCs w:val="32"/>
        </w:rPr>
        <w:t>1.2 Problem Statement</w:t>
      </w:r>
      <w:bookmarkEnd w:id="5"/>
    </w:p>
    <w:p w14:paraId="1D7885E9" w14:textId="77777777" w:rsidR="003647D7" w:rsidRDefault="003647D7" w:rsidP="00DD2EFF">
      <w:pPr>
        <w:spacing w:line="276" w:lineRule="auto"/>
      </w:pPr>
    </w:p>
    <w:p w14:paraId="33B60A3F" w14:textId="77777777" w:rsidR="003647D7" w:rsidRDefault="003647D7" w:rsidP="00DD2EFF">
      <w:pPr>
        <w:pStyle w:val="NormalWeb"/>
        <w:spacing w:before="0" w:beforeAutospacing="0" w:after="0" w:afterAutospacing="0" w:line="276" w:lineRule="auto"/>
      </w:pPr>
      <w:r>
        <w:rPr>
          <w:color w:val="000000"/>
        </w:rPr>
        <w:t xml:space="preserve">ONC lacks the means to effectively maintain their underwater observatories. The goal is a system capable of cleaning the sensors on the observatories. The dry-lab prototype solution should detect a target, approach it, and place a device on it while minimizing its effects on the environment. This solution must cost less than $10,000 to build, be CSA certified, be autonomous, and be available by March 31st, 2020. </w:t>
      </w:r>
    </w:p>
    <w:p w14:paraId="13E37EBF" w14:textId="646520CE" w:rsidR="003647D7" w:rsidRDefault="003647D7" w:rsidP="00DD2EFF">
      <w:pPr>
        <w:spacing w:line="276" w:lineRule="auto"/>
      </w:pPr>
    </w:p>
    <w:p w14:paraId="16A86EC8" w14:textId="56AEB05E" w:rsidR="00B55905" w:rsidRDefault="00B55905" w:rsidP="00DD2EFF">
      <w:pPr>
        <w:spacing w:line="276" w:lineRule="auto"/>
      </w:pPr>
    </w:p>
    <w:p w14:paraId="06B0EB75" w14:textId="4C458ACB" w:rsidR="00B55905" w:rsidRDefault="00B55905" w:rsidP="00DD2EFF">
      <w:pPr>
        <w:spacing w:line="276" w:lineRule="auto"/>
      </w:pPr>
    </w:p>
    <w:p w14:paraId="3B034E41" w14:textId="08DDDFBE" w:rsidR="00B55905" w:rsidRDefault="00B55905" w:rsidP="00DD2EFF">
      <w:pPr>
        <w:spacing w:line="276" w:lineRule="auto"/>
      </w:pPr>
    </w:p>
    <w:p w14:paraId="70E2B55F" w14:textId="489E8B94" w:rsidR="00B55905" w:rsidRDefault="00B55905" w:rsidP="00DD2EFF">
      <w:pPr>
        <w:pStyle w:val="Heading1"/>
        <w:spacing w:before="0" w:line="276" w:lineRule="auto"/>
        <w:rPr>
          <w:sz w:val="40"/>
          <w:szCs w:val="40"/>
        </w:rPr>
      </w:pPr>
      <w:bookmarkStart w:id="6" w:name="_Toc36763987"/>
      <w:r w:rsidRPr="00B55905">
        <w:rPr>
          <w:sz w:val="40"/>
          <w:szCs w:val="40"/>
        </w:rPr>
        <w:lastRenderedPageBreak/>
        <w:t>2.0 Discussion</w:t>
      </w:r>
      <w:bookmarkEnd w:id="6"/>
    </w:p>
    <w:p w14:paraId="055D7680" w14:textId="77777777" w:rsidR="00B55905" w:rsidRPr="00B55905" w:rsidRDefault="00B55905" w:rsidP="00DD2EFF">
      <w:pPr>
        <w:spacing w:line="276" w:lineRule="auto"/>
      </w:pPr>
    </w:p>
    <w:p w14:paraId="4454FB51" w14:textId="4ACC43EC" w:rsidR="00B55905" w:rsidRDefault="00B55905" w:rsidP="00DD2EFF">
      <w:pPr>
        <w:pStyle w:val="NormalWeb"/>
        <w:spacing w:before="0" w:beforeAutospacing="0" w:after="0" w:afterAutospacing="0" w:line="276" w:lineRule="auto"/>
        <w:rPr>
          <w:color w:val="000000"/>
        </w:rPr>
      </w:pPr>
      <w:r>
        <w:rPr>
          <w:color w:val="000000"/>
        </w:rPr>
        <w:t xml:space="preserve">This section describes the five prototype robots we designed and built </w:t>
      </w:r>
      <w:r w:rsidR="0047791D">
        <w:rPr>
          <w:color w:val="000000"/>
        </w:rPr>
        <w:t xml:space="preserve">using VEX [2] components </w:t>
      </w:r>
      <w:r>
        <w:rPr>
          <w:color w:val="000000"/>
        </w:rPr>
        <w:t>during our internship.</w:t>
      </w:r>
    </w:p>
    <w:p w14:paraId="384EA657" w14:textId="2BCC2625" w:rsidR="00D23AA7" w:rsidRDefault="00D23AA7" w:rsidP="00DD2EFF">
      <w:pPr>
        <w:pStyle w:val="NormalWeb"/>
        <w:spacing w:before="0" w:beforeAutospacing="0" w:after="0" w:afterAutospacing="0" w:line="276" w:lineRule="auto"/>
        <w:rPr>
          <w:color w:val="000000"/>
        </w:rPr>
      </w:pPr>
    </w:p>
    <w:p w14:paraId="51E030E2" w14:textId="77777777" w:rsidR="007176F3" w:rsidRDefault="007176F3" w:rsidP="00DD2EFF">
      <w:pPr>
        <w:pStyle w:val="NormalWeb"/>
        <w:spacing w:before="0" w:beforeAutospacing="0" w:after="0" w:afterAutospacing="0" w:line="276" w:lineRule="auto"/>
        <w:rPr>
          <w:color w:val="000000"/>
        </w:rPr>
      </w:pPr>
    </w:p>
    <w:p w14:paraId="3E946488" w14:textId="307DBE5B" w:rsidR="00D23AA7" w:rsidRPr="00BB7631" w:rsidRDefault="00D23AA7" w:rsidP="00BB7631">
      <w:pPr>
        <w:pStyle w:val="Heading2"/>
        <w:rPr>
          <w:sz w:val="32"/>
          <w:szCs w:val="32"/>
        </w:rPr>
      </w:pPr>
      <w:bookmarkStart w:id="7" w:name="_Toc36763988"/>
      <w:r w:rsidRPr="00BB7631">
        <w:rPr>
          <w:sz w:val="32"/>
          <w:szCs w:val="32"/>
        </w:rPr>
        <w:t xml:space="preserve">2.1 Robot </w:t>
      </w:r>
      <w:proofErr w:type="spellStart"/>
      <w:r w:rsidRPr="00BB7631">
        <w:rPr>
          <w:sz w:val="32"/>
          <w:szCs w:val="32"/>
        </w:rPr>
        <w:t>Pinchy</w:t>
      </w:r>
      <w:proofErr w:type="spellEnd"/>
      <w:r w:rsidRPr="00BB7631">
        <w:rPr>
          <w:sz w:val="32"/>
          <w:szCs w:val="32"/>
        </w:rPr>
        <w:t xml:space="preserve"> (Alec Godfrey)</w:t>
      </w:r>
      <w:bookmarkEnd w:id="7"/>
    </w:p>
    <w:p w14:paraId="62FC67C6" w14:textId="77777777" w:rsidR="00D23AA7" w:rsidRPr="00D23AA7" w:rsidRDefault="00D23AA7" w:rsidP="00DD2EFF">
      <w:pPr>
        <w:spacing w:line="276" w:lineRule="auto"/>
      </w:pPr>
    </w:p>
    <w:p w14:paraId="6D0CA27F" w14:textId="5DE18A26" w:rsidR="00D23AA7" w:rsidRDefault="00D23AA7" w:rsidP="00DD2EFF">
      <w:pPr>
        <w:pStyle w:val="NormalWeb"/>
        <w:spacing w:before="0" w:beforeAutospacing="0" w:after="0" w:afterAutospacing="0" w:line="276" w:lineRule="auto"/>
      </w:pPr>
      <w:r>
        <w:rPr>
          <w:color w:val="000000"/>
        </w:rPr>
        <w:t xml:space="preserve">Robot </w:t>
      </w:r>
      <w:proofErr w:type="spellStart"/>
      <w:r>
        <w:rPr>
          <w:color w:val="000000"/>
        </w:rPr>
        <w:t>Pinchy</w:t>
      </w:r>
      <w:proofErr w:type="spellEnd"/>
      <w:r>
        <w:rPr>
          <w:color w:val="000000"/>
        </w:rPr>
        <w:t xml:space="preserve"> begins by slowly rotating in place to find its target. When it detects the target, it stops rotating. Robot </w:t>
      </w:r>
      <w:proofErr w:type="spellStart"/>
      <w:r>
        <w:rPr>
          <w:color w:val="000000"/>
        </w:rPr>
        <w:t>Pinchy</w:t>
      </w:r>
      <w:proofErr w:type="spellEnd"/>
      <w:r>
        <w:rPr>
          <w:color w:val="000000"/>
        </w:rPr>
        <w:t xml:space="preserve"> then drives directly towards the target, until it determines that it has reached the optimal position for object placement. Once positioned in front of the target, the robot begins the object placement process. It then reverses from the target, rotates away, and drives until the edge of the arena is reached. Robot </w:t>
      </w:r>
      <w:proofErr w:type="spellStart"/>
      <w:r>
        <w:rPr>
          <w:color w:val="000000"/>
        </w:rPr>
        <w:t>Pinchy</w:t>
      </w:r>
      <w:proofErr w:type="spellEnd"/>
      <w:r>
        <w:rPr>
          <w:color w:val="000000"/>
        </w:rPr>
        <w:t xml:space="preserve"> is shown in </w:t>
      </w:r>
      <w:r>
        <w:rPr>
          <w:b/>
          <w:bCs/>
          <w:color w:val="000000"/>
        </w:rPr>
        <w:t>Figure 1.</w:t>
      </w:r>
    </w:p>
    <w:p w14:paraId="42DD447B" w14:textId="0825F20C" w:rsidR="00B55905" w:rsidRDefault="00B55905" w:rsidP="00DD2EFF">
      <w:pPr>
        <w:spacing w:line="276" w:lineRule="auto"/>
      </w:pPr>
    </w:p>
    <w:p w14:paraId="5E62CEC0" w14:textId="7FA3EDC7" w:rsidR="00D23AA7" w:rsidRDefault="00D23AA7" w:rsidP="00DD2EFF">
      <w:pPr>
        <w:keepNext/>
        <w:spacing w:line="276" w:lineRule="auto"/>
        <w:jc w:val="center"/>
      </w:pPr>
      <w:r>
        <w:rPr>
          <w:noProof/>
          <w:color w:val="000000"/>
          <w:bdr w:val="none" w:sz="0" w:space="0" w:color="auto" w:frame="1"/>
        </w:rPr>
        <w:drawing>
          <wp:inline distT="0" distB="0" distL="0" distR="0" wp14:anchorId="5DB5C127" wp14:editId="41CD3E04">
            <wp:extent cx="273367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3675" cy="2038350"/>
                    </a:xfrm>
                    <a:prstGeom prst="rect">
                      <a:avLst/>
                    </a:prstGeom>
                    <a:noFill/>
                    <a:ln>
                      <a:noFill/>
                    </a:ln>
                  </pic:spPr>
                </pic:pic>
              </a:graphicData>
            </a:graphic>
          </wp:inline>
        </w:drawing>
      </w:r>
    </w:p>
    <w:p w14:paraId="32C3650A" w14:textId="4845634B" w:rsidR="00D23AA7" w:rsidRPr="00D23AA7" w:rsidRDefault="00D23AA7" w:rsidP="00DD2EFF">
      <w:pPr>
        <w:pStyle w:val="Caption"/>
        <w:spacing w:line="276" w:lineRule="auto"/>
        <w:jc w:val="center"/>
        <w:rPr>
          <w:rFonts w:ascii="Times New Roman" w:hAnsi="Times New Roman" w:cs="Times New Roman"/>
          <w:sz w:val="24"/>
          <w:szCs w:val="24"/>
        </w:rPr>
      </w:pPr>
      <w:r w:rsidRPr="00D23AA7">
        <w:rPr>
          <w:rFonts w:ascii="Times New Roman" w:hAnsi="Times New Roman" w:cs="Times New Roman"/>
          <w:sz w:val="24"/>
          <w:szCs w:val="24"/>
        </w:rPr>
        <w:t xml:space="preserve">Figure </w:t>
      </w:r>
      <w:r w:rsidRPr="00D23AA7">
        <w:rPr>
          <w:rFonts w:ascii="Times New Roman" w:hAnsi="Times New Roman" w:cs="Times New Roman"/>
          <w:sz w:val="24"/>
          <w:szCs w:val="24"/>
        </w:rPr>
        <w:fldChar w:fldCharType="begin"/>
      </w:r>
      <w:r w:rsidRPr="00D23AA7">
        <w:rPr>
          <w:rFonts w:ascii="Times New Roman" w:hAnsi="Times New Roman" w:cs="Times New Roman"/>
          <w:sz w:val="24"/>
          <w:szCs w:val="24"/>
        </w:rPr>
        <w:instrText xml:space="preserve"> SEQ Figure \* ARABIC </w:instrText>
      </w:r>
      <w:r w:rsidRPr="00D23AA7">
        <w:rPr>
          <w:rFonts w:ascii="Times New Roman" w:hAnsi="Times New Roman" w:cs="Times New Roman"/>
          <w:sz w:val="24"/>
          <w:szCs w:val="24"/>
        </w:rPr>
        <w:fldChar w:fldCharType="separate"/>
      </w:r>
      <w:r w:rsidR="00815F3E">
        <w:rPr>
          <w:rFonts w:ascii="Times New Roman" w:hAnsi="Times New Roman" w:cs="Times New Roman"/>
          <w:noProof/>
          <w:sz w:val="24"/>
          <w:szCs w:val="24"/>
        </w:rPr>
        <w:t>1</w:t>
      </w:r>
      <w:r w:rsidRPr="00D23AA7">
        <w:rPr>
          <w:rFonts w:ascii="Times New Roman" w:hAnsi="Times New Roman" w:cs="Times New Roman"/>
          <w:sz w:val="24"/>
          <w:szCs w:val="24"/>
        </w:rPr>
        <w:fldChar w:fldCharType="end"/>
      </w:r>
      <w:r w:rsidRPr="00D23AA7">
        <w:rPr>
          <w:rFonts w:ascii="Times New Roman" w:hAnsi="Times New Roman" w:cs="Times New Roman"/>
          <w:sz w:val="24"/>
          <w:szCs w:val="24"/>
        </w:rPr>
        <w:t xml:space="preserve">: Robot </w:t>
      </w:r>
      <w:proofErr w:type="spellStart"/>
      <w:r w:rsidRPr="00D23AA7">
        <w:rPr>
          <w:rFonts w:ascii="Times New Roman" w:hAnsi="Times New Roman" w:cs="Times New Roman"/>
          <w:sz w:val="24"/>
          <w:szCs w:val="24"/>
        </w:rPr>
        <w:t>Pinchy</w:t>
      </w:r>
      <w:proofErr w:type="spellEnd"/>
      <w:r w:rsidRPr="00D23AA7">
        <w:rPr>
          <w:rFonts w:ascii="Times New Roman" w:hAnsi="Times New Roman" w:cs="Times New Roman"/>
          <w:sz w:val="24"/>
          <w:szCs w:val="24"/>
        </w:rPr>
        <w:t>, rear-overhead view</w:t>
      </w:r>
    </w:p>
    <w:p w14:paraId="66C467D4" w14:textId="77777777" w:rsidR="00D23AA7" w:rsidRPr="00D23AA7" w:rsidRDefault="00D23AA7" w:rsidP="00DD2EFF">
      <w:pPr>
        <w:spacing w:after="0" w:line="276" w:lineRule="auto"/>
        <w:rPr>
          <w:rFonts w:ascii="Times New Roman" w:eastAsia="Times New Roman" w:hAnsi="Times New Roman" w:cs="Times New Roman"/>
          <w:sz w:val="24"/>
          <w:szCs w:val="24"/>
          <w:lang w:val="en-US"/>
        </w:rPr>
      </w:pPr>
    </w:p>
    <w:p w14:paraId="17D014B9" w14:textId="77777777" w:rsidR="00D23AA7" w:rsidRPr="00D23AA7" w:rsidRDefault="00D23AA7" w:rsidP="00DD2EFF">
      <w:pPr>
        <w:spacing w:after="0" w:line="276" w:lineRule="auto"/>
        <w:rPr>
          <w:rFonts w:ascii="Times New Roman" w:eastAsia="Times New Roman" w:hAnsi="Times New Roman" w:cs="Times New Roman"/>
          <w:sz w:val="24"/>
          <w:szCs w:val="24"/>
          <w:lang w:val="en-US"/>
        </w:rPr>
      </w:pPr>
      <w:r w:rsidRPr="00D23AA7">
        <w:rPr>
          <w:rFonts w:ascii="Times New Roman" w:eastAsia="Times New Roman" w:hAnsi="Times New Roman" w:cs="Times New Roman"/>
          <w:color w:val="000000"/>
          <w:sz w:val="24"/>
          <w:szCs w:val="24"/>
          <w:lang w:val="en-US"/>
        </w:rPr>
        <w:t xml:space="preserve">Robot </w:t>
      </w:r>
      <w:proofErr w:type="spellStart"/>
      <w:r w:rsidRPr="00D23AA7">
        <w:rPr>
          <w:rFonts w:ascii="Times New Roman" w:eastAsia="Times New Roman" w:hAnsi="Times New Roman" w:cs="Times New Roman"/>
          <w:color w:val="000000"/>
          <w:sz w:val="24"/>
          <w:szCs w:val="24"/>
          <w:lang w:val="en-US"/>
        </w:rPr>
        <w:t>Pinchy</w:t>
      </w:r>
      <w:proofErr w:type="spellEnd"/>
      <w:r w:rsidRPr="00D23AA7">
        <w:rPr>
          <w:rFonts w:ascii="Times New Roman" w:eastAsia="Times New Roman" w:hAnsi="Times New Roman" w:cs="Times New Roman"/>
          <w:color w:val="000000"/>
          <w:sz w:val="24"/>
          <w:szCs w:val="24"/>
          <w:lang w:val="en-US"/>
        </w:rPr>
        <w:t xml:space="preserve"> detects the infrared target using two IR sensor LEDs. These face forward as part of a circuit mounted near the front of the </w:t>
      </w:r>
      <w:proofErr w:type="gramStart"/>
      <w:r w:rsidRPr="00D23AA7">
        <w:rPr>
          <w:rFonts w:ascii="Times New Roman" w:eastAsia="Times New Roman" w:hAnsi="Times New Roman" w:cs="Times New Roman"/>
          <w:color w:val="000000"/>
          <w:sz w:val="24"/>
          <w:szCs w:val="24"/>
          <w:lang w:val="en-US"/>
        </w:rPr>
        <w:t>robot, and</w:t>
      </w:r>
      <w:proofErr w:type="gramEnd"/>
      <w:r w:rsidRPr="00D23AA7">
        <w:rPr>
          <w:rFonts w:ascii="Times New Roman" w:eastAsia="Times New Roman" w:hAnsi="Times New Roman" w:cs="Times New Roman"/>
          <w:color w:val="000000"/>
          <w:sz w:val="24"/>
          <w:szCs w:val="24"/>
          <w:lang w:val="en-US"/>
        </w:rPr>
        <w:t xml:space="preserve"> provide a value for the level of infrared light they detect. The robot rotates indefinitely while searching for an infrared signal. When the two diodes read similar values above a threshold, the robot determines that it has detected the target and stops its rotation. </w:t>
      </w:r>
    </w:p>
    <w:p w14:paraId="24B7B57B" w14:textId="77777777" w:rsidR="00D23AA7" w:rsidRPr="00D23AA7" w:rsidRDefault="00D23AA7" w:rsidP="00DD2EFF">
      <w:pPr>
        <w:spacing w:after="0" w:line="276" w:lineRule="auto"/>
        <w:rPr>
          <w:rFonts w:ascii="Times New Roman" w:eastAsia="Times New Roman" w:hAnsi="Times New Roman" w:cs="Times New Roman"/>
          <w:sz w:val="24"/>
          <w:szCs w:val="24"/>
          <w:lang w:val="en-US"/>
        </w:rPr>
      </w:pPr>
    </w:p>
    <w:p w14:paraId="16AAF248" w14:textId="06A3BBE8" w:rsidR="00D23AA7" w:rsidRPr="00D23AA7" w:rsidRDefault="00D23AA7" w:rsidP="007176F3">
      <w:pPr>
        <w:spacing w:after="0" w:line="276" w:lineRule="auto"/>
        <w:rPr>
          <w:rFonts w:ascii="Times New Roman" w:eastAsia="Times New Roman" w:hAnsi="Times New Roman" w:cs="Times New Roman"/>
          <w:sz w:val="24"/>
          <w:szCs w:val="24"/>
          <w:lang w:val="en-US"/>
        </w:rPr>
      </w:pPr>
      <w:r w:rsidRPr="00D23AA7">
        <w:rPr>
          <w:rFonts w:ascii="Times New Roman" w:eastAsia="Times New Roman" w:hAnsi="Times New Roman" w:cs="Times New Roman"/>
          <w:color w:val="000000"/>
          <w:sz w:val="24"/>
          <w:szCs w:val="24"/>
          <w:lang w:val="en-US"/>
        </w:rPr>
        <w:t xml:space="preserve">To effectively approach the target, Robot </w:t>
      </w:r>
      <w:proofErr w:type="spellStart"/>
      <w:r w:rsidRPr="00D23AA7">
        <w:rPr>
          <w:rFonts w:ascii="Times New Roman" w:eastAsia="Times New Roman" w:hAnsi="Times New Roman" w:cs="Times New Roman"/>
          <w:color w:val="000000"/>
          <w:sz w:val="24"/>
          <w:szCs w:val="24"/>
          <w:lang w:val="en-US"/>
        </w:rPr>
        <w:t>Pinchy</w:t>
      </w:r>
      <w:proofErr w:type="spellEnd"/>
      <w:r w:rsidRPr="00D23AA7">
        <w:rPr>
          <w:rFonts w:ascii="Times New Roman" w:eastAsia="Times New Roman" w:hAnsi="Times New Roman" w:cs="Times New Roman"/>
          <w:color w:val="000000"/>
          <w:sz w:val="24"/>
          <w:szCs w:val="24"/>
          <w:lang w:val="en-US"/>
        </w:rPr>
        <w:t xml:space="preserve"> uses an ultrasonic sensor in tandem with the infrared detection circuit to accurately gauge its distance from the target. While driving towards it, the robot constantly makes measurements to ensure a direct path. Once this distance reaches 10cm, Robot </w:t>
      </w:r>
      <w:proofErr w:type="spellStart"/>
      <w:r w:rsidRPr="00D23AA7">
        <w:rPr>
          <w:rFonts w:ascii="Times New Roman" w:eastAsia="Times New Roman" w:hAnsi="Times New Roman" w:cs="Times New Roman"/>
          <w:color w:val="000000"/>
          <w:sz w:val="24"/>
          <w:szCs w:val="24"/>
          <w:lang w:val="en-US"/>
        </w:rPr>
        <w:t>Pinchy</w:t>
      </w:r>
      <w:proofErr w:type="spellEnd"/>
      <w:r w:rsidRPr="00D23AA7">
        <w:rPr>
          <w:rFonts w:ascii="Times New Roman" w:eastAsia="Times New Roman" w:hAnsi="Times New Roman" w:cs="Times New Roman"/>
          <w:color w:val="000000"/>
          <w:sz w:val="24"/>
          <w:szCs w:val="24"/>
          <w:lang w:val="en-US"/>
        </w:rPr>
        <w:t xml:space="preserve"> stops.</w:t>
      </w:r>
    </w:p>
    <w:p w14:paraId="371D73FF" w14:textId="31004859" w:rsidR="00D23AA7" w:rsidRPr="00D23AA7" w:rsidRDefault="00D23AA7" w:rsidP="00DD2EFF">
      <w:pPr>
        <w:spacing w:after="0" w:line="276" w:lineRule="auto"/>
        <w:rPr>
          <w:rFonts w:ascii="Times New Roman" w:eastAsia="Times New Roman" w:hAnsi="Times New Roman" w:cs="Times New Roman"/>
          <w:sz w:val="24"/>
          <w:szCs w:val="24"/>
          <w:lang w:val="en-US"/>
        </w:rPr>
      </w:pPr>
      <w:r w:rsidRPr="00D23AA7">
        <w:rPr>
          <w:rFonts w:ascii="Times New Roman" w:eastAsia="Times New Roman" w:hAnsi="Times New Roman" w:cs="Times New Roman"/>
          <w:color w:val="000000"/>
          <w:sz w:val="24"/>
          <w:szCs w:val="24"/>
          <w:lang w:val="en-US"/>
        </w:rPr>
        <w:lastRenderedPageBreak/>
        <w:t xml:space="preserve">Robot </w:t>
      </w:r>
      <w:proofErr w:type="spellStart"/>
      <w:r w:rsidRPr="00D23AA7">
        <w:rPr>
          <w:rFonts w:ascii="Times New Roman" w:eastAsia="Times New Roman" w:hAnsi="Times New Roman" w:cs="Times New Roman"/>
          <w:color w:val="000000"/>
          <w:sz w:val="24"/>
          <w:szCs w:val="24"/>
          <w:lang w:val="en-US"/>
        </w:rPr>
        <w:t>Pinchy’s</w:t>
      </w:r>
      <w:proofErr w:type="spellEnd"/>
      <w:r w:rsidRPr="00D23AA7">
        <w:rPr>
          <w:rFonts w:ascii="Times New Roman" w:eastAsia="Times New Roman" w:hAnsi="Times New Roman" w:cs="Times New Roman"/>
          <w:color w:val="000000"/>
          <w:sz w:val="24"/>
          <w:szCs w:val="24"/>
          <w:lang w:val="en-US"/>
        </w:rPr>
        <w:t xml:space="preserve"> dropping mechanism consists of two rotating arms on the front which support the object (see </w:t>
      </w:r>
      <w:r w:rsidRPr="00D23AA7">
        <w:rPr>
          <w:rFonts w:ascii="Times New Roman" w:eastAsia="Times New Roman" w:hAnsi="Times New Roman" w:cs="Times New Roman"/>
          <w:b/>
          <w:bCs/>
          <w:color w:val="000000"/>
          <w:sz w:val="24"/>
          <w:szCs w:val="24"/>
          <w:lang w:val="en-US"/>
        </w:rPr>
        <w:t xml:space="preserve">Figure </w:t>
      </w:r>
      <w:r w:rsidR="00776071">
        <w:rPr>
          <w:rFonts w:ascii="Times New Roman" w:eastAsia="Times New Roman" w:hAnsi="Times New Roman" w:cs="Times New Roman"/>
          <w:b/>
          <w:bCs/>
          <w:color w:val="000000"/>
          <w:sz w:val="24"/>
          <w:szCs w:val="24"/>
          <w:lang w:val="en-US"/>
        </w:rPr>
        <w:t>2</w:t>
      </w:r>
      <w:r w:rsidRPr="00D23AA7">
        <w:rPr>
          <w:rFonts w:ascii="Times New Roman" w:eastAsia="Times New Roman" w:hAnsi="Times New Roman" w:cs="Times New Roman"/>
          <w:color w:val="000000"/>
          <w:sz w:val="24"/>
          <w:szCs w:val="24"/>
          <w:lang w:val="en-US"/>
        </w:rPr>
        <w:t xml:space="preserve">). When in place, the robot can rotate these arms, causing the ends to separate and the object to fall onto the target. </w:t>
      </w:r>
    </w:p>
    <w:p w14:paraId="0749D828" w14:textId="7FF7CE2E" w:rsidR="00D23AA7" w:rsidRDefault="00D23AA7" w:rsidP="00DD2EFF">
      <w:pPr>
        <w:spacing w:line="276" w:lineRule="auto"/>
        <w:rPr>
          <w:sz w:val="24"/>
          <w:szCs w:val="24"/>
        </w:rPr>
      </w:pPr>
    </w:p>
    <w:p w14:paraId="0AAF87ED" w14:textId="77777777" w:rsidR="00D23AA7" w:rsidRDefault="00D23AA7" w:rsidP="00DD2EFF">
      <w:pPr>
        <w:keepNext/>
        <w:spacing w:line="276" w:lineRule="auto"/>
        <w:jc w:val="center"/>
        <w:rPr>
          <w:noProof/>
          <w:color w:val="000000"/>
          <w:bdr w:val="none" w:sz="0" w:space="0" w:color="auto" w:frame="1"/>
        </w:rPr>
      </w:pPr>
    </w:p>
    <w:p w14:paraId="519F4A3D" w14:textId="4EA77E92" w:rsidR="00D23AA7" w:rsidRDefault="00D23AA7" w:rsidP="00DD2EFF">
      <w:pPr>
        <w:keepNext/>
        <w:spacing w:line="276" w:lineRule="auto"/>
        <w:jc w:val="center"/>
      </w:pPr>
      <w:r>
        <w:rPr>
          <w:noProof/>
          <w:color w:val="000000"/>
          <w:bdr w:val="none" w:sz="0" w:space="0" w:color="auto" w:frame="1"/>
        </w:rPr>
        <w:drawing>
          <wp:inline distT="0" distB="0" distL="0" distR="0" wp14:anchorId="5F4C6987" wp14:editId="2ED22378">
            <wp:extent cx="27813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548"/>
                    <a:stretch/>
                  </pic:blipFill>
                  <pic:spPr bwMode="auto">
                    <a:xfrm>
                      <a:off x="0" y="0"/>
                      <a:ext cx="2781300"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60ADC507" w14:textId="744AB7C3" w:rsidR="00D23AA7" w:rsidRDefault="00D23AA7" w:rsidP="00DD2EFF">
      <w:pPr>
        <w:pStyle w:val="Caption"/>
        <w:spacing w:line="276" w:lineRule="auto"/>
        <w:jc w:val="center"/>
        <w:rPr>
          <w:rFonts w:ascii="Times New Roman" w:hAnsi="Times New Roman" w:cs="Times New Roman"/>
          <w:sz w:val="24"/>
          <w:szCs w:val="24"/>
        </w:rPr>
      </w:pPr>
      <w:r w:rsidRPr="00D23AA7">
        <w:rPr>
          <w:rFonts w:ascii="Times New Roman" w:hAnsi="Times New Roman" w:cs="Times New Roman"/>
          <w:sz w:val="24"/>
          <w:szCs w:val="24"/>
        </w:rPr>
        <w:t xml:space="preserve">Figure </w:t>
      </w:r>
      <w:r w:rsidRPr="00D23AA7">
        <w:rPr>
          <w:rFonts w:ascii="Times New Roman" w:hAnsi="Times New Roman" w:cs="Times New Roman"/>
          <w:sz w:val="24"/>
          <w:szCs w:val="24"/>
        </w:rPr>
        <w:fldChar w:fldCharType="begin"/>
      </w:r>
      <w:r w:rsidRPr="00D23AA7">
        <w:rPr>
          <w:rFonts w:ascii="Times New Roman" w:hAnsi="Times New Roman" w:cs="Times New Roman"/>
          <w:sz w:val="24"/>
          <w:szCs w:val="24"/>
        </w:rPr>
        <w:instrText xml:space="preserve"> SEQ Figure \* ARABIC </w:instrText>
      </w:r>
      <w:r w:rsidRPr="00D23AA7">
        <w:rPr>
          <w:rFonts w:ascii="Times New Roman" w:hAnsi="Times New Roman" w:cs="Times New Roman"/>
          <w:sz w:val="24"/>
          <w:szCs w:val="24"/>
        </w:rPr>
        <w:fldChar w:fldCharType="separate"/>
      </w:r>
      <w:r w:rsidR="00815F3E">
        <w:rPr>
          <w:rFonts w:ascii="Times New Roman" w:hAnsi="Times New Roman" w:cs="Times New Roman"/>
          <w:noProof/>
          <w:sz w:val="24"/>
          <w:szCs w:val="24"/>
        </w:rPr>
        <w:t>2</w:t>
      </w:r>
      <w:r w:rsidRPr="00D23AA7">
        <w:rPr>
          <w:rFonts w:ascii="Times New Roman" w:hAnsi="Times New Roman" w:cs="Times New Roman"/>
          <w:sz w:val="24"/>
          <w:szCs w:val="24"/>
        </w:rPr>
        <w:fldChar w:fldCharType="end"/>
      </w:r>
      <w:r w:rsidRPr="00D23AA7">
        <w:rPr>
          <w:rFonts w:ascii="Times New Roman" w:hAnsi="Times New Roman" w:cs="Times New Roman"/>
          <w:sz w:val="24"/>
          <w:szCs w:val="24"/>
        </w:rPr>
        <w:t xml:space="preserve">: Robot </w:t>
      </w:r>
      <w:proofErr w:type="spellStart"/>
      <w:r w:rsidRPr="00D23AA7">
        <w:rPr>
          <w:rFonts w:ascii="Times New Roman" w:hAnsi="Times New Roman" w:cs="Times New Roman"/>
          <w:sz w:val="24"/>
          <w:szCs w:val="24"/>
        </w:rPr>
        <w:t>Pinchy's</w:t>
      </w:r>
      <w:proofErr w:type="spellEnd"/>
      <w:r w:rsidRPr="00D23AA7">
        <w:rPr>
          <w:rFonts w:ascii="Times New Roman" w:hAnsi="Times New Roman" w:cs="Times New Roman"/>
          <w:sz w:val="24"/>
          <w:szCs w:val="24"/>
        </w:rPr>
        <w:t xml:space="preserve"> front-facing arm mechanism</w:t>
      </w:r>
    </w:p>
    <w:p w14:paraId="0FAB0DF7" w14:textId="30437FCB" w:rsidR="00D23AA7" w:rsidRDefault="00D23AA7" w:rsidP="00DD2EFF">
      <w:pPr>
        <w:spacing w:line="276" w:lineRule="auto"/>
      </w:pPr>
    </w:p>
    <w:p w14:paraId="288A5807" w14:textId="34C6B249" w:rsidR="00D23AA7" w:rsidRDefault="00D23AA7" w:rsidP="00DD2EFF">
      <w:pPr>
        <w:spacing w:line="276" w:lineRule="auto"/>
        <w:rPr>
          <w:rFonts w:ascii="Times New Roman" w:hAnsi="Times New Roman" w:cs="Times New Roman"/>
          <w:color w:val="000000"/>
          <w:sz w:val="24"/>
          <w:szCs w:val="24"/>
        </w:rPr>
      </w:pPr>
      <w:r w:rsidRPr="00D23AA7">
        <w:rPr>
          <w:rFonts w:ascii="Times New Roman" w:hAnsi="Times New Roman" w:cs="Times New Roman"/>
          <w:color w:val="000000"/>
          <w:sz w:val="24"/>
          <w:szCs w:val="24"/>
        </w:rPr>
        <w:t xml:space="preserve">Robot </w:t>
      </w:r>
      <w:proofErr w:type="spellStart"/>
      <w:r w:rsidRPr="00D23AA7">
        <w:rPr>
          <w:rFonts w:ascii="Times New Roman" w:hAnsi="Times New Roman" w:cs="Times New Roman"/>
          <w:color w:val="000000"/>
          <w:sz w:val="24"/>
          <w:szCs w:val="24"/>
        </w:rPr>
        <w:t>Pinchy</w:t>
      </w:r>
      <w:proofErr w:type="spellEnd"/>
      <w:r w:rsidRPr="00D23AA7">
        <w:rPr>
          <w:rFonts w:ascii="Times New Roman" w:hAnsi="Times New Roman" w:cs="Times New Roman"/>
          <w:color w:val="000000"/>
          <w:sz w:val="24"/>
          <w:szCs w:val="24"/>
        </w:rPr>
        <w:t xml:space="preserve"> costs less than $10,000, every component meets CSA standards. Robot </w:t>
      </w:r>
      <w:proofErr w:type="spellStart"/>
      <w:r w:rsidRPr="00D23AA7">
        <w:rPr>
          <w:rFonts w:ascii="Times New Roman" w:hAnsi="Times New Roman" w:cs="Times New Roman"/>
          <w:color w:val="000000"/>
          <w:sz w:val="24"/>
          <w:szCs w:val="24"/>
        </w:rPr>
        <w:t>Pinchy</w:t>
      </w:r>
      <w:proofErr w:type="spellEnd"/>
      <w:r w:rsidRPr="00D23AA7">
        <w:rPr>
          <w:rFonts w:ascii="Times New Roman" w:hAnsi="Times New Roman" w:cs="Times New Roman"/>
          <w:color w:val="000000"/>
          <w:sz w:val="24"/>
          <w:szCs w:val="24"/>
        </w:rPr>
        <w:t xml:space="preserve"> is autonomous and will be complete by March 31st, 2020.</w:t>
      </w:r>
    </w:p>
    <w:p w14:paraId="17AAE1CB" w14:textId="77777777" w:rsidR="005D5364" w:rsidRDefault="005D5364" w:rsidP="00DD2EFF">
      <w:pPr>
        <w:pStyle w:val="Heading1"/>
        <w:spacing w:before="0" w:line="276" w:lineRule="auto"/>
      </w:pPr>
    </w:p>
    <w:p w14:paraId="59AE1487" w14:textId="1FCD07A4" w:rsidR="00D23AA7" w:rsidRPr="00BB7631" w:rsidRDefault="00D23AA7" w:rsidP="00BB7631">
      <w:pPr>
        <w:pStyle w:val="Heading2"/>
        <w:rPr>
          <w:sz w:val="32"/>
          <w:szCs w:val="32"/>
        </w:rPr>
      </w:pPr>
      <w:bookmarkStart w:id="8" w:name="_Toc36763989"/>
      <w:r w:rsidRPr="00BB7631">
        <w:rPr>
          <w:sz w:val="32"/>
          <w:szCs w:val="32"/>
        </w:rPr>
        <w:t>2.2 Marvin (Owen Crewe)</w:t>
      </w:r>
      <w:bookmarkEnd w:id="8"/>
    </w:p>
    <w:p w14:paraId="20963ACE" w14:textId="77777777" w:rsidR="00D23AA7" w:rsidRPr="00D23AA7" w:rsidRDefault="00D23AA7" w:rsidP="00DD2EFF">
      <w:pPr>
        <w:spacing w:line="276" w:lineRule="auto"/>
      </w:pPr>
    </w:p>
    <w:p w14:paraId="763E1F94" w14:textId="2E17DA7E" w:rsidR="00D23AA7" w:rsidRPr="005D5364" w:rsidRDefault="00D23AA7" w:rsidP="00DD2EFF">
      <w:pPr>
        <w:spacing w:line="276" w:lineRule="auto"/>
        <w:rPr>
          <w:rFonts w:ascii="Times New Roman" w:hAnsi="Times New Roman" w:cs="Times New Roman"/>
          <w:b/>
          <w:bCs/>
          <w:color w:val="000000"/>
          <w:sz w:val="24"/>
          <w:szCs w:val="24"/>
        </w:rPr>
      </w:pPr>
      <w:r w:rsidRPr="00D23AA7">
        <w:rPr>
          <w:rFonts w:ascii="Times New Roman" w:hAnsi="Times New Roman" w:cs="Times New Roman"/>
          <w:color w:val="000000"/>
          <w:sz w:val="24"/>
          <w:szCs w:val="24"/>
        </w:rPr>
        <w:t xml:space="preserve">Marvin begins by rotating to face the target. It then drives towards the target, positioning itself. Once there, it deposits a box on the target, reverses, turns 90°, and positions itself near a wall. Marvin is pictured below in </w:t>
      </w:r>
      <w:r w:rsidRPr="00D23AA7">
        <w:rPr>
          <w:rFonts w:ascii="Times New Roman" w:hAnsi="Times New Roman" w:cs="Times New Roman"/>
          <w:b/>
          <w:bCs/>
          <w:color w:val="000000"/>
          <w:sz w:val="24"/>
          <w:szCs w:val="24"/>
        </w:rPr>
        <w:t>Figure 3.</w:t>
      </w:r>
    </w:p>
    <w:p w14:paraId="3506661D" w14:textId="77777777" w:rsidR="005D5364" w:rsidRDefault="005D5364" w:rsidP="00DD2EFF">
      <w:pPr>
        <w:keepNext/>
        <w:spacing w:line="276" w:lineRule="auto"/>
        <w:rPr>
          <w:noProof/>
          <w:color w:val="000000"/>
          <w:bdr w:val="none" w:sz="0" w:space="0" w:color="auto" w:frame="1"/>
        </w:rPr>
      </w:pPr>
    </w:p>
    <w:p w14:paraId="623DA5A7" w14:textId="79831696" w:rsidR="00D23AA7" w:rsidRDefault="00D23AA7" w:rsidP="00DD2EFF">
      <w:pPr>
        <w:keepNext/>
        <w:spacing w:line="276" w:lineRule="auto"/>
        <w:jc w:val="center"/>
      </w:pPr>
      <w:r>
        <w:rPr>
          <w:noProof/>
          <w:color w:val="000000"/>
          <w:bdr w:val="none" w:sz="0" w:space="0" w:color="auto" w:frame="1"/>
        </w:rPr>
        <w:drawing>
          <wp:inline distT="0" distB="0" distL="0" distR="0" wp14:anchorId="0E0C4E1E" wp14:editId="674FA5E5">
            <wp:extent cx="3435811"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193" r="43298" b="21850"/>
                    <a:stretch/>
                  </pic:blipFill>
                  <pic:spPr bwMode="auto">
                    <a:xfrm>
                      <a:off x="0" y="0"/>
                      <a:ext cx="3532304" cy="1743066"/>
                    </a:xfrm>
                    <a:prstGeom prst="rect">
                      <a:avLst/>
                    </a:prstGeom>
                    <a:noFill/>
                    <a:ln>
                      <a:noFill/>
                    </a:ln>
                    <a:extLst>
                      <a:ext uri="{53640926-AAD7-44D8-BBD7-CCE9431645EC}">
                        <a14:shadowObscured xmlns:a14="http://schemas.microsoft.com/office/drawing/2010/main"/>
                      </a:ext>
                    </a:extLst>
                  </pic:spPr>
                </pic:pic>
              </a:graphicData>
            </a:graphic>
          </wp:inline>
        </w:drawing>
      </w:r>
    </w:p>
    <w:p w14:paraId="7B1C406D" w14:textId="2204B9CD" w:rsidR="00D23AA7" w:rsidRDefault="00D23AA7" w:rsidP="00DD2EFF">
      <w:pPr>
        <w:pStyle w:val="Caption"/>
        <w:spacing w:line="276" w:lineRule="auto"/>
        <w:jc w:val="center"/>
        <w:rPr>
          <w:rFonts w:ascii="Times New Roman" w:hAnsi="Times New Roman" w:cs="Times New Roman"/>
          <w:sz w:val="24"/>
          <w:szCs w:val="24"/>
        </w:rPr>
      </w:pPr>
      <w:bookmarkStart w:id="9" w:name="_Hlk36739680"/>
      <w:r w:rsidRPr="00D23AA7">
        <w:rPr>
          <w:rFonts w:ascii="Times New Roman" w:hAnsi="Times New Roman" w:cs="Times New Roman"/>
          <w:sz w:val="24"/>
          <w:szCs w:val="24"/>
        </w:rPr>
        <w:t xml:space="preserve">Figure </w:t>
      </w:r>
      <w:r w:rsidRPr="00D23AA7">
        <w:rPr>
          <w:rFonts w:ascii="Times New Roman" w:hAnsi="Times New Roman" w:cs="Times New Roman"/>
          <w:sz w:val="24"/>
          <w:szCs w:val="24"/>
        </w:rPr>
        <w:fldChar w:fldCharType="begin"/>
      </w:r>
      <w:r w:rsidRPr="00D23AA7">
        <w:rPr>
          <w:rFonts w:ascii="Times New Roman" w:hAnsi="Times New Roman" w:cs="Times New Roman"/>
          <w:sz w:val="24"/>
          <w:szCs w:val="24"/>
        </w:rPr>
        <w:instrText xml:space="preserve"> SEQ Figure \* ARABIC </w:instrText>
      </w:r>
      <w:r w:rsidRPr="00D23AA7">
        <w:rPr>
          <w:rFonts w:ascii="Times New Roman" w:hAnsi="Times New Roman" w:cs="Times New Roman"/>
          <w:sz w:val="24"/>
          <w:szCs w:val="24"/>
        </w:rPr>
        <w:fldChar w:fldCharType="separate"/>
      </w:r>
      <w:r w:rsidR="00815F3E">
        <w:rPr>
          <w:rFonts w:ascii="Times New Roman" w:hAnsi="Times New Roman" w:cs="Times New Roman"/>
          <w:noProof/>
          <w:sz w:val="24"/>
          <w:szCs w:val="24"/>
        </w:rPr>
        <w:t>3</w:t>
      </w:r>
      <w:r w:rsidRPr="00D23AA7">
        <w:rPr>
          <w:rFonts w:ascii="Times New Roman" w:hAnsi="Times New Roman" w:cs="Times New Roman"/>
          <w:sz w:val="24"/>
          <w:szCs w:val="24"/>
        </w:rPr>
        <w:fldChar w:fldCharType="end"/>
      </w:r>
      <w:r w:rsidRPr="00D23AA7">
        <w:rPr>
          <w:rFonts w:ascii="Times New Roman" w:hAnsi="Times New Roman" w:cs="Times New Roman"/>
          <w:sz w:val="24"/>
          <w:szCs w:val="24"/>
        </w:rPr>
        <w:t>: Marvin, isometric view</w:t>
      </w:r>
    </w:p>
    <w:bookmarkEnd w:id="9"/>
    <w:p w14:paraId="5254AE08" w14:textId="002C68FE" w:rsidR="00DD2EFF" w:rsidRDefault="00557AC8" w:rsidP="00DD2EFF">
      <w:pPr>
        <w:spacing w:after="0" w:line="276" w:lineRule="auto"/>
        <w:rPr>
          <w:rFonts w:ascii="Times New Roman" w:hAnsi="Times New Roman" w:cs="Times New Roman"/>
          <w:color w:val="000000"/>
          <w:sz w:val="24"/>
          <w:szCs w:val="24"/>
        </w:rPr>
      </w:pPr>
      <w:r w:rsidRPr="00557AC8">
        <w:rPr>
          <w:rFonts w:ascii="Times New Roman" w:hAnsi="Times New Roman" w:cs="Times New Roman"/>
          <w:color w:val="000000"/>
          <w:sz w:val="24"/>
          <w:szCs w:val="24"/>
        </w:rPr>
        <w:lastRenderedPageBreak/>
        <w:t xml:space="preserve">The prototype’s first process is orienting itself to face the infrared target. When activated, Marvin rotates </w:t>
      </w:r>
      <w:proofErr w:type="spellStart"/>
      <w:r w:rsidRPr="00557AC8">
        <w:rPr>
          <w:rFonts w:ascii="Times New Roman" w:hAnsi="Times New Roman" w:cs="Times New Roman"/>
          <w:color w:val="000000"/>
          <w:sz w:val="24"/>
          <w:szCs w:val="24"/>
        </w:rPr>
        <w:t>counterclockwise</w:t>
      </w:r>
      <w:proofErr w:type="spellEnd"/>
      <w:r w:rsidRPr="00557AC8">
        <w:rPr>
          <w:rFonts w:ascii="Times New Roman" w:hAnsi="Times New Roman" w:cs="Times New Roman"/>
          <w:color w:val="000000"/>
          <w:sz w:val="24"/>
          <w:szCs w:val="24"/>
        </w:rPr>
        <w:t xml:space="preserve"> while reading the average deviation in the IR sensor</w:t>
      </w:r>
      <w:r>
        <w:rPr>
          <w:rFonts w:ascii="Times New Roman" w:hAnsi="Times New Roman" w:cs="Times New Roman"/>
          <w:color w:val="000000"/>
          <w:sz w:val="24"/>
          <w:szCs w:val="24"/>
        </w:rPr>
        <w:t>’</w:t>
      </w:r>
      <w:r w:rsidRPr="00557AC8">
        <w:rPr>
          <w:rFonts w:ascii="Times New Roman" w:hAnsi="Times New Roman" w:cs="Times New Roman"/>
          <w:color w:val="000000"/>
          <w:sz w:val="24"/>
          <w:szCs w:val="24"/>
        </w:rPr>
        <w:t>s readings. The deviation reflects the 10 Hz IR emitter LEDs. Once a point of maximum IR deviation reading is</w:t>
      </w:r>
      <w:r>
        <w:rPr>
          <w:rFonts w:ascii="Times New Roman" w:hAnsi="Times New Roman" w:cs="Times New Roman"/>
          <w:color w:val="000000"/>
          <w:sz w:val="24"/>
          <w:szCs w:val="24"/>
        </w:rPr>
        <w:t xml:space="preserve"> </w:t>
      </w:r>
      <w:r w:rsidRPr="00557AC8">
        <w:rPr>
          <w:rFonts w:ascii="Times New Roman" w:hAnsi="Times New Roman" w:cs="Times New Roman"/>
          <w:color w:val="000000"/>
          <w:sz w:val="24"/>
          <w:szCs w:val="24"/>
        </w:rPr>
        <w:t>reached, above the dynamic threshold calculated from average deviation reading, the orientation is fine tuned. The individual readings from both the left and right IR sensors are compared to precisely orient the robot.</w:t>
      </w:r>
    </w:p>
    <w:p w14:paraId="42C49617" w14:textId="77777777" w:rsidR="00DD2EFF" w:rsidRDefault="00DD2EFF" w:rsidP="00DD2EFF">
      <w:pPr>
        <w:spacing w:line="276" w:lineRule="auto"/>
        <w:rPr>
          <w:rFonts w:ascii="Times New Roman" w:hAnsi="Times New Roman" w:cs="Times New Roman"/>
          <w:color w:val="000000"/>
          <w:sz w:val="24"/>
          <w:szCs w:val="24"/>
        </w:rPr>
      </w:pPr>
    </w:p>
    <w:p w14:paraId="31E0D584" w14:textId="77777777" w:rsidR="00557AC8" w:rsidRPr="00557AC8" w:rsidRDefault="00557AC8" w:rsidP="00DD2EFF">
      <w:pPr>
        <w:spacing w:after="0" w:line="276" w:lineRule="auto"/>
        <w:rPr>
          <w:rFonts w:ascii="Times New Roman" w:eastAsia="Times New Roman" w:hAnsi="Times New Roman" w:cs="Times New Roman"/>
          <w:sz w:val="24"/>
          <w:szCs w:val="24"/>
          <w:lang w:val="en-US"/>
        </w:rPr>
      </w:pPr>
      <w:r w:rsidRPr="00557AC8">
        <w:rPr>
          <w:rFonts w:ascii="Times New Roman" w:eastAsia="Times New Roman" w:hAnsi="Times New Roman" w:cs="Times New Roman"/>
          <w:color w:val="000000"/>
          <w:sz w:val="24"/>
          <w:szCs w:val="24"/>
          <w:lang w:val="en-US"/>
        </w:rPr>
        <w:t>When Marvin is oriented it begins to drive forwards. The prototype tends to drift, so the IR sensors are continually read, and used to modify motor voltage. Distance is read by the ultrasonic sensor. As the robot nears the target, motor power is decreased to handle inertia. </w:t>
      </w:r>
    </w:p>
    <w:p w14:paraId="196C0305" w14:textId="77777777" w:rsidR="00557AC8" w:rsidRPr="00557AC8" w:rsidRDefault="00557AC8" w:rsidP="00DD2EFF">
      <w:pPr>
        <w:spacing w:after="0" w:line="276" w:lineRule="auto"/>
        <w:rPr>
          <w:rFonts w:ascii="Times New Roman" w:eastAsia="Times New Roman" w:hAnsi="Times New Roman" w:cs="Times New Roman"/>
          <w:sz w:val="24"/>
          <w:szCs w:val="24"/>
          <w:lang w:val="en-US"/>
        </w:rPr>
      </w:pPr>
    </w:p>
    <w:p w14:paraId="5FBC9707" w14:textId="77777777" w:rsidR="00557AC8" w:rsidRPr="00557AC8" w:rsidRDefault="00557AC8" w:rsidP="00DD2EFF">
      <w:pPr>
        <w:spacing w:after="0" w:line="276" w:lineRule="auto"/>
        <w:rPr>
          <w:rFonts w:ascii="Times New Roman" w:eastAsia="Times New Roman" w:hAnsi="Times New Roman" w:cs="Times New Roman"/>
          <w:sz w:val="24"/>
          <w:szCs w:val="24"/>
          <w:lang w:val="en-US"/>
        </w:rPr>
      </w:pPr>
      <w:r w:rsidRPr="00557AC8">
        <w:rPr>
          <w:rFonts w:ascii="Times New Roman" w:eastAsia="Times New Roman" w:hAnsi="Times New Roman" w:cs="Times New Roman"/>
          <w:color w:val="000000"/>
          <w:sz w:val="24"/>
          <w:szCs w:val="24"/>
          <w:lang w:val="en-US"/>
        </w:rPr>
        <w:t>Once positioned Marvin activates the release mechanism. The pin is pulled from the delivered box, and the box is dropped approximately 1 cm onto the target. The robot then reverses, turns 90 degrees counterclockwise and reads the ultrasonic sensor to position itself 10-15 cm from the wall.</w:t>
      </w:r>
    </w:p>
    <w:p w14:paraId="7AF44C3D" w14:textId="77777777" w:rsidR="00922C03" w:rsidRPr="00557AC8" w:rsidRDefault="00922C03" w:rsidP="00DD2EFF">
      <w:pPr>
        <w:spacing w:after="0" w:line="276" w:lineRule="auto"/>
        <w:rPr>
          <w:rFonts w:ascii="Times New Roman" w:eastAsia="Times New Roman" w:hAnsi="Times New Roman" w:cs="Times New Roman"/>
          <w:sz w:val="24"/>
          <w:szCs w:val="24"/>
          <w:lang w:val="en-US"/>
        </w:rPr>
      </w:pPr>
    </w:p>
    <w:p w14:paraId="12ADD22D" w14:textId="77777777" w:rsidR="00557AC8" w:rsidRPr="00557AC8" w:rsidRDefault="00557AC8" w:rsidP="00DD2EFF">
      <w:pPr>
        <w:spacing w:after="0" w:line="276" w:lineRule="auto"/>
        <w:rPr>
          <w:rFonts w:ascii="Times New Roman" w:eastAsia="Times New Roman" w:hAnsi="Times New Roman" w:cs="Times New Roman"/>
          <w:sz w:val="24"/>
          <w:szCs w:val="24"/>
          <w:lang w:val="en-US"/>
        </w:rPr>
      </w:pPr>
      <w:r w:rsidRPr="00557AC8">
        <w:rPr>
          <w:rFonts w:ascii="Times New Roman" w:eastAsia="Times New Roman" w:hAnsi="Times New Roman" w:cs="Times New Roman"/>
          <w:color w:val="000000"/>
          <w:sz w:val="24"/>
          <w:szCs w:val="24"/>
          <w:lang w:val="en-US"/>
        </w:rPr>
        <w:t xml:space="preserve">The prototype occasionally collides with walls in some starting positions. Due to the radius between the back and the center of rotation, see </w:t>
      </w:r>
      <w:r w:rsidRPr="00557AC8">
        <w:rPr>
          <w:rFonts w:ascii="Times New Roman" w:eastAsia="Times New Roman" w:hAnsi="Times New Roman" w:cs="Times New Roman"/>
          <w:b/>
          <w:bCs/>
          <w:color w:val="000000"/>
          <w:sz w:val="24"/>
          <w:szCs w:val="24"/>
          <w:lang w:val="en-US"/>
        </w:rPr>
        <w:t>Figure 4</w:t>
      </w:r>
      <w:r w:rsidRPr="00557AC8">
        <w:rPr>
          <w:rFonts w:ascii="Times New Roman" w:eastAsia="Times New Roman" w:hAnsi="Times New Roman" w:cs="Times New Roman"/>
          <w:color w:val="000000"/>
          <w:sz w:val="24"/>
          <w:szCs w:val="24"/>
          <w:lang w:val="en-US"/>
        </w:rPr>
        <w:t>, the robot may collide with the wall. In the final positioning procedure, if Marvin's direction of motion is at less than 35° to the wall the front-right corner will impact the wall.</w:t>
      </w:r>
    </w:p>
    <w:p w14:paraId="1B3B3B0E" w14:textId="3164C989" w:rsidR="00557AC8" w:rsidRDefault="00557AC8" w:rsidP="00DD2EFF">
      <w:pPr>
        <w:spacing w:line="276" w:lineRule="auto"/>
        <w:rPr>
          <w:rFonts w:ascii="Times New Roman" w:hAnsi="Times New Roman" w:cs="Times New Roman"/>
          <w:sz w:val="24"/>
          <w:szCs w:val="24"/>
        </w:rPr>
      </w:pPr>
    </w:p>
    <w:p w14:paraId="29ED5A4F" w14:textId="77777777" w:rsidR="00557AC8" w:rsidRDefault="00557AC8" w:rsidP="00DD2EFF">
      <w:pPr>
        <w:keepNext/>
        <w:spacing w:line="276" w:lineRule="auto"/>
        <w:jc w:val="center"/>
      </w:pPr>
      <w:r>
        <w:rPr>
          <w:noProof/>
          <w:color w:val="000000"/>
          <w:bdr w:val="none" w:sz="0" w:space="0" w:color="auto" w:frame="1"/>
        </w:rPr>
        <w:drawing>
          <wp:inline distT="0" distB="0" distL="0" distR="0" wp14:anchorId="33847769" wp14:editId="4A3ABA81">
            <wp:extent cx="3638964"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0642" cy="1662669"/>
                    </a:xfrm>
                    <a:prstGeom prst="rect">
                      <a:avLst/>
                    </a:prstGeom>
                    <a:noFill/>
                    <a:ln>
                      <a:noFill/>
                    </a:ln>
                  </pic:spPr>
                </pic:pic>
              </a:graphicData>
            </a:graphic>
          </wp:inline>
        </w:drawing>
      </w:r>
    </w:p>
    <w:p w14:paraId="029467A9" w14:textId="28B43B98" w:rsidR="00557AC8" w:rsidRDefault="00557AC8" w:rsidP="00DD2EFF">
      <w:pPr>
        <w:pStyle w:val="Caption"/>
        <w:spacing w:line="276" w:lineRule="auto"/>
        <w:jc w:val="center"/>
        <w:rPr>
          <w:rFonts w:ascii="Times New Roman" w:hAnsi="Times New Roman" w:cs="Times New Roman"/>
          <w:sz w:val="24"/>
          <w:szCs w:val="24"/>
        </w:rPr>
      </w:pPr>
      <w:r w:rsidRPr="00557AC8">
        <w:rPr>
          <w:rFonts w:ascii="Times New Roman" w:hAnsi="Times New Roman" w:cs="Times New Roman"/>
          <w:sz w:val="24"/>
          <w:szCs w:val="24"/>
        </w:rPr>
        <w:t xml:space="preserve">Figure </w:t>
      </w:r>
      <w:r w:rsidRPr="00557AC8">
        <w:rPr>
          <w:rFonts w:ascii="Times New Roman" w:hAnsi="Times New Roman" w:cs="Times New Roman"/>
          <w:sz w:val="24"/>
          <w:szCs w:val="24"/>
        </w:rPr>
        <w:fldChar w:fldCharType="begin"/>
      </w:r>
      <w:r w:rsidRPr="00557AC8">
        <w:rPr>
          <w:rFonts w:ascii="Times New Roman" w:hAnsi="Times New Roman" w:cs="Times New Roman"/>
          <w:sz w:val="24"/>
          <w:szCs w:val="24"/>
        </w:rPr>
        <w:instrText xml:space="preserve"> SEQ Figure \* ARABIC </w:instrText>
      </w:r>
      <w:r w:rsidRPr="00557AC8">
        <w:rPr>
          <w:rFonts w:ascii="Times New Roman" w:hAnsi="Times New Roman" w:cs="Times New Roman"/>
          <w:sz w:val="24"/>
          <w:szCs w:val="24"/>
        </w:rPr>
        <w:fldChar w:fldCharType="separate"/>
      </w:r>
      <w:r w:rsidR="00815F3E">
        <w:rPr>
          <w:rFonts w:ascii="Times New Roman" w:hAnsi="Times New Roman" w:cs="Times New Roman"/>
          <w:noProof/>
          <w:sz w:val="24"/>
          <w:szCs w:val="24"/>
        </w:rPr>
        <w:t>4</w:t>
      </w:r>
      <w:r w:rsidRPr="00557AC8">
        <w:rPr>
          <w:rFonts w:ascii="Times New Roman" w:hAnsi="Times New Roman" w:cs="Times New Roman"/>
          <w:sz w:val="24"/>
          <w:szCs w:val="24"/>
        </w:rPr>
        <w:fldChar w:fldCharType="end"/>
      </w:r>
      <w:r w:rsidRPr="00557AC8">
        <w:rPr>
          <w:rFonts w:ascii="Times New Roman" w:hAnsi="Times New Roman" w:cs="Times New Roman"/>
          <w:sz w:val="24"/>
          <w:szCs w:val="24"/>
        </w:rPr>
        <w:t>: Marvin's wheelbase</w:t>
      </w:r>
    </w:p>
    <w:p w14:paraId="29362464" w14:textId="1D1EDD22" w:rsidR="00557AC8" w:rsidRDefault="00557AC8" w:rsidP="00DD2EFF">
      <w:pPr>
        <w:spacing w:line="276" w:lineRule="auto"/>
      </w:pPr>
    </w:p>
    <w:p w14:paraId="441632CC" w14:textId="4866D37D" w:rsidR="00557AC8" w:rsidRDefault="00557AC8" w:rsidP="00DD2EFF">
      <w:pPr>
        <w:spacing w:line="276" w:lineRule="auto"/>
        <w:rPr>
          <w:rFonts w:ascii="Times New Roman" w:hAnsi="Times New Roman" w:cs="Times New Roman"/>
          <w:color w:val="000000"/>
          <w:sz w:val="24"/>
          <w:szCs w:val="24"/>
        </w:rPr>
      </w:pPr>
      <w:r w:rsidRPr="00557AC8">
        <w:rPr>
          <w:rFonts w:ascii="Times New Roman" w:hAnsi="Times New Roman" w:cs="Times New Roman"/>
          <w:color w:val="000000"/>
          <w:sz w:val="24"/>
          <w:szCs w:val="24"/>
        </w:rPr>
        <w:t xml:space="preserve">Marvin costs less than $10,000, every component meets CSA standards. Marvin is </w:t>
      </w:r>
      <w:proofErr w:type="gramStart"/>
      <w:r w:rsidRPr="00557AC8">
        <w:rPr>
          <w:rFonts w:ascii="Times New Roman" w:hAnsi="Times New Roman" w:cs="Times New Roman"/>
          <w:color w:val="000000"/>
          <w:sz w:val="24"/>
          <w:szCs w:val="24"/>
        </w:rPr>
        <w:t>autonomous, and</w:t>
      </w:r>
      <w:proofErr w:type="gramEnd"/>
      <w:r w:rsidRPr="00557AC8">
        <w:rPr>
          <w:rFonts w:ascii="Times New Roman" w:hAnsi="Times New Roman" w:cs="Times New Roman"/>
          <w:color w:val="000000"/>
          <w:sz w:val="24"/>
          <w:szCs w:val="24"/>
        </w:rPr>
        <w:t xml:space="preserve"> will be complete by March 31st, 2020.</w:t>
      </w:r>
    </w:p>
    <w:p w14:paraId="07E2A3D6" w14:textId="70FB3394" w:rsidR="00DD2EFF" w:rsidRDefault="00DD2EFF" w:rsidP="00DD2EFF">
      <w:pPr>
        <w:pStyle w:val="Heading1"/>
        <w:spacing w:before="0" w:line="276" w:lineRule="auto"/>
      </w:pPr>
    </w:p>
    <w:p w14:paraId="6FF69FC3" w14:textId="77777777" w:rsidR="00776071" w:rsidRPr="00776071" w:rsidRDefault="00776071" w:rsidP="00776071"/>
    <w:p w14:paraId="7C2EA41E" w14:textId="360F66AC" w:rsidR="00557AC8" w:rsidRPr="00BB7631" w:rsidRDefault="00557AC8" w:rsidP="00BB7631">
      <w:pPr>
        <w:pStyle w:val="Heading2"/>
        <w:rPr>
          <w:sz w:val="32"/>
          <w:szCs w:val="32"/>
        </w:rPr>
      </w:pPr>
      <w:bookmarkStart w:id="10" w:name="_Toc36763990"/>
      <w:r w:rsidRPr="00BB7631">
        <w:rPr>
          <w:sz w:val="32"/>
          <w:szCs w:val="32"/>
        </w:rPr>
        <w:lastRenderedPageBreak/>
        <w:t xml:space="preserve">2.3 Robot </w:t>
      </w:r>
      <w:r w:rsidR="00DD2EFF" w:rsidRPr="00BB7631">
        <w:rPr>
          <w:sz w:val="32"/>
          <w:szCs w:val="32"/>
        </w:rPr>
        <w:t>Ocean</w:t>
      </w:r>
      <w:r w:rsidRPr="00BB7631">
        <w:rPr>
          <w:sz w:val="32"/>
          <w:szCs w:val="32"/>
        </w:rPr>
        <w:t xml:space="preserve"> (Noyan </w:t>
      </w:r>
      <w:proofErr w:type="spellStart"/>
      <w:r w:rsidRPr="00BB7631">
        <w:rPr>
          <w:sz w:val="32"/>
          <w:szCs w:val="32"/>
        </w:rPr>
        <w:t>Ozyegit</w:t>
      </w:r>
      <w:proofErr w:type="spellEnd"/>
      <w:r w:rsidRPr="00BB7631">
        <w:rPr>
          <w:sz w:val="32"/>
          <w:szCs w:val="32"/>
        </w:rPr>
        <w:t>)</w:t>
      </w:r>
      <w:bookmarkEnd w:id="10"/>
    </w:p>
    <w:p w14:paraId="49AB2A33" w14:textId="77777777" w:rsidR="00557AC8" w:rsidRDefault="00557AC8" w:rsidP="00DD2EFF">
      <w:pPr>
        <w:spacing w:line="276" w:lineRule="auto"/>
        <w:rPr>
          <w:rFonts w:ascii="Calibri" w:hAnsi="Calibri"/>
          <w:color w:val="000000"/>
          <w:sz w:val="32"/>
          <w:szCs w:val="32"/>
        </w:rPr>
      </w:pPr>
    </w:p>
    <w:p w14:paraId="6CE5A7C8" w14:textId="77777777" w:rsidR="00E5055A" w:rsidRPr="00E5055A" w:rsidRDefault="00E5055A" w:rsidP="00E5055A">
      <w:pPr>
        <w:spacing w:after="0" w:line="276" w:lineRule="auto"/>
        <w:rPr>
          <w:rFonts w:ascii="Times New Roman" w:eastAsia="Times New Roman" w:hAnsi="Times New Roman" w:cs="Times New Roman"/>
          <w:color w:val="000000"/>
          <w:sz w:val="24"/>
          <w:szCs w:val="24"/>
          <w:lang w:val="en-US"/>
        </w:rPr>
      </w:pPr>
      <w:r w:rsidRPr="00E5055A">
        <w:rPr>
          <w:rFonts w:ascii="Times New Roman" w:eastAsia="Times New Roman" w:hAnsi="Times New Roman" w:cs="Times New Roman"/>
          <w:color w:val="000000"/>
          <w:sz w:val="24"/>
          <w:szCs w:val="24"/>
          <w:lang w:val="en-US"/>
        </w:rPr>
        <w:t>Robot Ocean starts with a 360º turn. When it has located the target, it drives towards it. When it</w:t>
      </w:r>
    </w:p>
    <w:p w14:paraId="416296BF" w14:textId="77777777" w:rsidR="00E5055A" w:rsidRPr="00E5055A" w:rsidRDefault="00E5055A" w:rsidP="00E5055A">
      <w:pPr>
        <w:spacing w:after="0" w:line="276" w:lineRule="auto"/>
        <w:rPr>
          <w:rFonts w:ascii="Times New Roman" w:eastAsia="Times New Roman" w:hAnsi="Times New Roman" w:cs="Times New Roman"/>
          <w:color w:val="000000"/>
          <w:sz w:val="24"/>
          <w:szCs w:val="24"/>
          <w:lang w:val="en-US"/>
        </w:rPr>
      </w:pPr>
      <w:r w:rsidRPr="00E5055A">
        <w:rPr>
          <w:rFonts w:ascii="Times New Roman" w:eastAsia="Times New Roman" w:hAnsi="Times New Roman" w:cs="Times New Roman"/>
          <w:color w:val="000000"/>
          <w:sz w:val="24"/>
          <w:szCs w:val="24"/>
          <w:lang w:val="en-US"/>
        </w:rPr>
        <w:t>has reached the target, the crane lowers, placing the payload on the target. The crane retracts, and</w:t>
      </w:r>
    </w:p>
    <w:p w14:paraId="17FA1D95" w14:textId="4C770C06" w:rsidR="00557AC8" w:rsidRDefault="00E5055A" w:rsidP="00E5055A">
      <w:pPr>
        <w:spacing w:after="0" w:line="276" w:lineRule="auto"/>
        <w:rPr>
          <w:rFonts w:ascii="Times New Roman" w:eastAsia="Times New Roman" w:hAnsi="Times New Roman" w:cs="Times New Roman"/>
          <w:color w:val="000000"/>
          <w:sz w:val="24"/>
          <w:szCs w:val="24"/>
          <w:lang w:val="en-US"/>
        </w:rPr>
      </w:pPr>
      <w:r w:rsidRPr="00E5055A">
        <w:rPr>
          <w:rFonts w:ascii="Times New Roman" w:eastAsia="Times New Roman" w:hAnsi="Times New Roman" w:cs="Times New Roman"/>
          <w:color w:val="000000"/>
          <w:sz w:val="24"/>
          <w:szCs w:val="24"/>
          <w:lang w:val="en-US"/>
        </w:rPr>
        <w:t>Robot Ocean turns away, exiting the arena, lighting a green LED to signal completion.</w:t>
      </w:r>
    </w:p>
    <w:p w14:paraId="0E1517D3" w14:textId="5A3FC4BB" w:rsidR="00E5055A" w:rsidRDefault="00E5055A" w:rsidP="00E5055A">
      <w:pPr>
        <w:spacing w:after="0" w:line="276" w:lineRule="auto"/>
        <w:rPr>
          <w:rFonts w:ascii="Times New Roman" w:eastAsia="Times New Roman" w:hAnsi="Times New Roman" w:cs="Times New Roman"/>
          <w:color w:val="000000"/>
          <w:sz w:val="24"/>
          <w:szCs w:val="24"/>
          <w:lang w:val="en-US"/>
        </w:rPr>
      </w:pPr>
    </w:p>
    <w:p w14:paraId="1D6056E5" w14:textId="357AE5D2" w:rsidR="00E5055A" w:rsidRPr="00E5055A" w:rsidRDefault="00E5055A" w:rsidP="00E5055A">
      <w:pPr>
        <w:spacing w:after="0" w:line="276" w:lineRule="auto"/>
        <w:rPr>
          <w:rFonts w:ascii="Times New Roman" w:eastAsia="Times New Roman" w:hAnsi="Times New Roman" w:cs="Times New Roman"/>
          <w:color w:val="000000"/>
          <w:sz w:val="24"/>
          <w:szCs w:val="24"/>
          <w:lang w:val="en-US"/>
        </w:rPr>
      </w:pPr>
      <w:r w:rsidRPr="00E5055A">
        <w:rPr>
          <w:rFonts w:ascii="Times New Roman" w:eastAsia="Times New Roman" w:hAnsi="Times New Roman" w:cs="Times New Roman"/>
          <w:color w:val="000000"/>
          <w:sz w:val="24"/>
          <w:szCs w:val="24"/>
          <w:lang w:val="en-US"/>
        </w:rPr>
        <w:t>While the prototype approaches the target, the IR sensors regularly read values to detect the</w:t>
      </w:r>
    </w:p>
    <w:p w14:paraId="13F2407F" w14:textId="77777777" w:rsidR="00E5055A" w:rsidRPr="00E5055A" w:rsidRDefault="00E5055A" w:rsidP="00E5055A">
      <w:pPr>
        <w:spacing w:after="0" w:line="276" w:lineRule="auto"/>
        <w:rPr>
          <w:rFonts w:ascii="Times New Roman" w:eastAsia="Times New Roman" w:hAnsi="Times New Roman" w:cs="Times New Roman"/>
          <w:color w:val="000000"/>
          <w:sz w:val="24"/>
          <w:szCs w:val="24"/>
          <w:lang w:val="en-US"/>
        </w:rPr>
      </w:pPr>
      <w:r w:rsidRPr="00E5055A">
        <w:rPr>
          <w:rFonts w:ascii="Times New Roman" w:eastAsia="Times New Roman" w:hAnsi="Times New Roman" w:cs="Times New Roman"/>
          <w:color w:val="000000"/>
          <w:sz w:val="24"/>
          <w:szCs w:val="24"/>
          <w:lang w:val="en-US"/>
        </w:rPr>
        <w:t>approximate distance between the robot and the target. It proceeds towards the target until the</w:t>
      </w:r>
    </w:p>
    <w:p w14:paraId="4FA10F8B" w14:textId="77777777" w:rsidR="00E5055A" w:rsidRPr="00E5055A" w:rsidRDefault="00E5055A" w:rsidP="00E5055A">
      <w:pPr>
        <w:spacing w:after="0" w:line="276" w:lineRule="auto"/>
        <w:rPr>
          <w:rFonts w:ascii="Times New Roman" w:eastAsia="Times New Roman" w:hAnsi="Times New Roman" w:cs="Times New Roman"/>
          <w:color w:val="000000"/>
          <w:sz w:val="24"/>
          <w:szCs w:val="24"/>
          <w:lang w:val="en-US"/>
        </w:rPr>
      </w:pPr>
      <w:r w:rsidRPr="00E5055A">
        <w:rPr>
          <w:rFonts w:ascii="Times New Roman" w:eastAsia="Times New Roman" w:hAnsi="Times New Roman" w:cs="Times New Roman"/>
          <w:color w:val="000000"/>
          <w:sz w:val="24"/>
          <w:szCs w:val="24"/>
          <w:lang w:val="en-US"/>
        </w:rPr>
        <w:t>ultrasonic sensor verifies the predicted distance is covered. Once the optimal length is confirmed</w:t>
      </w:r>
    </w:p>
    <w:p w14:paraId="67254603" w14:textId="2F479A56" w:rsidR="00557AC8" w:rsidRPr="00E5055A" w:rsidRDefault="00E5055A" w:rsidP="00E5055A">
      <w:pPr>
        <w:spacing w:after="0" w:line="276" w:lineRule="auto"/>
        <w:rPr>
          <w:rFonts w:ascii="Times New Roman" w:eastAsia="Times New Roman" w:hAnsi="Times New Roman" w:cs="Times New Roman"/>
          <w:color w:val="000000"/>
          <w:sz w:val="24"/>
          <w:szCs w:val="24"/>
          <w:lang w:val="en-US"/>
        </w:rPr>
      </w:pPr>
      <w:r w:rsidRPr="00E5055A">
        <w:rPr>
          <w:rFonts w:ascii="Times New Roman" w:eastAsia="Times New Roman" w:hAnsi="Times New Roman" w:cs="Times New Roman"/>
          <w:color w:val="000000"/>
          <w:sz w:val="24"/>
          <w:szCs w:val="24"/>
          <w:lang w:val="en-US"/>
        </w:rPr>
        <w:t>by the IR sensors, a red LED lamp flashes to indicate that the robot reached its exact position.</w:t>
      </w:r>
      <w:r w:rsidR="00EA7392">
        <w:rPr>
          <w:rFonts w:ascii="Times New Roman" w:eastAsia="Times New Roman" w:hAnsi="Times New Roman" w:cs="Times New Roman"/>
          <w:color w:val="000000"/>
          <w:sz w:val="24"/>
          <w:szCs w:val="24"/>
          <w:lang w:val="en-US"/>
        </w:rPr>
        <w:t xml:space="preserve"> The drive mechanism then </w:t>
      </w:r>
      <w:proofErr w:type="gramStart"/>
      <w:r w:rsidR="00EA7392">
        <w:rPr>
          <w:rFonts w:ascii="Times New Roman" w:eastAsia="Times New Roman" w:hAnsi="Times New Roman" w:cs="Times New Roman"/>
          <w:color w:val="000000"/>
          <w:sz w:val="24"/>
          <w:szCs w:val="24"/>
          <w:lang w:val="en-US"/>
        </w:rPr>
        <w:t>stops</w:t>
      </w:r>
      <w:proofErr w:type="gramEnd"/>
      <w:r w:rsidR="00EA7392">
        <w:rPr>
          <w:rFonts w:ascii="Times New Roman" w:eastAsia="Times New Roman" w:hAnsi="Times New Roman" w:cs="Times New Roman"/>
          <w:color w:val="000000"/>
          <w:sz w:val="24"/>
          <w:szCs w:val="24"/>
          <w:lang w:val="en-US"/>
        </w:rPr>
        <w:t xml:space="preserve"> and the crane begins working.</w:t>
      </w:r>
    </w:p>
    <w:p w14:paraId="594972C2" w14:textId="71C45CFB" w:rsidR="00922C03" w:rsidRDefault="00922C03" w:rsidP="00DD2EFF">
      <w:pPr>
        <w:pStyle w:val="NormalWeb"/>
        <w:spacing w:before="0" w:beforeAutospacing="0" w:after="0" w:afterAutospacing="0" w:line="276" w:lineRule="auto"/>
        <w:rPr>
          <w:color w:val="000000"/>
        </w:rPr>
      </w:pPr>
    </w:p>
    <w:p w14:paraId="3F74345F" w14:textId="77777777" w:rsidR="00EA7392" w:rsidRPr="00EA7392" w:rsidRDefault="00EA7392" w:rsidP="00EA7392">
      <w:pPr>
        <w:pStyle w:val="NormalWeb"/>
        <w:spacing w:before="0" w:beforeAutospacing="0" w:after="0" w:afterAutospacing="0" w:line="276" w:lineRule="auto"/>
        <w:rPr>
          <w:color w:val="000000"/>
        </w:rPr>
      </w:pPr>
      <w:r w:rsidRPr="00EA7392">
        <w:rPr>
          <w:color w:val="000000"/>
        </w:rPr>
        <w:t>The Crane mechanism is used for “pick and place” purposes and has a scale system. It</w:t>
      </w:r>
    </w:p>
    <w:p w14:paraId="6809E66B" w14:textId="77777777" w:rsidR="00EA7392" w:rsidRPr="00EA7392" w:rsidRDefault="00EA7392" w:rsidP="00EA7392">
      <w:pPr>
        <w:pStyle w:val="NormalWeb"/>
        <w:spacing w:before="0" w:beforeAutospacing="0" w:after="0" w:afterAutospacing="0" w:line="276" w:lineRule="auto"/>
        <w:rPr>
          <w:color w:val="000000"/>
        </w:rPr>
      </w:pPr>
      <w:r w:rsidRPr="00EA7392">
        <w:rPr>
          <w:color w:val="000000"/>
        </w:rPr>
        <w:t>includes a metal tube that has a rope passing through which is operated by a motor and acts as an</w:t>
      </w:r>
    </w:p>
    <w:p w14:paraId="5ED982C4" w14:textId="77777777" w:rsidR="00EA7392" w:rsidRPr="00EA7392" w:rsidRDefault="00EA7392" w:rsidP="00EA7392">
      <w:pPr>
        <w:pStyle w:val="NormalWeb"/>
        <w:spacing w:before="0" w:beforeAutospacing="0" w:after="0" w:afterAutospacing="0" w:line="276" w:lineRule="auto"/>
        <w:rPr>
          <w:color w:val="000000"/>
        </w:rPr>
      </w:pPr>
      <w:r w:rsidRPr="00EA7392">
        <w:rPr>
          <w:color w:val="000000"/>
        </w:rPr>
        <w:t>electric hoist. At the very end of the rope, an eye hook is attached to a 3D printed box which</w:t>
      </w:r>
    </w:p>
    <w:p w14:paraId="597A889F" w14:textId="77777777" w:rsidR="00EA7392" w:rsidRPr="00EA7392" w:rsidRDefault="00EA7392" w:rsidP="00EA7392">
      <w:pPr>
        <w:pStyle w:val="NormalWeb"/>
        <w:spacing w:before="0" w:beforeAutospacing="0" w:after="0" w:afterAutospacing="0" w:line="276" w:lineRule="auto"/>
        <w:rPr>
          <w:color w:val="000000"/>
        </w:rPr>
      </w:pPr>
      <w:r w:rsidRPr="00EA7392">
        <w:rPr>
          <w:color w:val="000000"/>
        </w:rPr>
        <w:t>holds the object. As the crane system starts working, the motor turns counterclockwise to release</w:t>
      </w:r>
    </w:p>
    <w:p w14:paraId="4CD8196C" w14:textId="77777777" w:rsidR="00EA7392" w:rsidRPr="00EA7392" w:rsidRDefault="00EA7392" w:rsidP="00EA7392">
      <w:pPr>
        <w:pStyle w:val="NormalWeb"/>
        <w:spacing w:before="0" w:beforeAutospacing="0" w:after="0" w:afterAutospacing="0" w:line="276" w:lineRule="auto"/>
        <w:rPr>
          <w:color w:val="000000"/>
        </w:rPr>
      </w:pPr>
      <w:r w:rsidRPr="00EA7392">
        <w:rPr>
          <w:color w:val="000000"/>
        </w:rPr>
        <w:t>the rope until the object is placed on the target which is determined by a load cell. After the</w:t>
      </w:r>
    </w:p>
    <w:p w14:paraId="19542006" w14:textId="77777777" w:rsidR="00EA7392" w:rsidRPr="00EA7392" w:rsidRDefault="00EA7392" w:rsidP="00EA7392">
      <w:pPr>
        <w:pStyle w:val="NormalWeb"/>
        <w:spacing w:before="0" w:beforeAutospacing="0" w:after="0" w:afterAutospacing="0" w:line="276" w:lineRule="auto"/>
        <w:rPr>
          <w:color w:val="000000"/>
        </w:rPr>
      </w:pPr>
      <w:r w:rsidRPr="00EA7392">
        <w:rPr>
          <w:color w:val="000000"/>
        </w:rPr>
        <w:t>placement of the object, the robot moves backwards slightly, and the hoist motor turns clockwise</w:t>
      </w:r>
    </w:p>
    <w:p w14:paraId="4B5D4D36" w14:textId="77777777" w:rsidR="00EA7392" w:rsidRPr="00EA7392" w:rsidRDefault="00EA7392" w:rsidP="00EA7392">
      <w:pPr>
        <w:pStyle w:val="NormalWeb"/>
        <w:spacing w:before="0" w:beforeAutospacing="0" w:after="0" w:afterAutospacing="0" w:line="276" w:lineRule="auto"/>
        <w:rPr>
          <w:color w:val="000000"/>
        </w:rPr>
      </w:pPr>
      <w:r w:rsidRPr="00EA7392">
        <w:rPr>
          <w:color w:val="000000"/>
        </w:rPr>
        <w:t>to remove the hook from the box without grabbing it again. An array of bumper switches and the</w:t>
      </w:r>
    </w:p>
    <w:p w14:paraId="5567F1F3" w14:textId="77777777" w:rsidR="00EA7392" w:rsidRPr="00EA7392" w:rsidRDefault="00EA7392" w:rsidP="00EA7392">
      <w:pPr>
        <w:pStyle w:val="NormalWeb"/>
        <w:spacing w:before="0" w:beforeAutospacing="0" w:after="0" w:afterAutospacing="0" w:line="276" w:lineRule="auto"/>
        <w:rPr>
          <w:color w:val="000000"/>
        </w:rPr>
      </w:pPr>
      <w:r w:rsidRPr="00EA7392">
        <w:rPr>
          <w:color w:val="000000"/>
        </w:rPr>
        <w:t>ultrasonic sensor allows Robot Ocean to avoid collisions. The side view of Robot Ocean can be</w:t>
      </w:r>
    </w:p>
    <w:p w14:paraId="51A96CBA" w14:textId="0FB9CF3F" w:rsidR="00922C03" w:rsidRDefault="00EA7392" w:rsidP="00EA7392">
      <w:pPr>
        <w:pStyle w:val="NormalWeb"/>
        <w:spacing w:before="0" w:beforeAutospacing="0" w:after="0" w:afterAutospacing="0" w:line="276" w:lineRule="auto"/>
        <w:rPr>
          <w:b/>
          <w:bCs/>
          <w:color w:val="000000"/>
        </w:rPr>
      </w:pPr>
      <w:r w:rsidRPr="00EA7392">
        <w:rPr>
          <w:color w:val="000000"/>
        </w:rPr>
        <w:t>seen in Figure 5.</w:t>
      </w:r>
    </w:p>
    <w:p w14:paraId="331435CD" w14:textId="77777777" w:rsidR="00922C03" w:rsidRDefault="00922C03" w:rsidP="00DD2EFF">
      <w:pPr>
        <w:pStyle w:val="NormalWeb"/>
        <w:spacing w:before="0" w:beforeAutospacing="0" w:after="0" w:afterAutospacing="0" w:line="276" w:lineRule="auto"/>
        <w:rPr>
          <w:noProof/>
          <w:color w:val="000000"/>
          <w:bdr w:val="none" w:sz="0" w:space="0" w:color="auto" w:frame="1"/>
        </w:rPr>
      </w:pPr>
    </w:p>
    <w:p w14:paraId="1CDAE52B" w14:textId="77777777" w:rsidR="00922C03" w:rsidRDefault="00922C03" w:rsidP="00DD2EFF">
      <w:pPr>
        <w:pStyle w:val="NormalWeb"/>
        <w:keepNext/>
        <w:spacing w:before="0" w:beforeAutospacing="0" w:after="0" w:afterAutospacing="0" w:line="276" w:lineRule="auto"/>
        <w:jc w:val="center"/>
      </w:pPr>
      <w:r>
        <w:rPr>
          <w:noProof/>
          <w:color w:val="000000"/>
          <w:bdr w:val="none" w:sz="0" w:space="0" w:color="auto" w:frame="1"/>
        </w:rPr>
        <w:drawing>
          <wp:inline distT="0" distB="0" distL="0" distR="0" wp14:anchorId="302B6F84" wp14:editId="3F1F2FB1">
            <wp:extent cx="2902744"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216" b="17211"/>
                    <a:stretch/>
                  </pic:blipFill>
                  <pic:spPr bwMode="auto">
                    <a:xfrm>
                      <a:off x="0" y="0"/>
                      <a:ext cx="2907173" cy="2194093"/>
                    </a:xfrm>
                    <a:prstGeom prst="rect">
                      <a:avLst/>
                    </a:prstGeom>
                    <a:noFill/>
                    <a:ln>
                      <a:noFill/>
                    </a:ln>
                    <a:extLst>
                      <a:ext uri="{53640926-AAD7-44D8-BBD7-CCE9431645EC}">
                        <a14:shadowObscured xmlns:a14="http://schemas.microsoft.com/office/drawing/2010/main"/>
                      </a:ext>
                    </a:extLst>
                  </pic:spPr>
                </pic:pic>
              </a:graphicData>
            </a:graphic>
          </wp:inline>
        </w:drawing>
      </w:r>
    </w:p>
    <w:p w14:paraId="4B676B95" w14:textId="425B2D1C" w:rsidR="00922C03" w:rsidRDefault="00922C03" w:rsidP="00DD2EFF">
      <w:pPr>
        <w:pStyle w:val="Caption"/>
        <w:spacing w:line="276" w:lineRule="auto"/>
        <w:jc w:val="center"/>
        <w:rPr>
          <w:rFonts w:ascii="Times New Roman" w:hAnsi="Times New Roman" w:cs="Times New Roman"/>
          <w:sz w:val="24"/>
          <w:szCs w:val="24"/>
        </w:rPr>
      </w:pPr>
      <w:r w:rsidRPr="00922C03">
        <w:rPr>
          <w:rFonts w:ascii="Times New Roman" w:hAnsi="Times New Roman" w:cs="Times New Roman"/>
          <w:sz w:val="24"/>
          <w:szCs w:val="24"/>
        </w:rPr>
        <w:t xml:space="preserve">Figure </w:t>
      </w:r>
      <w:r w:rsidRPr="00922C03">
        <w:rPr>
          <w:rFonts w:ascii="Times New Roman" w:hAnsi="Times New Roman" w:cs="Times New Roman"/>
          <w:sz w:val="24"/>
          <w:szCs w:val="24"/>
        </w:rPr>
        <w:fldChar w:fldCharType="begin"/>
      </w:r>
      <w:r w:rsidRPr="00922C03">
        <w:rPr>
          <w:rFonts w:ascii="Times New Roman" w:hAnsi="Times New Roman" w:cs="Times New Roman"/>
          <w:sz w:val="24"/>
          <w:szCs w:val="24"/>
        </w:rPr>
        <w:instrText xml:space="preserve"> SEQ Figure \* ARABIC </w:instrText>
      </w:r>
      <w:r w:rsidRPr="00922C03">
        <w:rPr>
          <w:rFonts w:ascii="Times New Roman" w:hAnsi="Times New Roman" w:cs="Times New Roman"/>
          <w:sz w:val="24"/>
          <w:szCs w:val="24"/>
        </w:rPr>
        <w:fldChar w:fldCharType="separate"/>
      </w:r>
      <w:r w:rsidR="00815F3E">
        <w:rPr>
          <w:rFonts w:ascii="Times New Roman" w:hAnsi="Times New Roman" w:cs="Times New Roman"/>
          <w:noProof/>
          <w:sz w:val="24"/>
          <w:szCs w:val="24"/>
        </w:rPr>
        <w:t>5</w:t>
      </w:r>
      <w:r w:rsidRPr="00922C03">
        <w:rPr>
          <w:rFonts w:ascii="Times New Roman" w:hAnsi="Times New Roman" w:cs="Times New Roman"/>
          <w:sz w:val="24"/>
          <w:szCs w:val="24"/>
        </w:rPr>
        <w:fldChar w:fldCharType="end"/>
      </w:r>
      <w:r w:rsidRPr="00922C03">
        <w:rPr>
          <w:rFonts w:ascii="Times New Roman" w:hAnsi="Times New Roman" w:cs="Times New Roman"/>
          <w:sz w:val="24"/>
          <w:szCs w:val="24"/>
        </w:rPr>
        <w:t>: Robot Ocean, side view</w:t>
      </w:r>
    </w:p>
    <w:p w14:paraId="1B7FAAB9" w14:textId="77777777" w:rsidR="00922C03" w:rsidRPr="00922C03" w:rsidRDefault="00922C03" w:rsidP="00DD2EFF">
      <w:pPr>
        <w:spacing w:line="276" w:lineRule="auto"/>
        <w:rPr>
          <w:rFonts w:ascii="Times New Roman" w:hAnsi="Times New Roman" w:cs="Times New Roman"/>
          <w:sz w:val="24"/>
          <w:szCs w:val="24"/>
        </w:rPr>
      </w:pPr>
    </w:p>
    <w:p w14:paraId="02BD6CEF" w14:textId="7933AF01" w:rsidR="00922C03" w:rsidRDefault="00922C03" w:rsidP="00DD2EFF">
      <w:pPr>
        <w:spacing w:line="276" w:lineRule="auto"/>
        <w:rPr>
          <w:rFonts w:ascii="Times New Roman" w:hAnsi="Times New Roman" w:cs="Times New Roman"/>
          <w:color w:val="000000"/>
          <w:sz w:val="24"/>
          <w:szCs w:val="24"/>
        </w:rPr>
      </w:pPr>
      <w:r w:rsidRPr="00922C03">
        <w:rPr>
          <w:rFonts w:ascii="Times New Roman" w:hAnsi="Times New Roman" w:cs="Times New Roman"/>
          <w:color w:val="000000"/>
          <w:sz w:val="24"/>
          <w:szCs w:val="24"/>
        </w:rPr>
        <w:t xml:space="preserve">Robot Three costs less than $10,000, every component meets CSA standards. Robot Three is </w:t>
      </w:r>
      <w:proofErr w:type="gramStart"/>
      <w:r w:rsidRPr="00922C03">
        <w:rPr>
          <w:rFonts w:ascii="Times New Roman" w:hAnsi="Times New Roman" w:cs="Times New Roman"/>
          <w:color w:val="000000"/>
          <w:sz w:val="24"/>
          <w:szCs w:val="24"/>
        </w:rPr>
        <w:t>autonomous, and</w:t>
      </w:r>
      <w:proofErr w:type="gramEnd"/>
      <w:r w:rsidRPr="00922C03">
        <w:rPr>
          <w:rFonts w:ascii="Times New Roman" w:hAnsi="Times New Roman" w:cs="Times New Roman"/>
          <w:color w:val="000000"/>
          <w:sz w:val="24"/>
          <w:szCs w:val="24"/>
        </w:rPr>
        <w:t xml:space="preserve"> will be complete by March 31st, 2020.</w:t>
      </w:r>
    </w:p>
    <w:p w14:paraId="4ECDB5AB" w14:textId="44BF4826" w:rsidR="00922C03" w:rsidRDefault="00922C03" w:rsidP="00DD2EFF">
      <w:pPr>
        <w:spacing w:line="276" w:lineRule="auto"/>
        <w:rPr>
          <w:rFonts w:ascii="Times New Roman" w:hAnsi="Times New Roman" w:cs="Times New Roman"/>
          <w:color w:val="000000"/>
          <w:sz w:val="24"/>
          <w:szCs w:val="24"/>
        </w:rPr>
      </w:pPr>
    </w:p>
    <w:p w14:paraId="793FAA46" w14:textId="381D4740" w:rsidR="00922C03" w:rsidRPr="00BB7631" w:rsidRDefault="00922C03" w:rsidP="00BB7631">
      <w:pPr>
        <w:pStyle w:val="Heading2"/>
        <w:rPr>
          <w:sz w:val="32"/>
          <w:szCs w:val="32"/>
        </w:rPr>
      </w:pPr>
      <w:bookmarkStart w:id="11" w:name="_Toc36763991"/>
      <w:r w:rsidRPr="00BB7631">
        <w:rPr>
          <w:sz w:val="32"/>
          <w:szCs w:val="32"/>
        </w:rPr>
        <w:lastRenderedPageBreak/>
        <w:t>2.4 Geraldine the Robot (Pablo Villegas)</w:t>
      </w:r>
      <w:bookmarkEnd w:id="11"/>
    </w:p>
    <w:p w14:paraId="56433FE9" w14:textId="6CF7A96E" w:rsidR="00922C03" w:rsidRDefault="00922C03" w:rsidP="00DD2EFF">
      <w:pPr>
        <w:spacing w:line="276" w:lineRule="auto"/>
      </w:pPr>
    </w:p>
    <w:p w14:paraId="00BE9308" w14:textId="77777777"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Geraldine commences it’s process by executing a full 360 degree turn and orients itself towards</w:t>
      </w:r>
    </w:p>
    <w:p w14:paraId="2A1B478A" w14:textId="77777777"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the target. Once oriented, it drives up to the target pushes the payload onto the target. After</w:t>
      </w:r>
    </w:p>
    <w:p w14:paraId="7394445C" w14:textId="77777777"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delivery, Geraldine turns around and drives away while emitting a red LED confirmation light.</w:t>
      </w:r>
    </w:p>
    <w:p w14:paraId="1A0F70DA" w14:textId="77777777"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Searching for the target, Geraldine records the position where the IR signal reads the</w:t>
      </w:r>
    </w:p>
    <w:p w14:paraId="5D691AF5" w14:textId="77777777"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strongest. Following that, the Robot proceeds to turn back in the other direction until it hits that</w:t>
      </w:r>
    </w:p>
    <w:p w14:paraId="017AE6F2" w14:textId="387E40EA" w:rsidR="005D5364"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same reading and stops.</w:t>
      </w:r>
      <w:r>
        <w:rPr>
          <w:rFonts w:ascii="Times New Roman" w:hAnsi="Times New Roman" w:cs="Times New Roman"/>
          <w:color w:val="000000"/>
          <w:sz w:val="24"/>
          <w:szCs w:val="24"/>
        </w:rPr>
        <w:t xml:space="preserve"> Geraldine is shown in </w:t>
      </w:r>
      <w:r>
        <w:rPr>
          <w:rFonts w:ascii="Times New Roman" w:hAnsi="Times New Roman" w:cs="Times New Roman"/>
          <w:b/>
          <w:bCs/>
          <w:color w:val="000000"/>
          <w:sz w:val="24"/>
          <w:szCs w:val="24"/>
        </w:rPr>
        <w:t>Figure 6</w:t>
      </w:r>
      <w:r>
        <w:rPr>
          <w:rFonts w:ascii="Times New Roman" w:hAnsi="Times New Roman" w:cs="Times New Roman"/>
          <w:color w:val="000000"/>
          <w:sz w:val="24"/>
          <w:szCs w:val="24"/>
        </w:rPr>
        <w:t>.</w:t>
      </w:r>
    </w:p>
    <w:p w14:paraId="4C95B3CA" w14:textId="77777777" w:rsidR="00C44576" w:rsidRDefault="00C44576" w:rsidP="00C44576">
      <w:pPr>
        <w:spacing w:after="0" w:line="276" w:lineRule="auto"/>
        <w:rPr>
          <w:rFonts w:ascii="Times New Roman" w:hAnsi="Times New Roman" w:cs="Times New Roman"/>
          <w:color w:val="000000"/>
          <w:sz w:val="24"/>
          <w:szCs w:val="24"/>
        </w:rPr>
      </w:pPr>
    </w:p>
    <w:p w14:paraId="195F1EF0" w14:textId="77777777"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Once correctly oriented, the Geraldine drives forward at a constant speed. To avoid</w:t>
      </w:r>
    </w:p>
    <w:p w14:paraId="7132898B" w14:textId="77777777"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disorientation, two encoder motors are programmed to match speed, keeping the wheels in sync.</w:t>
      </w:r>
    </w:p>
    <w:p w14:paraId="3AD387B7" w14:textId="13E0DD33"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 xml:space="preserve">Simultaneously, an </w:t>
      </w:r>
      <w:r>
        <w:rPr>
          <w:rFonts w:ascii="Times New Roman" w:hAnsi="Times New Roman" w:cs="Times New Roman"/>
          <w:color w:val="000000"/>
          <w:sz w:val="24"/>
          <w:szCs w:val="24"/>
        </w:rPr>
        <w:t>u</w:t>
      </w:r>
      <w:r w:rsidRPr="00C44576">
        <w:rPr>
          <w:rFonts w:ascii="Times New Roman" w:hAnsi="Times New Roman" w:cs="Times New Roman"/>
          <w:color w:val="000000"/>
          <w:sz w:val="24"/>
          <w:szCs w:val="24"/>
        </w:rPr>
        <w:t>ltra</w:t>
      </w:r>
      <w:r>
        <w:rPr>
          <w:rFonts w:ascii="Times New Roman" w:hAnsi="Times New Roman" w:cs="Times New Roman"/>
          <w:color w:val="000000"/>
          <w:sz w:val="24"/>
          <w:szCs w:val="24"/>
        </w:rPr>
        <w:t>s</w:t>
      </w:r>
      <w:r w:rsidRPr="00C44576">
        <w:rPr>
          <w:rFonts w:ascii="Times New Roman" w:hAnsi="Times New Roman" w:cs="Times New Roman"/>
          <w:color w:val="000000"/>
          <w:sz w:val="24"/>
          <w:szCs w:val="24"/>
        </w:rPr>
        <w:t>onic sensor is used to keep track of the distance between the target and</w:t>
      </w:r>
    </w:p>
    <w:p w14:paraId="600A58D0" w14:textId="77777777"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the robot. Once the distance reaches a certain threshold, the robot indicates that the destination</w:t>
      </w:r>
    </w:p>
    <w:p w14:paraId="36825D7B" w14:textId="3A1FDCB3" w:rsidR="001B3A1B"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has been reached using a red LED and the motors shut off.</w:t>
      </w:r>
    </w:p>
    <w:p w14:paraId="7362A168" w14:textId="77777777" w:rsidR="00C44576" w:rsidRDefault="00C44576" w:rsidP="00C44576">
      <w:pPr>
        <w:spacing w:after="0" w:line="276" w:lineRule="auto"/>
        <w:rPr>
          <w:rFonts w:ascii="Arial" w:hAnsi="Arial" w:cs="Arial"/>
          <w:noProof/>
          <w:color w:val="000000"/>
          <w:bdr w:val="none" w:sz="0" w:space="0" w:color="auto" w:frame="1"/>
        </w:rPr>
      </w:pPr>
    </w:p>
    <w:p w14:paraId="38F90B16" w14:textId="77777777" w:rsidR="001B3A1B" w:rsidRDefault="001B3A1B" w:rsidP="00DD2EFF">
      <w:pPr>
        <w:keepNext/>
        <w:spacing w:line="276" w:lineRule="auto"/>
        <w:jc w:val="center"/>
      </w:pPr>
      <w:r>
        <w:rPr>
          <w:rFonts w:ascii="Arial" w:hAnsi="Arial" w:cs="Arial"/>
          <w:noProof/>
          <w:color w:val="000000"/>
          <w:bdr w:val="none" w:sz="0" w:space="0" w:color="auto" w:frame="1"/>
        </w:rPr>
        <w:drawing>
          <wp:inline distT="0" distB="0" distL="0" distR="0" wp14:anchorId="4DADAB9E" wp14:editId="5B995E0D">
            <wp:extent cx="2674798"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756" b="16054"/>
                    <a:stretch/>
                  </pic:blipFill>
                  <pic:spPr bwMode="auto">
                    <a:xfrm>
                      <a:off x="0" y="0"/>
                      <a:ext cx="2678523" cy="1869500"/>
                    </a:xfrm>
                    <a:prstGeom prst="rect">
                      <a:avLst/>
                    </a:prstGeom>
                    <a:noFill/>
                    <a:ln>
                      <a:noFill/>
                    </a:ln>
                    <a:extLst>
                      <a:ext uri="{53640926-AAD7-44D8-BBD7-CCE9431645EC}">
                        <a14:shadowObscured xmlns:a14="http://schemas.microsoft.com/office/drawing/2010/main"/>
                      </a:ext>
                    </a:extLst>
                  </pic:spPr>
                </pic:pic>
              </a:graphicData>
            </a:graphic>
          </wp:inline>
        </w:drawing>
      </w:r>
    </w:p>
    <w:p w14:paraId="37AD5749" w14:textId="30FC04A0" w:rsidR="001B3A1B" w:rsidRPr="001B3A1B" w:rsidRDefault="001B3A1B" w:rsidP="00DD2EFF">
      <w:pPr>
        <w:pStyle w:val="Caption"/>
        <w:spacing w:line="276" w:lineRule="auto"/>
        <w:jc w:val="center"/>
        <w:rPr>
          <w:rFonts w:ascii="Times New Roman" w:hAnsi="Times New Roman" w:cs="Times New Roman"/>
          <w:color w:val="000000"/>
          <w:sz w:val="24"/>
          <w:szCs w:val="24"/>
        </w:rPr>
      </w:pPr>
      <w:r w:rsidRPr="001B3A1B">
        <w:rPr>
          <w:rFonts w:ascii="Times New Roman" w:hAnsi="Times New Roman" w:cs="Times New Roman"/>
          <w:sz w:val="24"/>
          <w:szCs w:val="24"/>
        </w:rPr>
        <w:t xml:space="preserve">Figure </w:t>
      </w:r>
      <w:r w:rsidRPr="001B3A1B">
        <w:rPr>
          <w:rFonts w:ascii="Times New Roman" w:hAnsi="Times New Roman" w:cs="Times New Roman"/>
          <w:sz w:val="24"/>
          <w:szCs w:val="24"/>
        </w:rPr>
        <w:fldChar w:fldCharType="begin"/>
      </w:r>
      <w:r w:rsidRPr="001B3A1B">
        <w:rPr>
          <w:rFonts w:ascii="Times New Roman" w:hAnsi="Times New Roman" w:cs="Times New Roman"/>
          <w:sz w:val="24"/>
          <w:szCs w:val="24"/>
        </w:rPr>
        <w:instrText xml:space="preserve"> SEQ Figure \* ARABIC </w:instrText>
      </w:r>
      <w:r w:rsidRPr="001B3A1B">
        <w:rPr>
          <w:rFonts w:ascii="Times New Roman" w:hAnsi="Times New Roman" w:cs="Times New Roman"/>
          <w:sz w:val="24"/>
          <w:szCs w:val="24"/>
        </w:rPr>
        <w:fldChar w:fldCharType="separate"/>
      </w:r>
      <w:r w:rsidR="00815F3E">
        <w:rPr>
          <w:rFonts w:ascii="Times New Roman" w:hAnsi="Times New Roman" w:cs="Times New Roman"/>
          <w:noProof/>
          <w:sz w:val="24"/>
          <w:szCs w:val="24"/>
        </w:rPr>
        <w:t>6</w:t>
      </w:r>
      <w:r w:rsidRPr="001B3A1B">
        <w:rPr>
          <w:rFonts w:ascii="Times New Roman" w:hAnsi="Times New Roman" w:cs="Times New Roman"/>
          <w:sz w:val="24"/>
          <w:szCs w:val="24"/>
        </w:rPr>
        <w:fldChar w:fldCharType="end"/>
      </w:r>
      <w:r w:rsidRPr="001B3A1B">
        <w:rPr>
          <w:rFonts w:ascii="Times New Roman" w:hAnsi="Times New Roman" w:cs="Times New Roman"/>
          <w:sz w:val="24"/>
          <w:szCs w:val="24"/>
        </w:rPr>
        <w:t>: Geraldine, isometric view</w:t>
      </w:r>
    </w:p>
    <w:p w14:paraId="742BCE5A" w14:textId="11BF716B" w:rsidR="00922C03" w:rsidRDefault="00922C03" w:rsidP="00DD2EFF">
      <w:pPr>
        <w:spacing w:line="276" w:lineRule="auto"/>
        <w:rPr>
          <w:rFonts w:ascii="Times New Roman" w:hAnsi="Times New Roman" w:cs="Times New Roman"/>
          <w:color w:val="000000"/>
          <w:sz w:val="24"/>
          <w:szCs w:val="24"/>
        </w:rPr>
      </w:pPr>
    </w:p>
    <w:p w14:paraId="55419FD9" w14:textId="77777777" w:rsidR="00815F3E" w:rsidRDefault="00815F3E" w:rsidP="00DD2EFF">
      <w:pPr>
        <w:spacing w:line="276" w:lineRule="auto"/>
        <w:rPr>
          <w:rFonts w:ascii="Times New Roman" w:hAnsi="Times New Roman" w:cs="Times New Roman"/>
          <w:color w:val="000000"/>
          <w:sz w:val="24"/>
          <w:szCs w:val="24"/>
        </w:rPr>
      </w:pPr>
    </w:p>
    <w:p w14:paraId="4AF50E54" w14:textId="77777777" w:rsidR="00815F3E" w:rsidRDefault="00815F3E" w:rsidP="00DD2EFF">
      <w:pPr>
        <w:spacing w:line="276" w:lineRule="auto"/>
        <w:rPr>
          <w:rFonts w:ascii="Times New Roman" w:hAnsi="Times New Roman" w:cs="Times New Roman"/>
          <w:color w:val="000000"/>
          <w:sz w:val="24"/>
          <w:szCs w:val="24"/>
        </w:rPr>
      </w:pPr>
    </w:p>
    <w:p w14:paraId="10130410" w14:textId="77777777" w:rsidR="00C44576" w:rsidRDefault="00C44576" w:rsidP="00C44576">
      <w:pPr>
        <w:spacing w:line="276" w:lineRule="auto"/>
        <w:jc w:val="center"/>
        <w:rPr>
          <w:rFonts w:ascii="Times New Roman" w:hAnsi="Times New Roman" w:cs="Times New Roman"/>
          <w:color w:val="000000"/>
          <w:sz w:val="24"/>
          <w:szCs w:val="24"/>
        </w:rPr>
      </w:pPr>
    </w:p>
    <w:p w14:paraId="50E7502B" w14:textId="77777777" w:rsidR="00C44576" w:rsidRDefault="00C44576" w:rsidP="00C44576">
      <w:pPr>
        <w:spacing w:line="276" w:lineRule="auto"/>
        <w:jc w:val="center"/>
        <w:rPr>
          <w:rFonts w:ascii="Times New Roman" w:hAnsi="Times New Roman" w:cs="Times New Roman"/>
          <w:color w:val="000000"/>
          <w:sz w:val="24"/>
          <w:szCs w:val="24"/>
        </w:rPr>
      </w:pPr>
    </w:p>
    <w:p w14:paraId="4AAB6722" w14:textId="2C9D844C" w:rsidR="00C44576" w:rsidRDefault="00C44576" w:rsidP="00C44576">
      <w:pPr>
        <w:spacing w:line="276" w:lineRule="auto"/>
        <w:jc w:val="center"/>
        <w:rPr>
          <w:rFonts w:ascii="Times New Roman" w:hAnsi="Times New Roman" w:cs="Times New Roman"/>
          <w:color w:val="000000"/>
          <w:sz w:val="24"/>
          <w:szCs w:val="24"/>
        </w:rPr>
      </w:pPr>
    </w:p>
    <w:p w14:paraId="31E910DB" w14:textId="553872B4" w:rsidR="00292B05" w:rsidRDefault="00292B05" w:rsidP="00C44576">
      <w:pPr>
        <w:spacing w:line="276" w:lineRule="auto"/>
        <w:jc w:val="center"/>
        <w:rPr>
          <w:rFonts w:ascii="Times New Roman" w:hAnsi="Times New Roman" w:cs="Times New Roman"/>
          <w:color w:val="000000"/>
          <w:sz w:val="24"/>
          <w:szCs w:val="24"/>
        </w:rPr>
      </w:pPr>
    </w:p>
    <w:p w14:paraId="719558BA" w14:textId="0979C2A6" w:rsidR="00292B05" w:rsidRDefault="00292B05" w:rsidP="00C44576">
      <w:pPr>
        <w:spacing w:line="276" w:lineRule="auto"/>
        <w:jc w:val="center"/>
        <w:rPr>
          <w:rFonts w:ascii="Times New Roman" w:hAnsi="Times New Roman" w:cs="Times New Roman"/>
          <w:color w:val="000000"/>
          <w:sz w:val="24"/>
          <w:szCs w:val="24"/>
        </w:rPr>
      </w:pPr>
    </w:p>
    <w:p w14:paraId="1F2CFD26" w14:textId="77777777" w:rsidR="00292B05" w:rsidRDefault="00292B05" w:rsidP="00C44576">
      <w:pPr>
        <w:spacing w:line="276" w:lineRule="auto"/>
        <w:jc w:val="center"/>
        <w:rPr>
          <w:rFonts w:ascii="Times New Roman" w:hAnsi="Times New Roman" w:cs="Times New Roman"/>
          <w:color w:val="000000"/>
          <w:sz w:val="24"/>
          <w:szCs w:val="24"/>
        </w:rPr>
      </w:pPr>
    </w:p>
    <w:p w14:paraId="2FFD21A0" w14:textId="54FB6054" w:rsidR="00C44576" w:rsidRPr="00C44576"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lastRenderedPageBreak/>
        <w:t>With the robot positioned correctly, the placement mechanism activates. The arm uses an</w:t>
      </w:r>
    </w:p>
    <w:p w14:paraId="2D47C19B" w14:textId="4F272507" w:rsidR="00815F3E" w:rsidRDefault="00C44576" w:rsidP="00C44576">
      <w:pPr>
        <w:spacing w:after="0" w:line="276" w:lineRule="auto"/>
        <w:rPr>
          <w:rFonts w:ascii="Times New Roman" w:hAnsi="Times New Roman" w:cs="Times New Roman"/>
          <w:color w:val="000000"/>
          <w:sz w:val="24"/>
          <w:szCs w:val="24"/>
        </w:rPr>
      </w:pPr>
      <w:r w:rsidRPr="00C44576">
        <w:rPr>
          <w:rFonts w:ascii="Times New Roman" w:hAnsi="Times New Roman" w:cs="Times New Roman"/>
          <w:color w:val="000000"/>
          <w:sz w:val="24"/>
          <w:szCs w:val="24"/>
        </w:rPr>
        <w:t>encoder motor to push the object onto the target and retracts after completion</w:t>
      </w:r>
      <w:r w:rsidR="001646B3">
        <w:rPr>
          <w:rFonts w:ascii="Times New Roman" w:hAnsi="Times New Roman" w:cs="Times New Roman"/>
          <w:color w:val="000000"/>
          <w:sz w:val="24"/>
          <w:szCs w:val="24"/>
        </w:rPr>
        <w:t xml:space="preserve"> (shown in </w:t>
      </w:r>
      <w:r w:rsidR="001646B3">
        <w:rPr>
          <w:rFonts w:ascii="Times New Roman" w:hAnsi="Times New Roman" w:cs="Times New Roman"/>
          <w:b/>
          <w:bCs/>
          <w:color w:val="000000"/>
          <w:sz w:val="24"/>
          <w:szCs w:val="24"/>
        </w:rPr>
        <w:t>Figure 7.</w:t>
      </w:r>
      <w:r w:rsidR="001646B3">
        <w:rPr>
          <w:rFonts w:ascii="Times New Roman" w:hAnsi="Times New Roman" w:cs="Times New Roman"/>
          <w:color w:val="000000"/>
          <w:sz w:val="24"/>
          <w:szCs w:val="24"/>
        </w:rPr>
        <w:t>)</w:t>
      </w:r>
      <w:r w:rsidRPr="00C44576">
        <w:rPr>
          <w:rFonts w:ascii="Times New Roman" w:hAnsi="Times New Roman" w:cs="Times New Roman"/>
          <w:color w:val="000000"/>
          <w:sz w:val="24"/>
          <w:szCs w:val="24"/>
        </w:rPr>
        <w:t xml:space="preserve"> Another red LED</w:t>
      </w:r>
      <w:r w:rsidR="001646B3">
        <w:rPr>
          <w:rFonts w:ascii="Times New Roman" w:hAnsi="Times New Roman" w:cs="Times New Roman"/>
          <w:color w:val="000000"/>
          <w:sz w:val="24"/>
          <w:szCs w:val="24"/>
        </w:rPr>
        <w:t xml:space="preserve"> </w:t>
      </w:r>
      <w:r w:rsidRPr="00C44576">
        <w:rPr>
          <w:rFonts w:ascii="Times New Roman" w:hAnsi="Times New Roman" w:cs="Times New Roman"/>
          <w:color w:val="000000"/>
          <w:sz w:val="24"/>
          <w:szCs w:val="24"/>
        </w:rPr>
        <w:t>notifies success and the robot reverses, turns 180° and drives again using the ultrasonic sensor to</w:t>
      </w:r>
      <w:r w:rsidR="001646B3">
        <w:rPr>
          <w:rFonts w:ascii="Times New Roman" w:hAnsi="Times New Roman" w:cs="Times New Roman"/>
          <w:color w:val="000000"/>
          <w:sz w:val="24"/>
          <w:szCs w:val="24"/>
        </w:rPr>
        <w:t xml:space="preserve"> </w:t>
      </w:r>
      <w:r w:rsidRPr="00C44576">
        <w:rPr>
          <w:rFonts w:ascii="Times New Roman" w:hAnsi="Times New Roman" w:cs="Times New Roman"/>
          <w:color w:val="000000"/>
          <w:sz w:val="24"/>
          <w:szCs w:val="24"/>
        </w:rPr>
        <w:t>park itself a close distance to the corresponding wall, avoiding collision.</w:t>
      </w:r>
    </w:p>
    <w:p w14:paraId="6D7BA33A" w14:textId="77777777" w:rsidR="00C44576" w:rsidRDefault="00C44576" w:rsidP="00C44576">
      <w:pPr>
        <w:spacing w:after="0" w:line="276" w:lineRule="auto"/>
        <w:rPr>
          <w:noProof/>
          <w:bdr w:val="none" w:sz="0" w:space="0" w:color="auto" w:frame="1"/>
        </w:rPr>
      </w:pPr>
    </w:p>
    <w:p w14:paraId="195CC4C3" w14:textId="77777777" w:rsidR="00815F3E" w:rsidRDefault="00815F3E" w:rsidP="00DD2EFF">
      <w:pPr>
        <w:keepNext/>
        <w:spacing w:line="276" w:lineRule="auto"/>
        <w:jc w:val="center"/>
      </w:pPr>
      <w:r>
        <w:rPr>
          <w:noProof/>
          <w:bdr w:val="none" w:sz="0" w:space="0" w:color="auto" w:frame="1"/>
        </w:rPr>
        <w:drawing>
          <wp:inline distT="0" distB="0" distL="0" distR="0" wp14:anchorId="520BA6A9" wp14:editId="505DA922">
            <wp:extent cx="2714625" cy="21752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428" b="19429"/>
                    <a:stretch/>
                  </pic:blipFill>
                  <pic:spPr bwMode="auto">
                    <a:xfrm>
                      <a:off x="0" y="0"/>
                      <a:ext cx="2738998" cy="2194827"/>
                    </a:xfrm>
                    <a:prstGeom prst="rect">
                      <a:avLst/>
                    </a:prstGeom>
                    <a:noFill/>
                    <a:ln>
                      <a:noFill/>
                    </a:ln>
                    <a:extLst>
                      <a:ext uri="{53640926-AAD7-44D8-BBD7-CCE9431645EC}">
                        <a14:shadowObscured xmlns:a14="http://schemas.microsoft.com/office/drawing/2010/main"/>
                      </a:ext>
                    </a:extLst>
                  </pic:spPr>
                </pic:pic>
              </a:graphicData>
            </a:graphic>
          </wp:inline>
        </w:drawing>
      </w:r>
    </w:p>
    <w:p w14:paraId="158D4212" w14:textId="6C08363F" w:rsidR="00815F3E" w:rsidRPr="00815F3E" w:rsidRDefault="00815F3E" w:rsidP="00DD2EFF">
      <w:pPr>
        <w:pStyle w:val="Caption"/>
        <w:spacing w:line="276" w:lineRule="auto"/>
        <w:jc w:val="center"/>
        <w:rPr>
          <w:rFonts w:ascii="Times New Roman" w:hAnsi="Times New Roman" w:cs="Times New Roman"/>
          <w:sz w:val="24"/>
          <w:szCs w:val="24"/>
        </w:rPr>
      </w:pPr>
      <w:r w:rsidRPr="00815F3E">
        <w:rPr>
          <w:rFonts w:ascii="Times New Roman" w:hAnsi="Times New Roman" w:cs="Times New Roman"/>
          <w:sz w:val="24"/>
          <w:szCs w:val="24"/>
        </w:rPr>
        <w:t xml:space="preserve">Figure </w:t>
      </w:r>
      <w:r w:rsidRPr="00815F3E">
        <w:rPr>
          <w:rFonts w:ascii="Times New Roman" w:hAnsi="Times New Roman" w:cs="Times New Roman"/>
          <w:sz w:val="24"/>
          <w:szCs w:val="24"/>
        </w:rPr>
        <w:fldChar w:fldCharType="begin"/>
      </w:r>
      <w:r w:rsidRPr="00815F3E">
        <w:rPr>
          <w:rFonts w:ascii="Times New Roman" w:hAnsi="Times New Roman" w:cs="Times New Roman"/>
          <w:sz w:val="24"/>
          <w:szCs w:val="24"/>
        </w:rPr>
        <w:instrText xml:space="preserve"> SEQ Figure \* ARABIC </w:instrText>
      </w:r>
      <w:r w:rsidRPr="00815F3E">
        <w:rPr>
          <w:rFonts w:ascii="Times New Roman" w:hAnsi="Times New Roman" w:cs="Times New Roman"/>
          <w:sz w:val="24"/>
          <w:szCs w:val="24"/>
        </w:rPr>
        <w:fldChar w:fldCharType="separate"/>
      </w:r>
      <w:r>
        <w:rPr>
          <w:rFonts w:ascii="Times New Roman" w:hAnsi="Times New Roman" w:cs="Times New Roman"/>
          <w:noProof/>
          <w:sz w:val="24"/>
          <w:szCs w:val="24"/>
        </w:rPr>
        <w:t>7</w:t>
      </w:r>
      <w:r w:rsidRPr="00815F3E">
        <w:rPr>
          <w:rFonts w:ascii="Times New Roman" w:hAnsi="Times New Roman" w:cs="Times New Roman"/>
          <w:sz w:val="24"/>
          <w:szCs w:val="24"/>
        </w:rPr>
        <w:fldChar w:fldCharType="end"/>
      </w:r>
      <w:r w:rsidRPr="00815F3E">
        <w:rPr>
          <w:rFonts w:ascii="Times New Roman" w:hAnsi="Times New Roman" w:cs="Times New Roman"/>
          <w:sz w:val="24"/>
          <w:szCs w:val="24"/>
        </w:rPr>
        <w:t>: Geraldine, right side view</w:t>
      </w:r>
    </w:p>
    <w:p w14:paraId="70ECEBC8" w14:textId="4C1E44FA" w:rsidR="00815F3E" w:rsidRDefault="00815F3E" w:rsidP="00DD2EFF">
      <w:pPr>
        <w:spacing w:line="276" w:lineRule="auto"/>
      </w:pPr>
    </w:p>
    <w:p w14:paraId="40490542" w14:textId="3B1D20D0" w:rsidR="00815F3E" w:rsidRDefault="00815F3E" w:rsidP="00DD2EFF">
      <w:pPr>
        <w:spacing w:line="276" w:lineRule="auto"/>
        <w:rPr>
          <w:rFonts w:ascii="Times New Roman" w:hAnsi="Times New Roman" w:cs="Times New Roman"/>
          <w:color w:val="000000"/>
          <w:sz w:val="24"/>
          <w:szCs w:val="24"/>
        </w:rPr>
      </w:pPr>
      <w:r w:rsidRPr="00815F3E">
        <w:rPr>
          <w:rFonts w:ascii="Times New Roman" w:hAnsi="Times New Roman" w:cs="Times New Roman"/>
          <w:color w:val="000000"/>
          <w:sz w:val="24"/>
          <w:szCs w:val="24"/>
        </w:rPr>
        <w:t xml:space="preserve">Geraldine costs less than $10,000, every component meets CSA standards. Geraldine is </w:t>
      </w:r>
      <w:proofErr w:type="gramStart"/>
      <w:r w:rsidRPr="00815F3E">
        <w:rPr>
          <w:rFonts w:ascii="Times New Roman" w:hAnsi="Times New Roman" w:cs="Times New Roman"/>
          <w:color w:val="000000"/>
          <w:sz w:val="24"/>
          <w:szCs w:val="24"/>
        </w:rPr>
        <w:t>autonomous, and</w:t>
      </w:r>
      <w:proofErr w:type="gramEnd"/>
      <w:r w:rsidRPr="00815F3E">
        <w:rPr>
          <w:rFonts w:ascii="Times New Roman" w:hAnsi="Times New Roman" w:cs="Times New Roman"/>
          <w:color w:val="000000"/>
          <w:sz w:val="24"/>
          <w:szCs w:val="24"/>
        </w:rPr>
        <w:t xml:space="preserve"> will be complete by March 31st, 2020.</w:t>
      </w:r>
    </w:p>
    <w:p w14:paraId="6780ADCB" w14:textId="4E98239B" w:rsidR="00815F3E" w:rsidRDefault="00815F3E" w:rsidP="00DD2EFF">
      <w:pPr>
        <w:spacing w:line="276" w:lineRule="auto"/>
        <w:rPr>
          <w:rFonts w:ascii="Times New Roman" w:hAnsi="Times New Roman" w:cs="Times New Roman"/>
          <w:color w:val="000000"/>
          <w:sz w:val="24"/>
          <w:szCs w:val="24"/>
        </w:rPr>
      </w:pPr>
    </w:p>
    <w:p w14:paraId="70C67CB2" w14:textId="77777777" w:rsidR="00B53478" w:rsidRDefault="00B53478" w:rsidP="00BB7631">
      <w:pPr>
        <w:pStyle w:val="Heading2"/>
        <w:rPr>
          <w:sz w:val="32"/>
          <w:szCs w:val="32"/>
        </w:rPr>
      </w:pPr>
    </w:p>
    <w:p w14:paraId="727231C6" w14:textId="77777777" w:rsidR="00B53478" w:rsidRDefault="00B53478" w:rsidP="00BB7631">
      <w:pPr>
        <w:pStyle w:val="Heading2"/>
        <w:rPr>
          <w:sz w:val="32"/>
          <w:szCs w:val="32"/>
        </w:rPr>
      </w:pPr>
    </w:p>
    <w:p w14:paraId="06159484" w14:textId="77777777" w:rsidR="00B53478" w:rsidRDefault="00B53478" w:rsidP="00BB7631">
      <w:pPr>
        <w:pStyle w:val="Heading2"/>
        <w:rPr>
          <w:sz w:val="32"/>
          <w:szCs w:val="32"/>
        </w:rPr>
      </w:pPr>
    </w:p>
    <w:p w14:paraId="69D14B96" w14:textId="77777777" w:rsidR="00B53478" w:rsidRDefault="00B53478" w:rsidP="00BB7631">
      <w:pPr>
        <w:pStyle w:val="Heading2"/>
        <w:rPr>
          <w:sz w:val="32"/>
          <w:szCs w:val="32"/>
        </w:rPr>
      </w:pPr>
    </w:p>
    <w:p w14:paraId="48B1A0A8" w14:textId="77777777" w:rsidR="00B53478" w:rsidRDefault="00B53478" w:rsidP="00BB7631">
      <w:pPr>
        <w:pStyle w:val="Heading2"/>
        <w:rPr>
          <w:sz w:val="32"/>
          <w:szCs w:val="32"/>
        </w:rPr>
      </w:pPr>
    </w:p>
    <w:p w14:paraId="33C6A731" w14:textId="77777777" w:rsidR="00B53478" w:rsidRDefault="00B53478" w:rsidP="00BB7631">
      <w:pPr>
        <w:pStyle w:val="Heading2"/>
        <w:rPr>
          <w:sz w:val="32"/>
          <w:szCs w:val="32"/>
        </w:rPr>
      </w:pPr>
    </w:p>
    <w:p w14:paraId="5A86AB6E" w14:textId="77777777" w:rsidR="00B53478" w:rsidRDefault="00B53478" w:rsidP="00BB7631">
      <w:pPr>
        <w:pStyle w:val="Heading2"/>
        <w:rPr>
          <w:sz w:val="32"/>
          <w:szCs w:val="32"/>
        </w:rPr>
      </w:pPr>
    </w:p>
    <w:p w14:paraId="180D4B7F" w14:textId="2530DB89" w:rsidR="00B53478" w:rsidRDefault="00B53478" w:rsidP="00BB7631">
      <w:pPr>
        <w:pStyle w:val="Heading2"/>
        <w:rPr>
          <w:sz w:val="32"/>
          <w:szCs w:val="32"/>
        </w:rPr>
      </w:pPr>
    </w:p>
    <w:p w14:paraId="5E62DB41" w14:textId="77777777" w:rsidR="00B53478" w:rsidRPr="00B53478" w:rsidRDefault="00B53478" w:rsidP="00B53478"/>
    <w:p w14:paraId="5088A50E" w14:textId="11822734" w:rsidR="00B53478" w:rsidRDefault="00B53478" w:rsidP="00BB7631">
      <w:pPr>
        <w:pStyle w:val="Heading2"/>
        <w:rPr>
          <w:sz w:val="32"/>
          <w:szCs w:val="32"/>
        </w:rPr>
      </w:pPr>
    </w:p>
    <w:p w14:paraId="4926C085" w14:textId="77777777" w:rsidR="00B53478" w:rsidRPr="00B53478" w:rsidRDefault="00B53478" w:rsidP="00B53478"/>
    <w:p w14:paraId="3D9AC980" w14:textId="14C123D7" w:rsidR="00815F3E" w:rsidRPr="00BB7631" w:rsidRDefault="00815F3E" w:rsidP="00BB7631">
      <w:pPr>
        <w:pStyle w:val="Heading2"/>
        <w:rPr>
          <w:sz w:val="32"/>
          <w:szCs w:val="32"/>
        </w:rPr>
      </w:pPr>
      <w:bookmarkStart w:id="12" w:name="_Toc36763992"/>
      <w:r w:rsidRPr="00BB7631">
        <w:rPr>
          <w:sz w:val="32"/>
          <w:szCs w:val="32"/>
        </w:rPr>
        <w:lastRenderedPageBreak/>
        <w:t xml:space="preserve">2.5 </w:t>
      </w:r>
      <w:proofErr w:type="spellStart"/>
      <w:r w:rsidRPr="00BB7631">
        <w:rPr>
          <w:sz w:val="32"/>
          <w:szCs w:val="32"/>
        </w:rPr>
        <w:t>Robowinch</w:t>
      </w:r>
      <w:proofErr w:type="spellEnd"/>
      <w:r w:rsidRPr="00BB7631">
        <w:rPr>
          <w:sz w:val="32"/>
          <w:szCs w:val="32"/>
        </w:rPr>
        <w:t xml:space="preserve"> (Blaine </w:t>
      </w:r>
      <w:proofErr w:type="spellStart"/>
      <w:r w:rsidRPr="00BB7631">
        <w:rPr>
          <w:sz w:val="32"/>
          <w:szCs w:val="32"/>
        </w:rPr>
        <w:t>Tubungbanua</w:t>
      </w:r>
      <w:proofErr w:type="spellEnd"/>
      <w:r w:rsidRPr="00BB7631">
        <w:rPr>
          <w:sz w:val="32"/>
          <w:szCs w:val="32"/>
        </w:rPr>
        <w:t>)</w:t>
      </w:r>
      <w:bookmarkEnd w:id="12"/>
    </w:p>
    <w:p w14:paraId="1182065A" w14:textId="443A546E" w:rsidR="00815F3E" w:rsidRDefault="00815F3E" w:rsidP="00DD2EFF">
      <w:pPr>
        <w:spacing w:line="276" w:lineRule="auto"/>
      </w:pPr>
    </w:p>
    <w:p w14:paraId="5C08D351" w14:textId="6A63F12B" w:rsidR="00B53478" w:rsidRPr="00B53478" w:rsidRDefault="00B53478" w:rsidP="00B53478">
      <w:pPr>
        <w:spacing w:after="0" w:line="276" w:lineRule="auto"/>
        <w:rPr>
          <w:rFonts w:ascii="Times New Roman" w:eastAsia="Times New Roman" w:hAnsi="Times New Roman" w:cs="Times New Roman"/>
          <w:color w:val="000000"/>
          <w:sz w:val="24"/>
          <w:szCs w:val="24"/>
          <w:lang w:val="en-US"/>
        </w:rPr>
      </w:pPr>
      <w:r w:rsidRPr="00B53478">
        <w:rPr>
          <w:rFonts w:ascii="Times New Roman" w:eastAsia="Times New Roman" w:hAnsi="Times New Roman" w:cs="Times New Roman"/>
          <w:color w:val="000000"/>
          <w:sz w:val="24"/>
          <w:szCs w:val="24"/>
          <w:lang w:val="en-US"/>
        </w:rPr>
        <w:t xml:space="preserve">The </w:t>
      </w:r>
      <w:proofErr w:type="spellStart"/>
      <w:r>
        <w:rPr>
          <w:rFonts w:ascii="Times New Roman" w:eastAsia="Times New Roman" w:hAnsi="Times New Roman" w:cs="Times New Roman"/>
          <w:color w:val="000000"/>
          <w:sz w:val="24"/>
          <w:szCs w:val="24"/>
          <w:lang w:val="en-US"/>
        </w:rPr>
        <w:t>R</w:t>
      </w:r>
      <w:r w:rsidRPr="00B53478">
        <w:rPr>
          <w:rFonts w:ascii="Times New Roman" w:eastAsia="Times New Roman" w:hAnsi="Times New Roman" w:cs="Times New Roman"/>
          <w:color w:val="000000"/>
          <w:sz w:val="24"/>
          <w:szCs w:val="24"/>
          <w:lang w:val="en-US"/>
        </w:rPr>
        <w:t>obowinch</w:t>
      </w:r>
      <w:proofErr w:type="spellEnd"/>
      <w:r w:rsidRPr="00B53478">
        <w:rPr>
          <w:rFonts w:ascii="Times New Roman" w:eastAsia="Times New Roman" w:hAnsi="Times New Roman" w:cs="Times New Roman"/>
          <w:color w:val="000000"/>
          <w:sz w:val="24"/>
          <w:szCs w:val="24"/>
          <w:lang w:val="en-US"/>
        </w:rPr>
        <w:t xml:space="preserve"> begins its search pattern with a 360° rotation. When the target is located,</w:t>
      </w:r>
    </w:p>
    <w:p w14:paraId="599FC1C9" w14:textId="77777777" w:rsidR="00B53478" w:rsidRPr="00B53478" w:rsidRDefault="00B53478" w:rsidP="00B53478">
      <w:pPr>
        <w:spacing w:after="0" w:line="276" w:lineRule="auto"/>
        <w:rPr>
          <w:rFonts w:ascii="Times New Roman" w:eastAsia="Times New Roman" w:hAnsi="Times New Roman" w:cs="Times New Roman"/>
          <w:color w:val="000000"/>
          <w:sz w:val="24"/>
          <w:szCs w:val="24"/>
          <w:lang w:val="en-US"/>
        </w:rPr>
      </w:pPr>
      <w:proofErr w:type="spellStart"/>
      <w:r w:rsidRPr="00B53478">
        <w:rPr>
          <w:rFonts w:ascii="Times New Roman" w:eastAsia="Times New Roman" w:hAnsi="Times New Roman" w:cs="Times New Roman"/>
          <w:color w:val="000000"/>
          <w:sz w:val="24"/>
          <w:szCs w:val="24"/>
          <w:lang w:val="en-US"/>
        </w:rPr>
        <w:t>Robowinch</w:t>
      </w:r>
      <w:proofErr w:type="spellEnd"/>
      <w:r w:rsidRPr="00B53478">
        <w:rPr>
          <w:rFonts w:ascii="Times New Roman" w:eastAsia="Times New Roman" w:hAnsi="Times New Roman" w:cs="Times New Roman"/>
          <w:color w:val="000000"/>
          <w:sz w:val="24"/>
          <w:szCs w:val="24"/>
          <w:lang w:val="en-US"/>
        </w:rPr>
        <w:t xml:space="preserve"> drives towards the target. Once it has reached the target, a winch starts unspooling a</w:t>
      </w:r>
    </w:p>
    <w:p w14:paraId="60DA236B" w14:textId="77777777" w:rsidR="00B53478" w:rsidRPr="00B53478" w:rsidRDefault="00B53478" w:rsidP="00B53478">
      <w:pPr>
        <w:spacing w:after="0" w:line="276" w:lineRule="auto"/>
        <w:rPr>
          <w:rFonts w:ascii="Times New Roman" w:eastAsia="Times New Roman" w:hAnsi="Times New Roman" w:cs="Times New Roman"/>
          <w:color w:val="000000"/>
          <w:sz w:val="24"/>
          <w:szCs w:val="24"/>
          <w:lang w:val="en-US"/>
        </w:rPr>
      </w:pPr>
      <w:r w:rsidRPr="00B53478">
        <w:rPr>
          <w:rFonts w:ascii="Times New Roman" w:eastAsia="Times New Roman" w:hAnsi="Times New Roman" w:cs="Times New Roman"/>
          <w:color w:val="000000"/>
          <w:sz w:val="24"/>
          <w:szCs w:val="24"/>
          <w:lang w:val="en-US"/>
        </w:rPr>
        <w:t>tether that is hooked to the payload: a small bucket. Once the payload is placed, the hook</w:t>
      </w:r>
    </w:p>
    <w:p w14:paraId="2B8DB330" w14:textId="77777777" w:rsidR="00B53478" w:rsidRPr="00B53478" w:rsidRDefault="00B53478" w:rsidP="00B53478">
      <w:pPr>
        <w:spacing w:after="0" w:line="276" w:lineRule="auto"/>
        <w:rPr>
          <w:rFonts w:ascii="Times New Roman" w:eastAsia="Times New Roman" w:hAnsi="Times New Roman" w:cs="Times New Roman"/>
          <w:color w:val="000000"/>
          <w:sz w:val="24"/>
          <w:szCs w:val="24"/>
          <w:lang w:val="en-US"/>
        </w:rPr>
      </w:pPr>
      <w:r w:rsidRPr="00B53478">
        <w:rPr>
          <w:rFonts w:ascii="Times New Roman" w:eastAsia="Times New Roman" w:hAnsi="Times New Roman" w:cs="Times New Roman"/>
          <w:color w:val="000000"/>
          <w:sz w:val="24"/>
          <w:szCs w:val="24"/>
          <w:lang w:val="en-US"/>
        </w:rPr>
        <w:t xml:space="preserve">retracts. </w:t>
      </w:r>
      <w:proofErr w:type="spellStart"/>
      <w:r w:rsidRPr="00B53478">
        <w:rPr>
          <w:rFonts w:ascii="Times New Roman" w:eastAsia="Times New Roman" w:hAnsi="Times New Roman" w:cs="Times New Roman"/>
          <w:color w:val="000000"/>
          <w:sz w:val="24"/>
          <w:szCs w:val="24"/>
          <w:lang w:val="en-US"/>
        </w:rPr>
        <w:t>Robowinch</w:t>
      </w:r>
      <w:proofErr w:type="spellEnd"/>
      <w:r w:rsidRPr="00B53478">
        <w:rPr>
          <w:rFonts w:ascii="Times New Roman" w:eastAsia="Times New Roman" w:hAnsi="Times New Roman" w:cs="Times New Roman"/>
          <w:color w:val="000000"/>
          <w:sz w:val="24"/>
          <w:szCs w:val="24"/>
          <w:lang w:val="en-US"/>
        </w:rPr>
        <w:t xml:space="preserve"> then backs away, exiting the arena, lighting a green LED to signal</w:t>
      </w:r>
    </w:p>
    <w:p w14:paraId="01D8B25B" w14:textId="7B24EEA6" w:rsidR="00815F3E" w:rsidRDefault="00B53478" w:rsidP="00B53478">
      <w:pPr>
        <w:spacing w:after="0" w:line="276" w:lineRule="auto"/>
        <w:rPr>
          <w:rFonts w:ascii="Times New Roman" w:eastAsia="Times New Roman" w:hAnsi="Times New Roman" w:cs="Times New Roman"/>
          <w:color w:val="000000"/>
          <w:sz w:val="24"/>
          <w:szCs w:val="24"/>
          <w:lang w:val="en-US"/>
        </w:rPr>
      </w:pPr>
      <w:r w:rsidRPr="00B53478">
        <w:rPr>
          <w:rFonts w:ascii="Times New Roman" w:eastAsia="Times New Roman" w:hAnsi="Times New Roman" w:cs="Times New Roman"/>
          <w:color w:val="000000"/>
          <w:sz w:val="24"/>
          <w:szCs w:val="24"/>
          <w:lang w:val="en-US"/>
        </w:rPr>
        <w:t xml:space="preserve">completion. </w:t>
      </w:r>
      <w:proofErr w:type="spellStart"/>
      <w:r w:rsidRPr="00B53478">
        <w:rPr>
          <w:rFonts w:ascii="Times New Roman" w:eastAsia="Times New Roman" w:hAnsi="Times New Roman" w:cs="Times New Roman"/>
          <w:color w:val="000000"/>
          <w:sz w:val="24"/>
          <w:szCs w:val="24"/>
          <w:lang w:val="en-US"/>
        </w:rPr>
        <w:t>Robowinch</w:t>
      </w:r>
      <w:proofErr w:type="spellEnd"/>
      <w:r w:rsidRPr="00B53478">
        <w:rPr>
          <w:rFonts w:ascii="Times New Roman" w:eastAsia="Times New Roman" w:hAnsi="Times New Roman" w:cs="Times New Roman"/>
          <w:color w:val="000000"/>
          <w:sz w:val="24"/>
          <w:szCs w:val="24"/>
          <w:lang w:val="en-US"/>
        </w:rPr>
        <w:t xml:space="preserve"> is shown in </w:t>
      </w:r>
      <w:r w:rsidRPr="00B53478">
        <w:rPr>
          <w:rFonts w:ascii="Times New Roman" w:eastAsia="Times New Roman" w:hAnsi="Times New Roman" w:cs="Times New Roman"/>
          <w:b/>
          <w:bCs/>
          <w:color w:val="000000"/>
          <w:sz w:val="24"/>
          <w:szCs w:val="24"/>
          <w:lang w:val="en-US"/>
        </w:rPr>
        <w:t>Figure 8</w:t>
      </w:r>
      <w:r w:rsidRPr="00B53478">
        <w:rPr>
          <w:rFonts w:ascii="Times New Roman" w:eastAsia="Times New Roman" w:hAnsi="Times New Roman" w:cs="Times New Roman"/>
          <w:color w:val="000000"/>
          <w:sz w:val="24"/>
          <w:szCs w:val="24"/>
          <w:lang w:val="en-US"/>
        </w:rPr>
        <w:t>.</w:t>
      </w:r>
    </w:p>
    <w:p w14:paraId="52E4505D" w14:textId="1BEBD595" w:rsidR="006636B5" w:rsidRDefault="006636B5" w:rsidP="00B53478">
      <w:pPr>
        <w:spacing w:after="0" w:line="276" w:lineRule="auto"/>
        <w:rPr>
          <w:rFonts w:ascii="Times New Roman" w:eastAsia="Times New Roman" w:hAnsi="Times New Roman" w:cs="Times New Roman"/>
          <w:color w:val="000000"/>
          <w:sz w:val="24"/>
          <w:szCs w:val="24"/>
          <w:lang w:val="en-US"/>
        </w:rPr>
      </w:pPr>
    </w:p>
    <w:p w14:paraId="1E59BDE5" w14:textId="77777777" w:rsidR="00B53478" w:rsidRDefault="00B53478" w:rsidP="00B53478">
      <w:pPr>
        <w:spacing w:after="0" w:line="276" w:lineRule="auto"/>
        <w:rPr>
          <w:rFonts w:ascii="Times New Roman" w:eastAsia="Times New Roman" w:hAnsi="Times New Roman" w:cs="Times New Roman"/>
          <w:color w:val="000000"/>
          <w:sz w:val="24"/>
          <w:szCs w:val="24"/>
          <w:lang w:val="en-US"/>
        </w:rPr>
      </w:pPr>
    </w:p>
    <w:p w14:paraId="67FBAA3A" w14:textId="77777777" w:rsidR="00B53478" w:rsidRPr="00815F3E" w:rsidRDefault="00B53478" w:rsidP="00B53478">
      <w:pPr>
        <w:spacing w:after="0" w:line="276" w:lineRule="auto"/>
        <w:rPr>
          <w:rFonts w:ascii="Times New Roman" w:eastAsia="Times New Roman" w:hAnsi="Times New Roman" w:cs="Times New Roman"/>
          <w:sz w:val="24"/>
          <w:szCs w:val="24"/>
          <w:lang w:val="en-US"/>
        </w:rPr>
      </w:pPr>
    </w:p>
    <w:p w14:paraId="5FCEF04C" w14:textId="77777777" w:rsidR="00815F3E" w:rsidRDefault="00815F3E" w:rsidP="00DD2EFF">
      <w:pPr>
        <w:keepNext/>
        <w:spacing w:after="0" w:line="276" w:lineRule="auto"/>
        <w:jc w:val="center"/>
      </w:pPr>
      <w:r>
        <w:rPr>
          <w:rFonts w:ascii="Calibri" w:hAnsi="Calibri"/>
          <w:noProof/>
          <w:color w:val="000000"/>
          <w:bdr w:val="none" w:sz="0" w:space="0" w:color="auto" w:frame="1"/>
        </w:rPr>
        <w:drawing>
          <wp:inline distT="0" distB="0" distL="0" distR="0" wp14:anchorId="5258D27F" wp14:editId="313FE445">
            <wp:extent cx="2839165"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022" b="35671"/>
                    <a:stretch/>
                  </pic:blipFill>
                  <pic:spPr bwMode="auto">
                    <a:xfrm>
                      <a:off x="0" y="0"/>
                      <a:ext cx="2850837" cy="2027602"/>
                    </a:xfrm>
                    <a:prstGeom prst="rect">
                      <a:avLst/>
                    </a:prstGeom>
                    <a:noFill/>
                    <a:ln>
                      <a:noFill/>
                    </a:ln>
                    <a:extLst>
                      <a:ext uri="{53640926-AAD7-44D8-BBD7-CCE9431645EC}">
                        <a14:shadowObscured xmlns:a14="http://schemas.microsoft.com/office/drawing/2010/main"/>
                      </a:ext>
                    </a:extLst>
                  </pic:spPr>
                </pic:pic>
              </a:graphicData>
            </a:graphic>
          </wp:inline>
        </w:drawing>
      </w:r>
    </w:p>
    <w:p w14:paraId="66D19F19" w14:textId="1E712990" w:rsidR="00815F3E" w:rsidRPr="00815F3E" w:rsidRDefault="00815F3E" w:rsidP="00DD2EFF">
      <w:pPr>
        <w:pStyle w:val="Caption"/>
        <w:spacing w:line="276" w:lineRule="auto"/>
        <w:jc w:val="center"/>
        <w:rPr>
          <w:rFonts w:ascii="Times New Roman" w:eastAsia="Times New Roman" w:hAnsi="Times New Roman" w:cs="Times New Roman"/>
          <w:color w:val="000000"/>
          <w:sz w:val="24"/>
          <w:szCs w:val="24"/>
          <w:lang w:val="en-US"/>
        </w:rPr>
      </w:pPr>
      <w:r w:rsidRPr="00815F3E">
        <w:rPr>
          <w:rFonts w:ascii="Times New Roman" w:hAnsi="Times New Roman" w:cs="Times New Roman"/>
          <w:sz w:val="24"/>
          <w:szCs w:val="24"/>
        </w:rPr>
        <w:t xml:space="preserve">Figure </w:t>
      </w:r>
      <w:r w:rsidRPr="00815F3E">
        <w:rPr>
          <w:rFonts w:ascii="Times New Roman" w:hAnsi="Times New Roman" w:cs="Times New Roman"/>
          <w:sz w:val="24"/>
          <w:szCs w:val="24"/>
        </w:rPr>
        <w:fldChar w:fldCharType="begin"/>
      </w:r>
      <w:r w:rsidRPr="00815F3E">
        <w:rPr>
          <w:rFonts w:ascii="Times New Roman" w:hAnsi="Times New Roman" w:cs="Times New Roman"/>
          <w:sz w:val="24"/>
          <w:szCs w:val="24"/>
        </w:rPr>
        <w:instrText xml:space="preserve"> SEQ Figure \* ARABIC </w:instrText>
      </w:r>
      <w:r w:rsidRPr="00815F3E">
        <w:rPr>
          <w:rFonts w:ascii="Times New Roman" w:hAnsi="Times New Roman" w:cs="Times New Roman"/>
          <w:sz w:val="24"/>
          <w:szCs w:val="24"/>
        </w:rPr>
        <w:fldChar w:fldCharType="separate"/>
      </w:r>
      <w:r w:rsidRPr="00815F3E">
        <w:rPr>
          <w:rFonts w:ascii="Times New Roman" w:hAnsi="Times New Roman" w:cs="Times New Roman"/>
          <w:noProof/>
          <w:sz w:val="24"/>
          <w:szCs w:val="24"/>
        </w:rPr>
        <w:t>8</w:t>
      </w:r>
      <w:r w:rsidRPr="00815F3E">
        <w:rPr>
          <w:rFonts w:ascii="Times New Roman" w:hAnsi="Times New Roman" w:cs="Times New Roman"/>
          <w:sz w:val="24"/>
          <w:szCs w:val="24"/>
        </w:rPr>
        <w:fldChar w:fldCharType="end"/>
      </w:r>
      <w:r w:rsidRPr="00815F3E">
        <w:rPr>
          <w:rFonts w:ascii="Times New Roman" w:hAnsi="Times New Roman" w:cs="Times New Roman"/>
          <w:sz w:val="24"/>
          <w:szCs w:val="24"/>
        </w:rPr>
        <w:t>: Robowinch, front-right isometric view</w:t>
      </w:r>
    </w:p>
    <w:p w14:paraId="614BD624" w14:textId="77777777" w:rsidR="00815F3E" w:rsidRDefault="00815F3E" w:rsidP="00DD2EFF">
      <w:pPr>
        <w:spacing w:after="0" w:line="276" w:lineRule="auto"/>
        <w:jc w:val="center"/>
        <w:rPr>
          <w:rFonts w:ascii="Times New Roman" w:eastAsia="Times New Roman" w:hAnsi="Times New Roman" w:cs="Times New Roman"/>
          <w:color w:val="000000"/>
          <w:sz w:val="24"/>
          <w:szCs w:val="24"/>
          <w:lang w:val="en-US"/>
        </w:rPr>
      </w:pPr>
    </w:p>
    <w:p w14:paraId="08D28E85"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 xml:space="preserve">The </w:t>
      </w:r>
      <w:proofErr w:type="spellStart"/>
      <w:r w:rsidRPr="006636B5">
        <w:rPr>
          <w:rFonts w:ascii="Times New Roman" w:eastAsia="Times New Roman" w:hAnsi="Times New Roman" w:cs="Times New Roman"/>
          <w:color w:val="000000"/>
          <w:sz w:val="24"/>
          <w:szCs w:val="24"/>
          <w:lang w:val="en-US"/>
        </w:rPr>
        <w:t>Robowinch</w:t>
      </w:r>
      <w:proofErr w:type="spellEnd"/>
      <w:r w:rsidRPr="006636B5">
        <w:rPr>
          <w:rFonts w:ascii="Times New Roman" w:eastAsia="Times New Roman" w:hAnsi="Times New Roman" w:cs="Times New Roman"/>
          <w:color w:val="000000"/>
          <w:sz w:val="24"/>
          <w:szCs w:val="24"/>
          <w:lang w:val="en-US"/>
        </w:rPr>
        <w:t xml:space="preserve"> detects the target using 3 infra-red sensors mounted on the front. Its</w:t>
      </w:r>
    </w:p>
    <w:p w14:paraId="10B236AC"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 xml:space="preserve">search pattern involves an initial 360° rotation for the target. If the target is detected, </w:t>
      </w:r>
      <w:proofErr w:type="spellStart"/>
      <w:r w:rsidRPr="006636B5">
        <w:rPr>
          <w:rFonts w:ascii="Times New Roman" w:eastAsia="Times New Roman" w:hAnsi="Times New Roman" w:cs="Times New Roman"/>
          <w:color w:val="000000"/>
          <w:sz w:val="24"/>
          <w:szCs w:val="24"/>
          <w:lang w:val="en-US"/>
        </w:rPr>
        <w:t>Robowinch</w:t>
      </w:r>
      <w:proofErr w:type="spellEnd"/>
    </w:p>
    <w:p w14:paraId="1FE81A5C"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begins its approach. If the target is not detected, and the ultrasonic sensor detects a wall, a vector</w:t>
      </w:r>
    </w:p>
    <w:p w14:paraId="264805E7"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 xml:space="preserve">towards the wall is stored, and </w:t>
      </w:r>
      <w:proofErr w:type="spellStart"/>
      <w:r w:rsidRPr="006636B5">
        <w:rPr>
          <w:rFonts w:ascii="Times New Roman" w:eastAsia="Times New Roman" w:hAnsi="Times New Roman" w:cs="Times New Roman"/>
          <w:color w:val="000000"/>
          <w:sz w:val="24"/>
          <w:szCs w:val="24"/>
          <w:lang w:val="en-US"/>
        </w:rPr>
        <w:t>Robowinch</w:t>
      </w:r>
      <w:proofErr w:type="spellEnd"/>
      <w:r w:rsidRPr="006636B5">
        <w:rPr>
          <w:rFonts w:ascii="Times New Roman" w:eastAsia="Times New Roman" w:hAnsi="Times New Roman" w:cs="Times New Roman"/>
          <w:color w:val="000000"/>
          <w:sz w:val="24"/>
          <w:szCs w:val="24"/>
          <w:lang w:val="en-US"/>
        </w:rPr>
        <w:t xml:space="preserve"> continues its search pattern by travelling 0.5m away</w:t>
      </w:r>
    </w:p>
    <w:p w14:paraId="34173786"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 xml:space="preserve">from the wall, followed by another 360° rotation. </w:t>
      </w:r>
    </w:p>
    <w:p w14:paraId="1CE9947F" w14:textId="77777777" w:rsidR="006636B5" w:rsidRDefault="006636B5" w:rsidP="006636B5">
      <w:pPr>
        <w:spacing w:after="0" w:line="276" w:lineRule="auto"/>
        <w:rPr>
          <w:rFonts w:ascii="Times New Roman" w:eastAsia="Times New Roman" w:hAnsi="Times New Roman" w:cs="Times New Roman"/>
          <w:color w:val="000000"/>
          <w:sz w:val="24"/>
          <w:szCs w:val="24"/>
          <w:lang w:val="en-US"/>
        </w:rPr>
      </w:pPr>
    </w:p>
    <w:p w14:paraId="79B9E9E4" w14:textId="2E1CAB6F"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proofErr w:type="spellStart"/>
      <w:r w:rsidRPr="006636B5">
        <w:rPr>
          <w:rFonts w:ascii="Times New Roman" w:eastAsia="Times New Roman" w:hAnsi="Times New Roman" w:cs="Times New Roman"/>
          <w:color w:val="000000"/>
          <w:sz w:val="24"/>
          <w:szCs w:val="24"/>
          <w:lang w:val="en-US"/>
        </w:rPr>
        <w:t>Robowinch</w:t>
      </w:r>
      <w:proofErr w:type="spellEnd"/>
      <w:r w:rsidRPr="006636B5">
        <w:rPr>
          <w:rFonts w:ascii="Times New Roman" w:eastAsia="Times New Roman" w:hAnsi="Times New Roman" w:cs="Times New Roman"/>
          <w:color w:val="000000"/>
          <w:sz w:val="24"/>
          <w:szCs w:val="24"/>
          <w:lang w:val="en-US"/>
        </w:rPr>
        <w:t xml:space="preserve"> is Driven by 4 individual motors so each wheel speed can be individually</w:t>
      </w:r>
    </w:p>
    <w:p w14:paraId="6C4EC457"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 xml:space="preserve">controlled. As </w:t>
      </w:r>
      <w:proofErr w:type="spellStart"/>
      <w:r w:rsidRPr="006636B5">
        <w:rPr>
          <w:rFonts w:ascii="Times New Roman" w:eastAsia="Times New Roman" w:hAnsi="Times New Roman" w:cs="Times New Roman"/>
          <w:color w:val="000000"/>
          <w:sz w:val="24"/>
          <w:szCs w:val="24"/>
          <w:lang w:val="en-US"/>
        </w:rPr>
        <w:t>Robowinch</w:t>
      </w:r>
      <w:proofErr w:type="spellEnd"/>
      <w:r w:rsidRPr="006636B5">
        <w:rPr>
          <w:rFonts w:ascii="Times New Roman" w:eastAsia="Times New Roman" w:hAnsi="Times New Roman" w:cs="Times New Roman"/>
          <w:color w:val="000000"/>
          <w:sz w:val="24"/>
          <w:szCs w:val="24"/>
          <w:lang w:val="en-US"/>
        </w:rPr>
        <w:t xml:space="preserve"> approaches, it constantly adjusts its trajectory so that the central infra-</w:t>
      </w:r>
    </w:p>
    <w:p w14:paraId="24CF28D4"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 xml:space="preserve">red sensor reads the strongest value, ensuring directional accuracy. When </w:t>
      </w:r>
      <w:proofErr w:type="spellStart"/>
      <w:r w:rsidRPr="006636B5">
        <w:rPr>
          <w:rFonts w:ascii="Times New Roman" w:eastAsia="Times New Roman" w:hAnsi="Times New Roman" w:cs="Times New Roman"/>
          <w:color w:val="000000"/>
          <w:sz w:val="24"/>
          <w:szCs w:val="24"/>
          <w:lang w:val="en-US"/>
        </w:rPr>
        <w:t>Robowinch</w:t>
      </w:r>
      <w:proofErr w:type="spellEnd"/>
      <w:r w:rsidRPr="006636B5">
        <w:rPr>
          <w:rFonts w:ascii="Times New Roman" w:eastAsia="Times New Roman" w:hAnsi="Times New Roman" w:cs="Times New Roman"/>
          <w:color w:val="000000"/>
          <w:sz w:val="24"/>
          <w:szCs w:val="24"/>
          <w:lang w:val="en-US"/>
        </w:rPr>
        <w:t xml:space="preserve"> nears the</w:t>
      </w:r>
    </w:p>
    <w:p w14:paraId="3A5E2428"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target, the ultrasonic-range finder relays distance to the target, working in tandem with the infra-</w:t>
      </w:r>
    </w:p>
    <w:p w14:paraId="489DF5E3"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red sensor for positional accuracy, beginning the payload delivery sequence when the target is</w:t>
      </w:r>
    </w:p>
    <w:p w14:paraId="6EEED9C2"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0.2m away.</w:t>
      </w:r>
    </w:p>
    <w:p w14:paraId="40A89295" w14:textId="77777777" w:rsidR="006636B5" w:rsidRDefault="006636B5" w:rsidP="006636B5">
      <w:pPr>
        <w:spacing w:after="0" w:line="276" w:lineRule="auto"/>
        <w:rPr>
          <w:rFonts w:ascii="Times New Roman" w:eastAsia="Times New Roman" w:hAnsi="Times New Roman" w:cs="Times New Roman"/>
          <w:color w:val="000000"/>
          <w:sz w:val="24"/>
          <w:szCs w:val="24"/>
          <w:lang w:val="en-US"/>
        </w:rPr>
      </w:pPr>
    </w:p>
    <w:p w14:paraId="5C24CE94" w14:textId="47F29771"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The payload delivery system consists of a motorized winch connected to a tether hanging</w:t>
      </w:r>
    </w:p>
    <w:p w14:paraId="0B15DB36"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from a beam extended in front of the robot, with a bucket hooked at the end. The payload</w:t>
      </w:r>
    </w:p>
    <w:p w14:paraId="6087591E"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delivery sequence lowers the winch, and an elastic pulls the handle out of way as the hook</w:t>
      </w:r>
    </w:p>
    <w:p w14:paraId="4372BE12" w14:textId="77777777" w:rsidR="006636B5" w:rsidRP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t xml:space="preserve">retracts. </w:t>
      </w:r>
    </w:p>
    <w:p w14:paraId="23F2A124" w14:textId="77777777" w:rsidR="006636B5" w:rsidRDefault="006636B5" w:rsidP="006636B5">
      <w:pPr>
        <w:spacing w:after="0" w:line="276" w:lineRule="auto"/>
        <w:rPr>
          <w:rFonts w:ascii="Times New Roman" w:eastAsia="Times New Roman" w:hAnsi="Times New Roman" w:cs="Times New Roman"/>
          <w:color w:val="000000"/>
          <w:sz w:val="24"/>
          <w:szCs w:val="24"/>
          <w:lang w:val="en-US"/>
        </w:rPr>
      </w:pPr>
      <w:r w:rsidRPr="006636B5">
        <w:rPr>
          <w:rFonts w:ascii="Times New Roman" w:eastAsia="Times New Roman" w:hAnsi="Times New Roman" w:cs="Times New Roman"/>
          <w:color w:val="000000"/>
          <w:sz w:val="24"/>
          <w:szCs w:val="24"/>
          <w:lang w:val="en-US"/>
        </w:rPr>
        <w:lastRenderedPageBreak/>
        <w:t xml:space="preserve">Throughout operation, </w:t>
      </w:r>
      <w:proofErr w:type="spellStart"/>
      <w:r w:rsidRPr="006636B5">
        <w:rPr>
          <w:rFonts w:ascii="Times New Roman" w:eastAsia="Times New Roman" w:hAnsi="Times New Roman" w:cs="Times New Roman"/>
          <w:color w:val="000000"/>
          <w:sz w:val="24"/>
          <w:szCs w:val="24"/>
          <w:lang w:val="en-US"/>
        </w:rPr>
        <w:t>Robowinch</w:t>
      </w:r>
      <w:proofErr w:type="spellEnd"/>
      <w:r w:rsidRPr="006636B5">
        <w:rPr>
          <w:rFonts w:ascii="Times New Roman" w:eastAsia="Times New Roman" w:hAnsi="Times New Roman" w:cs="Times New Roman"/>
          <w:color w:val="000000"/>
          <w:sz w:val="24"/>
          <w:szCs w:val="24"/>
          <w:lang w:val="en-US"/>
        </w:rPr>
        <w:t xml:space="preserve"> uses its ultrasonic sensor to avoid collisions.</w:t>
      </w:r>
    </w:p>
    <w:p w14:paraId="1188BA1B" w14:textId="77777777" w:rsidR="00815F3E" w:rsidRPr="00815F3E" w:rsidRDefault="00815F3E" w:rsidP="00DD2EFF">
      <w:pPr>
        <w:spacing w:after="0" w:line="276" w:lineRule="auto"/>
        <w:rPr>
          <w:rFonts w:ascii="Times New Roman" w:eastAsia="Times New Roman" w:hAnsi="Times New Roman" w:cs="Times New Roman"/>
          <w:sz w:val="24"/>
          <w:szCs w:val="24"/>
          <w:lang w:val="en-US"/>
        </w:rPr>
      </w:pPr>
    </w:p>
    <w:p w14:paraId="42D27063" w14:textId="77777777" w:rsidR="00815F3E" w:rsidRPr="00815F3E" w:rsidRDefault="00815F3E" w:rsidP="00DD2EFF">
      <w:pPr>
        <w:spacing w:after="0" w:line="276" w:lineRule="auto"/>
        <w:rPr>
          <w:rFonts w:ascii="Times New Roman" w:eastAsia="Times New Roman" w:hAnsi="Times New Roman" w:cs="Times New Roman"/>
          <w:sz w:val="24"/>
          <w:szCs w:val="24"/>
          <w:lang w:val="en-US"/>
        </w:rPr>
      </w:pPr>
    </w:p>
    <w:p w14:paraId="1E2E52B2" w14:textId="70FE7D75" w:rsidR="00815F3E" w:rsidRPr="00815F3E" w:rsidRDefault="00815F3E" w:rsidP="00DD2EFF">
      <w:pPr>
        <w:spacing w:after="0" w:line="276" w:lineRule="auto"/>
        <w:rPr>
          <w:rFonts w:ascii="Times New Roman" w:eastAsia="Times New Roman" w:hAnsi="Times New Roman" w:cs="Times New Roman"/>
          <w:sz w:val="24"/>
          <w:szCs w:val="24"/>
          <w:lang w:val="en-US"/>
        </w:rPr>
      </w:pPr>
      <w:proofErr w:type="spellStart"/>
      <w:r w:rsidRPr="00815F3E">
        <w:rPr>
          <w:rFonts w:ascii="Times New Roman" w:eastAsia="Times New Roman" w:hAnsi="Times New Roman" w:cs="Times New Roman"/>
          <w:color w:val="000000"/>
          <w:sz w:val="24"/>
          <w:szCs w:val="24"/>
          <w:lang w:val="en-US"/>
        </w:rPr>
        <w:t>Robowinch</w:t>
      </w:r>
      <w:proofErr w:type="spellEnd"/>
      <w:r w:rsidRPr="00815F3E">
        <w:rPr>
          <w:rFonts w:ascii="Times New Roman" w:eastAsia="Times New Roman" w:hAnsi="Times New Roman" w:cs="Times New Roman"/>
          <w:color w:val="000000"/>
          <w:sz w:val="24"/>
          <w:szCs w:val="24"/>
          <w:lang w:val="en-US"/>
        </w:rPr>
        <w:t xml:space="preserve"> costs less than $10,000, every component meets CSA standards. </w:t>
      </w:r>
      <w:proofErr w:type="spellStart"/>
      <w:r w:rsidRPr="00815F3E">
        <w:rPr>
          <w:rFonts w:ascii="Times New Roman" w:eastAsia="Times New Roman" w:hAnsi="Times New Roman" w:cs="Times New Roman"/>
          <w:color w:val="000000"/>
          <w:sz w:val="24"/>
          <w:szCs w:val="24"/>
          <w:lang w:val="en-US"/>
        </w:rPr>
        <w:t>Robowinch</w:t>
      </w:r>
      <w:proofErr w:type="spellEnd"/>
      <w:r w:rsidRPr="00815F3E">
        <w:rPr>
          <w:rFonts w:ascii="Times New Roman" w:eastAsia="Times New Roman" w:hAnsi="Times New Roman" w:cs="Times New Roman"/>
          <w:color w:val="000000"/>
          <w:sz w:val="24"/>
          <w:szCs w:val="24"/>
          <w:lang w:val="en-US"/>
        </w:rPr>
        <w:t xml:space="preserve"> is </w:t>
      </w:r>
      <w:proofErr w:type="gramStart"/>
      <w:r w:rsidRPr="00815F3E">
        <w:rPr>
          <w:rFonts w:ascii="Times New Roman" w:eastAsia="Times New Roman" w:hAnsi="Times New Roman" w:cs="Times New Roman"/>
          <w:color w:val="000000"/>
          <w:sz w:val="24"/>
          <w:szCs w:val="24"/>
          <w:lang w:val="en-US"/>
        </w:rPr>
        <w:t>autonomous, and</w:t>
      </w:r>
      <w:proofErr w:type="gramEnd"/>
      <w:r w:rsidRPr="00815F3E">
        <w:rPr>
          <w:rFonts w:ascii="Times New Roman" w:eastAsia="Times New Roman" w:hAnsi="Times New Roman" w:cs="Times New Roman"/>
          <w:color w:val="000000"/>
          <w:sz w:val="24"/>
          <w:szCs w:val="24"/>
          <w:lang w:val="en-US"/>
        </w:rPr>
        <w:t xml:space="preserve"> will be complete by March 31st, 2020. </w:t>
      </w:r>
    </w:p>
    <w:p w14:paraId="0CC5E079" w14:textId="62FA8384" w:rsidR="00815F3E" w:rsidRDefault="00815F3E" w:rsidP="00DD2EFF">
      <w:pPr>
        <w:spacing w:line="276" w:lineRule="auto"/>
      </w:pPr>
    </w:p>
    <w:p w14:paraId="3F94423C" w14:textId="35BDD096" w:rsidR="005D5364" w:rsidRDefault="005D5364" w:rsidP="00DD2EFF">
      <w:pPr>
        <w:spacing w:line="276" w:lineRule="auto"/>
      </w:pPr>
    </w:p>
    <w:p w14:paraId="4DF7EDB2" w14:textId="3B66B263" w:rsidR="005D5364" w:rsidRDefault="005D5364" w:rsidP="00DD2EFF">
      <w:pPr>
        <w:spacing w:line="276" w:lineRule="auto"/>
      </w:pPr>
    </w:p>
    <w:p w14:paraId="6DD648F1" w14:textId="5D5E0904" w:rsidR="005D5364" w:rsidRDefault="005D5364" w:rsidP="00DD2EFF">
      <w:pPr>
        <w:pStyle w:val="Heading1"/>
        <w:spacing w:before="0" w:line="276" w:lineRule="auto"/>
        <w:rPr>
          <w:sz w:val="40"/>
          <w:szCs w:val="40"/>
        </w:rPr>
      </w:pPr>
      <w:bookmarkStart w:id="13" w:name="_Toc36763993"/>
      <w:r w:rsidRPr="005D5364">
        <w:rPr>
          <w:sz w:val="40"/>
          <w:szCs w:val="40"/>
        </w:rPr>
        <w:t>3.0 Conclusion</w:t>
      </w:r>
      <w:bookmarkEnd w:id="13"/>
    </w:p>
    <w:p w14:paraId="7B8CD36A" w14:textId="6497781A" w:rsidR="005D5364" w:rsidRDefault="005D5364" w:rsidP="00DD2EFF">
      <w:pPr>
        <w:spacing w:line="276" w:lineRule="auto"/>
      </w:pPr>
    </w:p>
    <w:p w14:paraId="586FD40A" w14:textId="14135B16" w:rsidR="005D5364" w:rsidRPr="005D5364" w:rsidRDefault="005D5364" w:rsidP="00DD2EFF">
      <w:pPr>
        <w:spacing w:after="0" w:line="276" w:lineRule="auto"/>
        <w:rPr>
          <w:rFonts w:ascii="Times New Roman" w:eastAsia="Times New Roman" w:hAnsi="Times New Roman" w:cs="Times New Roman"/>
          <w:sz w:val="24"/>
          <w:szCs w:val="24"/>
          <w:lang w:val="en-US"/>
        </w:rPr>
      </w:pPr>
      <w:r w:rsidRPr="005D5364">
        <w:rPr>
          <w:rFonts w:ascii="Times New Roman" w:eastAsia="Times New Roman" w:hAnsi="Times New Roman" w:cs="Times New Roman"/>
          <w:color w:val="000000"/>
          <w:sz w:val="24"/>
          <w:szCs w:val="24"/>
          <w:lang w:val="en-US"/>
        </w:rPr>
        <w:t xml:space="preserve">ONC needs an applicable solution to maintain their observatories. The goal is a solution which effectively clears the sensors on these observatories. Each of our designs uses a unique target-detection circuit with efficient driving and object placement mechanisms to detect, approach, and deploy on the target with minimal environmental damage. All 5 robots detect the target almost identically using infrared detection circuits and ultrasonic range finding sensors. They each approach the target directly. Robot </w:t>
      </w:r>
      <w:proofErr w:type="spellStart"/>
      <w:r w:rsidRPr="005D5364">
        <w:rPr>
          <w:rFonts w:ascii="Times New Roman" w:eastAsia="Times New Roman" w:hAnsi="Times New Roman" w:cs="Times New Roman"/>
          <w:color w:val="000000"/>
          <w:sz w:val="24"/>
          <w:szCs w:val="24"/>
          <w:lang w:val="en-US"/>
        </w:rPr>
        <w:t>Pinchy</w:t>
      </w:r>
      <w:proofErr w:type="spellEnd"/>
      <w:r w:rsidRPr="005D5364">
        <w:rPr>
          <w:rFonts w:ascii="Times New Roman" w:eastAsia="Times New Roman" w:hAnsi="Times New Roman" w:cs="Times New Roman"/>
          <w:color w:val="000000"/>
          <w:sz w:val="24"/>
          <w:szCs w:val="24"/>
          <w:lang w:val="en-US"/>
        </w:rPr>
        <w:t>, Marvin, and Geraldine use similar drop-release methods for object placement, while Robo</w:t>
      </w:r>
      <w:r w:rsidR="00337CD1">
        <w:rPr>
          <w:rFonts w:ascii="Times New Roman" w:eastAsia="Times New Roman" w:hAnsi="Times New Roman" w:cs="Times New Roman"/>
          <w:color w:val="000000"/>
          <w:sz w:val="24"/>
          <w:szCs w:val="24"/>
          <w:lang w:val="en-US"/>
        </w:rPr>
        <w:t>t Ocean</w:t>
      </w:r>
      <w:r w:rsidRPr="005D5364">
        <w:rPr>
          <w:rFonts w:ascii="Times New Roman" w:eastAsia="Times New Roman" w:hAnsi="Times New Roman" w:cs="Times New Roman"/>
          <w:color w:val="000000"/>
          <w:sz w:val="24"/>
          <w:szCs w:val="24"/>
          <w:lang w:val="en-US"/>
        </w:rPr>
        <w:t xml:space="preserve"> and </w:t>
      </w:r>
      <w:proofErr w:type="spellStart"/>
      <w:r w:rsidRPr="005D5364">
        <w:rPr>
          <w:rFonts w:ascii="Times New Roman" w:eastAsia="Times New Roman" w:hAnsi="Times New Roman" w:cs="Times New Roman"/>
          <w:color w:val="000000"/>
          <w:sz w:val="24"/>
          <w:szCs w:val="24"/>
          <w:lang w:val="en-US"/>
        </w:rPr>
        <w:t>Robowinch</w:t>
      </w:r>
      <w:proofErr w:type="spellEnd"/>
      <w:r w:rsidRPr="005D5364">
        <w:rPr>
          <w:rFonts w:ascii="Times New Roman" w:eastAsia="Times New Roman" w:hAnsi="Times New Roman" w:cs="Times New Roman"/>
          <w:color w:val="000000"/>
          <w:sz w:val="24"/>
          <w:szCs w:val="24"/>
          <w:lang w:val="en-US"/>
        </w:rPr>
        <w:t xml:space="preserve"> use a winch-hook system. </w:t>
      </w:r>
    </w:p>
    <w:p w14:paraId="55267719" w14:textId="77777777" w:rsidR="005D5364" w:rsidRPr="005D5364" w:rsidRDefault="005D5364" w:rsidP="00DD2EFF">
      <w:pPr>
        <w:spacing w:after="0" w:line="276" w:lineRule="auto"/>
        <w:rPr>
          <w:rFonts w:ascii="Times New Roman" w:eastAsia="Times New Roman" w:hAnsi="Times New Roman" w:cs="Times New Roman"/>
          <w:sz w:val="24"/>
          <w:szCs w:val="24"/>
          <w:lang w:val="en-US"/>
        </w:rPr>
      </w:pPr>
    </w:p>
    <w:p w14:paraId="3FB3D066" w14:textId="77777777" w:rsidR="005D5364" w:rsidRPr="005D5364" w:rsidRDefault="005D5364" w:rsidP="00DD2EFF">
      <w:pPr>
        <w:spacing w:after="0" w:line="276" w:lineRule="auto"/>
        <w:rPr>
          <w:rFonts w:ascii="Times New Roman" w:eastAsia="Times New Roman" w:hAnsi="Times New Roman" w:cs="Times New Roman"/>
          <w:sz w:val="24"/>
          <w:szCs w:val="24"/>
          <w:lang w:val="en-US"/>
        </w:rPr>
      </w:pPr>
      <w:r w:rsidRPr="005D5364">
        <w:rPr>
          <w:rFonts w:ascii="Times New Roman" w:eastAsia="Times New Roman" w:hAnsi="Times New Roman" w:cs="Times New Roman"/>
          <w:color w:val="000000"/>
          <w:sz w:val="24"/>
          <w:szCs w:val="24"/>
          <w:lang w:val="en-US"/>
        </w:rPr>
        <w:t xml:space="preserve">Each robot costs less than $10,000 to build. Every component in the robots meets CSA standards. These robots are </w:t>
      </w:r>
      <w:proofErr w:type="gramStart"/>
      <w:r w:rsidRPr="005D5364">
        <w:rPr>
          <w:rFonts w:ascii="Times New Roman" w:eastAsia="Times New Roman" w:hAnsi="Times New Roman" w:cs="Times New Roman"/>
          <w:color w:val="000000"/>
          <w:sz w:val="24"/>
          <w:szCs w:val="24"/>
          <w:lang w:val="en-US"/>
        </w:rPr>
        <w:t>autonomous, and</w:t>
      </w:r>
      <w:proofErr w:type="gramEnd"/>
      <w:r w:rsidRPr="005D5364">
        <w:rPr>
          <w:rFonts w:ascii="Times New Roman" w:eastAsia="Times New Roman" w:hAnsi="Times New Roman" w:cs="Times New Roman"/>
          <w:color w:val="000000"/>
          <w:sz w:val="24"/>
          <w:szCs w:val="24"/>
          <w:lang w:val="en-US"/>
        </w:rPr>
        <w:t xml:space="preserve"> will all be complete by March 31st, 2020. </w:t>
      </w:r>
    </w:p>
    <w:p w14:paraId="21E75B2F" w14:textId="1977531F" w:rsidR="005D5364" w:rsidRPr="00BB7631" w:rsidRDefault="005D5364" w:rsidP="00BB7631">
      <w:pPr>
        <w:pStyle w:val="Heading2"/>
        <w:rPr>
          <w:sz w:val="32"/>
          <w:szCs w:val="32"/>
        </w:rPr>
      </w:pPr>
    </w:p>
    <w:p w14:paraId="11BC812A" w14:textId="4F7C6932" w:rsidR="005D5364" w:rsidRPr="00BB7631" w:rsidRDefault="005D5364" w:rsidP="00BB7631">
      <w:pPr>
        <w:pStyle w:val="Heading2"/>
        <w:rPr>
          <w:sz w:val="32"/>
          <w:szCs w:val="32"/>
        </w:rPr>
      </w:pPr>
      <w:bookmarkStart w:id="14" w:name="_Toc36763994"/>
      <w:r w:rsidRPr="00BB7631">
        <w:rPr>
          <w:sz w:val="32"/>
          <w:szCs w:val="32"/>
        </w:rPr>
        <w:t>3.1 Recommendations</w:t>
      </w:r>
      <w:bookmarkEnd w:id="14"/>
    </w:p>
    <w:p w14:paraId="72DC88D7" w14:textId="117A8C9B" w:rsidR="005D5364" w:rsidRDefault="005D5364" w:rsidP="00DD2EFF">
      <w:pPr>
        <w:spacing w:line="276" w:lineRule="auto"/>
      </w:pPr>
    </w:p>
    <w:p w14:paraId="2570CA63" w14:textId="3E6132A7" w:rsidR="005D5364" w:rsidRDefault="005D5364" w:rsidP="00DD2EFF">
      <w:pPr>
        <w:spacing w:line="276" w:lineRule="auto"/>
        <w:rPr>
          <w:rFonts w:ascii="Times New Roman" w:hAnsi="Times New Roman" w:cs="Times New Roman"/>
          <w:color w:val="000000"/>
          <w:sz w:val="24"/>
          <w:szCs w:val="24"/>
        </w:rPr>
      </w:pPr>
      <w:r w:rsidRPr="005D5364">
        <w:rPr>
          <w:rFonts w:ascii="Times New Roman" w:hAnsi="Times New Roman" w:cs="Times New Roman"/>
          <w:color w:val="000000"/>
          <w:sz w:val="24"/>
          <w:szCs w:val="24"/>
        </w:rPr>
        <w:t>Using a weighted objectives</w:t>
      </w:r>
      <w:r w:rsidR="0047791D">
        <w:rPr>
          <w:rFonts w:ascii="Times New Roman" w:hAnsi="Times New Roman" w:cs="Times New Roman"/>
          <w:color w:val="000000"/>
          <w:sz w:val="24"/>
          <w:szCs w:val="24"/>
        </w:rPr>
        <w:t xml:space="preserve"> (</w:t>
      </w:r>
      <w:r w:rsidR="0047791D">
        <w:rPr>
          <w:rFonts w:ascii="Times New Roman" w:hAnsi="Times New Roman" w:cs="Times New Roman"/>
          <w:b/>
          <w:bCs/>
          <w:color w:val="000000"/>
          <w:sz w:val="24"/>
          <w:szCs w:val="24"/>
        </w:rPr>
        <w:t>Table 1</w:t>
      </w:r>
      <w:r w:rsidR="0047791D">
        <w:rPr>
          <w:rFonts w:ascii="Times New Roman" w:hAnsi="Times New Roman" w:cs="Times New Roman"/>
          <w:color w:val="000000"/>
          <w:sz w:val="24"/>
          <w:szCs w:val="24"/>
        </w:rPr>
        <w:t>)</w:t>
      </w:r>
      <w:r w:rsidRPr="005D5364">
        <w:rPr>
          <w:rFonts w:ascii="Times New Roman" w:hAnsi="Times New Roman" w:cs="Times New Roman"/>
          <w:color w:val="000000"/>
          <w:sz w:val="24"/>
          <w:szCs w:val="24"/>
        </w:rPr>
        <w:t xml:space="preserve"> chart laid out with the most vital criteria that was properly weighed, Brock, Bath and Beyond has thoroughly performed a comparison between each of the 5 robots and has finalized a recommendation for the robot in ONC’s best interest. Robot </w:t>
      </w:r>
      <w:proofErr w:type="spellStart"/>
      <w:r w:rsidRPr="005D5364">
        <w:rPr>
          <w:rFonts w:ascii="Times New Roman" w:hAnsi="Times New Roman" w:cs="Times New Roman"/>
          <w:color w:val="000000"/>
          <w:sz w:val="24"/>
          <w:szCs w:val="24"/>
        </w:rPr>
        <w:t>Pinchy</w:t>
      </w:r>
      <w:proofErr w:type="spellEnd"/>
      <w:r w:rsidRPr="005D5364">
        <w:rPr>
          <w:rFonts w:ascii="Times New Roman" w:hAnsi="Times New Roman" w:cs="Times New Roman"/>
          <w:color w:val="000000"/>
          <w:sz w:val="24"/>
          <w:szCs w:val="24"/>
        </w:rPr>
        <w:t xml:space="preserve"> is the robot </w:t>
      </w:r>
      <w:r>
        <w:rPr>
          <w:rFonts w:ascii="Times New Roman" w:hAnsi="Times New Roman" w:cs="Times New Roman"/>
          <w:color w:val="000000"/>
          <w:sz w:val="24"/>
          <w:szCs w:val="24"/>
        </w:rPr>
        <w:t>through</w:t>
      </w:r>
      <w:r w:rsidRPr="005D5364">
        <w:rPr>
          <w:rFonts w:ascii="Times New Roman" w:hAnsi="Times New Roman" w:cs="Times New Roman"/>
          <w:color w:val="000000"/>
          <w:sz w:val="24"/>
          <w:szCs w:val="24"/>
        </w:rPr>
        <w:t xml:space="preserve"> which </w:t>
      </w:r>
      <w:r w:rsidR="002B6B68" w:rsidRPr="005D5364">
        <w:rPr>
          <w:rFonts w:ascii="Times New Roman" w:hAnsi="Times New Roman" w:cs="Times New Roman"/>
          <w:color w:val="000000"/>
          <w:sz w:val="24"/>
          <w:szCs w:val="24"/>
        </w:rPr>
        <w:t>all</w:t>
      </w:r>
      <w:r w:rsidRPr="005D5364">
        <w:rPr>
          <w:rFonts w:ascii="Times New Roman" w:hAnsi="Times New Roman" w:cs="Times New Roman"/>
          <w:color w:val="000000"/>
          <w:sz w:val="24"/>
          <w:szCs w:val="24"/>
        </w:rPr>
        <w:t xml:space="preserve"> the criteria </w:t>
      </w:r>
      <w:r>
        <w:rPr>
          <w:rFonts w:ascii="Times New Roman" w:hAnsi="Times New Roman" w:cs="Times New Roman"/>
          <w:color w:val="000000"/>
          <w:sz w:val="24"/>
          <w:szCs w:val="24"/>
        </w:rPr>
        <w:t>are</w:t>
      </w:r>
      <w:r w:rsidRPr="005D5364">
        <w:rPr>
          <w:rFonts w:ascii="Times New Roman" w:hAnsi="Times New Roman" w:cs="Times New Roman"/>
          <w:color w:val="000000"/>
          <w:sz w:val="24"/>
          <w:szCs w:val="24"/>
        </w:rPr>
        <w:t xml:space="preserve"> met and will ultimately be the most dynamic option. It is precise in locating a target with a very high success rate. Along with that, Robot </w:t>
      </w:r>
      <w:proofErr w:type="spellStart"/>
      <w:r w:rsidRPr="005D5364">
        <w:rPr>
          <w:rFonts w:ascii="Times New Roman" w:hAnsi="Times New Roman" w:cs="Times New Roman"/>
          <w:color w:val="000000"/>
          <w:sz w:val="24"/>
          <w:szCs w:val="24"/>
        </w:rPr>
        <w:t>Pinchy</w:t>
      </w:r>
      <w:proofErr w:type="spellEnd"/>
      <w:r w:rsidRPr="005D5364">
        <w:rPr>
          <w:rFonts w:ascii="Times New Roman" w:hAnsi="Times New Roman" w:cs="Times New Roman"/>
          <w:color w:val="000000"/>
          <w:sz w:val="24"/>
          <w:szCs w:val="24"/>
        </w:rPr>
        <w:t xml:space="preserve"> has the measures to quickly move to the target location in relation with a low chance of collision with the surrounding environment. To go along with minor wheel dragging, the robot moves as efficiently as possible. As a very well rounded and optimal design, maintenance is low yet still required. Including a few additional components, Robot </w:t>
      </w:r>
      <w:proofErr w:type="spellStart"/>
      <w:r w:rsidRPr="005D5364">
        <w:rPr>
          <w:rFonts w:ascii="Times New Roman" w:hAnsi="Times New Roman" w:cs="Times New Roman"/>
          <w:color w:val="000000"/>
          <w:sz w:val="24"/>
          <w:szCs w:val="24"/>
        </w:rPr>
        <w:t>Pinchy</w:t>
      </w:r>
      <w:proofErr w:type="spellEnd"/>
      <w:r w:rsidRPr="005D5364">
        <w:rPr>
          <w:rFonts w:ascii="Times New Roman" w:hAnsi="Times New Roman" w:cs="Times New Roman"/>
          <w:color w:val="000000"/>
          <w:sz w:val="24"/>
          <w:szCs w:val="24"/>
        </w:rPr>
        <w:t xml:space="preserve"> is well within the budget and is the best recommended product for ONC.</w:t>
      </w:r>
    </w:p>
    <w:p w14:paraId="6BB5C940" w14:textId="37F68A3F" w:rsidR="005D5364" w:rsidRDefault="005D5364" w:rsidP="00DD2EFF">
      <w:pPr>
        <w:spacing w:line="276" w:lineRule="auto"/>
        <w:rPr>
          <w:rFonts w:ascii="Times New Roman" w:hAnsi="Times New Roman" w:cs="Times New Roman"/>
          <w:color w:val="000000"/>
          <w:sz w:val="24"/>
          <w:szCs w:val="24"/>
        </w:rPr>
      </w:pPr>
    </w:p>
    <w:p w14:paraId="499A3D44" w14:textId="3D2D303F" w:rsidR="005D5364" w:rsidRDefault="005D5364" w:rsidP="00DD2EFF">
      <w:pPr>
        <w:spacing w:line="276" w:lineRule="auto"/>
        <w:rPr>
          <w:rFonts w:ascii="Times New Roman" w:hAnsi="Times New Roman" w:cs="Times New Roman"/>
          <w:color w:val="000000"/>
          <w:sz w:val="24"/>
          <w:szCs w:val="24"/>
        </w:rPr>
      </w:pPr>
    </w:p>
    <w:p w14:paraId="09A0B2DD" w14:textId="5278CB15" w:rsidR="005D5364" w:rsidRPr="00BB7631" w:rsidRDefault="005D5364" w:rsidP="00BB7631">
      <w:pPr>
        <w:pStyle w:val="Heading3"/>
        <w:rPr>
          <w:sz w:val="28"/>
          <w:szCs w:val="28"/>
        </w:rPr>
      </w:pPr>
      <w:bookmarkStart w:id="15" w:name="_Toc36763995"/>
      <w:r w:rsidRPr="00BB7631">
        <w:rPr>
          <w:sz w:val="28"/>
          <w:szCs w:val="28"/>
        </w:rPr>
        <w:lastRenderedPageBreak/>
        <w:t>3.1.1 Weighted Objectives Chart</w:t>
      </w:r>
      <w:bookmarkEnd w:id="15"/>
    </w:p>
    <w:p w14:paraId="7F13BDDD" w14:textId="3367D44D" w:rsidR="005D5364" w:rsidRDefault="005D5364" w:rsidP="00DD2EFF">
      <w:pPr>
        <w:spacing w:line="276" w:lineRule="auto"/>
      </w:pPr>
    </w:p>
    <w:p w14:paraId="0570D5C2" w14:textId="22AD62BF" w:rsidR="005D5364" w:rsidRPr="005D5364" w:rsidRDefault="005D5364" w:rsidP="00DD2EFF">
      <w:pPr>
        <w:pStyle w:val="Caption"/>
        <w:keepNext/>
        <w:spacing w:line="276" w:lineRule="auto"/>
        <w:rPr>
          <w:rFonts w:ascii="Times New Roman" w:hAnsi="Times New Roman" w:cs="Times New Roman"/>
        </w:rPr>
      </w:pPr>
      <w:bookmarkStart w:id="16" w:name="_Toc36739554"/>
      <w:r w:rsidRPr="005D5364">
        <w:rPr>
          <w:rFonts w:ascii="Times New Roman" w:hAnsi="Times New Roman" w:cs="Times New Roman"/>
          <w:sz w:val="24"/>
          <w:szCs w:val="24"/>
        </w:rPr>
        <w:t xml:space="preserve">Table </w:t>
      </w:r>
      <w:r w:rsidRPr="005D5364">
        <w:rPr>
          <w:rFonts w:ascii="Times New Roman" w:hAnsi="Times New Roman" w:cs="Times New Roman"/>
          <w:sz w:val="24"/>
          <w:szCs w:val="24"/>
        </w:rPr>
        <w:fldChar w:fldCharType="begin"/>
      </w:r>
      <w:r w:rsidRPr="005D5364">
        <w:rPr>
          <w:rFonts w:ascii="Times New Roman" w:hAnsi="Times New Roman" w:cs="Times New Roman"/>
          <w:sz w:val="24"/>
          <w:szCs w:val="24"/>
        </w:rPr>
        <w:instrText xml:space="preserve"> SEQ Table \* ARABIC </w:instrText>
      </w:r>
      <w:r w:rsidRPr="005D5364">
        <w:rPr>
          <w:rFonts w:ascii="Times New Roman" w:hAnsi="Times New Roman" w:cs="Times New Roman"/>
          <w:sz w:val="24"/>
          <w:szCs w:val="24"/>
        </w:rPr>
        <w:fldChar w:fldCharType="separate"/>
      </w:r>
      <w:r w:rsidR="000A49CD">
        <w:rPr>
          <w:rFonts w:ascii="Times New Roman" w:hAnsi="Times New Roman" w:cs="Times New Roman"/>
          <w:noProof/>
          <w:sz w:val="24"/>
          <w:szCs w:val="24"/>
        </w:rPr>
        <w:t>1</w:t>
      </w:r>
      <w:r w:rsidRPr="005D5364">
        <w:rPr>
          <w:rFonts w:ascii="Times New Roman" w:hAnsi="Times New Roman" w:cs="Times New Roman"/>
          <w:sz w:val="24"/>
          <w:szCs w:val="24"/>
        </w:rPr>
        <w:fldChar w:fldCharType="end"/>
      </w:r>
      <w:r w:rsidRPr="005D5364">
        <w:rPr>
          <w:rFonts w:ascii="Times New Roman" w:hAnsi="Times New Roman" w:cs="Times New Roman"/>
          <w:sz w:val="24"/>
          <w:szCs w:val="24"/>
        </w:rPr>
        <w:t>: Weighted Objectives</w:t>
      </w:r>
      <w:r w:rsidRPr="005D5364">
        <w:rPr>
          <w:rFonts w:ascii="Times New Roman" w:hAnsi="Times New Roman" w:cs="Times New Roman"/>
        </w:rPr>
        <w:t xml:space="preserve"> </w:t>
      </w:r>
      <w:r w:rsidRPr="005D5364">
        <w:rPr>
          <w:rFonts w:ascii="Times New Roman" w:hAnsi="Times New Roman" w:cs="Times New Roman"/>
          <w:sz w:val="24"/>
          <w:szCs w:val="24"/>
        </w:rPr>
        <w:t>Chart</w:t>
      </w:r>
      <w:bookmarkEnd w:id="16"/>
    </w:p>
    <w:p w14:paraId="3148621E" w14:textId="6BD99A80" w:rsidR="005D5364" w:rsidRDefault="005D5364" w:rsidP="00DD2EFF">
      <w:pPr>
        <w:spacing w:line="276" w:lineRule="auto"/>
      </w:pPr>
      <w:r>
        <w:rPr>
          <w:noProof/>
        </w:rPr>
        <w:drawing>
          <wp:inline distT="0" distB="0" distL="0" distR="0" wp14:anchorId="38CBD11C" wp14:editId="6205144F">
            <wp:extent cx="5943600"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1810"/>
                    </a:xfrm>
                    <a:prstGeom prst="rect">
                      <a:avLst/>
                    </a:prstGeom>
                  </pic:spPr>
                </pic:pic>
              </a:graphicData>
            </a:graphic>
          </wp:inline>
        </w:drawing>
      </w:r>
    </w:p>
    <w:p w14:paraId="160906EE" w14:textId="46863AB3" w:rsidR="005D5364" w:rsidRDefault="005D5364" w:rsidP="00DD2EFF">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s</w:t>
      </w:r>
      <w:r w:rsidRPr="005D5364">
        <w:rPr>
          <w:rFonts w:ascii="Times New Roman" w:hAnsi="Times New Roman" w:cs="Times New Roman"/>
          <w:color w:val="000000"/>
          <w:sz w:val="24"/>
          <w:szCs w:val="24"/>
        </w:rPr>
        <w:t>coring sheet is provided in Appendix A.</w:t>
      </w:r>
    </w:p>
    <w:p w14:paraId="2686BC40" w14:textId="19F097DA" w:rsidR="005D5364" w:rsidRDefault="005D5364" w:rsidP="00DD2EFF">
      <w:pPr>
        <w:spacing w:line="276" w:lineRule="auto"/>
        <w:rPr>
          <w:rFonts w:ascii="Times New Roman" w:hAnsi="Times New Roman" w:cs="Times New Roman"/>
          <w:color w:val="000000"/>
          <w:sz w:val="24"/>
          <w:szCs w:val="24"/>
        </w:rPr>
      </w:pPr>
    </w:p>
    <w:p w14:paraId="3DFE4D4D" w14:textId="701ACA88" w:rsidR="005D5364" w:rsidRPr="00BB7631" w:rsidRDefault="005D5364" w:rsidP="00BB7631">
      <w:pPr>
        <w:pStyle w:val="Heading2"/>
        <w:rPr>
          <w:sz w:val="32"/>
          <w:szCs w:val="32"/>
        </w:rPr>
      </w:pPr>
      <w:bookmarkStart w:id="17" w:name="_Toc36763996"/>
      <w:r w:rsidRPr="00BB7631">
        <w:rPr>
          <w:sz w:val="32"/>
          <w:szCs w:val="32"/>
        </w:rPr>
        <w:t>3.2 References</w:t>
      </w:r>
      <w:bookmarkEnd w:id="17"/>
    </w:p>
    <w:p w14:paraId="4ED8A3C3" w14:textId="488FD483" w:rsidR="000A49CD" w:rsidRDefault="000A49CD" w:rsidP="00DD2EFF">
      <w:pPr>
        <w:spacing w:line="276" w:lineRule="auto"/>
      </w:pPr>
    </w:p>
    <w:p w14:paraId="50D887E5" w14:textId="21AD48E4" w:rsidR="0047791D" w:rsidRPr="0047791D" w:rsidRDefault="0047791D" w:rsidP="00AC51EE">
      <w:pPr>
        <w:spacing w:line="276" w:lineRule="auto"/>
        <w:ind w:left="720" w:hanging="720"/>
        <w:rPr>
          <w:sz w:val="24"/>
          <w:szCs w:val="24"/>
        </w:rPr>
      </w:pPr>
      <w:r w:rsidRPr="0047791D">
        <w:rPr>
          <w:sz w:val="24"/>
          <w:szCs w:val="24"/>
        </w:rPr>
        <w:t>[1]</w:t>
      </w:r>
      <w:r w:rsidRPr="0047791D">
        <w:rPr>
          <w:sz w:val="24"/>
          <w:szCs w:val="24"/>
        </w:rPr>
        <w:tab/>
      </w:r>
      <w:r w:rsidR="00AC51EE">
        <w:rPr>
          <w:rFonts w:ascii="Times New Roman" w:hAnsi="Times New Roman" w:cs="Times New Roman"/>
          <w:sz w:val="24"/>
          <w:szCs w:val="24"/>
        </w:rPr>
        <w:t>D</w:t>
      </w:r>
      <w:r w:rsidR="00AC51EE" w:rsidRPr="00AC51EE">
        <w:rPr>
          <w:rFonts w:ascii="Times New Roman" w:hAnsi="Times New Roman" w:cs="Times New Roman"/>
          <w:sz w:val="24"/>
          <w:szCs w:val="24"/>
        </w:rPr>
        <w:t>. Riddell</w:t>
      </w:r>
      <w:r w:rsidR="00AC51EE">
        <w:rPr>
          <w:rFonts w:ascii="Times New Roman" w:hAnsi="Times New Roman" w:cs="Times New Roman"/>
          <w:sz w:val="24"/>
          <w:szCs w:val="24"/>
        </w:rPr>
        <w:t>, “RFP-VN120-202001 PROTOTYPE DESIGNS FOR AN AUTONOMOUS UNDERWATER SENSOR-CLEANING ROBOT,” unpublished.</w:t>
      </w:r>
    </w:p>
    <w:p w14:paraId="6225BE08" w14:textId="344B51D9" w:rsidR="000A49CD" w:rsidRDefault="0047791D" w:rsidP="0047791D">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VEX Robotics. “VEX V5.” vexrobotics.com. </w:t>
      </w:r>
      <w:r w:rsidRPr="0047791D">
        <w:rPr>
          <w:rFonts w:ascii="Times New Roman" w:hAnsi="Times New Roman" w:cs="Times New Roman"/>
          <w:sz w:val="24"/>
          <w:szCs w:val="24"/>
        </w:rPr>
        <w:t>https://www.vexrobotics.com/vexedr</w:t>
      </w:r>
    </w:p>
    <w:p w14:paraId="7B2C959D" w14:textId="44CA0943" w:rsidR="0047791D" w:rsidRDefault="0047791D" w:rsidP="0047791D">
      <w:pPr>
        <w:rPr>
          <w:rFonts w:ascii="Times New Roman" w:hAnsi="Times New Roman" w:cs="Times New Roman"/>
          <w:sz w:val="24"/>
          <w:szCs w:val="24"/>
        </w:rPr>
      </w:pPr>
    </w:p>
    <w:p w14:paraId="378611EF" w14:textId="77777777" w:rsidR="000A49CD" w:rsidRDefault="000A49CD" w:rsidP="00DD2EFF">
      <w:pPr>
        <w:pStyle w:val="Heading1"/>
        <w:spacing w:before="0" w:line="276" w:lineRule="auto"/>
        <w:rPr>
          <w:sz w:val="40"/>
          <w:szCs w:val="40"/>
        </w:rPr>
      </w:pPr>
    </w:p>
    <w:p w14:paraId="75E371CF" w14:textId="77777777" w:rsidR="000A49CD" w:rsidRDefault="000A49CD" w:rsidP="00DD2EFF">
      <w:pPr>
        <w:pStyle w:val="Heading1"/>
        <w:spacing w:before="0" w:line="276" w:lineRule="auto"/>
        <w:rPr>
          <w:sz w:val="40"/>
          <w:szCs w:val="40"/>
        </w:rPr>
      </w:pPr>
    </w:p>
    <w:p w14:paraId="48A2B027" w14:textId="77777777" w:rsidR="000A49CD" w:rsidRDefault="000A49CD" w:rsidP="00DD2EFF">
      <w:pPr>
        <w:pStyle w:val="Heading1"/>
        <w:spacing w:before="0" w:line="276" w:lineRule="auto"/>
        <w:rPr>
          <w:sz w:val="40"/>
          <w:szCs w:val="40"/>
        </w:rPr>
      </w:pPr>
    </w:p>
    <w:p w14:paraId="50AB0900" w14:textId="77777777" w:rsidR="000A49CD" w:rsidRPr="000A49CD" w:rsidRDefault="000A49CD" w:rsidP="00DD2EFF">
      <w:pPr>
        <w:spacing w:line="276" w:lineRule="auto"/>
      </w:pPr>
    </w:p>
    <w:p w14:paraId="0BCB9DF2" w14:textId="77777777" w:rsidR="00FB3BDA" w:rsidRDefault="00FB3BDA" w:rsidP="00DD2EFF">
      <w:pPr>
        <w:spacing w:line="276" w:lineRule="auto"/>
        <w:rPr>
          <w:rFonts w:asciiTheme="majorHAnsi" w:hAnsiTheme="majorHAnsi"/>
          <w:sz w:val="40"/>
          <w:szCs w:val="40"/>
        </w:rPr>
      </w:pPr>
    </w:p>
    <w:p w14:paraId="407F74D2" w14:textId="77777777" w:rsidR="00731308" w:rsidRDefault="00731308" w:rsidP="00DD2EFF">
      <w:pPr>
        <w:spacing w:line="276" w:lineRule="auto"/>
        <w:rPr>
          <w:rFonts w:asciiTheme="majorHAnsi" w:hAnsiTheme="majorHAnsi"/>
          <w:color w:val="2F5496" w:themeColor="accent1" w:themeShade="BF"/>
          <w:sz w:val="40"/>
          <w:szCs w:val="40"/>
        </w:rPr>
        <w:sectPr w:rsidR="00731308" w:rsidSect="00731308">
          <w:headerReference w:type="default" r:id="rId19"/>
          <w:pgSz w:w="12240" w:h="15840"/>
          <w:pgMar w:top="1440" w:right="1440" w:bottom="1440" w:left="1440" w:header="720" w:footer="720" w:gutter="0"/>
          <w:pgNumType w:start="1"/>
          <w:cols w:space="720"/>
          <w:docGrid w:linePitch="360"/>
        </w:sectPr>
      </w:pPr>
    </w:p>
    <w:p w14:paraId="30F44292" w14:textId="0FE38C17" w:rsidR="000A49CD" w:rsidRPr="00FB3BDA" w:rsidRDefault="000A49CD" w:rsidP="00DD2EFF">
      <w:pPr>
        <w:spacing w:line="276" w:lineRule="auto"/>
        <w:rPr>
          <w:rFonts w:asciiTheme="majorHAnsi" w:hAnsiTheme="majorHAnsi"/>
          <w:color w:val="2F5496" w:themeColor="accent1" w:themeShade="BF"/>
          <w:sz w:val="40"/>
          <w:szCs w:val="40"/>
        </w:rPr>
      </w:pPr>
      <w:r w:rsidRPr="00FB3BDA">
        <w:rPr>
          <w:rFonts w:asciiTheme="majorHAnsi" w:hAnsiTheme="majorHAnsi"/>
          <w:color w:val="2F5496" w:themeColor="accent1" w:themeShade="BF"/>
          <w:sz w:val="40"/>
          <w:szCs w:val="40"/>
        </w:rPr>
        <w:lastRenderedPageBreak/>
        <w:t>Appendix A - Weighted Objective Chart Scoring Sheet</w:t>
      </w:r>
    </w:p>
    <w:p w14:paraId="3A9A749F" w14:textId="4C8531F2" w:rsidR="005D5364" w:rsidRDefault="005D5364" w:rsidP="00DD2EFF">
      <w:pPr>
        <w:spacing w:line="276" w:lineRule="auto"/>
      </w:pPr>
    </w:p>
    <w:p w14:paraId="685CC64D" w14:textId="28163C2D" w:rsidR="000A49CD" w:rsidRPr="000A49CD" w:rsidRDefault="000A49CD" w:rsidP="00DD2EFF">
      <w:pPr>
        <w:pStyle w:val="Caption"/>
        <w:keepNext/>
        <w:spacing w:line="276" w:lineRule="auto"/>
        <w:rPr>
          <w:rFonts w:ascii="Times New Roman" w:hAnsi="Times New Roman" w:cs="Times New Roman"/>
          <w:sz w:val="24"/>
          <w:szCs w:val="24"/>
        </w:rPr>
      </w:pPr>
      <w:bookmarkStart w:id="18" w:name="_Toc36739555"/>
      <w:r w:rsidRPr="000A49CD">
        <w:rPr>
          <w:rFonts w:ascii="Times New Roman" w:hAnsi="Times New Roman" w:cs="Times New Roman"/>
          <w:sz w:val="24"/>
          <w:szCs w:val="24"/>
        </w:rPr>
        <w:t xml:space="preserve">Table </w:t>
      </w:r>
      <w:r w:rsidRPr="000A49CD">
        <w:rPr>
          <w:rFonts w:ascii="Times New Roman" w:hAnsi="Times New Roman" w:cs="Times New Roman"/>
          <w:sz w:val="24"/>
          <w:szCs w:val="24"/>
        </w:rPr>
        <w:fldChar w:fldCharType="begin"/>
      </w:r>
      <w:r w:rsidRPr="000A49CD">
        <w:rPr>
          <w:rFonts w:ascii="Times New Roman" w:hAnsi="Times New Roman" w:cs="Times New Roman"/>
          <w:sz w:val="24"/>
          <w:szCs w:val="24"/>
        </w:rPr>
        <w:instrText xml:space="preserve"> SEQ Table \* ARABIC </w:instrText>
      </w:r>
      <w:r w:rsidRPr="000A49CD">
        <w:rPr>
          <w:rFonts w:ascii="Times New Roman" w:hAnsi="Times New Roman" w:cs="Times New Roman"/>
          <w:sz w:val="24"/>
          <w:szCs w:val="24"/>
        </w:rPr>
        <w:fldChar w:fldCharType="separate"/>
      </w:r>
      <w:r w:rsidRPr="000A49CD">
        <w:rPr>
          <w:rFonts w:ascii="Times New Roman" w:hAnsi="Times New Roman" w:cs="Times New Roman"/>
          <w:noProof/>
          <w:sz w:val="24"/>
          <w:szCs w:val="24"/>
        </w:rPr>
        <w:t>2</w:t>
      </w:r>
      <w:r w:rsidRPr="000A49CD">
        <w:rPr>
          <w:rFonts w:ascii="Times New Roman" w:hAnsi="Times New Roman" w:cs="Times New Roman"/>
          <w:sz w:val="24"/>
          <w:szCs w:val="24"/>
        </w:rPr>
        <w:fldChar w:fldCharType="end"/>
      </w:r>
      <w:r w:rsidRPr="000A49CD">
        <w:rPr>
          <w:rFonts w:ascii="Times New Roman" w:hAnsi="Times New Roman" w:cs="Times New Roman"/>
          <w:sz w:val="24"/>
          <w:szCs w:val="24"/>
        </w:rPr>
        <w:t>: Weighted Objectives Chart Scoring Sheet</w:t>
      </w:r>
      <w:bookmarkEnd w:id="18"/>
    </w:p>
    <w:p w14:paraId="2CD9EECD" w14:textId="2850AE97" w:rsidR="000A49CD" w:rsidRPr="005D5364" w:rsidRDefault="000A49CD" w:rsidP="00DD2EFF">
      <w:pPr>
        <w:spacing w:line="276" w:lineRule="auto"/>
      </w:pPr>
      <w:r>
        <w:rPr>
          <w:noProof/>
        </w:rPr>
        <w:drawing>
          <wp:inline distT="0" distB="0" distL="0" distR="0" wp14:anchorId="3A468D54" wp14:editId="0BD517DB">
            <wp:extent cx="5943600" cy="5363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63210"/>
                    </a:xfrm>
                    <a:prstGeom prst="rect">
                      <a:avLst/>
                    </a:prstGeom>
                  </pic:spPr>
                </pic:pic>
              </a:graphicData>
            </a:graphic>
          </wp:inline>
        </w:drawing>
      </w:r>
    </w:p>
    <w:sectPr w:rsidR="000A49CD" w:rsidRPr="005D5364" w:rsidSect="00731308">
      <w:head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03652" w14:textId="77777777" w:rsidR="00731308" w:rsidRDefault="00731308" w:rsidP="00731308">
      <w:pPr>
        <w:spacing w:after="0" w:line="240" w:lineRule="auto"/>
      </w:pPr>
      <w:r>
        <w:separator/>
      </w:r>
    </w:p>
  </w:endnote>
  <w:endnote w:type="continuationSeparator" w:id="0">
    <w:p w14:paraId="0A69F905" w14:textId="77777777" w:rsidR="00731308" w:rsidRDefault="00731308" w:rsidP="00731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FBE0E" w14:textId="77777777" w:rsidR="00731308" w:rsidRDefault="00731308" w:rsidP="00731308">
      <w:pPr>
        <w:spacing w:after="0" w:line="240" w:lineRule="auto"/>
      </w:pPr>
      <w:r>
        <w:separator/>
      </w:r>
    </w:p>
  </w:footnote>
  <w:footnote w:type="continuationSeparator" w:id="0">
    <w:p w14:paraId="0E8C30EA" w14:textId="77777777" w:rsidR="00731308" w:rsidRDefault="00731308" w:rsidP="00731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DDEDE" w14:textId="3016CCC0" w:rsidR="00731308" w:rsidRDefault="00731308" w:rsidP="00731308">
    <w:pPr>
      <w:pStyle w:val="Header"/>
      <w:jc w:val="right"/>
    </w:pPr>
  </w:p>
  <w:p w14:paraId="0ED6AEB0" w14:textId="77777777" w:rsidR="00731308" w:rsidRDefault="007313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8496009"/>
      <w:docPartObj>
        <w:docPartGallery w:val="Page Numbers (Top of Page)"/>
        <w:docPartUnique/>
      </w:docPartObj>
    </w:sdtPr>
    <w:sdtEndPr>
      <w:rPr>
        <w:noProof/>
        <w:color w:val="4472C4" w:themeColor="accent1"/>
        <w:sz w:val="28"/>
        <w:szCs w:val="28"/>
      </w:rPr>
    </w:sdtEndPr>
    <w:sdtContent>
      <w:p w14:paraId="026C2E00" w14:textId="6524F23C" w:rsidR="008E1DA1" w:rsidRDefault="008E1DA1">
        <w:pPr>
          <w:pStyle w:val="Header"/>
          <w:jc w:val="right"/>
          <w:rPr>
            <w:color w:val="4472C4" w:themeColor="accent1"/>
            <w:sz w:val="28"/>
            <w:szCs w:val="28"/>
          </w:rPr>
        </w:pPr>
        <w:r>
          <w:fldChar w:fldCharType="begin"/>
        </w:r>
        <w:r>
          <w:instrText xml:space="preserve"> PAGE  \* ROMAN  \* MERGEFORMAT </w:instrText>
        </w:r>
        <w:r>
          <w:fldChar w:fldCharType="separate"/>
        </w:r>
        <w:r>
          <w:rPr>
            <w:noProof/>
            <w:color w:val="4472C4" w:themeColor="accent1"/>
            <w:sz w:val="28"/>
            <w:szCs w:val="28"/>
          </w:rPr>
          <w:t>II</w:t>
        </w:r>
        <w:r>
          <w:rPr>
            <w:noProof/>
            <w:color w:val="4472C4" w:themeColor="accent1"/>
            <w:sz w:val="28"/>
            <w:szCs w:val="28"/>
          </w:rPr>
          <w:fldChar w:fldCharType="end"/>
        </w:r>
      </w:p>
    </w:sdtContent>
  </w:sdt>
  <w:p w14:paraId="51C76EF2" w14:textId="77777777" w:rsidR="008E1DA1" w:rsidRDefault="008E1D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547674"/>
      <w:docPartObj>
        <w:docPartGallery w:val="Page Numbers (Top of Page)"/>
        <w:docPartUnique/>
      </w:docPartObj>
    </w:sdtPr>
    <w:sdtEndPr>
      <w:rPr>
        <w:noProof/>
      </w:rPr>
    </w:sdtEndPr>
    <w:sdtContent>
      <w:p w14:paraId="7326A85D" w14:textId="77777777" w:rsidR="008E1DA1" w:rsidRDefault="008E1DA1" w:rsidP="007313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15F345" w14:textId="77777777" w:rsidR="008E1DA1" w:rsidRDefault="008E1D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9520710"/>
      <w:docPartObj>
        <w:docPartGallery w:val="Page Numbers (Top of Page)"/>
        <w:docPartUnique/>
      </w:docPartObj>
    </w:sdtPr>
    <w:sdtEndPr>
      <w:rPr>
        <w:noProof/>
      </w:rPr>
    </w:sdtEndPr>
    <w:sdtContent>
      <w:p w14:paraId="41AE44C2" w14:textId="28DF7EE3" w:rsidR="008E1DA1" w:rsidRDefault="008E1DA1" w:rsidP="00731308">
        <w:pPr>
          <w:pStyle w:val="Header"/>
          <w:jc w:val="right"/>
        </w:pPr>
        <w:r>
          <w:t>A-</w:t>
        </w:r>
        <w:r>
          <w:fldChar w:fldCharType="begin"/>
        </w:r>
        <w:r>
          <w:instrText xml:space="preserve"> PAGE   \* MERGEFORMAT </w:instrText>
        </w:r>
        <w:r>
          <w:fldChar w:fldCharType="separate"/>
        </w:r>
        <w:r>
          <w:rPr>
            <w:noProof/>
          </w:rPr>
          <w:t>2</w:t>
        </w:r>
        <w:r>
          <w:rPr>
            <w:noProof/>
          </w:rPr>
          <w:fldChar w:fldCharType="end"/>
        </w:r>
      </w:p>
    </w:sdtContent>
  </w:sdt>
  <w:p w14:paraId="55909D18" w14:textId="77777777" w:rsidR="008E1DA1" w:rsidRDefault="008E1DA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7D7"/>
    <w:rsid w:val="000A49CD"/>
    <w:rsid w:val="001509F5"/>
    <w:rsid w:val="001646B3"/>
    <w:rsid w:val="001B3A1B"/>
    <w:rsid w:val="00292B05"/>
    <w:rsid w:val="00295FF5"/>
    <w:rsid w:val="002B6B68"/>
    <w:rsid w:val="002F7A2A"/>
    <w:rsid w:val="003265B0"/>
    <w:rsid w:val="0033350F"/>
    <w:rsid w:val="00337CD1"/>
    <w:rsid w:val="00345E83"/>
    <w:rsid w:val="003647D7"/>
    <w:rsid w:val="0047791D"/>
    <w:rsid w:val="00496E38"/>
    <w:rsid w:val="00557AC8"/>
    <w:rsid w:val="005D5364"/>
    <w:rsid w:val="005D6E57"/>
    <w:rsid w:val="006636B5"/>
    <w:rsid w:val="006D03C7"/>
    <w:rsid w:val="00705CAC"/>
    <w:rsid w:val="007176F3"/>
    <w:rsid w:val="00731308"/>
    <w:rsid w:val="00776071"/>
    <w:rsid w:val="007A0033"/>
    <w:rsid w:val="007A4527"/>
    <w:rsid w:val="00815F3E"/>
    <w:rsid w:val="00883E6D"/>
    <w:rsid w:val="008E1DA1"/>
    <w:rsid w:val="00911750"/>
    <w:rsid w:val="00922C03"/>
    <w:rsid w:val="00924C97"/>
    <w:rsid w:val="00AC10BA"/>
    <w:rsid w:val="00AC3FBA"/>
    <w:rsid w:val="00AC51EE"/>
    <w:rsid w:val="00B122AC"/>
    <w:rsid w:val="00B17441"/>
    <w:rsid w:val="00B53478"/>
    <w:rsid w:val="00B55905"/>
    <w:rsid w:val="00BB7631"/>
    <w:rsid w:val="00C44576"/>
    <w:rsid w:val="00C71FEE"/>
    <w:rsid w:val="00D22E58"/>
    <w:rsid w:val="00D23AA7"/>
    <w:rsid w:val="00D62DCF"/>
    <w:rsid w:val="00DC57D3"/>
    <w:rsid w:val="00DD2EFF"/>
    <w:rsid w:val="00E5055A"/>
    <w:rsid w:val="00EA7392"/>
    <w:rsid w:val="00F06238"/>
    <w:rsid w:val="00F52402"/>
    <w:rsid w:val="00FB3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F54ABF8"/>
  <w15:chartTrackingRefBased/>
  <w15:docId w15:val="{80637CD6-379C-446A-978B-F87918B2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364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76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47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3647D7"/>
    <w:rPr>
      <w:rFonts w:asciiTheme="majorHAnsi" w:eastAsiaTheme="majorEastAsia" w:hAnsiTheme="majorHAnsi" w:cstheme="majorBidi"/>
      <w:color w:val="2F5496" w:themeColor="accent1" w:themeShade="BF"/>
      <w:sz w:val="32"/>
      <w:szCs w:val="32"/>
      <w:lang w:val="en-CA"/>
    </w:rPr>
  </w:style>
  <w:style w:type="paragraph" w:styleId="TOCHeading">
    <w:name w:val="TOC Heading"/>
    <w:basedOn w:val="Heading1"/>
    <w:next w:val="Normal"/>
    <w:uiPriority w:val="39"/>
    <w:unhideWhenUsed/>
    <w:qFormat/>
    <w:rsid w:val="003647D7"/>
    <w:pPr>
      <w:outlineLvl w:val="9"/>
    </w:pPr>
    <w:rPr>
      <w:lang w:val="en-US"/>
    </w:rPr>
  </w:style>
  <w:style w:type="paragraph" w:styleId="TOC1">
    <w:name w:val="toc 1"/>
    <w:basedOn w:val="Normal"/>
    <w:next w:val="Normal"/>
    <w:autoRedefine/>
    <w:uiPriority w:val="39"/>
    <w:unhideWhenUsed/>
    <w:rsid w:val="003647D7"/>
    <w:pPr>
      <w:spacing w:after="100"/>
    </w:pPr>
  </w:style>
  <w:style w:type="character" w:styleId="Hyperlink">
    <w:name w:val="Hyperlink"/>
    <w:basedOn w:val="DefaultParagraphFont"/>
    <w:uiPriority w:val="99"/>
    <w:unhideWhenUsed/>
    <w:rsid w:val="003647D7"/>
    <w:rPr>
      <w:color w:val="0563C1" w:themeColor="hyperlink"/>
      <w:u w:val="single"/>
    </w:rPr>
  </w:style>
  <w:style w:type="character" w:customStyle="1" w:styleId="Heading2Char">
    <w:name w:val="Heading 2 Char"/>
    <w:basedOn w:val="DefaultParagraphFont"/>
    <w:link w:val="Heading2"/>
    <w:uiPriority w:val="9"/>
    <w:rsid w:val="003647D7"/>
    <w:rPr>
      <w:rFonts w:asciiTheme="majorHAnsi" w:eastAsiaTheme="majorEastAsia" w:hAnsiTheme="majorHAnsi" w:cstheme="majorBidi"/>
      <w:color w:val="2F5496" w:themeColor="accent1" w:themeShade="BF"/>
      <w:sz w:val="26"/>
      <w:szCs w:val="26"/>
      <w:lang w:val="en-CA"/>
    </w:rPr>
  </w:style>
  <w:style w:type="paragraph" w:styleId="Caption">
    <w:name w:val="caption"/>
    <w:basedOn w:val="Normal"/>
    <w:next w:val="Normal"/>
    <w:uiPriority w:val="35"/>
    <w:unhideWhenUsed/>
    <w:qFormat/>
    <w:rsid w:val="00D23AA7"/>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922C03"/>
    <w:pPr>
      <w:spacing w:after="100"/>
      <w:ind w:left="220"/>
    </w:pPr>
  </w:style>
  <w:style w:type="paragraph" w:styleId="TableofFigures">
    <w:name w:val="table of figures"/>
    <w:basedOn w:val="Normal"/>
    <w:next w:val="Normal"/>
    <w:uiPriority w:val="99"/>
    <w:unhideWhenUsed/>
    <w:rsid w:val="00776071"/>
    <w:pPr>
      <w:spacing w:after="0"/>
    </w:pPr>
  </w:style>
  <w:style w:type="paragraph" w:styleId="Header">
    <w:name w:val="header"/>
    <w:basedOn w:val="Normal"/>
    <w:link w:val="HeaderChar"/>
    <w:uiPriority w:val="99"/>
    <w:unhideWhenUsed/>
    <w:rsid w:val="00731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308"/>
    <w:rPr>
      <w:lang w:val="en-CA"/>
    </w:rPr>
  </w:style>
  <w:style w:type="paragraph" w:styleId="Footer">
    <w:name w:val="footer"/>
    <w:basedOn w:val="Normal"/>
    <w:link w:val="FooterChar"/>
    <w:uiPriority w:val="99"/>
    <w:unhideWhenUsed/>
    <w:rsid w:val="00731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308"/>
    <w:rPr>
      <w:lang w:val="en-CA"/>
    </w:rPr>
  </w:style>
  <w:style w:type="character" w:customStyle="1" w:styleId="Heading3Char">
    <w:name w:val="Heading 3 Char"/>
    <w:basedOn w:val="DefaultParagraphFont"/>
    <w:link w:val="Heading3"/>
    <w:uiPriority w:val="9"/>
    <w:rsid w:val="00BB7631"/>
    <w:rPr>
      <w:rFonts w:asciiTheme="majorHAnsi" w:eastAsiaTheme="majorEastAsia" w:hAnsiTheme="majorHAnsi" w:cstheme="majorBidi"/>
      <w:color w:val="1F3763" w:themeColor="accent1" w:themeShade="7F"/>
      <w:sz w:val="24"/>
      <w:szCs w:val="24"/>
      <w:lang w:val="en-CA"/>
    </w:rPr>
  </w:style>
  <w:style w:type="paragraph" w:styleId="TOC3">
    <w:name w:val="toc 3"/>
    <w:basedOn w:val="Normal"/>
    <w:next w:val="Normal"/>
    <w:autoRedefine/>
    <w:uiPriority w:val="39"/>
    <w:unhideWhenUsed/>
    <w:rsid w:val="00BB7631"/>
    <w:pPr>
      <w:spacing w:after="100"/>
      <w:ind w:left="440"/>
    </w:pPr>
  </w:style>
  <w:style w:type="character" w:styleId="UnresolvedMention">
    <w:name w:val="Unresolved Mention"/>
    <w:basedOn w:val="DefaultParagraphFont"/>
    <w:uiPriority w:val="99"/>
    <w:semiHidden/>
    <w:unhideWhenUsed/>
    <w:rsid w:val="004779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7931">
      <w:bodyDiv w:val="1"/>
      <w:marLeft w:val="0"/>
      <w:marRight w:val="0"/>
      <w:marTop w:val="0"/>
      <w:marBottom w:val="0"/>
      <w:divBdr>
        <w:top w:val="none" w:sz="0" w:space="0" w:color="auto"/>
        <w:left w:val="none" w:sz="0" w:space="0" w:color="auto"/>
        <w:bottom w:val="none" w:sz="0" w:space="0" w:color="auto"/>
        <w:right w:val="none" w:sz="0" w:space="0" w:color="auto"/>
      </w:divBdr>
    </w:div>
    <w:div w:id="352414440">
      <w:bodyDiv w:val="1"/>
      <w:marLeft w:val="0"/>
      <w:marRight w:val="0"/>
      <w:marTop w:val="0"/>
      <w:marBottom w:val="0"/>
      <w:divBdr>
        <w:top w:val="none" w:sz="0" w:space="0" w:color="auto"/>
        <w:left w:val="none" w:sz="0" w:space="0" w:color="auto"/>
        <w:bottom w:val="none" w:sz="0" w:space="0" w:color="auto"/>
        <w:right w:val="none" w:sz="0" w:space="0" w:color="auto"/>
      </w:divBdr>
    </w:div>
    <w:div w:id="487600824">
      <w:bodyDiv w:val="1"/>
      <w:marLeft w:val="0"/>
      <w:marRight w:val="0"/>
      <w:marTop w:val="0"/>
      <w:marBottom w:val="0"/>
      <w:divBdr>
        <w:top w:val="none" w:sz="0" w:space="0" w:color="auto"/>
        <w:left w:val="none" w:sz="0" w:space="0" w:color="auto"/>
        <w:bottom w:val="none" w:sz="0" w:space="0" w:color="auto"/>
        <w:right w:val="none" w:sz="0" w:space="0" w:color="auto"/>
      </w:divBdr>
    </w:div>
    <w:div w:id="527068669">
      <w:bodyDiv w:val="1"/>
      <w:marLeft w:val="0"/>
      <w:marRight w:val="0"/>
      <w:marTop w:val="0"/>
      <w:marBottom w:val="0"/>
      <w:divBdr>
        <w:top w:val="none" w:sz="0" w:space="0" w:color="auto"/>
        <w:left w:val="none" w:sz="0" w:space="0" w:color="auto"/>
        <w:bottom w:val="none" w:sz="0" w:space="0" w:color="auto"/>
        <w:right w:val="none" w:sz="0" w:space="0" w:color="auto"/>
      </w:divBdr>
    </w:div>
    <w:div w:id="753432359">
      <w:bodyDiv w:val="1"/>
      <w:marLeft w:val="0"/>
      <w:marRight w:val="0"/>
      <w:marTop w:val="0"/>
      <w:marBottom w:val="0"/>
      <w:divBdr>
        <w:top w:val="none" w:sz="0" w:space="0" w:color="auto"/>
        <w:left w:val="none" w:sz="0" w:space="0" w:color="auto"/>
        <w:bottom w:val="none" w:sz="0" w:space="0" w:color="auto"/>
        <w:right w:val="none" w:sz="0" w:space="0" w:color="auto"/>
      </w:divBdr>
    </w:div>
    <w:div w:id="842668377">
      <w:bodyDiv w:val="1"/>
      <w:marLeft w:val="0"/>
      <w:marRight w:val="0"/>
      <w:marTop w:val="0"/>
      <w:marBottom w:val="0"/>
      <w:divBdr>
        <w:top w:val="none" w:sz="0" w:space="0" w:color="auto"/>
        <w:left w:val="none" w:sz="0" w:space="0" w:color="auto"/>
        <w:bottom w:val="none" w:sz="0" w:space="0" w:color="auto"/>
        <w:right w:val="none" w:sz="0" w:space="0" w:color="auto"/>
      </w:divBdr>
    </w:div>
    <w:div w:id="865215728">
      <w:bodyDiv w:val="1"/>
      <w:marLeft w:val="0"/>
      <w:marRight w:val="0"/>
      <w:marTop w:val="0"/>
      <w:marBottom w:val="0"/>
      <w:divBdr>
        <w:top w:val="none" w:sz="0" w:space="0" w:color="auto"/>
        <w:left w:val="none" w:sz="0" w:space="0" w:color="auto"/>
        <w:bottom w:val="none" w:sz="0" w:space="0" w:color="auto"/>
        <w:right w:val="none" w:sz="0" w:space="0" w:color="auto"/>
      </w:divBdr>
    </w:div>
    <w:div w:id="880821910">
      <w:bodyDiv w:val="1"/>
      <w:marLeft w:val="0"/>
      <w:marRight w:val="0"/>
      <w:marTop w:val="0"/>
      <w:marBottom w:val="0"/>
      <w:divBdr>
        <w:top w:val="none" w:sz="0" w:space="0" w:color="auto"/>
        <w:left w:val="none" w:sz="0" w:space="0" w:color="auto"/>
        <w:bottom w:val="none" w:sz="0" w:space="0" w:color="auto"/>
        <w:right w:val="none" w:sz="0" w:space="0" w:color="auto"/>
      </w:divBdr>
    </w:div>
    <w:div w:id="1046874624">
      <w:bodyDiv w:val="1"/>
      <w:marLeft w:val="0"/>
      <w:marRight w:val="0"/>
      <w:marTop w:val="0"/>
      <w:marBottom w:val="0"/>
      <w:divBdr>
        <w:top w:val="none" w:sz="0" w:space="0" w:color="auto"/>
        <w:left w:val="none" w:sz="0" w:space="0" w:color="auto"/>
        <w:bottom w:val="none" w:sz="0" w:space="0" w:color="auto"/>
        <w:right w:val="none" w:sz="0" w:space="0" w:color="auto"/>
      </w:divBdr>
    </w:div>
    <w:div w:id="1150099613">
      <w:bodyDiv w:val="1"/>
      <w:marLeft w:val="0"/>
      <w:marRight w:val="0"/>
      <w:marTop w:val="0"/>
      <w:marBottom w:val="0"/>
      <w:divBdr>
        <w:top w:val="none" w:sz="0" w:space="0" w:color="auto"/>
        <w:left w:val="none" w:sz="0" w:space="0" w:color="auto"/>
        <w:bottom w:val="none" w:sz="0" w:space="0" w:color="auto"/>
        <w:right w:val="none" w:sz="0" w:space="0" w:color="auto"/>
      </w:divBdr>
    </w:div>
    <w:div w:id="1290549117">
      <w:bodyDiv w:val="1"/>
      <w:marLeft w:val="0"/>
      <w:marRight w:val="0"/>
      <w:marTop w:val="0"/>
      <w:marBottom w:val="0"/>
      <w:divBdr>
        <w:top w:val="none" w:sz="0" w:space="0" w:color="auto"/>
        <w:left w:val="none" w:sz="0" w:space="0" w:color="auto"/>
        <w:bottom w:val="none" w:sz="0" w:space="0" w:color="auto"/>
        <w:right w:val="none" w:sz="0" w:space="0" w:color="auto"/>
      </w:divBdr>
    </w:div>
    <w:div w:id="1602713527">
      <w:bodyDiv w:val="1"/>
      <w:marLeft w:val="0"/>
      <w:marRight w:val="0"/>
      <w:marTop w:val="0"/>
      <w:marBottom w:val="0"/>
      <w:divBdr>
        <w:top w:val="none" w:sz="0" w:space="0" w:color="auto"/>
        <w:left w:val="none" w:sz="0" w:space="0" w:color="auto"/>
        <w:bottom w:val="none" w:sz="0" w:space="0" w:color="auto"/>
        <w:right w:val="none" w:sz="0" w:space="0" w:color="auto"/>
      </w:divBdr>
    </w:div>
    <w:div w:id="1840270983">
      <w:bodyDiv w:val="1"/>
      <w:marLeft w:val="0"/>
      <w:marRight w:val="0"/>
      <w:marTop w:val="0"/>
      <w:marBottom w:val="0"/>
      <w:divBdr>
        <w:top w:val="none" w:sz="0" w:space="0" w:color="auto"/>
        <w:left w:val="none" w:sz="0" w:space="0" w:color="auto"/>
        <w:bottom w:val="none" w:sz="0" w:space="0" w:color="auto"/>
        <w:right w:val="none" w:sz="0" w:space="0" w:color="auto"/>
      </w:divBdr>
    </w:div>
    <w:div w:id="1973440022">
      <w:bodyDiv w:val="1"/>
      <w:marLeft w:val="0"/>
      <w:marRight w:val="0"/>
      <w:marTop w:val="0"/>
      <w:marBottom w:val="0"/>
      <w:divBdr>
        <w:top w:val="none" w:sz="0" w:space="0" w:color="auto"/>
        <w:left w:val="none" w:sz="0" w:space="0" w:color="auto"/>
        <w:bottom w:val="none" w:sz="0" w:space="0" w:color="auto"/>
        <w:right w:val="none" w:sz="0" w:space="0" w:color="auto"/>
      </w:divBdr>
    </w:div>
    <w:div w:id="202227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8ED6E-8E86-44E1-BDEB-89633E7E2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16</Pages>
  <Words>2849</Words>
  <Characters>16244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Godfrey</dc:creator>
  <cp:keywords/>
  <dc:description/>
  <cp:lastModifiedBy>Alec Godfrey</cp:lastModifiedBy>
  <cp:revision>40</cp:revision>
  <dcterms:created xsi:type="dcterms:W3CDTF">2020-04-02T21:41:00Z</dcterms:created>
  <dcterms:modified xsi:type="dcterms:W3CDTF">2020-04-03T05:56:00Z</dcterms:modified>
</cp:coreProperties>
</file>