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D0F94" w14:textId="0C92B995" w:rsidR="00706D3B" w:rsidRPr="00706D3B" w:rsidRDefault="00706D3B" w:rsidP="00706D3B">
      <w:pPr>
        <w:jc w:val="center"/>
        <w:rPr>
          <w:b/>
          <w:bCs/>
          <w:sz w:val="48"/>
          <w:szCs w:val="48"/>
        </w:rPr>
      </w:pPr>
      <w:r w:rsidRPr="00706D3B">
        <w:rPr>
          <w:b/>
          <w:bCs/>
          <w:sz w:val="48"/>
          <w:szCs w:val="48"/>
        </w:rPr>
        <w:t>Team Contract</w:t>
      </w:r>
    </w:p>
    <w:p w14:paraId="734F863C" w14:textId="1BBE05BD" w:rsidR="00706D3B" w:rsidRPr="009E32B7" w:rsidRDefault="00706D3B" w:rsidP="00706D3B">
      <w:pPr>
        <w:pBdr>
          <w:bottom w:val="single" w:sz="6" w:space="1" w:color="auto"/>
        </w:pBdr>
        <w:jc w:val="center"/>
        <w:rPr>
          <w:sz w:val="16"/>
          <w:szCs w:val="16"/>
        </w:rPr>
      </w:pPr>
      <w:r w:rsidRPr="009E32B7">
        <w:rPr>
          <w:sz w:val="16"/>
          <w:szCs w:val="16"/>
        </w:rPr>
        <w:t xml:space="preserve">Written by, and for use by the </w:t>
      </w:r>
      <w:proofErr w:type="spellStart"/>
      <w:r w:rsidRPr="009E32B7">
        <w:rPr>
          <w:b/>
          <w:bCs/>
          <w:sz w:val="16"/>
          <w:szCs w:val="16"/>
        </w:rPr>
        <w:t>Knowball</w:t>
      </w:r>
      <w:proofErr w:type="spellEnd"/>
      <w:r w:rsidRPr="009E32B7">
        <w:rPr>
          <w:sz w:val="16"/>
          <w:szCs w:val="16"/>
        </w:rPr>
        <w:t xml:space="preserve"> team: members Ben Cimini (</w:t>
      </w:r>
      <w:hyperlink r:id="rId4" w:history="1">
        <w:r w:rsidR="009F7925" w:rsidRPr="009E32B7">
          <w:rPr>
            <w:rStyle w:val="Hyperlink"/>
            <w:sz w:val="16"/>
            <w:szCs w:val="16"/>
          </w:rPr>
          <w:t>ciminibb@mail.uc.edu</w:t>
        </w:r>
      </w:hyperlink>
      <w:r w:rsidRPr="009E32B7">
        <w:rPr>
          <w:sz w:val="16"/>
          <w:szCs w:val="16"/>
        </w:rPr>
        <w:t>), Blair Bowen (</w:t>
      </w:r>
      <w:hyperlink r:id="rId5" w:history="1">
        <w:r w:rsidR="009F7925" w:rsidRPr="009E32B7">
          <w:rPr>
            <w:rStyle w:val="Hyperlink"/>
            <w:sz w:val="16"/>
            <w:szCs w:val="16"/>
          </w:rPr>
          <w:t>bowenbv@mail.uc.edu</w:t>
        </w:r>
      </w:hyperlink>
      <w:r w:rsidRPr="009E32B7">
        <w:rPr>
          <w:sz w:val="16"/>
          <w:szCs w:val="16"/>
        </w:rPr>
        <w:t>), Stetson King (</w:t>
      </w:r>
      <w:hyperlink r:id="rId6" w:history="1">
        <w:r w:rsidR="009F7925" w:rsidRPr="009E32B7">
          <w:rPr>
            <w:rStyle w:val="Hyperlink"/>
            <w:sz w:val="16"/>
            <w:szCs w:val="16"/>
          </w:rPr>
          <w:t>king3ss@mail.uc.edu</w:t>
        </w:r>
      </w:hyperlink>
      <w:r w:rsidRPr="009E32B7">
        <w:rPr>
          <w:sz w:val="16"/>
          <w:szCs w:val="16"/>
        </w:rPr>
        <w:t>), and advisor Will Hawkins PhD (</w:t>
      </w:r>
      <w:hyperlink r:id="rId7" w:history="1">
        <w:r w:rsidR="00024016" w:rsidRPr="009E32B7">
          <w:rPr>
            <w:rStyle w:val="Hyperlink"/>
            <w:sz w:val="16"/>
            <w:szCs w:val="16"/>
          </w:rPr>
          <w:t>hawkinwh@ucmail.uc.edu</w:t>
        </w:r>
      </w:hyperlink>
      <w:r w:rsidRPr="009E32B7">
        <w:rPr>
          <w:sz w:val="16"/>
          <w:szCs w:val="16"/>
        </w:rPr>
        <w:t>).</w:t>
      </w:r>
    </w:p>
    <w:p w14:paraId="7E49206A" w14:textId="77777777" w:rsidR="009F7925" w:rsidRDefault="009F7925" w:rsidP="00706D3B">
      <w:pPr>
        <w:pBdr>
          <w:bottom w:val="single" w:sz="6" w:space="1" w:color="auto"/>
        </w:pBdr>
        <w:jc w:val="center"/>
      </w:pPr>
    </w:p>
    <w:p w14:paraId="3AB6C3CB" w14:textId="22BA0B9E" w:rsidR="008D0427" w:rsidRDefault="008D0427" w:rsidP="00024016">
      <w:pPr>
        <w:rPr>
          <w:b/>
          <w:bCs/>
        </w:rPr>
      </w:pPr>
      <w:r>
        <w:rPr>
          <w:b/>
          <w:bCs/>
        </w:rPr>
        <w:t>Schedule</w:t>
      </w:r>
    </w:p>
    <w:p w14:paraId="018421AC" w14:textId="450C8545" w:rsidR="00966352" w:rsidRDefault="008D0427" w:rsidP="00024016">
      <w:proofErr w:type="spellStart"/>
      <w:r>
        <w:t>Knowball</w:t>
      </w:r>
      <w:proofErr w:type="spellEnd"/>
      <w:r>
        <w:t xml:space="preserve"> will meet weekly, each Monday.</w:t>
      </w:r>
      <w:r w:rsidR="005C4ACE">
        <w:t xml:space="preserve"> The project advisor, Dr. Hawkins, will be involved every other week. Such meetings will be held in his office, pending irregularities.</w:t>
      </w:r>
      <w:r w:rsidR="00587972">
        <w:t xml:space="preserve"> Members-only meetings will be located at the team’s discretion on a rolling basis.</w:t>
      </w:r>
      <w:r w:rsidR="00EF3F97">
        <w:t xml:space="preserve"> Barring any changes, </w:t>
      </w:r>
      <w:proofErr w:type="gramStart"/>
      <w:r w:rsidR="00EF3F97">
        <w:t>advisor</w:t>
      </w:r>
      <w:proofErr w:type="gramEnd"/>
      <w:r w:rsidR="00EF3F97">
        <w:t xml:space="preserve"> meetings commence at 12:30 PM and members-only meetings commence at 11:30 AM. Absences or requests to reschedule must be communicated in advance.</w:t>
      </w:r>
    </w:p>
    <w:p w14:paraId="16849E9B" w14:textId="71C24479" w:rsidR="00966352" w:rsidRDefault="00966352" w:rsidP="00024016">
      <w:pPr>
        <w:rPr>
          <w:b/>
          <w:bCs/>
        </w:rPr>
      </w:pPr>
      <w:r>
        <w:rPr>
          <w:b/>
          <w:bCs/>
        </w:rPr>
        <w:t>Roles</w:t>
      </w:r>
    </w:p>
    <w:p w14:paraId="2031BA7B" w14:textId="5BBB8819" w:rsidR="00BF7EC6" w:rsidRDefault="001C6840" w:rsidP="00024016">
      <w:r>
        <w:t>At the time of writing, all members have the same role.</w:t>
      </w:r>
      <w:r w:rsidR="000066E4">
        <w:t xml:space="preserve"> The project isn’t mature enough to begin specializing. Instead, </w:t>
      </w:r>
      <w:r w:rsidR="00FA3DD1">
        <w:t>each member is expected to participate actively in the</w:t>
      </w:r>
      <w:r w:rsidR="0087762D">
        <w:t xml:space="preserve"> design phase.</w:t>
      </w:r>
      <w:r w:rsidR="00687E0B">
        <w:t xml:space="preserve"> They should perform independent studies and </w:t>
      </w:r>
      <w:r w:rsidR="00077FDC">
        <w:t xml:space="preserve">share </w:t>
      </w:r>
      <w:r w:rsidR="00687E0B">
        <w:t>their findings to guide the project’s technical basis.</w:t>
      </w:r>
      <w:r w:rsidR="005B595C">
        <w:t xml:space="preserve"> Further, they should remain faithful to entering their hours </w:t>
      </w:r>
      <w:r w:rsidR="003922B0">
        <w:t>worked</w:t>
      </w:r>
      <w:r w:rsidR="005B595C">
        <w:t xml:space="preserve"> thoroughly and honestly.</w:t>
      </w:r>
      <w:r w:rsidR="003922B0">
        <w:t xml:space="preserve"> </w:t>
      </w:r>
      <w:r w:rsidR="006A704D">
        <w:t>A collective</w:t>
      </w:r>
      <w:r w:rsidR="00077FDC">
        <w:t xml:space="preserve"> commitment to those items is sufficient for the time being.</w:t>
      </w:r>
    </w:p>
    <w:p w14:paraId="56BE5784" w14:textId="26F53380" w:rsidR="00BF7EC6" w:rsidRDefault="00BF7EC6" w:rsidP="00024016">
      <w:pPr>
        <w:rPr>
          <w:b/>
          <w:bCs/>
        </w:rPr>
      </w:pPr>
      <w:r>
        <w:rPr>
          <w:b/>
          <w:bCs/>
        </w:rPr>
        <w:t>The Project</w:t>
      </w:r>
    </w:p>
    <w:p w14:paraId="2F799260" w14:textId="1B72CD03" w:rsidR="00BF7EC6" w:rsidRDefault="00D33571" w:rsidP="00024016">
      <w:proofErr w:type="spellStart"/>
      <w:r>
        <w:t>Knowball</w:t>
      </w:r>
      <w:proofErr w:type="spellEnd"/>
      <w:r>
        <w:t xml:space="preserve"> is a sports trivia game based on a simple, universal pastime: naming obscure athletes.</w:t>
      </w:r>
      <w:r w:rsidR="008E74F1">
        <w:t xml:space="preserve"> Players are given a category, 60 seconds, and are scored on the </w:t>
      </w:r>
      <w:proofErr w:type="gramStart"/>
      <w:r w:rsidR="008E74F1">
        <w:t>obscurity</w:t>
      </w:r>
      <w:proofErr w:type="gramEnd"/>
      <w:r w:rsidR="008E74F1">
        <w:t xml:space="preserve"> value of the athletes they name.</w:t>
      </w:r>
      <w:r w:rsidR="008B7907">
        <w:t xml:space="preserve"> Our goal, currently, is to implement a playable, in-browser version of the game described.</w:t>
      </w:r>
      <w:r w:rsidR="00996E4B">
        <w:t xml:space="preserve"> We are exploring possibilities for an AI tie-in to the project, but only if suitable. </w:t>
      </w:r>
      <w:r w:rsidR="00C24683">
        <w:t>It is poor software practice to put square pegs in round holes, as is often the case with AI. Some potentially valid use cases are 1) sentiment analysis as a determinant of obscurity or 2) a “hard mode” where ML is used to produce categories with a restricted scope; for example, “1000-yard rushers for the Detroit Lions” or “Champions League winners from Brazil.”</w:t>
      </w:r>
      <w:r w:rsidR="00F53D25">
        <w:t xml:space="preserve"> In lieu of those options, there are other means to add technical depth – online multiplayer, live leaderboards, and a mobile version being options. Regardless, developing </w:t>
      </w:r>
      <w:proofErr w:type="spellStart"/>
      <w:r w:rsidR="00F53D25">
        <w:t>Knowball</w:t>
      </w:r>
      <w:proofErr w:type="spellEnd"/>
      <w:r w:rsidR="00F53D25">
        <w:t xml:space="preserve"> will be both fun and educational. We are all excited to get started.</w:t>
      </w:r>
    </w:p>
    <w:p w14:paraId="7615133B" w14:textId="5C87BA41" w:rsidR="00F53D25" w:rsidRDefault="00F53D25" w:rsidP="00024016">
      <w:pPr>
        <w:rPr>
          <w:b/>
          <w:bCs/>
        </w:rPr>
      </w:pPr>
      <w:r>
        <w:rPr>
          <w:b/>
          <w:bCs/>
        </w:rPr>
        <w:t>Signatures</w:t>
      </w:r>
    </w:p>
    <w:p w14:paraId="4DA2841D" w14:textId="5E012B06" w:rsidR="00A9297E" w:rsidRPr="00A9297E" w:rsidRDefault="001903FE" w:rsidP="00024016"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C4C37AE" wp14:editId="6DDC7618">
            <wp:simplePos x="0" y="0"/>
            <wp:positionH relativeFrom="column">
              <wp:posOffset>213995</wp:posOffset>
            </wp:positionH>
            <wp:positionV relativeFrom="paragraph">
              <wp:posOffset>1134110</wp:posOffset>
            </wp:positionV>
            <wp:extent cx="1023937" cy="258623"/>
            <wp:effectExtent l="0" t="0" r="5080" b="8255"/>
            <wp:wrapNone/>
            <wp:docPr id="1727252538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52538" name="Picture 1" descr="A black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937" cy="258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5B8EF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2in;height:1in">
            <v:imagedata r:id="rId9" o:title=""/>
            <o:lock v:ext="edit" ungrouping="t" rotation="t" cropping="t" verticies="t" text="t" grouping="t"/>
            <o:signatureline v:ext="edit" id="{FE302754-8F77-4F6F-A34E-35DF42D75059}" provid="{00000000-0000-0000-0000-000000000000}" o:suggestedsigner="Ben Cimini" o:suggestedsigner2="Member" issignatureline="t"/>
          </v:shape>
        </w:pict>
      </w:r>
      <w:r>
        <w:pict w14:anchorId="3EC3F47E">
          <v:shape id="_x0000_i1026" type="#_x0000_t75" alt="Microsoft Office Signature Line..." style="width:2in;height:1in">
            <v:imagedata r:id="rId10" o:title=""/>
            <o:lock v:ext="edit" ungrouping="t" rotation="t" cropping="t" verticies="t" text="t" grouping="t"/>
            <o:signatureline v:ext="edit" id="{662CCDFE-033E-4FEA-AEBF-EFFE676ACDD3}" provid="{00000000-0000-0000-0000-000000000000}" o:suggestedsigner="Blair Bowen" o:suggestedsigner2="Member" issignatureline="t"/>
          </v:shape>
        </w:pict>
      </w:r>
      <w:r>
        <w:pict w14:anchorId="28A5B024">
          <v:shape id="_x0000_i1027" type="#_x0000_t75" alt="Microsoft Office Signature Line..." style="width:2in;height:1in">
            <v:imagedata r:id="rId11" o:title=""/>
            <o:lock v:ext="edit" ungrouping="t" rotation="t" cropping="t" verticies="t" text="t" grouping="t"/>
            <o:signatureline v:ext="edit" id="{CF3F262D-0D4F-42AF-8A1A-23CE4D97E47D}" provid="{00000000-0000-0000-0000-000000000000}" o:suggestedsigner="Stetson King" o:suggestedsigner2="Member" issignatureline="t"/>
          </v:shape>
        </w:pict>
      </w:r>
      <w:r>
        <w:pict w14:anchorId="32D241A1">
          <v:shape id="_x0000_i1028" type="#_x0000_t75" alt="Microsoft Office Signature Line..." style="width:2in;height:1in">
            <v:imagedata r:id="rId12" o:title=""/>
            <o:lock v:ext="edit" ungrouping="t" rotation="t" cropping="t" verticies="t" text="t" grouping="t"/>
            <o:signatureline v:ext="edit" id="{AA1F9BE1-5EC4-4D3F-AB64-CE2A4B0B2564}" provid="{00000000-0000-0000-0000-000000000000}" o:suggestedsigner="Will Hawkins" o:suggestedsigner2="Advisor" issignatureline="t"/>
          </v:shape>
        </w:pict>
      </w:r>
    </w:p>
    <w:sectPr w:rsidR="00A9297E" w:rsidRPr="00A9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F0"/>
    <w:rsid w:val="000066E4"/>
    <w:rsid w:val="00017E81"/>
    <w:rsid w:val="00024016"/>
    <w:rsid w:val="00077FDC"/>
    <w:rsid w:val="001903FE"/>
    <w:rsid w:val="001C6840"/>
    <w:rsid w:val="001F0F0D"/>
    <w:rsid w:val="00201ED6"/>
    <w:rsid w:val="002E06EF"/>
    <w:rsid w:val="00333746"/>
    <w:rsid w:val="003922B0"/>
    <w:rsid w:val="00415F88"/>
    <w:rsid w:val="00467BF9"/>
    <w:rsid w:val="004E7EB0"/>
    <w:rsid w:val="00587972"/>
    <w:rsid w:val="005B595C"/>
    <w:rsid w:val="005C4ACE"/>
    <w:rsid w:val="006108F0"/>
    <w:rsid w:val="00687E0B"/>
    <w:rsid w:val="006A704D"/>
    <w:rsid w:val="00706D3B"/>
    <w:rsid w:val="00742509"/>
    <w:rsid w:val="0087762D"/>
    <w:rsid w:val="008B7907"/>
    <w:rsid w:val="008D0427"/>
    <w:rsid w:val="008E74F1"/>
    <w:rsid w:val="00941E15"/>
    <w:rsid w:val="00966352"/>
    <w:rsid w:val="00996E4B"/>
    <w:rsid w:val="009E32B7"/>
    <w:rsid w:val="009F7925"/>
    <w:rsid w:val="00A9297E"/>
    <w:rsid w:val="00BF7EC6"/>
    <w:rsid w:val="00C15A3F"/>
    <w:rsid w:val="00C24683"/>
    <w:rsid w:val="00D33571"/>
    <w:rsid w:val="00D838A7"/>
    <w:rsid w:val="00D86A36"/>
    <w:rsid w:val="00EB76C0"/>
    <w:rsid w:val="00EF3F97"/>
    <w:rsid w:val="00F53D25"/>
    <w:rsid w:val="00F87E5A"/>
    <w:rsid w:val="00F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5A18E"/>
  <w15:chartTrackingRefBased/>
  <w15:docId w15:val="{250B723D-F6D5-45FF-9688-5BB2619E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8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A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awkinwh@ucmail.uc.edu" TargetMode="Externa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3ss@mail.uc.edu" TargetMode="External"/><Relationship Id="rId11" Type="http://schemas.openxmlformats.org/officeDocument/2006/relationships/image" Target="media/image4.emf"/><Relationship Id="rId5" Type="http://schemas.openxmlformats.org/officeDocument/2006/relationships/hyperlink" Target="mailto:bowenbv@mail.uc.edu" TargetMode="External"/><Relationship Id="rId10" Type="http://schemas.openxmlformats.org/officeDocument/2006/relationships/image" Target="media/image3.emf"/><Relationship Id="rId4" Type="http://schemas.openxmlformats.org/officeDocument/2006/relationships/hyperlink" Target="mailto:ciminibb@mail.uc.edu" TargetMode="Externa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Cimini</dc:creator>
  <cp:keywords/>
  <dc:description/>
  <cp:lastModifiedBy>Hawkins III, William (hawkinwh)</cp:lastModifiedBy>
  <cp:revision>118</cp:revision>
  <dcterms:created xsi:type="dcterms:W3CDTF">2024-09-11T23:31:00Z</dcterms:created>
  <dcterms:modified xsi:type="dcterms:W3CDTF">2024-09-16T20:36:00Z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7e294105ff325aa1a870770626e9bbf63ef256126e5faf09e861ebe74d8e5cd2</vt:lpwstr>
  </property>
</Properties>
</file>