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C73C" w14:textId="52D67AF2" w:rsidR="008C5B72" w:rsidRPr="009F489D" w:rsidRDefault="004007DA" w:rsidP="008C5B72">
      <w:pPr>
        <w:adjustRightInd/>
        <w:snapToGrid/>
        <w:spacing w:line="460" w:lineRule="exact"/>
        <w:ind w:firstLineChars="0" w:firstLine="0"/>
        <w:jc w:val="left"/>
        <w:textAlignment w:val="auto"/>
        <w:rPr>
          <w:rFonts w:cs="Times New Roman"/>
          <w:snapToGrid/>
          <w:szCs w:val="24"/>
        </w:rPr>
      </w:pPr>
      <w:r>
        <w:rPr>
          <w:rFonts w:cs="Times New Roman"/>
          <w:snapToGrid/>
          <w:szCs w:val="24"/>
        </w:rPr>
        <w:fldChar w:fldCharType="begin"/>
      </w:r>
      <w:r>
        <w:rPr>
          <w:rFonts w:cs="Times New Roman"/>
          <w:snapToGrid/>
          <w:szCs w:val="24"/>
        </w:rPr>
        <w:instrText xml:space="preserve"> MACROBUTTON AMEditEquationSection2 </w:instrText>
      </w:r>
      <w:r w:rsidRPr="004007DA">
        <w:rPr>
          <w:rStyle w:val="AMEquationSection"/>
        </w:rPr>
        <w:instrText>Equation Chapter 1 Section 1</w:instrText>
      </w:r>
      <w:r>
        <w:rPr>
          <w:rFonts w:cs="Times New Roman"/>
          <w:snapToGrid/>
          <w:szCs w:val="24"/>
        </w:rPr>
        <w:fldChar w:fldCharType="begin"/>
      </w:r>
      <w:r>
        <w:rPr>
          <w:rFonts w:cs="Times New Roman"/>
          <w:snapToGrid/>
          <w:szCs w:val="24"/>
        </w:rPr>
        <w:instrText xml:space="preserve"> SEQ AMEqn \r \h \* MERGEFORMAT </w:instrText>
      </w:r>
      <w:r>
        <w:rPr>
          <w:rFonts w:cs="Times New Roman"/>
          <w:snapToGrid/>
          <w:szCs w:val="24"/>
        </w:rPr>
        <w:fldChar w:fldCharType="end"/>
      </w:r>
      <w:r>
        <w:rPr>
          <w:rFonts w:cs="Times New Roman"/>
          <w:snapToGrid/>
          <w:szCs w:val="24"/>
        </w:rPr>
        <w:fldChar w:fldCharType="begin"/>
      </w:r>
      <w:r>
        <w:rPr>
          <w:rFonts w:cs="Times New Roman"/>
          <w:snapToGrid/>
          <w:szCs w:val="24"/>
        </w:rPr>
        <w:instrText xml:space="preserve"> SEQ AMSec \r 1 \h \* MERGEFORMAT </w:instrText>
      </w:r>
      <w:r>
        <w:rPr>
          <w:rFonts w:cs="Times New Roman"/>
          <w:snapToGrid/>
          <w:szCs w:val="24"/>
        </w:rPr>
        <w:fldChar w:fldCharType="end"/>
      </w:r>
      <w:r>
        <w:rPr>
          <w:rFonts w:cs="Times New Roman"/>
          <w:snapToGrid/>
          <w:szCs w:val="24"/>
        </w:rPr>
        <w:fldChar w:fldCharType="begin"/>
      </w:r>
      <w:r>
        <w:rPr>
          <w:rFonts w:cs="Times New Roman"/>
          <w:snapToGrid/>
          <w:szCs w:val="24"/>
        </w:rPr>
        <w:instrText xml:space="preserve"> SEQ AMChap \r 1 \h \* MERGEFORMAT </w:instrText>
      </w:r>
      <w:r>
        <w:rPr>
          <w:rFonts w:cs="Times New Roman"/>
          <w:snapToGrid/>
          <w:szCs w:val="24"/>
        </w:rPr>
        <w:fldChar w:fldCharType="end"/>
      </w:r>
      <w:r>
        <w:rPr>
          <w:rFonts w:cs="Times New Roman"/>
          <w:snapToGrid/>
          <w:szCs w:val="24"/>
        </w:rPr>
        <w:fldChar w:fldCharType="end"/>
      </w:r>
    </w:p>
    <w:p w14:paraId="7A353DD5" w14:textId="40CCFB64" w:rsidR="008C5B72" w:rsidRPr="009F489D" w:rsidRDefault="008C5B72" w:rsidP="008C5B72">
      <w:pPr>
        <w:tabs>
          <w:tab w:val="left" w:pos="5760"/>
          <w:tab w:val="left" w:pos="6240"/>
          <w:tab w:val="left" w:pos="7920"/>
        </w:tabs>
        <w:kinsoku w:val="0"/>
        <w:overflowPunct w:val="0"/>
        <w:adjustRightInd/>
        <w:snapToGrid/>
        <w:spacing w:line="460" w:lineRule="exact"/>
        <w:ind w:firstLineChars="0" w:firstLine="0"/>
        <w:textAlignment w:val="auto"/>
        <w:rPr>
          <w:rFonts w:cs="Times New Roman"/>
          <w:snapToGrid/>
          <w:sz w:val="21"/>
        </w:rPr>
      </w:pPr>
      <w:r w:rsidRPr="009F489D">
        <w:rPr>
          <w:rFonts w:cs="Times New Roman"/>
          <w:snapToGrid/>
          <w:szCs w:val="24"/>
        </w:rPr>
        <w:t xml:space="preserve">                   </w:t>
      </w:r>
      <w:r w:rsidRPr="009F489D">
        <w:rPr>
          <w:rFonts w:cs="Times New Roman"/>
          <w:snapToGrid/>
          <w:sz w:val="21"/>
        </w:rPr>
        <w:t xml:space="preserve">            </w:t>
      </w:r>
      <w:r>
        <w:rPr>
          <w:rFonts w:cs="Times New Roman"/>
          <w:snapToGrid/>
          <w:sz w:val="21"/>
        </w:rPr>
        <w:t xml:space="preserve">   </w:t>
      </w:r>
      <w:r w:rsidRPr="009F489D">
        <w:rPr>
          <w:rFonts w:cs="Times New Roman"/>
          <w:snapToGrid/>
          <w:sz w:val="21"/>
        </w:rPr>
        <w:t xml:space="preserve">      </w:t>
      </w:r>
      <w:r>
        <w:rPr>
          <w:rFonts w:cs="Times New Roman"/>
          <w:snapToGrid/>
          <w:sz w:val="21"/>
        </w:rPr>
        <w:t xml:space="preserve">  </w:t>
      </w:r>
      <w:r w:rsidRPr="009F489D">
        <w:rPr>
          <w:rFonts w:cs="Times New Roman"/>
          <w:snapToGrid/>
          <w:sz w:val="21"/>
        </w:rPr>
        <w:t xml:space="preserve">      </w:t>
      </w:r>
      <w:r>
        <w:rPr>
          <w:rFonts w:cs="Times New Roman"/>
          <w:snapToGrid/>
          <w:sz w:val="21"/>
        </w:rPr>
        <w:tab/>
      </w:r>
      <w:r w:rsidRPr="009F489D">
        <w:rPr>
          <w:rFonts w:ascii="黑体" w:eastAsia="黑体" w:cs="Times New Roman" w:hint="eastAsia"/>
          <w:snapToGrid/>
          <w:sz w:val="21"/>
        </w:rPr>
        <w:t>学号</w:t>
      </w:r>
      <w:r>
        <w:rPr>
          <w:rFonts w:ascii="黑体" w:eastAsia="黑体" w:cs="Times New Roman"/>
          <w:snapToGrid/>
          <w:sz w:val="21"/>
        </w:rPr>
        <w:tab/>
      </w:r>
      <w:r w:rsidRPr="009F489D">
        <w:rPr>
          <w:rFonts w:ascii="黑体" w:eastAsia="黑体" w:hAnsi="黑体" w:cs="Times New Roman" w:hint="eastAsia"/>
          <w:snapToGrid/>
          <w:sz w:val="21"/>
          <w:u w:val="single"/>
        </w:rPr>
        <w:t xml:space="preserve">   </w:t>
      </w:r>
      <w:r w:rsidR="00DA4E9E">
        <w:rPr>
          <w:rFonts w:ascii="黑体" w:eastAsia="黑体" w:hAnsi="黑体" w:cs="Times New Roman" w:hint="eastAsia"/>
          <w:snapToGrid/>
          <w:sz w:val="21"/>
          <w:u w:val="single"/>
        </w:rPr>
        <w:t>2319040222</w:t>
      </w:r>
      <w:r>
        <w:rPr>
          <w:rFonts w:ascii="黑体" w:eastAsia="黑体" w:hAnsi="黑体" w:cs="Times New Roman"/>
          <w:snapToGrid/>
          <w:sz w:val="21"/>
          <w:u w:val="single"/>
        </w:rPr>
        <w:tab/>
      </w:r>
    </w:p>
    <w:p w14:paraId="67920A17" w14:textId="7B41E03A" w:rsidR="008C5B72" w:rsidRPr="009F489D" w:rsidRDefault="008C5B72" w:rsidP="008C5B72">
      <w:pPr>
        <w:tabs>
          <w:tab w:val="left" w:pos="5760"/>
          <w:tab w:val="left" w:pos="6240"/>
        </w:tabs>
        <w:kinsoku w:val="0"/>
        <w:overflowPunct w:val="0"/>
        <w:adjustRightInd/>
        <w:snapToGrid/>
        <w:spacing w:line="460" w:lineRule="exact"/>
        <w:ind w:firstLineChars="0" w:firstLine="0"/>
        <w:textAlignment w:val="auto"/>
        <w:rPr>
          <w:rFonts w:cs="Times New Roman"/>
          <w:snapToGrid/>
          <w:sz w:val="21"/>
        </w:rPr>
      </w:pPr>
      <w:r w:rsidRPr="009F489D">
        <w:rPr>
          <w:rFonts w:cs="Times New Roman"/>
          <w:snapToGrid/>
          <w:sz w:val="21"/>
        </w:rPr>
        <w:t xml:space="preserve">                                        </w:t>
      </w:r>
      <w:r>
        <w:rPr>
          <w:rFonts w:cs="Times New Roman"/>
          <w:snapToGrid/>
          <w:sz w:val="21"/>
        </w:rPr>
        <w:t xml:space="preserve">     </w:t>
      </w:r>
      <w:r w:rsidRPr="009F489D">
        <w:rPr>
          <w:rFonts w:cs="Times New Roman"/>
          <w:snapToGrid/>
          <w:sz w:val="21"/>
        </w:rPr>
        <w:t xml:space="preserve">      </w:t>
      </w:r>
      <w:r>
        <w:rPr>
          <w:rFonts w:cs="Times New Roman"/>
          <w:snapToGrid/>
          <w:sz w:val="21"/>
        </w:rPr>
        <w:tab/>
      </w:r>
      <w:r w:rsidRPr="009F489D">
        <w:rPr>
          <w:rFonts w:ascii="黑体" w:eastAsia="黑体" w:cs="Times New Roman" w:hint="eastAsia"/>
          <w:snapToGrid/>
          <w:sz w:val="21"/>
        </w:rPr>
        <w:t>年级</w:t>
      </w:r>
      <w:r>
        <w:rPr>
          <w:rFonts w:ascii="黑体" w:eastAsia="黑体" w:cs="Times New Roman"/>
          <w:snapToGrid/>
          <w:sz w:val="21"/>
        </w:rPr>
        <w:tab/>
      </w:r>
      <w:r w:rsidRPr="009F489D">
        <w:rPr>
          <w:rFonts w:ascii="黑体" w:eastAsia="黑体" w:hAnsi="黑体" w:cs="Times New Roman" w:hint="eastAsia"/>
          <w:snapToGrid/>
          <w:sz w:val="21"/>
          <w:u w:val="single"/>
        </w:rPr>
        <w:t xml:space="preserve">     </w:t>
      </w:r>
      <w:r w:rsidR="006718C6">
        <w:rPr>
          <w:rFonts w:ascii="黑体" w:eastAsia="黑体" w:hAnsi="黑体" w:cs="Times New Roman"/>
          <w:snapToGrid/>
          <w:sz w:val="21"/>
          <w:u w:val="single"/>
        </w:rPr>
        <w:t>2023</w:t>
      </w:r>
      <w:r>
        <w:rPr>
          <w:rFonts w:ascii="黑体" w:eastAsia="黑体" w:hAnsi="黑体" w:cs="Times New Roman" w:hint="eastAsia"/>
          <w:snapToGrid/>
          <w:sz w:val="21"/>
          <w:u w:val="single"/>
        </w:rPr>
        <w:t>级</w:t>
      </w:r>
      <w:r w:rsidRPr="009F489D">
        <w:rPr>
          <w:rFonts w:ascii="黑体" w:eastAsia="黑体" w:hAnsi="黑体" w:cs="Times New Roman" w:hint="eastAsia"/>
          <w:snapToGrid/>
          <w:sz w:val="21"/>
          <w:u w:val="single"/>
        </w:rPr>
        <w:t xml:space="preserve">  </w:t>
      </w:r>
      <w:r>
        <w:rPr>
          <w:rFonts w:ascii="黑体" w:eastAsia="黑体" w:hAnsi="黑体" w:cs="Times New Roman"/>
          <w:snapToGrid/>
          <w:sz w:val="21"/>
          <w:u w:val="single"/>
        </w:rPr>
        <w:t xml:space="preserve"> </w:t>
      </w:r>
      <w:r w:rsidRPr="009F489D">
        <w:rPr>
          <w:rFonts w:ascii="黑体" w:eastAsia="黑体" w:hAnsi="黑体" w:cs="Times New Roman" w:hint="eastAsia"/>
          <w:snapToGrid/>
          <w:sz w:val="21"/>
          <w:u w:val="single"/>
        </w:rPr>
        <w:t xml:space="preserve"> </w:t>
      </w:r>
      <w:r>
        <w:rPr>
          <w:rFonts w:ascii="黑体" w:eastAsia="黑体" w:hAnsi="黑体" w:cs="Times New Roman"/>
          <w:snapToGrid/>
          <w:sz w:val="21"/>
          <w:u w:val="single"/>
        </w:rPr>
        <w:tab/>
      </w:r>
    </w:p>
    <w:p w14:paraId="6899FBFB" w14:textId="00D66473" w:rsidR="008C5B72" w:rsidRDefault="008C5B72" w:rsidP="008C5B72">
      <w:pPr>
        <w:adjustRightInd/>
        <w:snapToGrid/>
        <w:spacing w:line="460" w:lineRule="exact"/>
        <w:ind w:firstLineChars="0" w:firstLine="0"/>
        <w:textAlignment w:val="auto"/>
        <w:rPr>
          <w:rFonts w:cs="Times New Roman"/>
          <w:snapToGrid/>
          <w:szCs w:val="24"/>
        </w:rPr>
      </w:pPr>
    </w:p>
    <w:p w14:paraId="7664AE09" w14:textId="77777777" w:rsidR="008C5B72" w:rsidRDefault="008C5B72" w:rsidP="008C5B72">
      <w:pPr>
        <w:adjustRightInd/>
        <w:snapToGrid/>
        <w:spacing w:line="460" w:lineRule="exact"/>
        <w:ind w:firstLineChars="0" w:firstLine="0"/>
        <w:textAlignment w:val="auto"/>
        <w:rPr>
          <w:rFonts w:cs="Times New Roman"/>
          <w:snapToGrid/>
          <w:szCs w:val="24"/>
        </w:rPr>
      </w:pPr>
    </w:p>
    <w:p w14:paraId="0F759804" w14:textId="77777777" w:rsidR="008C5B72" w:rsidRPr="009F489D" w:rsidRDefault="008C5B72" w:rsidP="008C5B72">
      <w:pPr>
        <w:pStyle w:val="af2"/>
        <w:rPr>
          <w:rFonts w:cs="Times New Roman"/>
          <w:snapToGrid/>
          <w:szCs w:val="24"/>
        </w:rPr>
      </w:pPr>
      <w:r w:rsidRPr="00D80721">
        <w:rPr>
          <w:noProof/>
        </w:rPr>
        <w:drawing>
          <wp:inline distT="0" distB="0" distL="0" distR="0" wp14:anchorId="7C32D36F" wp14:editId="44E6439B">
            <wp:extent cx="4326654" cy="967562"/>
            <wp:effectExtent l="0" t="0" r="0" b="4445"/>
            <wp:docPr id="130" name="图片 130" descr="说明: 河海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说明: 河海大学"/>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129" b="-3233"/>
                    <a:stretch/>
                  </pic:blipFill>
                  <pic:spPr bwMode="auto">
                    <a:xfrm>
                      <a:off x="0" y="0"/>
                      <a:ext cx="4326654" cy="967562"/>
                    </a:xfrm>
                    <a:prstGeom prst="rect">
                      <a:avLst/>
                    </a:prstGeom>
                    <a:noFill/>
                    <a:ln>
                      <a:noFill/>
                    </a:ln>
                    <a:extLst>
                      <a:ext uri="{53640926-AAD7-44D8-BBD7-CCE9431645EC}">
                        <a14:shadowObscured xmlns:a14="http://schemas.microsoft.com/office/drawing/2010/main"/>
                      </a:ext>
                    </a:extLst>
                  </pic:spPr>
                </pic:pic>
              </a:graphicData>
            </a:graphic>
          </wp:inline>
        </w:drawing>
      </w:r>
    </w:p>
    <w:p w14:paraId="2D5597F6" w14:textId="77777777" w:rsidR="008C5B72" w:rsidRPr="009F489D" w:rsidRDefault="008C5B72" w:rsidP="008C5B72">
      <w:pPr>
        <w:adjustRightInd/>
        <w:snapToGrid/>
        <w:spacing w:line="240" w:lineRule="auto"/>
        <w:ind w:firstLineChars="0" w:firstLine="0"/>
        <w:jc w:val="center"/>
        <w:textAlignment w:val="auto"/>
        <w:rPr>
          <w:rFonts w:cs="Times New Roman"/>
          <w:b/>
          <w:bCs/>
          <w:snapToGrid/>
          <w:sz w:val="48"/>
          <w:szCs w:val="24"/>
        </w:rPr>
      </w:pPr>
    </w:p>
    <w:p w14:paraId="47B38F49" w14:textId="7CF51F2E" w:rsidR="008C5B72" w:rsidRPr="009F489D" w:rsidRDefault="006718C6" w:rsidP="008C5B72">
      <w:pPr>
        <w:adjustRightInd/>
        <w:snapToGrid/>
        <w:spacing w:line="240" w:lineRule="auto"/>
        <w:ind w:firstLineChars="0" w:firstLine="0"/>
        <w:jc w:val="center"/>
        <w:textAlignment w:val="auto"/>
        <w:rPr>
          <w:rFonts w:ascii="宋体" w:hAnsi="宋体" w:cs="Times New Roman" w:hint="eastAsia"/>
          <w:b/>
          <w:bCs/>
          <w:snapToGrid/>
          <w:sz w:val="52"/>
          <w:szCs w:val="52"/>
        </w:rPr>
      </w:pPr>
      <w:r>
        <w:rPr>
          <w:rFonts w:ascii="宋体" w:hAnsi="宋体" w:cs="Times New Roman" w:hint="eastAsia"/>
          <w:b/>
          <w:bCs/>
          <w:snapToGrid/>
          <w:sz w:val="52"/>
          <w:szCs w:val="52"/>
        </w:rPr>
        <w:t>云计算技术与应用课程报告</w:t>
      </w:r>
    </w:p>
    <w:p w14:paraId="4E8CB1F8" w14:textId="77777777" w:rsidR="008C5B72" w:rsidRDefault="008C5B72" w:rsidP="008C5B72">
      <w:pPr>
        <w:adjustRightInd/>
        <w:snapToGrid/>
        <w:spacing w:beforeLines="50" w:before="163" w:line="240" w:lineRule="auto"/>
        <w:ind w:firstLineChars="0" w:firstLine="0"/>
        <w:jc w:val="center"/>
        <w:textAlignment w:val="auto"/>
        <w:rPr>
          <w:rFonts w:ascii="楷体_GB2312" w:eastAsia="楷体_GB2312" w:hAnsi="宋体" w:cs="Times New Roman" w:hint="eastAsia"/>
          <w:snapToGrid/>
          <w:sz w:val="21"/>
        </w:rPr>
      </w:pPr>
    </w:p>
    <w:p w14:paraId="03F746BB" w14:textId="2D6678BC" w:rsidR="008C5B72" w:rsidRPr="00660972" w:rsidRDefault="006718C6" w:rsidP="00660972">
      <w:pPr>
        <w:ind w:firstLineChars="0" w:firstLine="0"/>
        <w:jc w:val="center"/>
        <w:textAlignment w:val="auto"/>
        <w:rPr>
          <w:rFonts w:ascii="黑体" w:eastAsia="黑体" w:cs="Times New Roman"/>
          <w:b/>
          <w:snapToGrid/>
          <w:sz w:val="36"/>
          <w:szCs w:val="44"/>
        </w:rPr>
      </w:pPr>
      <w:r>
        <w:rPr>
          <w:rFonts w:ascii="黑体" w:eastAsia="黑体" w:cs="Times New Roman" w:hint="eastAsia"/>
          <w:b/>
          <w:snapToGrid/>
          <w:sz w:val="36"/>
          <w:szCs w:val="44"/>
        </w:rPr>
        <w:t>题目：</w:t>
      </w:r>
      <w:r w:rsidR="008677E9" w:rsidRPr="008677E9">
        <w:rPr>
          <w:rFonts w:ascii="黑体" w:eastAsia="黑体" w:cs="Times New Roman"/>
          <w:b/>
          <w:snapToGrid/>
          <w:sz w:val="36"/>
          <w:szCs w:val="44"/>
        </w:rPr>
        <w:t>Agent系统的云原生架构演进与高并发调度优化研究</w:t>
      </w:r>
    </w:p>
    <w:p w14:paraId="40612F94" w14:textId="77777777" w:rsidR="008C5B72" w:rsidRPr="00771FB4" w:rsidRDefault="008C5B72" w:rsidP="008C5B72">
      <w:pPr>
        <w:adjustRightInd/>
        <w:snapToGrid/>
        <w:spacing w:beforeLines="50" w:before="163" w:line="240" w:lineRule="auto"/>
        <w:ind w:firstLineChars="0" w:firstLine="0"/>
        <w:jc w:val="center"/>
        <w:textAlignment w:val="auto"/>
        <w:rPr>
          <w:rFonts w:cs="Times New Roman"/>
          <w:snapToGrid/>
          <w:sz w:val="28"/>
          <w:szCs w:val="16"/>
        </w:rPr>
      </w:pPr>
    </w:p>
    <w:p w14:paraId="6B6B0AB8" w14:textId="77777777" w:rsidR="008C5B72" w:rsidRPr="009F489D" w:rsidRDefault="008C5B72" w:rsidP="008C5B72">
      <w:pPr>
        <w:adjustRightInd/>
        <w:snapToGrid/>
        <w:spacing w:beforeLines="100" w:before="326" w:line="240" w:lineRule="auto"/>
        <w:ind w:firstLineChars="0" w:firstLine="0"/>
        <w:jc w:val="center"/>
        <w:textAlignment w:val="auto"/>
        <w:rPr>
          <w:rFonts w:cs="Times New Roman"/>
          <w:snapToGrid/>
          <w:sz w:val="28"/>
          <w:szCs w:val="16"/>
        </w:rPr>
      </w:pPr>
    </w:p>
    <w:tbl>
      <w:tblPr>
        <w:tblW w:w="0" w:type="auto"/>
        <w:jc w:val="center"/>
        <w:tblLook w:val="04A0" w:firstRow="1" w:lastRow="0" w:firstColumn="1" w:lastColumn="0" w:noHBand="0" w:noVBand="1"/>
      </w:tblPr>
      <w:tblGrid>
        <w:gridCol w:w="1526"/>
        <w:gridCol w:w="4003"/>
      </w:tblGrid>
      <w:tr w:rsidR="008C5B72" w:rsidRPr="000805B0" w14:paraId="12A22D63" w14:textId="77777777" w:rsidTr="00DA4E9E">
        <w:trPr>
          <w:trHeight w:val="614"/>
          <w:jc w:val="center"/>
        </w:trPr>
        <w:tc>
          <w:tcPr>
            <w:tcW w:w="1526" w:type="dxa"/>
            <w:tcMar>
              <w:bottom w:w="0" w:type="dxa"/>
            </w:tcMar>
            <w:vAlign w:val="bottom"/>
          </w:tcPr>
          <w:p w14:paraId="04871967" w14:textId="77777777" w:rsidR="008C5B72" w:rsidRPr="00C63015" w:rsidRDefault="008C5B72" w:rsidP="002C1387">
            <w:pPr>
              <w:tabs>
                <w:tab w:val="left" w:pos="2180"/>
              </w:tabs>
              <w:spacing w:line="240" w:lineRule="auto"/>
              <w:ind w:firstLineChars="0" w:firstLine="0"/>
              <w:jc w:val="right"/>
              <w:textAlignment w:val="auto"/>
              <w:rPr>
                <w:rFonts w:ascii="楷体_GB2312" w:cs="Times New Roman"/>
                <w:b/>
                <w:bCs/>
                <w:snapToGrid/>
                <w:sz w:val="30"/>
                <w:szCs w:val="30"/>
              </w:rPr>
            </w:pPr>
            <w:r w:rsidRPr="00F27810">
              <w:rPr>
                <w:rFonts w:ascii="楷体_GB2312" w:cs="Times New Roman" w:hint="eastAsia"/>
                <w:b/>
                <w:bCs/>
                <w:snapToGrid/>
                <w:spacing w:val="299"/>
                <w:kern w:val="0"/>
                <w:sz w:val="30"/>
                <w:szCs w:val="30"/>
                <w:fitText w:val="1200" w:id="-1568825344"/>
              </w:rPr>
              <w:t>专</w:t>
            </w:r>
            <w:r w:rsidRPr="00F27810">
              <w:rPr>
                <w:rFonts w:ascii="楷体_GB2312" w:cs="Times New Roman" w:hint="eastAsia"/>
                <w:b/>
                <w:bCs/>
                <w:snapToGrid/>
                <w:kern w:val="0"/>
                <w:sz w:val="30"/>
                <w:szCs w:val="30"/>
                <w:fitText w:val="1200" w:id="-1568825344"/>
              </w:rPr>
              <w:t>业</w:t>
            </w:r>
          </w:p>
        </w:tc>
        <w:tc>
          <w:tcPr>
            <w:tcW w:w="4003" w:type="dxa"/>
            <w:tcBorders>
              <w:bottom w:val="single" w:sz="4" w:space="0" w:color="auto"/>
            </w:tcBorders>
            <w:tcMar>
              <w:bottom w:w="0" w:type="dxa"/>
            </w:tcMar>
            <w:vAlign w:val="bottom"/>
          </w:tcPr>
          <w:p w14:paraId="4DE62EE7" w14:textId="4B1914C7" w:rsidR="008C5B72" w:rsidRPr="000805B0" w:rsidRDefault="00DA4E9E" w:rsidP="002C1387">
            <w:pPr>
              <w:tabs>
                <w:tab w:val="left" w:pos="2180"/>
              </w:tabs>
              <w:spacing w:line="240" w:lineRule="auto"/>
              <w:ind w:firstLineChars="0" w:firstLine="0"/>
              <w:jc w:val="center"/>
              <w:textAlignment w:val="auto"/>
              <w:rPr>
                <w:rFonts w:ascii="楷体_GB2312" w:cs="Times New Roman"/>
                <w:snapToGrid/>
                <w:sz w:val="30"/>
                <w:szCs w:val="30"/>
              </w:rPr>
            </w:pPr>
            <w:r>
              <w:rPr>
                <w:rFonts w:ascii="楷体_GB2312" w:cs="Times New Roman" w:hint="eastAsia"/>
                <w:snapToGrid/>
                <w:sz w:val="30"/>
                <w:szCs w:val="30"/>
              </w:rPr>
              <w:t>计算机科学与技术（大禹）</w:t>
            </w:r>
          </w:p>
        </w:tc>
      </w:tr>
      <w:tr w:rsidR="008C5B72" w:rsidRPr="000805B0" w14:paraId="25801F61" w14:textId="77777777" w:rsidTr="00DA4E9E">
        <w:trPr>
          <w:trHeight w:val="614"/>
          <w:jc w:val="center"/>
        </w:trPr>
        <w:tc>
          <w:tcPr>
            <w:tcW w:w="1526" w:type="dxa"/>
            <w:tcMar>
              <w:bottom w:w="0" w:type="dxa"/>
            </w:tcMar>
            <w:vAlign w:val="bottom"/>
          </w:tcPr>
          <w:p w14:paraId="72B3DDCB" w14:textId="77777777" w:rsidR="008C5B72" w:rsidRPr="00C63015" w:rsidRDefault="008C5B72" w:rsidP="002C1387">
            <w:pPr>
              <w:tabs>
                <w:tab w:val="left" w:pos="2180"/>
              </w:tabs>
              <w:spacing w:line="240" w:lineRule="auto"/>
              <w:ind w:firstLineChars="0" w:firstLine="0"/>
              <w:jc w:val="right"/>
              <w:textAlignment w:val="auto"/>
              <w:rPr>
                <w:rFonts w:ascii="楷体_GB2312" w:cs="Times New Roman"/>
                <w:b/>
                <w:bCs/>
                <w:snapToGrid/>
                <w:sz w:val="30"/>
                <w:szCs w:val="30"/>
              </w:rPr>
            </w:pPr>
            <w:r w:rsidRPr="00F27810">
              <w:rPr>
                <w:rFonts w:ascii="楷体_GB2312" w:cs="Times New Roman" w:hint="eastAsia"/>
                <w:b/>
                <w:bCs/>
                <w:snapToGrid/>
                <w:spacing w:val="299"/>
                <w:kern w:val="0"/>
                <w:sz w:val="30"/>
                <w:szCs w:val="30"/>
                <w:fitText w:val="1200" w:id="-1568825343"/>
              </w:rPr>
              <w:t>姓</w:t>
            </w:r>
            <w:r w:rsidRPr="00F27810">
              <w:rPr>
                <w:rFonts w:ascii="楷体_GB2312" w:cs="Times New Roman" w:hint="eastAsia"/>
                <w:b/>
                <w:bCs/>
                <w:snapToGrid/>
                <w:kern w:val="0"/>
                <w:sz w:val="30"/>
                <w:szCs w:val="30"/>
                <w:fitText w:val="1200" w:id="-1568825343"/>
              </w:rPr>
              <w:t>名</w:t>
            </w:r>
          </w:p>
        </w:tc>
        <w:tc>
          <w:tcPr>
            <w:tcW w:w="4003" w:type="dxa"/>
            <w:tcBorders>
              <w:top w:val="single" w:sz="4" w:space="0" w:color="auto"/>
              <w:bottom w:val="single" w:sz="4" w:space="0" w:color="auto"/>
            </w:tcBorders>
            <w:tcMar>
              <w:bottom w:w="0" w:type="dxa"/>
            </w:tcMar>
            <w:vAlign w:val="bottom"/>
          </w:tcPr>
          <w:p w14:paraId="7950A2BD" w14:textId="54F44026" w:rsidR="008C5B72" w:rsidRPr="000805B0" w:rsidRDefault="008C5B72" w:rsidP="002C1387">
            <w:pPr>
              <w:tabs>
                <w:tab w:val="left" w:pos="2180"/>
              </w:tabs>
              <w:spacing w:line="240" w:lineRule="auto"/>
              <w:ind w:firstLineChars="0" w:firstLine="0"/>
              <w:jc w:val="center"/>
              <w:textAlignment w:val="auto"/>
              <w:rPr>
                <w:rFonts w:ascii="楷体_GB2312" w:cs="Times New Roman"/>
                <w:snapToGrid/>
                <w:sz w:val="30"/>
                <w:szCs w:val="30"/>
              </w:rPr>
            </w:pPr>
          </w:p>
        </w:tc>
      </w:tr>
    </w:tbl>
    <w:p w14:paraId="02DE187B" w14:textId="3BD8365E" w:rsidR="008C5B72" w:rsidRDefault="008C5B72" w:rsidP="008C5B72">
      <w:pPr>
        <w:tabs>
          <w:tab w:val="left" w:pos="2180"/>
        </w:tabs>
        <w:adjustRightInd/>
        <w:snapToGrid/>
        <w:spacing w:line="240" w:lineRule="auto"/>
        <w:ind w:firstLineChars="0" w:firstLine="0"/>
        <w:jc w:val="center"/>
        <w:textAlignment w:val="auto"/>
        <w:rPr>
          <w:rFonts w:ascii="楷体_GB2312" w:eastAsia="楷体_GB2312" w:cs="Times New Roman"/>
          <w:snapToGrid/>
          <w:sz w:val="21"/>
        </w:rPr>
      </w:pPr>
    </w:p>
    <w:p w14:paraId="1D5DD67E" w14:textId="3997B0FE" w:rsidR="008C5B72" w:rsidRDefault="008C5B72" w:rsidP="008C5B72">
      <w:pPr>
        <w:tabs>
          <w:tab w:val="left" w:pos="2180"/>
        </w:tabs>
        <w:adjustRightInd/>
        <w:snapToGrid/>
        <w:spacing w:beforeLines="50" w:before="163" w:line="240" w:lineRule="auto"/>
        <w:ind w:firstLineChars="0" w:firstLine="0"/>
        <w:jc w:val="center"/>
        <w:textAlignment w:val="auto"/>
        <w:rPr>
          <w:rFonts w:cs="Times New Roman"/>
          <w:snapToGrid/>
          <w:sz w:val="30"/>
          <w:szCs w:val="24"/>
        </w:rPr>
      </w:pPr>
    </w:p>
    <w:p w14:paraId="0B6DE5BB" w14:textId="77777777" w:rsidR="006718C6" w:rsidRPr="009F489D" w:rsidRDefault="006718C6" w:rsidP="008C5B72">
      <w:pPr>
        <w:tabs>
          <w:tab w:val="left" w:pos="2180"/>
        </w:tabs>
        <w:adjustRightInd/>
        <w:snapToGrid/>
        <w:spacing w:beforeLines="50" w:before="163" w:line="240" w:lineRule="auto"/>
        <w:ind w:firstLineChars="0" w:firstLine="0"/>
        <w:jc w:val="center"/>
        <w:textAlignment w:val="auto"/>
        <w:rPr>
          <w:rFonts w:cs="Times New Roman"/>
          <w:snapToGrid/>
          <w:sz w:val="30"/>
          <w:szCs w:val="24"/>
        </w:rPr>
      </w:pPr>
    </w:p>
    <w:p w14:paraId="33FA4EE8" w14:textId="182409C6" w:rsidR="008C5B72" w:rsidRPr="009F489D" w:rsidRDefault="008C5B72" w:rsidP="008C5B72">
      <w:pPr>
        <w:tabs>
          <w:tab w:val="left" w:pos="2180"/>
        </w:tabs>
        <w:adjustRightInd/>
        <w:snapToGrid/>
        <w:spacing w:line="240" w:lineRule="auto"/>
        <w:ind w:firstLineChars="0" w:firstLine="0"/>
        <w:jc w:val="center"/>
        <w:textAlignment w:val="auto"/>
        <w:rPr>
          <w:rFonts w:ascii="黑体" w:eastAsia="黑体" w:cs="Times New Roman"/>
          <w:b/>
          <w:bCs/>
          <w:snapToGrid/>
          <w:sz w:val="32"/>
          <w:szCs w:val="24"/>
        </w:rPr>
      </w:pPr>
      <w:r>
        <w:rPr>
          <w:rFonts w:ascii="黑体" w:eastAsia="黑体" w:cs="Times New Roman" w:hint="eastAsia"/>
          <w:b/>
          <w:bCs/>
          <w:snapToGrid/>
          <w:sz w:val="32"/>
          <w:szCs w:val="24"/>
        </w:rPr>
        <w:t>二〇二</w:t>
      </w:r>
      <w:r w:rsidR="006718C6">
        <w:rPr>
          <w:rFonts w:ascii="黑体" w:eastAsia="黑体" w:cs="Times New Roman" w:hint="eastAsia"/>
          <w:b/>
          <w:bCs/>
          <w:snapToGrid/>
          <w:sz w:val="32"/>
          <w:szCs w:val="24"/>
        </w:rPr>
        <w:t>六</w:t>
      </w:r>
      <w:r w:rsidRPr="009F489D">
        <w:rPr>
          <w:rFonts w:ascii="黑体" w:eastAsia="黑体" w:cs="Times New Roman" w:hint="eastAsia"/>
          <w:b/>
          <w:bCs/>
          <w:snapToGrid/>
          <w:sz w:val="32"/>
          <w:szCs w:val="24"/>
        </w:rPr>
        <w:t>年</w:t>
      </w:r>
      <w:r>
        <w:rPr>
          <w:rFonts w:ascii="黑体" w:eastAsia="黑体" w:cs="Times New Roman" w:hint="eastAsia"/>
          <w:b/>
          <w:bCs/>
          <w:snapToGrid/>
          <w:sz w:val="32"/>
          <w:szCs w:val="24"/>
        </w:rPr>
        <w:t xml:space="preserve"> </w:t>
      </w:r>
      <w:r w:rsidR="00EE3175">
        <w:rPr>
          <w:rFonts w:ascii="黑体" w:eastAsia="黑体" w:cs="Times New Roman" w:hint="eastAsia"/>
          <w:b/>
          <w:bCs/>
          <w:snapToGrid/>
          <w:sz w:val="32"/>
          <w:szCs w:val="24"/>
        </w:rPr>
        <w:t>五</w:t>
      </w:r>
      <w:r w:rsidRPr="009F489D">
        <w:rPr>
          <w:rFonts w:ascii="黑体" w:eastAsia="黑体" w:cs="Times New Roman" w:hint="eastAsia"/>
          <w:b/>
          <w:bCs/>
          <w:snapToGrid/>
          <w:sz w:val="32"/>
          <w:szCs w:val="24"/>
        </w:rPr>
        <w:t>月</w:t>
      </w:r>
    </w:p>
    <w:p w14:paraId="5914A4C3" w14:textId="208DECCF" w:rsidR="008C5B72" w:rsidRPr="009F489D" w:rsidRDefault="008C5B72" w:rsidP="008C5B72">
      <w:pPr>
        <w:tabs>
          <w:tab w:val="left" w:pos="2180"/>
        </w:tabs>
        <w:adjustRightInd/>
        <w:snapToGrid/>
        <w:spacing w:line="240" w:lineRule="auto"/>
        <w:ind w:firstLineChars="0" w:firstLine="0"/>
        <w:jc w:val="center"/>
        <w:textAlignment w:val="auto"/>
        <w:rPr>
          <w:rFonts w:ascii="黑体" w:eastAsia="黑体" w:cs="Times New Roman"/>
          <w:b/>
          <w:bCs/>
          <w:snapToGrid/>
          <w:sz w:val="32"/>
          <w:szCs w:val="24"/>
        </w:rPr>
      </w:pPr>
      <w:r w:rsidRPr="009F489D">
        <w:rPr>
          <w:rFonts w:ascii="黑体" w:eastAsia="黑体" w:cs="Times New Roman" w:hint="eastAsia"/>
          <w:b/>
          <w:bCs/>
          <w:snapToGrid/>
          <w:sz w:val="32"/>
          <w:szCs w:val="24"/>
        </w:rPr>
        <w:t>中国  南京</w:t>
      </w:r>
    </w:p>
    <w:p w14:paraId="275514C1" w14:textId="2340C9E8" w:rsidR="00DC37DE" w:rsidRDefault="00DC37DE" w:rsidP="005C3398">
      <w:pPr>
        <w:ind w:firstLine="480"/>
        <w:sectPr w:rsidR="00DC37DE" w:rsidSect="00396144">
          <w:headerReference w:type="even" r:id="rId9"/>
          <w:headerReference w:type="default" r:id="rId10"/>
          <w:footerReference w:type="even" r:id="rId11"/>
          <w:footerReference w:type="default" r:id="rId12"/>
          <w:headerReference w:type="first" r:id="rId13"/>
          <w:footerReference w:type="first" r:id="rId14"/>
          <w:pgSz w:w="11906" w:h="16838" w:code="9"/>
          <w:pgMar w:top="1418" w:right="1701" w:bottom="1418" w:left="1701" w:header="851" w:footer="850" w:gutter="0"/>
          <w:cols w:space="425"/>
          <w:docGrid w:type="lines" w:linePitch="326"/>
        </w:sectPr>
      </w:pPr>
    </w:p>
    <w:p w14:paraId="2EFC71D1" w14:textId="612B84A4" w:rsidR="00244A14" w:rsidRPr="00244A14" w:rsidRDefault="00DC37DE" w:rsidP="001349CF">
      <w:pPr>
        <w:pStyle w:val="aa"/>
      </w:pPr>
      <w:bookmarkStart w:id="0" w:name="_Toc95863011"/>
      <w:bookmarkStart w:id="1" w:name="_Toc230166496"/>
      <w:r>
        <w:rPr>
          <w:rFonts w:hint="eastAsia"/>
        </w:rPr>
        <w:lastRenderedPageBreak/>
        <w:t>摘</w:t>
      </w:r>
      <w:r w:rsidR="006D7053">
        <w:rPr>
          <w:rFonts w:hint="eastAsia"/>
        </w:rPr>
        <w:t xml:space="preserve"> </w:t>
      </w:r>
      <w:r w:rsidR="005B1885">
        <w:t xml:space="preserve"> </w:t>
      </w:r>
      <w:r>
        <w:rPr>
          <w:rFonts w:hint="eastAsia"/>
        </w:rPr>
        <w:t>要</w:t>
      </w:r>
      <w:bookmarkEnd w:id="0"/>
      <w:bookmarkEnd w:id="1"/>
    </w:p>
    <w:p w14:paraId="120B736F" w14:textId="54BD1FEC" w:rsidR="008677E9" w:rsidRDefault="001A56C9" w:rsidP="008677E9">
      <w:pPr>
        <w:ind w:firstLine="480"/>
      </w:pPr>
      <w:r w:rsidRPr="001A56C9">
        <w:t>随着大语言模型</w:t>
      </w:r>
      <w:r w:rsidR="009559C7">
        <w:rPr>
          <w:rFonts w:hint="eastAsia"/>
        </w:rPr>
        <w:t>（</w:t>
      </w:r>
      <w:r w:rsidR="009559C7">
        <w:rPr>
          <w:rFonts w:hint="eastAsia"/>
        </w:rPr>
        <w:t>LLM</w:t>
      </w:r>
      <w:r w:rsidR="009559C7">
        <w:rPr>
          <w:rFonts w:hint="eastAsia"/>
        </w:rPr>
        <w:t>）</w:t>
      </w:r>
      <w:r w:rsidRPr="001A56C9">
        <w:t>驱动的多智能体系统</w:t>
      </w:r>
      <w:r w:rsidR="009559C7">
        <w:rPr>
          <w:rFonts w:hint="eastAsia"/>
        </w:rPr>
        <w:t>（</w:t>
      </w:r>
      <w:r w:rsidR="009559C7">
        <w:rPr>
          <w:rFonts w:hint="eastAsia"/>
        </w:rPr>
        <w:t>Agent</w:t>
      </w:r>
      <w:r w:rsidR="009559C7">
        <w:rPr>
          <w:rFonts w:hint="eastAsia"/>
        </w:rPr>
        <w:t>）</w:t>
      </w:r>
      <w:r w:rsidRPr="001A56C9">
        <w:t>在实际工程中的落地，其执行逻辑逐渐表现出推理计算密集与工具调用密集的混合特征。传统基于本地或静态</w:t>
      </w:r>
      <w:r w:rsidR="009559C7">
        <w:rPr>
          <w:rFonts w:hint="eastAsia"/>
        </w:rPr>
        <w:t>VPS</w:t>
      </w:r>
      <w:r w:rsidRPr="001A56C9">
        <w:t>的单体部署架构（如</w:t>
      </w:r>
      <w:r>
        <w:rPr>
          <w:rFonts w:hint="eastAsia"/>
        </w:rPr>
        <w:t>课程中的</w:t>
      </w:r>
      <w:r w:rsidRPr="001A56C9">
        <w:t>OpenClaw</w:t>
      </w:r>
      <w:r w:rsidRPr="001A56C9">
        <w:t>部署实践）在应对高并发请求时，常面临严重的资源竞态、依赖冲突及长尾延迟等瓶颈。本文结合实际部署经验，解构了智能</w:t>
      </w:r>
      <w:proofErr w:type="gramStart"/>
      <w:r w:rsidRPr="001A56C9">
        <w:t>体应用</w:t>
      </w:r>
      <w:proofErr w:type="gramEnd"/>
      <w:r w:rsidRPr="001A56C9">
        <w:t>的计算特征，提出并实现了一套基于容器编排的云原生</w:t>
      </w:r>
      <w:proofErr w:type="gramStart"/>
      <w:r w:rsidRPr="001A56C9">
        <w:t>微服务</w:t>
      </w:r>
      <w:proofErr w:type="gramEnd"/>
      <w:r w:rsidRPr="001A56C9">
        <w:t>重构方案。该方案在逻辑上解耦了状态机控制面与推理数据面，并利用容器技术有效实现了资源隔离与故障控制。此外，针对</w:t>
      </w:r>
      <w:proofErr w:type="gramStart"/>
      <w:r w:rsidRPr="001A56C9">
        <w:t>算力需求</w:t>
      </w:r>
      <w:proofErr w:type="gramEnd"/>
      <w:r w:rsidRPr="001A56C9">
        <w:t>供需不匹配的问题，本文引入多服务台排队论模型，设计了一种延迟感知的水平自动扩缩容算法。</w:t>
      </w:r>
      <w:proofErr w:type="gramStart"/>
      <w:r w:rsidRPr="001A56C9">
        <w:t>云端压测结果</w:t>
      </w:r>
      <w:proofErr w:type="gramEnd"/>
      <w:r w:rsidRPr="001A56C9">
        <w:t>表明，在</w:t>
      </w:r>
      <w:r w:rsidRPr="001A56C9">
        <w:t>50</w:t>
      </w:r>
      <w:r w:rsidRPr="001A56C9">
        <w:t>并发负载下，相较于静态单体部署，</w:t>
      </w:r>
      <w:proofErr w:type="gramStart"/>
      <w:r w:rsidRPr="001A56C9">
        <w:t>该云原生</w:t>
      </w:r>
      <w:proofErr w:type="gramEnd"/>
      <w:r w:rsidRPr="001A56C9">
        <w:t>架构实现了系统吞吐量的线性增长，</w:t>
      </w:r>
      <w:r w:rsidRPr="001A56C9">
        <w:t>99</w:t>
      </w:r>
      <w:r w:rsidRPr="001A56C9">
        <w:t>分位延迟显著下降，并通过按需计费模式有效降低了核心计算成本。本研究为大规模智能</w:t>
      </w:r>
      <w:proofErr w:type="gramStart"/>
      <w:r w:rsidRPr="001A56C9">
        <w:t>体应用</w:t>
      </w:r>
      <w:proofErr w:type="gramEnd"/>
      <w:r w:rsidRPr="001A56C9">
        <w:t>的高可用部署提供了可靠的工程实践参考。</w:t>
      </w:r>
    </w:p>
    <w:p w14:paraId="5C581F45" w14:textId="77777777" w:rsidR="008677E9" w:rsidRDefault="008677E9" w:rsidP="008677E9">
      <w:pPr>
        <w:ind w:firstLine="480"/>
      </w:pPr>
    </w:p>
    <w:p w14:paraId="3BB491E1" w14:textId="2455D1FB" w:rsidR="008677E9" w:rsidRDefault="008677E9" w:rsidP="008677E9">
      <w:pPr>
        <w:ind w:firstLine="482"/>
      </w:pPr>
      <w:r w:rsidRPr="008677E9">
        <w:rPr>
          <w:rFonts w:hint="eastAsia"/>
          <w:b/>
          <w:bCs/>
        </w:rPr>
        <w:t>关键词</w:t>
      </w:r>
      <w:r>
        <w:rPr>
          <w:rFonts w:hint="eastAsia"/>
        </w:rPr>
        <w:t>：</w:t>
      </w:r>
      <w:r w:rsidR="00B7368F" w:rsidRPr="00B7368F">
        <w:t>多智能体系统；云原生架构；容器编排；</w:t>
      </w:r>
      <w:proofErr w:type="gramStart"/>
      <w:r w:rsidR="00B7368F" w:rsidRPr="00B7368F">
        <w:t>微服务</w:t>
      </w:r>
      <w:proofErr w:type="gramEnd"/>
      <w:r w:rsidR="00B7368F" w:rsidRPr="00B7368F">
        <w:t>隔离；弹性伸缩</w:t>
      </w:r>
    </w:p>
    <w:p w14:paraId="194D293A" w14:textId="31255855" w:rsidR="008677E9" w:rsidRDefault="008677E9">
      <w:pPr>
        <w:widowControl/>
        <w:adjustRightInd/>
        <w:snapToGrid/>
        <w:ind w:firstLineChars="0" w:firstLine="480"/>
        <w:textAlignment w:val="auto"/>
      </w:pPr>
      <w:r>
        <w:br w:type="page"/>
      </w:r>
    </w:p>
    <w:p w14:paraId="40334A4C" w14:textId="77777777" w:rsidR="008677E9" w:rsidRDefault="008677E9" w:rsidP="008677E9">
      <w:pPr>
        <w:pStyle w:val="aa"/>
      </w:pPr>
      <w:bookmarkStart w:id="2" w:name="_Toc230166497"/>
      <w:r>
        <w:lastRenderedPageBreak/>
        <w:t>Abstract</w:t>
      </w:r>
      <w:bookmarkEnd w:id="2"/>
    </w:p>
    <w:p w14:paraId="78022D5C" w14:textId="2DF0382C" w:rsidR="008677E9" w:rsidRDefault="00B7368F" w:rsidP="008677E9">
      <w:pPr>
        <w:ind w:firstLine="480"/>
      </w:pPr>
      <w:r w:rsidRPr="00B7368F">
        <w:t>As multi-agent systems driven by large language models are deployed in real-world engineering scenarios, their execution logic increasingly exhibits a hybrid characteristic of compute-intensive inference and input-output-intensive tool invocation. Traditional monolithic deployment architectures based on local environments or static Virtual Private Servers, often encounter severe bottlenecks such as resource contention, dependency conflicts, and tail latency when handling high-concurrency requests. Drawing on practical deployment experience, this paper deconstructs the computational characteristics of agent applications and proposes a cloud-native microservices refactoring paradigm based on container orchestration. The proposed system logically decouples the control plane for state management from the data plane for model inference, utilizing container technologies to achieve effective resource isolation and fault containment. Furthermore, to address the mismatch in computational supply and demand, this paper introduces a multi-server queuing theory model to design a latency-aware horizontal autoscaling algorithm. Cloud-based load testing demonstrates that under a load of 500 concurrent requests, the proposed cloud-native architecture achieves linear throughput scaling, reduces the 99th percentile latency by 68% compared to static monolithic deployments, and effectively optimizes core computing costs via a pay-as-you-go model. This research provides a reliable engineering reference for the high-availability deployment of large-scale agent applications.</w:t>
      </w:r>
    </w:p>
    <w:p w14:paraId="069317B0" w14:textId="77777777" w:rsidR="008677E9" w:rsidRDefault="008677E9" w:rsidP="008677E9">
      <w:pPr>
        <w:ind w:firstLine="480"/>
      </w:pPr>
    </w:p>
    <w:p w14:paraId="31B15529" w14:textId="56AACB0E" w:rsidR="0026337B" w:rsidRPr="005536E9" w:rsidRDefault="008677E9" w:rsidP="008677E9">
      <w:pPr>
        <w:ind w:firstLine="482"/>
        <w:sectPr w:rsidR="0026337B" w:rsidRPr="005536E9" w:rsidSect="00396144">
          <w:footerReference w:type="default" r:id="rId15"/>
          <w:pgSz w:w="11906" w:h="16838" w:code="9"/>
          <w:pgMar w:top="1418" w:right="1701" w:bottom="1418" w:left="1701" w:header="851" w:footer="850" w:gutter="0"/>
          <w:pgNumType w:fmt="upperRoman"/>
          <w:cols w:space="425"/>
          <w:docGrid w:type="lines" w:linePitch="326"/>
        </w:sectPr>
      </w:pPr>
      <w:r w:rsidRPr="008677E9">
        <w:rPr>
          <w:b/>
          <w:bCs/>
        </w:rPr>
        <w:t>Keywords</w:t>
      </w:r>
      <w:r>
        <w:t>:</w:t>
      </w:r>
      <w:r w:rsidR="00B7368F" w:rsidRPr="00B7368F">
        <w:t xml:space="preserve"> Multi-Agent Systems; Cloud-Native Architecture; Container Orchestration; Microservices Isolation; Elastic Scaling</w:t>
      </w:r>
    </w:p>
    <w:bookmarkStart w:id="3" w:name="_Toc230166498" w:displacedByCustomXml="next"/>
    <w:sdt>
      <w:sdtPr>
        <w:rPr>
          <w:rFonts w:eastAsia="宋体" w:cstheme="minorBidi"/>
          <w:b w:val="0"/>
          <w:bCs w:val="0"/>
          <w:snapToGrid w:val="0"/>
          <w:sz w:val="24"/>
          <w:szCs w:val="21"/>
          <w:lang w:val="zh-CN"/>
        </w:rPr>
        <w:id w:val="-1028564326"/>
        <w:docPartObj>
          <w:docPartGallery w:val="Table of Contents"/>
          <w:docPartUnique/>
        </w:docPartObj>
      </w:sdtPr>
      <w:sdtContent>
        <w:p w14:paraId="545A99C7" w14:textId="3657CCCF" w:rsidR="004B0EAA" w:rsidRDefault="004B0EAA" w:rsidP="009D7E40">
          <w:pPr>
            <w:pStyle w:val="aa"/>
          </w:pPr>
          <w:r>
            <w:rPr>
              <w:lang w:val="zh-CN"/>
            </w:rPr>
            <w:t>目录</w:t>
          </w:r>
          <w:bookmarkEnd w:id="3"/>
        </w:p>
        <w:p w14:paraId="6F84CE4B" w14:textId="3AA12FAB" w:rsidR="00957288" w:rsidRDefault="004B0EAA">
          <w:pPr>
            <w:pStyle w:val="TOC1"/>
            <w:rPr>
              <w:rFonts w:asciiTheme="minorHAnsi" w:eastAsiaTheme="minorEastAsia" w:hAnsiTheme="minorHAnsi" w:hint="eastAsia"/>
              <w:b w:val="0"/>
              <w:noProof/>
              <w:snapToGrid/>
              <w:sz w:val="22"/>
              <w:szCs w:val="24"/>
              <w14:ligatures w14:val="standardContextual"/>
            </w:rPr>
          </w:pPr>
          <w:r>
            <w:fldChar w:fldCharType="begin"/>
          </w:r>
          <w:r>
            <w:instrText xml:space="preserve"> TOC \o "1-3" \h \z \u </w:instrText>
          </w:r>
          <w:r>
            <w:fldChar w:fldCharType="separate"/>
          </w:r>
          <w:hyperlink w:anchor="_Toc230166496" w:history="1">
            <w:r w:rsidR="00957288" w:rsidRPr="00A94636">
              <w:rPr>
                <w:rStyle w:val="af0"/>
                <w:noProof/>
              </w:rPr>
              <w:t>摘</w:t>
            </w:r>
            <w:r w:rsidR="00957288" w:rsidRPr="00A94636">
              <w:rPr>
                <w:rStyle w:val="af0"/>
                <w:noProof/>
              </w:rPr>
              <w:t xml:space="preserve">  </w:t>
            </w:r>
            <w:r w:rsidR="00957288" w:rsidRPr="00A94636">
              <w:rPr>
                <w:rStyle w:val="af0"/>
                <w:noProof/>
              </w:rPr>
              <w:t>要</w:t>
            </w:r>
            <w:r w:rsidR="00957288">
              <w:rPr>
                <w:rFonts w:hint="eastAsia"/>
                <w:noProof/>
                <w:webHidden/>
              </w:rPr>
              <w:tab/>
            </w:r>
            <w:r w:rsidR="00957288">
              <w:rPr>
                <w:rFonts w:hint="eastAsia"/>
                <w:noProof/>
                <w:webHidden/>
              </w:rPr>
              <w:fldChar w:fldCharType="begin"/>
            </w:r>
            <w:r w:rsidR="00957288">
              <w:rPr>
                <w:rFonts w:hint="eastAsia"/>
                <w:noProof/>
                <w:webHidden/>
              </w:rPr>
              <w:instrText xml:space="preserve"> </w:instrText>
            </w:r>
            <w:r w:rsidR="00957288">
              <w:rPr>
                <w:noProof/>
                <w:webHidden/>
              </w:rPr>
              <w:instrText>PAGEREF _Toc230166496 \h</w:instrText>
            </w:r>
            <w:r w:rsidR="00957288">
              <w:rPr>
                <w:rFonts w:hint="eastAsia"/>
                <w:noProof/>
                <w:webHidden/>
              </w:rPr>
              <w:instrText xml:space="preserve"> </w:instrText>
            </w:r>
            <w:r w:rsidR="00957288">
              <w:rPr>
                <w:rFonts w:hint="eastAsia"/>
                <w:noProof/>
                <w:webHidden/>
              </w:rPr>
            </w:r>
            <w:r w:rsidR="00957288">
              <w:rPr>
                <w:rFonts w:hint="eastAsia"/>
                <w:noProof/>
                <w:webHidden/>
              </w:rPr>
              <w:fldChar w:fldCharType="separate"/>
            </w:r>
            <w:r w:rsidR="00957288">
              <w:rPr>
                <w:noProof/>
                <w:webHidden/>
              </w:rPr>
              <w:t>II</w:t>
            </w:r>
            <w:r w:rsidR="00957288">
              <w:rPr>
                <w:rFonts w:hint="eastAsia"/>
                <w:noProof/>
                <w:webHidden/>
              </w:rPr>
              <w:fldChar w:fldCharType="end"/>
            </w:r>
          </w:hyperlink>
        </w:p>
        <w:p w14:paraId="54EB0E5A" w14:textId="44ADCA35"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497" w:history="1">
            <w:r w:rsidRPr="00A94636">
              <w:rPr>
                <w:rStyle w:val="af0"/>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58927D51" w14:textId="77A0AB89"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498" w:history="1">
            <w:r w:rsidRPr="00A94636">
              <w:rPr>
                <w:rStyle w:val="af0"/>
                <w:noProof/>
                <w:lang w:val="zh-CN"/>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06DE787A" w14:textId="0F682073"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499" w:history="1">
            <w:r w:rsidRPr="00A94636">
              <w:rPr>
                <w:rStyle w:val="af0"/>
                <w:noProof/>
              </w:rPr>
              <w:t>第</w:t>
            </w:r>
            <w:r w:rsidRPr="00A94636">
              <w:rPr>
                <w:rStyle w:val="af0"/>
                <w:noProof/>
              </w:rPr>
              <w:t>1</w:t>
            </w:r>
            <w:r w:rsidRPr="00A94636">
              <w:rPr>
                <w:rStyle w:val="af0"/>
                <w:noProof/>
              </w:rPr>
              <w:t>章</w:t>
            </w:r>
            <w:r w:rsidRPr="00A94636">
              <w:rPr>
                <w:rStyle w:val="af0"/>
                <w:noProof/>
              </w:rPr>
              <w:t xml:space="preserve"> </w:t>
            </w:r>
            <w:r w:rsidRPr="00A94636">
              <w:rPr>
                <w:rStyle w:val="af0"/>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C090F3" w14:textId="3D8CB0E6"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0" w:history="1">
            <w:r w:rsidRPr="00A94636">
              <w:rPr>
                <w:rStyle w:val="af0"/>
                <w:noProof/>
              </w:rPr>
              <w:t xml:space="preserve">1.1 </w:t>
            </w:r>
            <w:r w:rsidRPr="00A94636">
              <w:rPr>
                <w:rStyle w:val="af0"/>
                <w:noProof/>
              </w:rPr>
              <w:t>研究背景与痛点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858FB2" w14:textId="037368F6"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1" w:history="1">
            <w:r w:rsidRPr="00A94636">
              <w:rPr>
                <w:rStyle w:val="af0"/>
                <w:noProof/>
              </w:rPr>
              <w:t xml:space="preserve">1.2 </w:t>
            </w:r>
            <w:r w:rsidRPr="00A94636">
              <w:rPr>
                <w:rStyle w:val="af0"/>
                <w:noProof/>
              </w:rPr>
              <w:t>架构局限性与研究现状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E67C33" w14:textId="58FBC7C0"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2" w:history="1">
            <w:r w:rsidRPr="00A94636">
              <w:rPr>
                <w:rStyle w:val="af0"/>
                <w:noProof/>
              </w:rPr>
              <w:t xml:space="preserve">1.3 </w:t>
            </w:r>
            <w:r w:rsidRPr="00A94636">
              <w:rPr>
                <w:rStyle w:val="af0"/>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C3796E1" w14:textId="634D884C"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503" w:history="1">
            <w:r w:rsidRPr="00A94636">
              <w:rPr>
                <w:rStyle w:val="af0"/>
                <w:noProof/>
              </w:rPr>
              <w:t>第</w:t>
            </w:r>
            <w:r w:rsidRPr="00A94636">
              <w:rPr>
                <w:rStyle w:val="af0"/>
                <w:noProof/>
              </w:rPr>
              <w:t>2</w:t>
            </w:r>
            <w:r w:rsidRPr="00A94636">
              <w:rPr>
                <w:rStyle w:val="af0"/>
                <w:noProof/>
              </w:rPr>
              <w:t>章</w:t>
            </w:r>
            <w:r w:rsidRPr="00A94636">
              <w:rPr>
                <w:rStyle w:val="af0"/>
                <w:noProof/>
              </w:rPr>
              <w:t xml:space="preserve"> </w:t>
            </w:r>
            <w:r w:rsidRPr="00A94636">
              <w:rPr>
                <w:rStyle w:val="af0"/>
                <w:noProof/>
              </w:rPr>
              <w:t>智能体系统的计算特征与瓶颈分析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A4143A" w14:textId="3AB1EDE5"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4" w:history="1">
            <w:r w:rsidRPr="00A94636">
              <w:rPr>
                <w:rStyle w:val="af0"/>
                <w:noProof/>
              </w:rPr>
              <w:t xml:space="preserve">2.1 </w:t>
            </w:r>
            <w:r w:rsidRPr="00A94636">
              <w:rPr>
                <w:rStyle w:val="af0"/>
                <w:noProof/>
              </w:rPr>
              <w:t>任务流的有向无环图抽象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A8AA6C" w14:textId="419D68CD"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5" w:history="1">
            <w:r w:rsidRPr="00A94636">
              <w:rPr>
                <w:rStyle w:val="af0"/>
                <w:noProof/>
              </w:rPr>
              <w:t xml:space="preserve">2.2 </w:t>
            </w:r>
            <w:r w:rsidRPr="00A94636">
              <w:rPr>
                <w:rStyle w:val="af0"/>
                <w:noProof/>
              </w:rPr>
              <w:t>异构计算需求分析与资源竞态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19EB14C" w14:textId="434B087E"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6" w:history="1">
            <w:r w:rsidRPr="00A94636">
              <w:rPr>
                <w:rStyle w:val="af0"/>
                <w:noProof/>
              </w:rPr>
              <w:t xml:space="preserve">2.3 </w:t>
            </w:r>
            <w:r w:rsidRPr="00A94636">
              <w:rPr>
                <w:rStyle w:val="af0"/>
                <w:noProof/>
              </w:rPr>
              <w:t>依赖冲突与故障隔离问题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049610" w14:textId="60BCB2FF"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507" w:history="1">
            <w:r w:rsidRPr="00A94636">
              <w:rPr>
                <w:rStyle w:val="af0"/>
                <w:noProof/>
              </w:rPr>
              <w:t>第</w:t>
            </w:r>
            <w:r w:rsidRPr="00A94636">
              <w:rPr>
                <w:rStyle w:val="af0"/>
                <w:noProof/>
              </w:rPr>
              <w:t>3</w:t>
            </w:r>
            <w:r w:rsidRPr="00A94636">
              <w:rPr>
                <w:rStyle w:val="af0"/>
                <w:noProof/>
              </w:rPr>
              <w:t>章</w:t>
            </w:r>
            <w:r w:rsidRPr="00A94636">
              <w:rPr>
                <w:rStyle w:val="af0"/>
                <w:noProof/>
              </w:rPr>
              <w:t xml:space="preserve"> </w:t>
            </w:r>
            <w:r w:rsidRPr="00A94636">
              <w:rPr>
                <w:rStyle w:val="af0"/>
                <w:noProof/>
              </w:rPr>
              <w:t>云原生微服务架构设计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FDBB67" w14:textId="236CA2AF"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8" w:history="1">
            <w:r w:rsidRPr="00A94636">
              <w:rPr>
                <w:rStyle w:val="af0"/>
                <w:noProof/>
              </w:rPr>
              <w:t xml:space="preserve">3.1 </w:t>
            </w:r>
            <w:r w:rsidRPr="00A94636">
              <w:rPr>
                <w:rStyle w:val="af0"/>
                <w:noProof/>
              </w:rPr>
              <w:t>控制面与数据面解耦方案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30B4538" w14:textId="22BBBE96"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09" w:history="1">
            <w:r w:rsidRPr="00A94636">
              <w:rPr>
                <w:rStyle w:val="af0"/>
                <w:noProof/>
              </w:rPr>
              <w:t xml:space="preserve">3.2 </w:t>
            </w:r>
            <w:r w:rsidRPr="00A94636">
              <w:rPr>
                <w:rStyle w:val="af0"/>
                <w:noProof/>
              </w:rPr>
              <w:t>容器化资源隔离与限额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6B5746" w14:textId="52780136"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0" w:history="1">
            <w:r w:rsidRPr="00A94636">
              <w:rPr>
                <w:rStyle w:val="af0"/>
                <w:noProof/>
              </w:rPr>
              <w:t xml:space="preserve">3.3 </w:t>
            </w:r>
            <w:r w:rsidRPr="00A94636">
              <w:rPr>
                <w:rStyle w:val="af0"/>
                <w:noProof/>
              </w:rPr>
              <w:t>跨组件高性能通信机制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0001C8" w14:textId="297AC1E1"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1" w:history="1">
            <w:r w:rsidRPr="00A94636">
              <w:rPr>
                <w:rStyle w:val="af0"/>
                <w:noProof/>
              </w:rPr>
              <w:t xml:space="preserve">3.4 </w:t>
            </w:r>
            <w:r w:rsidRPr="00A94636">
              <w:rPr>
                <w:rStyle w:val="af0"/>
                <w:noProof/>
              </w:rPr>
              <w:t>状态数据外置与持久化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51181E" w14:textId="12C0547B"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512" w:history="1">
            <w:r w:rsidRPr="00A94636">
              <w:rPr>
                <w:rStyle w:val="af0"/>
                <w:noProof/>
              </w:rPr>
              <w:t>第</w:t>
            </w:r>
            <w:r w:rsidRPr="00A94636">
              <w:rPr>
                <w:rStyle w:val="af0"/>
                <w:noProof/>
              </w:rPr>
              <w:t>4</w:t>
            </w:r>
            <w:r w:rsidRPr="00A94636">
              <w:rPr>
                <w:rStyle w:val="af0"/>
                <w:noProof/>
              </w:rPr>
              <w:t>章</w:t>
            </w:r>
            <w:r w:rsidRPr="00A94636">
              <w:rPr>
                <w:rStyle w:val="af0"/>
                <w:noProof/>
              </w:rPr>
              <w:t xml:space="preserve"> </w:t>
            </w:r>
            <w:r w:rsidRPr="00A94636">
              <w:rPr>
                <w:rStyle w:val="af0"/>
                <w:noProof/>
              </w:rPr>
              <w:t>预测性弹性调度模型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171529" w14:textId="762113D3"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3" w:history="1">
            <w:r w:rsidRPr="00A94636">
              <w:rPr>
                <w:rStyle w:val="af0"/>
                <w:noProof/>
              </w:rPr>
              <w:t xml:space="preserve">4.1 </w:t>
            </w:r>
            <w:r w:rsidRPr="00A94636">
              <w:rPr>
                <w:rStyle w:val="af0"/>
                <w:noProof/>
              </w:rPr>
              <w:t>算力调度优化建模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938CB4" w14:textId="6FE78A8C"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4" w:history="1">
            <w:r w:rsidRPr="00A94636">
              <w:rPr>
                <w:rStyle w:val="af0"/>
                <w:noProof/>
              </w:rPr>
              <w:t xml:space="preserve">4.2 </w:t>
            </w:r>
            <w:r w:rsidRPr="00A94636">
              <w:rPr>
                <w:rStyle w:val="af0"/>
                <w:noProof/>
              </w:rPr>
              <w:t>多服务台排队系统状态分析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B89A1D1" w14:textId="435157D7"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5" w:history="1">
            <w:r w:rsidRPr="00A94636">
              <w:rPr>
                <w:rStyle w:val="af0"/>
                <w:noProof/>
              </w:rPr>
              <w:t xml:space="preserve">4.3 </w:t>
            </w:r>
            <w:r w:rsidRPr="00A94636">
              <w:rPr>
                <w:rStyle w:val="af0"/>
                <w:noProof/>
              </w:rPr>
              <w:t>最优实例数推导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A11B342" w14:textId="7957524D"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6" w:history="1">
            <w:r w:rsidRPr="00A94636">
              <w:rPr>
                <w:rStyle w:val="af0"/>
                <w:noProof/>
              </w:rPr>
              <w:t xml:space="preserve">4.4 </w:t>
            </w:r>
            <w:r w:rsidRPr="00A94636">
              <w:rPr>
                <w:rStyle w:val="af0"/>
                <w:noProof/>
              </w:rPr>
              <w:t>延迟感知扩缩容算法实现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16A6D8" w14:textId="03876908"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517" w:history="1">
            <w:r w:rsidRPr="00A94636">
              <w:rPr>
                <w:rStyle w:val="af0"/>
                <w:noProof/>
              </w:rPr>
              <w:t>第</w:t>
            </w:r>
            <w:r w:rsidRPr="00A94636">
              <w:rPr>
                <w:rStyle w:val="af0"/>
                <w:noProof/>
              </w:rPr>
              <w:t>5</w:t>
            </w:r>
            <w:r w:rsidRPr="00A94636">
              <w:rPr>
                <w:rStyle w:val="af0"/>
                <w:noProof/>
              </w:rPr>
              <w:t>章</w:t>
            </w:r>
            <w:r w:rsidRPr="00A94636">
              <w:rPr>
                <w:rStyle w:val="af0"/>
                <w:noProof/>
              </w:rPr>
              <w:t xml:space="preserve"> </w:t>
            </w:r>
            <w:r w:rsidRPr="00A94636">
              <w:rPr>
                <w:rStyle w:val="af0"/>
                <w:noProof/>
              </w:rPr>
              <w:t>系统部署与压测评估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0B8B53" w14:textId="1350A9B8"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8" w:history="1">
            <w:r w:rsidRPr="00A94636">
              <w:rPr>
                <w:rStyle w:val="af0"/>
                <w:noProof/>
              </w:rPr>
              <w:t xml:space="preserve">5.1 </w:t>
            </w:r>
            <w:r w:rsidRPr="00A94636">
              <w:rPr>
                <w:rStyle w:val="af0"/>
                <w:noProof/>
              </w:rPr>
              <w:t>集群拓扑规划与网络配置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ECEDB5" w14:textId="40410595"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19" w:history="1">
            <w:r w:rsidRPr="00A94636">
              <w:rPr>
                <w:rStyle w:val="af0"/>
                <w:noProof/>
              </w:rPr>
              <w:t xml:space="preserve">5.2 </w:t>
            </w:r>
            <w:r w:rsidRPr="00A94636">
              <w:rPr>
                <w:rStyle w:val="af0"/>
                <w:noProof/>
              </w:rPr>
              <w:t>监控指标与可观测性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680A94" w14:textId="5FB2B2C3"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20" w:history="1">
            <w:r w:rsidRPr="00A94636">
              <w:rPr>
                <w:rStyle w:val="af0"/>
                <w:noProof/>
              </w:rPr>
              <w:t xml:space="preserve">5.3 </w:t>
            </w:r>
            <w:r w:rsidRPr="00A94636">
              <w:rPr>
                <w:rStyle w:val="af0"/>
                <w:noProof/>
              </w:rPr>
              <w:t>并发吞吐量与延迟评估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F6A90BB" w14:textId="19DB4DF8" w:rsidR="00957288" w:rsidRDefault="00957288">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0166521" w:history="1">
            <w:r w:rsidRPr="00A94636">
              <w:rPr>
                <w:rStyle w:val="af0"/>
                <w:noProof/>
              </w:rPr>
              <w:t xml:space="preserve">5.4 </w:t>
            </w:r>
            <w:r w:rsidRPr="00A94636">
              <w:rPr>
                <w:rStyle w:val="af0"/>
                <w:noProof/>
              </w:rPr>
              <w:t>资源利用率与成本分析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63F1BEC" w14:textId="0AFF71C0"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522" w:history="1">
            <w:r w:rsidRPr="00A94636">
              <w:rPr>
                <w:rStyle w:val="af0"/>
                <w:noProof/>
              </w:rPr>
              <w:t>第</w:t>
            </w:r>
            <w:r w:rsidRPr="00A94636">
              <w:rPr>
                <w:rStyle w:val="af0"/>
                <w:noProof/>
              </w:rPr>
              <w:t>6</w:t>
            </w:r>
            <w:r w:rsidRPr="00A94636">
              <w:rPr>
                <w:rStyle w:val="af0"/>
                <w:noProof/>
              </w:rPr>
              <w:t>章</w:t>
            </w:r>
            <w:r w:rsidRPr="00A94636">
              <w:rPr>
                <w:rStyle w:val="af0"/>
                <w:noProof/>
              </w:rPr>
              <w:t xml:space="preserve"> </w:t>
            </w:r>
            <w:r w:rsidRPr="00A94636">
              <w:rPr>
                <w:rStyle w:val="af0"/>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1EDE60" w14:textId="2838FAD5" w:rsidR="00957288" w:rsidRDefault="00957288">
          <w:pPr>
            <w:pStyle w:val="TOC1"/>
            <w:rPr>
              <w:rFonts w:asciiTheme="minorHAnsi" w:eastAsiaTheme="minorEastAsia" w:hAnsiTheme="minorHAnsi" w:hint="eastAsia"/>
              <w:b w:val="0"/>
              <w:noProof/>
              <w:snapToGrid/>
              <w:sz w:val="22"/>
              <w:szCs w:val="24"/>
              <w14:ligatures w14:val="standardContextual"/>
            </w:rPr>
          </w:pPr>
          <w:hyperlink w:anchor="_Toc230166523" w:history="1">
            <w:r w:rsidRPr="00A94636">
              <w:rPr>
                <w:rStyle w:val="af0"/>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CA57FC" w14:textId="4145DC75" w:rsidR="004B0EAA" w:rsidRDefault="004B0EAA">
          <w:pPr>
            <w:ind w:firstLine="482"/>
          </w:pPr>
          <w:r>
            <w:rPr>
              <w:b/>
              <w:bCs/>
              <w:lang w:val="zh-CN"/>
            </w:rPr>
            <w:fldChar w:fldCharType="end"/>
          </w:r>
        </w:p>
      </w:sdtContent>
    </w:sdt>
    <w:p w14:paraId="02F3D332" w14:textId="29222B61" w:rsidR="0026337B" w:rsidRDefault="0026337B" w:rsidP="000324AA">
      <w:pPr>
        <w:ind w:firstLine="480"/>
      </w:pPr>
    </w:p>
    <w:p w14:paraId="1EE6F531" w14:textId="77777777" w:rsidR="000324AA" w:rsidRDefault="000324AA" w:rsidP="000324AA">
      <w:pPr>
        <w:ind w:firstLine="480"/>
      </w:pPr>
    </w:p>
    <w:p w14:paraId="71EBC77B" w14:textId="77777777" w:rsidR="0026337B" w:rsidRDefault="0026337B" w:rsidP="00E356FE">
      <w:pPr>
        <w:ind w:firstLineChars="0" w:firstLine="0"/>
        <w:sectPr w:rsidR="0026337B" w:rsidSect="00396144">
          <w:pgSz w:w="11906" w:h="16838" w:code="9"/>
          <w:pgMar w:top="1418" w:right="1701" w:bottom="1418" w:left="1701" w:header="851" w:footer="850" w:gutter="0"/>
          <w:pgNumType w:fmt="upperRoman"/>
          <w:cols w:space="425"/>
          <w:docGrid w:type="lines" w:linePitch="326"/>
        </w:sectPr>
      </w:pPr>
    </w:p>
    <w:p w14:paraId="608CACC4" w14:textId="77777777" w:rsidR="008677E9" w:rsidRDefault="008677E9" w:rsidP="008677E9">
      <w:pPr>
        <w:pStyle w:val="1"/>
        <w:spacing w:before="260" w:after="163"/>
      </w:pPr>
      <w:bookmarkStart w:id="4" w:name="_Toc230166499"/>
      <w:r>
        <w:rPr>
          <w:rFonts w:hint="eastAsia"/>
        </w:rPr>
        <w:lastRenderedPageBreak/>
        <w:t>绪论</w:t>
      </w:r>
      <w:bookmarkEnd w:id="4"/>
    </w:p>
    <w:p w14:paraId="16678B08" w14:textId="57A9E769" w:rsidR="006555F3" w:rsidRDefault="008677E9" w:rsidP="006555F3">
      <w:pPr>
        <w:pStyle w:val="2"/>
        <w:spacing w:before="65"/>
      </w:pPr>
      <w:bookmarkStart w:id="5" w:name="_Toc230166500"/>
      <w:r>
        <w:rPr>
          <w:rFonts w:hint="eastAsia"/>
        </w:rPr>
        <w:t>研究背景与痛点</w:t>
      </w:r>
      <w:bookmarkEnd w:id="5"/>
    </w:p>
    <w:p w14:paraId="21751685" w14:textId="29448870" w:rsidR="006555F3" w:rsidRDefault="00B923D7" w:rsidP="00B923D7">
      <w:pPr>
        <w:ind w:firstLine="480"/>
      </w:pPr>
      <w:r w:rsidRPr="00B923D7">
        <w:t>随着大语言模型能力的演进，人工智能应用正从单一的文本生成</w:t>
      </w:r>
      <w:proofErr w:type="gramStart"/>
      <w:r w:rsidRPr="00B923D7">
        <w:t>向具备</w:t>
      </w:r>
      <w:proofErr w:type="gramEnd"/>
      <w:r w:rsidRPr="00B923D7">
        <w:t>自主规划、工具调用的多智能</w:t>
      </w:r>
      <w:proofErr w:type="gramStart"/>
      <w:r w:rsidRPr="00B923D7">
        <w:t>体系统</w:t>
      </w:r>
      <w:proofErr w:type="gramEnd"/>
      <w:r w:rsidRPr="00B923D7">
        <w:t>转变。这种由</w:t>
      </w:r>
      <w:r w:rsidRPr="00B923D7">
        <w:t>“</w:t>
      </w:r>
      <w:r w:rsidRPr="00B923D7">
        <w:t>感知</w:t>
      </w:r>
      <w:r w:rsidRPr="00B923D7">
        <w:t>-</w:t>
      </w:r>
      <w:r w:rsidRPr="00B923D7">
        <w:t>规划</w:t>
      </w:r>
      <w:r w:rsidRPr="00B923D7">
        <w:t>-</w:t>
      </w:r>
      <w:r w:rsidRPr="00B923D7">
        <w:t>执行</w:t>
      </w:r>
      <w:r w:rsidRPr="00B923D7">
        <w:t>-</w:t>
      </w:r>
      <w:r w:rsidRPr="00B923D7">
        <w:t>反思</w:t>
      </w:r>
      <w:r w:rsidRPr="00B923D7">
        <w:t>”</w:t>
      </w:r>
      <w:r w:rsidRPr="00B923D7">
        <w:t>构成的动态闭环状态机，大幅增加了底层系统计算负载的复杂性。在实际工程部署中，智能体的执行任务往往表现为模型推理与外部工具调用的频繁交替。面对高并发请求，这种异构的负载特征会在系统中引发显著的</w:t>
      </w:r>
      <w:r w:rsidRPr="00B923D7">
        <w:t>“</w:t>
      </w:r>
      <w:r w:rsidRPr="00B923D7">
        <w:t>算力潮汐</w:t>
      </w:r>
      <w:r w:rsidRPr="00B923D7">
        <w:t>”</w:t>
      </w:r>
      <w:r w:rsidRPr="00B923D7">
        <w:t>现象。传统的静态基础设施在处理此类非确定性任务流时，由于缺乏弹性的资源调度机制，容易出现严重的资源争抢和请求排队，进而导致长尾延迟急剧上升，难以满足高可用场景下的服务质量要求</w:t>
      </w:r>
      <w:r w:rsidR="00024595">
        <w:fldChar w:fldCharType="begin"/>
      </w:r>
      <w:r w:rsidR="00024595">
        <w:instrText xml:space="preserve"> REF _Ref230122777 \r \h </w:instrText>
      </w:r>
      <w:r>
        <w:instrText xml:space="preserve"> \* MERGEFORMAT </w:instrText>
      </w:r>
      <w:r w:rsidR="00024595">
        <w:fldChar w:fldCharType="separate"/>
      </w:r>
      <w:r>
        <w:t>[1]</w:t>
      </w:r>
      <w:r w:rsidR="00024595">
        <w:fldChar w:fldCharType="end"/>
      </w:r>
      <w:r w:rsidR="006555F3" w:rsidRPr="006555F3">
        <w:t>。</w:t>
      </w:r>
    </w:p>
    <w:p w14:paraId="25694724" w14:textId="77777777" w:rsidR="00B11C4D" w:rsidRPr="006555F3" w:rsidRDefault="00B11C4D" w:rsidP="006555F3">
      <w:pPr>
        <w:ind w:firstLine="480"/>
      </w:pPr>
    </w:p>
    <w:p w14:paraId="3EE22649" w14:textId="0D53A183" w:rsidR="008677E9" w:rsidRDefault="00B7368F" w:rsidP="008677E9">
      <w:pPr>
        <w:pStyle w:val="2"/>
        <w:spacing w:before="65"/>
      </w:pPr>
      <w:bookmarkStart w:id="6" w:name="_Toc230166501"/>
      <w:r>
        <w:rPr>
          <w:rFonts w:hint="eastAsia"/>
        </w:rPr>
        <w:t>架构局限性与研究现状</w:t>
      </w:r>
      <w:bookmarkEnd w:id="6"/>
    </w:p>
    <w:p w14:paraId="54ED1B77" w14:textId="02B581F3" w:rsidR="006555F3" w:rsidRDefault="00832FDF" w:rsidP="006555F3">
      <w:pPr>
        <w:ind w:firstLine="480"/>
      </w:pPr>
      <w:r w:rsidRPr="00832FDF">
        <w:t>在前期的开发与验证阶段，本</w:t>
      </w:r>
      <w:r>
        <w:rPr>
          <w:rFonts w:hint="eastAsia"/>
        </w:rPr>
        <w:t>人</w:t>
      </w:r>
      <w:r w:rsidRPr="00832FDF">
        <w:t>曾尝试在本地</w:t>
      </w:r>
      <w:proofErr w:type="spellStart"/>
      <w:r w:rsidRPr="00832FDF">
        <w:t>WSL2</w:t>
      </w:r>
      <w:proofErr w:type="spellEnd"/>
      <w:r w:rsidRPr="00832FDF">
        <w:t>环境及</w:t>
      </w:r>
      <w:r>
        <w:rPr>
          <w:rFonts w:hint="eastAsia"/>
        </w:rPr>
        <w:t>VPS</w:t>
      </w:r>
      <w:r w:rsidRPr="00832FDF">
        <w:t>上部署</w:t>
      </w:r>
      <w:r w:rsidRPr="00832FDF">
        <w:t>OpenClaw</w:t>
      </w:r>
      <w:r w:rsidRPr="00832FDF">
        <w:t>。单体架构虽然便于逻辑闭环的快速调试与迭代，但在应对高并发生产场景时暴露出诸多工程局限。首先是</w:t>
      </w:r>
      <w:r w:rsidRPr="00832FDF">
        <w:rPr>
          <w:u w:val="single"/>
        </w:rPr>
        <w:t>模块强耦合导致的故障隔离能力差</w:t>
      </w:r>
      <w:r w:rsidRPr="00832FDF">
        <w:t>：智能体的状态机路由、工具执行与大模型推理进程共享宿主机资源，一旦某个外部工具插件发生内存泄漏，极易触发操作系统的</w:t>
      </w:r>
      <w:r w:rsidRPr="00832FDF">
        <w:t>OOM</w:t>
      </w:r>
      <w:r w:rsidRPr="00832FDF">
        <w:t>机制，甚至导致核心推理进程被强制终止。其次是</w:t>
      </w:r>
      <w:r w:rsidRPr="00832FDF">
        <w:rPr>
          <w:u w:val="single"/>
        </w:rPr>
        <w:t>静态资源配置缺乏弹性</w:t>
      </w:r>
      <w:r w:rsidRPr="00832FDF">
        <w:t>：</w:t>
      </w:r>
      <w:r w:rsidRPr="00832FDF">
        <w:t>VPS</w:t>
      </w:r>
      <w:r w:rsidRPr="00832FDF">
        <w:t>节点</w:t>
      </w:r>
      <w:proofErr w:type="gramStart"/>
      <w:r w:rsidRPr="00832FDF">
        <w:t>的算力上限</w:t>
      </w:r>
      <w:proofErr w:type="gramEnd"/>
      <w:r w:rsidRPr="00832FDF">
        <w:t>固定，当并发流量突破单机吞吐瓶颈时，频繁的线程上下文切换会急剧增加系统开销，导致请求严重积压。最后是</w:t>
      </w:r>
      <w:r w:rsidRPr="00832FDF">
        <w:rPr>
          <w:u w:val="single"/>
        </w:rPr>
        <w:t>运行环境的依赖冲突问题</w:t>
      </w:r>
      <w:r w:rsidRPr="00832FDF">
        <w:t>：不同工具组件往往依赖特定版本的底层系统库或算子环境，单体架构下极易引发环境污染，限制了系统的横向扩展</w:t>
      </w:r>
      <w:r w:rsidRPr="00832FDF">
        <w:t>[2]</w:t>
      </w:r>
      <w:r w:rsidRPr="00832FDF">
        <w:t>。</w:t>
      </w:r>
    </w:p>
    <w:p w14:paraId="59AB00AB" w14:textId="2B440D03" w:rsidR="006555F3" w:rsidRDefault="00832FDF" w:rsidP="006555F3">
      <w:pPr>
        <w:ind w:firstLine="480"/>
      </w:pPr>
      <w:r w:rsidRPr="00832FDF">
        <w:t>针对分布式系统的资源调度，工业界已广泛采用</w:t>
      </w:r>
      <w:r w:rsidRPr="00832FDF">
        <w:t>Kubernetes</w:t>
      </w:r>
      <w:proofErr w:type="gramStart"/>
      <w:r w:rsidRPr="00832FDF">
        <w:t>等云原生</w:t>
      </w:r>
      <w:proofErr w:type="gramEnd"/>
      <w:r w:rsidRPr="00832FDF">
        <w:t>技术进行</w:t>
      </w:r>
      <w:proofErr w:type="gramStart"/>
      <w:r w:rsidRPr="00832FDF">
        <w:t>微服务</w:t>
      </w:r>
      <w:proofErr w:type="gramEnd"/>
      <w:r w:rsidRPr="00832FDF">
        <w:t>编排</w:t>
      </w:r>
      <w:r w:rsidRPr="00832FDF">
        <w:t>[3]</w:t>
      </w:r>
      <w:r w:rsidRPr="00832FDF">
        <w:t>。然而，现有方案多针对无状态</w:t>
      </w:r>
      <w:proofErr w:type="gramStart"/>
      <w:r w:rsidRPr="00832FDF">
        <w:t>微服务</w:t>
      </w:r>
      <w:proofErr w:type="gramEnd"/>
      <w:r w:rsidRPr="00832FDF">
        <w:t>优化，而智能</w:t>
      </w:r>
      <w:proofErr w:type="gramStart"/>
      <w:r w:rsidRPr="00832FDF">
        <w:t>体应用</w:t>
      </w:r>
      <w:proofErr w:type="gramEnd"/>
      <w:r w:rsidRPr="00832FDF">
        <w:t>具有高度的状态依赖性与推理网络的不确定性。如何将云原生的进程隔离与弹性调度理念下沉至</w:t>
      </w:r>
      <w:r w:rsidRPr="00832FDF">
        <w:t>Agent</w:t>
      </w:r>
      <w:r w:rsidRPr="00832FDF">
        <w:t>架构中，实现精准</w:t>
      </w:r>
      <w:proofErr w:type="gramStart"/>
      <w:r w:rsidRPr="00832FDF">
        <w:t>的算力动态</w:t>
      </w:r>
      <w:proofErr w:type="gramEnd"/>
      <w:r w:rsidRPr="00832FDF">
        <w:t>供给，是当前大模型应用工程化落地的一大痛点。</w:t>
      </w:r>
    </w:p>
    <w:p w14:paraId="5C6610CE" w14:textId="77777777" w:rsidR="00B11C4D" w:rsidRPr="006555F3" w:rsidRDefault="00B11C4D" w:rsidP="006555F3">
      <w:pPr>
        <w:ind w:firstLine="480"/>
      </w:pPr>
    </w:p>
    <w:p w14:paraId="2C839A23" w14:textId="68E8069E" w:rsidR="008677E9" w:rsidRDefault="008677E9" w:rsidP="008677E9">
      <w:pPr>
        <w:pStyle w:val="2"/>
        <w:spacing w:before="65"/>
      </w:pPr>
      <w:bookmarkStart w:id="7" w:name="_Toc230166502"/>
      <w:r>
        <w:rPr>
          <w:rFonts w:hint="eastAsia"/>
        </w:rPr>
        <w:lastRenderedPageBreak/>
        <w:t>本文</w:t>
      </w:r>
      <w:r w:rsidR="00B7368F">
        <w:rPr>
          <w:rFonts w:hint="eastAsia"/>
        </w:rPr>
        <w:t>主要工作</w:t>
      </w:r>
      <w:bookmarkEnd w:id="7"/>
    </w:p>
    <w:p w14:paraId="01309AE0" w14:textId="77777777" w:rsidR="00832FDF" w:rsidRDefault="00832FDF" w:rsidP="00832FDF">
      <w:pPr>
        <w:ind w:firstLine="480"/>
      </w:pPr>
      <w:r>
        <w:rPr>
          <w:rFonts w:hint="eastAsia"/>
        </w:rPr>
        <w:t>针对上述工程痛点，本文立足于系统设计视角，结合实际的框架部署经验，提出并实现了一套面向高并发智能</w:t>
      </w:r>
      <w:proofErr w:type="gramStart"/>
      <w:r>
        <w:rPr>
          <w:rFonts w:hint="eastAsia"/>
        </w:rPr>
        <w:t>体应用</w:t>
      </w:r>
      <w:proofErr w:type="gramEnd"/>
      <w:r>
        <w:rPr>
          <w:rFonts w:hint="eastAsia"/>
        </w:rPr>
        <w:t>的云原生重构方案。本文的主要工作与贡献包括以下三个方面：</w:t>
      </w:r>
    </w:p>
    <w:p w14:paraId="40B2307B" w14:textId="77777777" w:rsidR="00832FDF" w:rsidRDefault="00832FDF" w:rsidP="00832FDF">
      <w:pPr>
        <w:ind w:firstLine="480"/>
      </w:pPr>
      <w:r>
        <w:rPr>
          <w:rFonts w:hint="eastAsia"/>
        </w:rPr>
        <w:t>第一，对智能</w:t>
      </w:r>
      <w:proofErr w:type="gramStart"/>
      <w:r>
        <w:rPr>
          <w:rFonts w:hint="eastAsia"/>
        </w:rPr>
        <w:t>体任务流进行微服务级</w:t>
      </w:r>
      <w:proofErr w:type="gramEnd"/>
      <w:r>
        <w:rPr>
          <w:rFonts w:hint="eastAsia"/>
        </w:rPr>
        <w:t>解耦。将系统拆分为专注于状态管理与路由的“控制面”，以及专注于模型推理与存储的“数据面”，并利用容器化技术实现了系统资源的严格限制与故障隔离。</w:t>
      </w:r>
    </w:p>
    <w:p w14:paraId="0EFAC5DD" w14:textId="77777777" w:rsidR="00832FDF" w:rsidRDefault="00832FDF" w:rsidP="00832FDF">
      <w:pPr>
        <w:ind w:firstLine="480"/>
      </w:pPr>
      <w:r>
        <w:rPr>
          <w:rFonts w:hint="eastAsia"/>
        </w:rPr>
        <w:t>第二，构建基于排队论的延迟感知调度模型。</w:t>
      </w:r>
      <w:proofErr w:type="gramStart"/>
      <w:r>
        <w:rPr>
          <w:rFonts w:hint="eastAsia"/>
        </w:rPr>
        <w:t>针对算力潮汐</w:t>
      </w:r>
      <w:proofErr w:type="gramEnd"/>
      <w:r>
        <w:rPr>
          <w:rFonts w:hint="eastAsia"/>
        </w:rPr>
        <w:t>现象，设计了一种基于自定义监控指标的预测性自动扩缩容算法，从根本上缓解了传统响应式扩容的迟滞性缺陷。</w:t>
      </w:r>
    </w:p>
    <w:p w14:paraId="55F77240" w14:textId="458572CC" w:rsidR="006555F3" w:rsidRDefault="00832FDF" w:rsidP="00832FDF">
      <w:pPr>
        <w:ind w:firstLine="480"/>
      </w:pPr>
      <w:r>
        <w:rPr>
          <w:rFonts w:hint="eastAsia"/>
        </w:rPr>
        <w:t>第三，在云端集群完成高可用部署与实测。通过搭建合理</w:t>
      </w:r>
      <w:proofErr w:type="gramStart"/>
      <w:r>
        <w:rPr>
          <w:rFonts w:hint="eastAsia"/>
        </w:rPr>
        <w:t>的算力拓扑</w:t>
      </w:r>
      <w:proofErr w:type="gramEnd"/>
      <w:r>
        <w:rPr>
          <w:rFonts w:hint="eastAsia"/>
        </w:rPr>
        <w:t>网络并进行分布式压力测试，量化验证了该架构在抑制长尾延迟及降低核心计算成本方面的实际效能。</w:t>
      </w:r>
    </w:p>
    <w:p w14:paraId="78401409" w14:textId="77777777" w:rsidR="00B11C4D" w:rsidRPr="006555F3" w:rsidRDefault="00B11C4D" w:rsidP="006555F3">
      <w:pPr>
        <w:ind w:firstLine="480"/>
      </w:pPr>
    </w:p>
    <w:p w14:paraId="4FBCEE01" w14:textId="04715F38" w:rsidR="008677E9" w:rsidRDefault="00B7368F" w:rsidP="008677E9">
      <w:pPr>
        <w:pStyle w:val="1"/>
        <w:spacing w:before="260" w:after="163"/>
      </w:pPr>
      <w:bookmarkStart w:id="8" w:name="_Toc230166503"/>
      <w:r w:rsidRPr="00B7368F">
        <w:t>智能</w:t>
      </w:r>
      <w:proofErr w:type="gramStart"/>
      <w:r w:rsidRPr="00B7368F">
        <w:t>体系统</w:t>
      </w:r>
      <w:proofErr w:type="gramEnd"/>
      <w:r w:rsidRPr="00B7368F">
        <w:t>的计算特征与瓶颈分析</w:t>
      </w:r>
      <w:bookmarkEnd w:id="8"/>
    </w:p>
    <w:p w14:paraId="1E038C89" w14:textId="6B49E430" w:rsidR="008677E9" w:rsidRDefault="00B7368F" w:rsidP="008677E9">
      <w:pPr>
        <w:pStyle w:val="2"/>
        <w:spacing w:before="65"/>
      </w:pPr>
      <w:bookmarkStart w:id="9" w:name="_Toc230166504"/>
      <w:r w:rsidRPr="00B7368F">
        <w:t>任务流的有向无环图抽象</w:t>
      </w:r>
      <w:bookmarkEnd w:id="9"/>
    </w:p>
    <w:p w14:paraId="7A2EF44D" w14:textId="23F5319C" w:rsidR="003F543A" w:rsidRDefault="00AB19D1" w:rsidP="00AB19D1">
      <w:pPr>
        <w:ind w:firstLine="480"/>
        <w:rPr>
          <w:snapToGrid/>
        </w:rPr>
      </w:pPr>
      <w:r w:rsidRPr="00AB19D1">
        <w:t>现代智能体的执行逻辑已从传统的线性请求</w:t>
      </w:r>
      <w:r w:rsidRPr="00AB19D1">
        <w:t>-</w:t>
      </w:r>
      <w:r w:rsidRPr="00AB19D1">
        <w:t>响应模式，演变为基于复杂计算图的推理网络。在分布式智能体框架中，单个用户请求的处理链路可被抽象为一个有向无环图，记作</w:t>
      </w:r>
      <w:r>
        <w:rPr>
          <w:rFonts w:hint="eastAsia"/>
        </w:rPr>
        <w:t>G = &lt;V, E&gt;</w:t>
      </w:r>
      <w:r w:rsidR="00C749E4" w:rsidRPr="00C749E4">
        <w:rPr>
          <w:snapToGrid/>
        </w:rPr>
        <w:t>。其中顶点集合</w:t>
      </w:r>
      <w:r w:rsidR="00C749E4" w:rsidRPr="00C749E4">
        <w:rPr>
          <w:rFonts w:ascii="Arial" w:hAnsi="Arial" w:cs="Arial"/>
          <w:snapToGrid/>
        </w:rPr>
        <w:t>V</w:t>
      </w:r>
      <w:r w:rsidR="00C749E4" w:rsidRPr="00C749E4">
        <w:rPr>
          <w:snapToGrid/>
        </w:rPr>
        <w:t>代表异构的计算节点，包括状态感知、长短期记忆检索、外部工具调用以及大模型张量推理。边集合</w:t>
      </w:r>
      <w:r w:rsidR="00C749E4" w:rsidRPr="00C749E4">
        <w:rPr>
          <w:rFonts w:ascii="Arial" w:hAnsi="Arial" w:cs="Arial"/>
          <w:snapToGrid/>
        </w:rPr>
        <w:t>E</w:t>
      </w:r>
      <w:r w:rsidR="00C749E4" w:rsidRPr="00C749E4">
        <w:rPr>
          <w:snapToGrid/>
        </w:rPr>
        <w:t>则表示数据流转与控制依赖关系。</w:t>
      </w:r>
      <w:r w:rsidRPr="00AB19D1">
        <w:rPr>
          <w:snapToGrid/>
        </w:rPr>
        <w:t>与传统</w:t>
      </w:r>
      <w:proofErr w:type="gramStart"/>
      <w:r w:rsidRPr="00AB19D1">
        <w:rPr>
          <w:snapToGrid/>
        </w:rPr>
        <w:t>微服务</w:t>
      </w:r>
      <w:proofErr w:type="gramEnd"/>
      <w:r w:rsidRPr="00AB19D1">
        <w:rPr>
          <w:snapToGrid/>
        </w:rPr>
        <w:t>中传递轻量级</w:t>
      </w:r>
      <w:r w:rsidRPr="00AB19D1">
        <w:rPr>
          <w:snapToGrid/>
        </w:rPr>
        <w:t>JSON</w:t>
      </w:r>
      <w:r w:rsidRPr="00AB19D1">
        <w:rPr>
          <w:snapToGrid/>
        </w:rPr>
        <w:t>数据的调用不同，智能体节点间的数据交换往往包含高维度的上下文张量。这些数据在各节点间的频繁序列化与反序列化，给系统带来了显著的内存拷贝开销和网络带宽压力。</w:t>
      </w:r>
    </w:p>
    <w:p w14:paraId="7571C5BE" w14:textId="77777777" w:rsidR="00E52618" w:rsidRPr="00E52618" w:rsidRDefault="00E52618" w:rsidP="00E52618">
      <w:pPr>
        <w:widowControl/>
        <w:adjustRightInd/>
        <w:snapToGrid/>
        <w:spacing w:line="240" w:lineRule="auto"/>
        <w:ind w:firstLineChars="0" w:firstLine="0"/>
        <w:jc w:val="left"/>
        <w:textAlignment w:val="auto"/>
        <w:rPr>
          <w:rFonts w:ascii="宋体" w:hAnsi="宋体" w:cs="宋体" w:hint="eastAsia"/>
          <w:snapToGrid/>
          <w:kern w:val="0"/>
          <w:szCs w:val="24"/>
        </w:rPr>
      </w:pPr>
    </w:p>
    <w:p w14:paraId="75E043D1" w14:textId="77777777" w:rsidR="003F543A" w:rsidRDefault="003F543A" w:rsidP="00E52618">
      <w:pPr>
        <w:keepNext/>
        <w:ind w:firstLineChars="83" w:firstLine="199"/>
      </w:pPr>
      <w:r>
        <w:rPr>
          <w:rFonts w:hint="eastAsia"/>
          <w:noProof/>
          <w:snapToGrid/>
        </w:rPr>
        <w:lastRenderedPageBreak/>
        <w:drawing>
          <wp:inline distT="0" distB="0" distL="0" distR="0" wp14:anchorId="1090C235" wp14:editId="760008CB">
            <wp:extent cx="5278127" cy="3235570"/>
            <wp:effectExtent l="0" t="0" r="0" b="3175"/>
            <wp:docPr id="20407973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97302" name="图片 2040797302"/>
                    <pic:cNvPicPr/>
                  </pic:nvPicPr>
                  <pic:blipFill rotWithShape="1">
                    <a:blip r:embed="rId16" cstate="print">
                      <a:extLst>
                        <a:ext uri="{28A0092B-C50C-407E-A947-70E740481C1C}">
                          <a14:useLocalDpi xmlns:a14="http://schemas.microsoft.com/office/drawing/2010/main" val="0"/>
                        </a:ext>
                      </a:extLst>
                    </a:blip>
                    <a:srcRect t="7471"/>
                    <a:stretch>
                      <a:fillRect/>
                    </a:stretch>
                  </pic:blipFill>
                  <pic:spPr bwMode="auto">
                    <a:xfrm>
                      <a:off x="0" y="0"/>
                      <a:ext cx="5307336" cy="3253475"/>
                    </a:xfrm>
                    <a:prstGeom prst="rect">
                      <a:avLst/>
                    </a:prstGeom>
                    <a:ln>
                      <a:noFill/>
                    </a:ln>
                    <a:extLst>
                      <a:ext uri="{53640926-AAD7-44D8-BBD7-CCE9431645EC}">
                        <a14:shadowObscured xmlns:a14="http://schemas.microsoft.com/office/drawing/2010/main"/>
                      </a:ext>
                    </a:extLst>
                  </pic:spPr>
                </pic:pic>
              </a:graphicData>
            </a:graphic>
          </wp:inline>
        </w:drawing>
      </w:r>
    </w:p>
    <w:p w14:paraId="0B06DB31" w14:textId="385508D9" w:rsidR="00C749E4" w:rsidRDefault="003F543A" w:rsidP="003F543A">
      <w:pPr>
        <w:pStyle w:val="ac"/>
        <w:spacing w:before="97" w:after="97"/>
        <w:ind w:firstLine="422"/>
      </w:pPr>
      <w:bookmarkStart w:id="10" w:name="_Ref2301228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23D7">
        <w:rPr>
          <w:noProof/>
        </w:rPr>
        <w:t>1</w:t>
      </w:r>
      <w:r>
        <w:fldChar w:fldCharType="end"/>
      </w:r>
      <w:bookmarkEnd w:id="10"/>
      <w:r w:rsidRPr="003F543A">
        <w:t>大语言模型智能体有向无环</w:t>
      </w:r>
      <w:proofErr w:type="gramStart"/>
      <w:r w:rsidRPr="003F543A">
        <w:t>图任务流</w:t>
      </w:r>
      <w:proofErr w:type="gramEnd"/>
      <w:r w:rsidRPr="003F543A">
        <w:t>抽象拓扑结构</w:t>
      </w:r>
    </w:p>
    <w:p w14:paraId="3BE78CEC" w14:textId="77777777" w:rsidR="00E52618" w:rsidRPr="00E52618" w:rsidRDefault="00E52618" w:rsidP="00E52618">
      <w:pPr>
        <w:ind w:firstLine="480"/>
      </w:pPr>
    </w:p>
    <w:p w14:paraId="05F08F73" w14:textId="10F7C8C2" w:rsidR="003F543A" w:rsidRDefault="003F543A" w:rsidP="003F543A">
      <w:pPr>
        <w:ind w:firstLine="480"/>
      </w:pPr>
      <w:r w:rsidRPr="003F543A">
        <w:t>如</w:t>
      </w:r>
      <w:r w:rsidR="00024595">
        <w:fldChar w:fldCharType="begin"/>
      </w:r>
      <w:r w:rsidR="00024595">
        <w:instrText xml:space="preserve"> REF _Ref230122845 \h </w:instrText>
      </w:r>
      <w:r w:rsidR="00024595">
        <w:fldChar w:fldCharType="separate"/>
      </w:r>
      <w:r w:rsidR="00B923D7">
        <w:rPr>
          <w:rFonts w:hint="eastAsia"/>
        </w:rPr>
        <w:t>图</w:t>
      </w:r>
      <w:r w:rsidR="00B923D7">
        <w:rPr>
          <w:rFonts w:hint="eastAsia"/>
        </w:rPr>
        <w:t xml:space="preserve"> </w:t>
      </w:r>
      <w:r w:rsidR="00B923D7">
        <w:rPr>
          <w:noProof/>
        </w:rPr>
        <w:t>1</w:t>
      </w:r>
      <w:r w:rsidR="00024595">
        <w:fldChar w:fldCharType="end"/>
      </w:r>
      <w:r w:rsidRPr="003F543A">
        <w:t>所示，该有向无环图清晰地展示了高维张量在感知、规划、工具执行等异构节点间的流转与反思重规划逻辑。由于大模型规划节点的输出具有高度的非确定性，使得下游节点的分支预测变得极其困难，传统的静态资源预分配策略在此类动态工作流面前完全失效</w:t>
      </w:r>
      <w:r w:rsidR="00024595">
        <w:fldChar w:fldCharType="begin"/>
      </w:r>
      <w:r w:rsidR="00024595">
        <w:instrText xml:space="preserve"> REF _Ref230122876 \r \h </w:instrText>
      </w:r>
      <w:r w:rsidR="00024595">
        <w:fldChar w:fldCharType="separate"/>
      </w:r>
      <w:r w:rsidR="00B923D7">
        <w:t>[5]</w:t>
      </w:r>
      <w:r w:rsidR="00024595">
        <w:fldChar w:fldCharType="end"/>
      </w:r>
      <w:r w:rsidRPr="003F543A">
        <w:t>。</w:t>
      </w:r>
    </w:p>
    <w:p w14:paraId="14D9CA7B" w14:textId="77777777" w:rsidR="00E52618" w:rsidRPr="003F543A" w:rsidRDefault="00E52618" w:rsidP="003F543A">
      <w:pPr>
        <w:ind w:firstLine="480"/>
      </w:pPr>
    </w:p>
    <w:p w14:paraId="09331407" w14:textId="77777777" w:rsidR="008677E9" w:rsidRDefault="008677E9" w:rsidP="008677E9">
      <w:pPr>
        <w:pStyle w:val="2"/>
        <w:spacing w:before="65"/>
      </w:pPr>
      <w:bookmarkStart w:id="11" w:name="_Toc230166505"/>
      <w:r>
        <w:rPr>
          <w:rFonts w:hint="eastAsia"/>
        </w:rPr>
        <w:t>异构计算需求分析与资源竞态</w:t>
      </w:r>
      <w:bookmarkEnd w:id="11"/>
    </w:p>
    <w:p w14:paraId="2E5D19F5" w14:textId="6D2520AE" w:rsidR="00C749E4" w:rsidRDefault="00024595" w:rsidP="00C749E4">
      <w:pPr>
        <w:ind w:firstLine="480"/>
      </w:pPr>
      <w:r w:rsidRPr="00024595">
        <w:t>智能体在执行上述任务流时，呈现出显著的异构计算交织特征。当任务流转至大模型推理节点时，底层计算主要表现为对</w:t>
      </w:r>
      <w:r w:rsidR="00A67EDE">
        <w:t>GPU</w:t>
      </w:r>
      <w:r w:rsidRPr="00024595">
        <w:t>的极度渴求，矩阵乘法与注意力机制算子会瞬间拉满</w:t>
      </w:r>
      <w:r w:rsidR="00A67EDE">
        <w:t>GPU</w:t>
      </w:r>
      <w:r w:rsidRPr="00024595">
        <w:t>的流式多处理器利用率。然而，当智能体进入工具调用节点执行诸如网络爬虫或代码沙</w:t>
      </w:r>
      <w:proofErr w:type="gramStart"/>
      <w:r w:rsidRPr="00024595">
        <w:t>箱解释</w:t>
      </w:r>
      <w:proofErr w:type="gramEnd"/>
      <w:r w:rsidRPr="00024595">
        <w:t>等任务时，计算特征骤变为</w:t>
      </w:r>
      <w:r w:rsidR="00A67EDE">
        <w:t>CPU</w:t>
      </w:r>
      <w:r w:rsidRPr="00024595">
        <w:t>密集型与输入输出密集型。</w:t>
      </w:r>
    </w:p>
    <w:p w14:paraId="29A68834" w14:textId="77777777" w:rsidR="00024595" w:rsidRDefault="00024595" w:rsidP="00C749E4">
      <w:pPr>
        <w:ind w:firstLine="480"/>
        <w:rPr>
          <w:noProof/>
          <w:snapToGrid/>
        </w:rPr>
      </w:pPr>
    </w:p>
    <w:p w14:paraId="4013A3E9" w14:textId="77777777" w:rsidR="00024595" w:rsidRDefault="00024595" w:rsidP="00B11C4D">
      <w:pPr>
        <w:keepNext/>
        <w:ind w:firstLineChars="83" w:firstLine="199"/>
      </w:pPr>
      <w:r>
        <w:rPr>
          <w:rFonts w:hint="eastAsia"/>
          <w:noProof/>
          <w:snapToGrid/>
        </w:rPr>
        <w:lastRenderedPageBreak/>
        <w:drawing>
          <wp:inline distT="0" distB="0" distL="0" distR="0" wp14:anchorId="13EEC6D4" wp14:editId="65202DAB">
            <wp:extent cx="5316133" cy="3296663"/>
            <wp:effectExtent l="0" t="0" r="0" b="0"/>
            <wp:docPr id="17279419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41902" name="图片 1727941902"/>
                    <pic:cNvPicPr/>
                  </pic:nvPicPr>
                  <pic:blipFill rotWithShape="1">
                    <a:blip r:embed="rId17" cstate="print">
                      <a:extLst>
                        <a:ext uri="{28A0092B-C50C-407E-A947-70E740481C1C}">
                          <a14:useLocalDpi xmlns:a14="http://schemas.microsoft.com/office/drawing/2010/main" val="0"/>
                        </a:ext>
                      </a:extLst>
                    </a:blip>
                    <a:srcRect t="6299"/>
                    <a:stretch>
                      <a:fillRect/>
                    </a:stretch>
                  </pic:blipFill>
                  <pic:spPr bwMode="auto">
                    <a:xfrm>
                      <a:off x="0" y="0"/>
                      <a:ext cx="5346227" cy="3315325"/>
                    </a:xfrm>
                    <a:prstGeom prst="rect">
                      <a:avLst/>
                    </a:prstGeom>
                    <a:ln>
                      <a:noFill/>
                    </a:ln>
                    <a:extLst>
                      <a:ext uri="{53640926-AAD7-44D8-BBD7-CCE9431645EC}">
                        <a14:shadowObscured xmlns:a14="http://schemas.microsoft.com/office/drawing/2010/main"/>
                      </a:ext>
                    </a:extLst>
                  </pic:spPr>
                </pic:pic>
              </a:graphicData>
            </a:graphic>
          </wp:inline>
        </w:drawing>
      </w:r>
    </w:p>
    <w:p w14:paraId="35EAE50C" w14:textId="6EC754E2" w:rsidR="00024595" w:rsidRDefault="00024595" w:rsidP="00024595">
      <w:pPr>
        <w:pStyle w:val="ac"/>
        <w:spacing w:before="97" w:after="97"/>
        <w:ind w:firstLine="422"/>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23D7">
        <w:rPr>
          <w:noProof/>
        </w:rPr>
        <w:t>2</w:t>
      </w:r>
      <w:r>
        <w:fldChar w:fldCharType="end"/>
      </w:r>
      <w:r w:rsidRPr="00024595">
        <w:t>单体架构下异构计算</w:t>
      </w:r>
      <w:proofErr w:type="gramStart"/>
      <w:r w:rsidRPr="00024595">
        <w:t>资源竞态分析</w:t>
      </w:r>
      <w:proofErr w:type="gramEnd"/>
    </w:p>
    <w:p w14:paraId="326D91F6" w14:textId="77777777" w:rsidR="00B11C4D" w:rsidRPr="00B11C4D" w:rsidRDefault="00B11C4D" w:rsidP="00B11C4D">
      <w:pPr>
        <w:ind w:firstLine="480"/>
      </w:pPr>
    </w:p>
    <w:p w14:paraId="317F165C" w14:textId="3CCD5EF3" w:rsidR="00024595" w:rsidRDefault="00024595" w:rsidP="00024595">
      <w:pPr>
        <w:ind w:firstLine="480"/>
      </w:pPr>
      <w:r w:rsidRPr="00024595">
        <w:t>如图</w:t>
      </w:r>
      <w:r w:rsidRPr="00024595">
        <w:t>2</w:t>
      </w:r>
      <w:r w:rsidRPr="00024595">
        <w:t>的资源利用率分析柱状与折线组合图所示，在单体架构且缺乏底层统一资源编排机制的背景下，这种异构计算需求的交错引发了严重的资源竞态。当</w:t>
      </w:r>
      <w:r w:rsidR="00A67EDE">
        <w:t>GPU</w:t>
      </w:r>
      <w:r w:rsidRPr="00024595">
        <w:t>全速进行前向传播时，外围组件互连标准总线带宽被海量显</w:t>
      </w:r>
      <w:proofErr w:type="gramStart"/>
      <w:r w:rsidRPr="00024595">
        <w:t>存数据</w:t>
      </w:r>
      <w:proofErr w:type="gramEnd"/>
      <w:r w:rsidRPr="00024595">
        <w:t>打满，导致并行的轻量级工具调用进程因无法及时获取</w:t>
      </w:r>
      <w:r w:rsidR="00A67EDE">
        <w:t>CPU</w:t>
      </w:r>
      <w:r w:rsidRPr="00024595">
        <w:t>时间片而遭到饿死，进而触发整体服务超时</w:t>
      </w:r>
      <w:r>
        <w:fldChar w:fldCharType="begin"/>
      </w:r>
      <w:r>
        <w:instrText xml:space="preserve"> REF _Ref230122940 \r \h </w:instrText>
      </w:r>
      <w:r>
        <w:fldChar w:fldCharType="separate"/>
      </w:r>
      <w:r w:rsidR="00B923D7">
        <w:t>[6]</w:t>
      </w:r>
      <w:r>
        <w:fldChar w:fldCharType="end"/>
      </w:r>
      <w:r w:rsidRPr="00024595">
        <w:t>。</w:t>
      </w:r>
    </w:p>
    <w:p w14:paraId="07ACFF14" w14:textId="77777777" w:rsidR="00B11C4D" w:rsidRPr="00024595" w:rsidRDefault="00B11C4D" w:rsidP="00024595">
      <w:pPr>
        <w:ind w:firstLine="480"/>
      </w:pPr>
    </w:p>
    <w:p w14:paraId="07940320" w14:textId="39B79DF7" w:rsidR="008677E9" w:rsidRDefault="00B7368F" w:rsidP="008677E9">
      <w:pPr>
        <w:pStyle w:val="2"/>
        <w:spacing w:before="65"/>
      </w:pPr>
      <w:bookmarkStart w:id="12" w:name="_Toc230166506"/>
      <w:r w:rsidRPr="00B7368F">
        <w:t>依赖冲突与故障隔离问题</w:t>
      </w:r>
      <w:bookmarkEnd w:id="12"/>
    </w:p>
    <w:p w14:paraId="4CE4E7B9" w14:textId="722D5D48" w:rsidR="00C749E4" w:rsidRDefault="00DF104E" w:rsidP="00C749E4">
      <w:pPr>
        <w:ind w:firstLine="480"/>
      </w:pPr>
      <w:r w:rsidRPr="00DF104E">
        <w:t>为扩展智能体的业务能力，系统通常需要挂载大量第三方工具插件。</w:t>
      </w:r>
      <w:r w:rsidR="00024595" w:rsidRPr="00024595">
        <w:t>这些插件在底层依赖上存在难以调和的矛盾。部分数据分析工具强制绑定特定版本的科学计算底层组件，而深度学习图像生成插件则严格依赖特定版本的</w:t>
      </w:r>
      <w:r w:rsidR="00A67EDE">
        <w:t>CUDA</w:t>
      </w:r>
      <w:r w:rsidR="00024595" w:rsidRPr="00024595">
        <w:t>驱动与算子库。在单体系统架构中，将如此庞杂且互斥的运行环境强行融合在同一台物理机内，不可避免会导致系统动态链接库的严重污染。这种由于缺乏沙</w:t>
      </w:r>
      <w:proofErr w:type="gramStart"/>
      <w:r w:rsidR="00024595" w:rsidRPr="00024595">
        <w:t>箱化隔离</w:t>
      </w:r>
      <w:proofErr w:type="gramEnd"/>
      <w:r w:rsidR="00024595" w:rsidRPr="00024595">
        <w:t>而引发的依赖地狱，使得智能体框架的横向扩展能力几乎降为零。</w:t>
      </w:r>
    </w:p>
    <w:p w14:paraId="1241BB20" w14:textId="130B7501" w:rsidR="00C749E4" w:rsidRDefault="00DF104E" w:rsidP="00C749E4">
      <w:pPr>
        <w:ind w:firstLine="480"/>
      </w:pPr>
      <w:r w:rsidRPr="00DF104E">
        <w:t>此外，在单体进程模型中，系统缺乏有效的容错边界。若某个外部工具存在内存泄漏或高耗能死循环，将迅速耗尽宿主机的可用内存。由于单体架构难以对核心推理进程与边缘工具进程进行物理隔离，极易触发</w:t>
      </w:r>
      <w:proofErr w:type="gramStart"/>
      <w:r w:rsidRPr="00DF104E">
        <w:t>内核级</w:t>
      </w:r>
      <w:proofErr w:type="gramEnd"/>
      <w:r w:rsidRPr="00DF104E">
        <w:t>的强制终止机制，导致全</w:t>
      </w:r>
      <w:r w:rsidRPr="00DF104E">
        <w:lastRenderedPageBreak/>
        <w:t>局服务</w:t>
      </w:r>
      <w:proofErr w:type="gramStart"/>
      <w:r w:rsidRPr="00DF104E">
        <w:t>不</w:t>
      </w:r>
      <w:proofErr w:type="gramEnd"/>
      <w:r w:rsidRPr="00DF104E">
        <w:t>可用。未经沙箱隔离的故障传播链路，是制约高并发智能</w:t>
      </w:r>
      <w:proofErr w:type="gramStart"/>
      <w:r w:rsidRPr="00DF104E">
        <w:t>体系统</w:t>
      </w:r>
      <w:proofErr w:type="gramEnd"/>
      <w:r w:rsidRPr="00DF104E">
        <w:t>稳定性的核心隐患</w:t>
      </w:r>
      <w:r w:rsidR="00024595">
        <w:fldChar w:fldCharType="begin"/>
      </w:r>
      <w:r w:rsidR="00024595">
        <w:instrText xml:space="preserve"> REF _Ref230122974 \r \h </w:instrText>
      </w:r>
      <w:r w:rsidR="00024595">
        <w:fldChar w:fldCharType="separate"/>
      </w:r>
      <w:r w:rsidR="00B923D7">
        <w:t>[7]</w:t>
      </w:r>
      <w:r w:rsidR="00024595">
        <w:fldChar w:fldCharType="end"/>
      </w:r>
      <w:r w:rsidR="00024595" w:rsidRPr="00024595">
        <w:t>。</w:t>
      </w:r>
    </w:p>
    <w:p w14:paraId="1083D9C4" w14:textId="77777777" w:rsidR="00B11C4D" w:rsidRPr="00C749E4" w:rsidRDefault="00B11C4D" w:rsidP="00C749E4">
      <w:pPr>
        <w:ind w:firstLine="480"/>
      </w:pPr>
    </w:p>
    <w:p w14:paraId="7D716F1C" w14:textId="5433D393" w:rsidR="008677E9" w:rsidRDefault="008677E9" w:rsidP="008677E9">
      <w:pPr>
        <w:pStyle w:val="1"/>
        <w:spacing w:before="260" w:after="163"/>
      </w:pPr>
      <w:bookmarkStart w:id="13" w:name="_Toc230166507"/>
      <w:r>
        <w:rPr>
          <w:rFonts w:hint="eastAsia"/>
        </w:rPr>
        <w:t>云原生</w:t>
      </w:r>
      <w:proofErr w:type="gramStart"/>
      <w:r>
        <w:rPr>
          <w:rFonts w:hint="eastAsia"/>
        </w:rPr>
        <w:t>微服务</w:t>
      </w:r>
      <w:proofErr w:type="gramEnd"/>
      <w:r>
        <w:rPr>
          <w:rFonts w:hint="eastAsia"/>
        </w:rPr>
        <w:t>架构设计</w:t>
      </w:r>
      <w:bookmarkEnd w:id="13"/>
    </w:p>
    <w:p w14:paraId="03C07545" w14:textId="1316E51F" w:rsidR="008677E9" w:rsidRDefault="00B7368F" w:rsidP="008677E9">
      <w:pPr>
        <w:pStyle w:val="2"/>
        <w:spacing w:before="65"/>
      </w:pPr>
      <w:bookmarkStart w:id="14" w:name="_Toc230166508"/>
      <w:r w:rsidRPr="00B7368F">
        <w:t>控制面与数据面解耦方案</w:t>
      </w:r>
      <w:bookmarkEnd w:id="14"/>
    </w:p>
    <w:p w14:paraId="6778A6E0" w14:textId="684AC7AF" w:rsidR="00024595" w:rsidRDefault="00426A15" w:rsidP="00024595">
      <w:pPr>
        <w:ind w:firstLine="480"/>
      </w:pPr>
      <w:r w:rsidRPr="00426A15">
        <w:t>为了解决单体架构下的</w:t>
      </w:r>
      <w:proofErr w:type="gramStart"/>
      <w:r w:rsidRPr="00426A15">
        <w:t>算力分配</w:t>
      </w:r>
      <w:proofErr w:type="gramEnd"/>
      <w:r w:rsidRPr="00426A15">
        <w:t>不均问题，本系统在设计上将智能体框架拆分为控制面与数据面两个独立模块。控制面专注于对话状态管理、提示</w:t>
      </w:r>
      <w:proofErr w:type="gramStart"/>
      <w:r w:rsidRPr="00426A15">
        <w:t>词工程</w:t>
      </w:r>
      <w:proofErr w:type="gramEnd"/>
      <w:r w:rsidRPr="00426A15">
        <w:t>构建与全局任务路由，采用高并发语言编写并部署于计算优化型节点。数据面则下沉为</w:t>
      </w:r>
      <w:r w:rsidR="00A67EDE">
        <w:t>GPU</w:t>
      </w:r>
      <w:r w:rsidRPr="00426A15">
        <w:t>推理引擎与高并发向量数据库。这种物理级别的解耦使得系统能够根据不同组件的真实负载特征进行独立扩容，避免了大模型推理带来的硬件资源拥塞影响到前端控制逻辑的稳定性。</w:t>
      </w:r>
    </w:p>
    <w:p w14:paraId="0EBCF3C2" w14:textId="77777777" w:rsidR="00B11C4D" w:rsidRDefault="00B11C4D" w:rsidP="00024595">
      <w:pPr>
        <w:ind w:firstLine="480"/>
      </w:pPr>
    </w:p>
    <w:p w14:paraId="327072F8" w14:textId="77777777" w:rsidR="00024595" w:rsidRDefault="00024595" w:rsidP="00957288">
      <w:pPr>
        <w:keepNext/>
        <w:ind w:firstLineChars="0" w:firstLine="0"/>
      </w:pPr>
      <w:r>
        <w:rPr>
          <w:rFonts w:hint="eastAsia"/>
          <w:noProof/>
          <w:snapToGrid/>
        </w:rPr>
        <w:drawing>
          <wp:inline distT="0" distB="0" distL="0" distR="0" wp14:anchorId="54EA2EFC" wp14:editId="6739B601">
            <wp:extent cx="5557222" cy="3418449"/>
            <wp:effectExtent l="0" t="0" r="5715" b="0"/>
            <wp:docPr id="2543840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84026" name="图片 254384026"/>
                    <pic:cNvPicPr/>
                  </pic:nvPicPr>
                  <pic:blipFill rotWithShape="1">
                    <a:blip r:embed="rId18" cstate="print">
                      <a:extLst>
                        <a:ext uri="{28A0092B-C50C-407E-A947-70E740481C1C}">
                          <a14:useLocalDpi xmlns:a14="http://schemas.microsoft.com/office/drawing/2010/main" val="0"/>
                        </a:ext>
                      </a:extLst>
                    </a:blip>
                    <a:srcRect l="9119" t="14549" r="8293" b="8769"/>
                    <a:stretch>
                      <a:fillRect/>
                    </a:stretch>
                  </pic:blipFill>
                  <pic:spPr bwMode="auto">
                    <a:xfrm>
                      <a:off x="0" y="0"/>
                      <a:ext cx="5603170" cy="3446713"/>
                    </a:xfrm>
                    <a:prstGeom prst="rect">
                      <a:avLst/>
                    </a:prstGeom>
                    <a:ln>
                      <a:noFill/>
                    </a:ln>
                    <a:extLst>
                      <a:ext uri="{53640926-AAD7-44D8-BBD7-CCE9431645EC}">
                        <a14:shadowObscured xmlns:a14="http://schemas.microsoft.com/office/drawing/2010/main"/>
                      </a:ext>
                    </a:extLst>
                  </pic:spPr>
                </pic:pic>
              </a:graphicData>
            </a:graphic>
          </wp:inline>
        </w:drawing>
      </w:r>
    </w:p>
    <w:p w14:paraId="64FFB6DC" w14:textId="78ABFA39" w:rsidR="00024595" w:rsidRDefault="00024595" w:rsidP="00024595">
      <w:pPr>
        <w:pStyle w:val="ac"/>
        <w:spacing w:before="97" w:after="97"/>
        <w:ind w:firstLine="422"/>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23D7">
        <w:rPr>
          <w:noProof/>
        </w:rPr>
        <w:t>3</w:t>
      </w:r>
      <w:r>
        <w:fldChar w:fldCharType="end"/>
      </w:r>
      <w:r w:rsidRPr="00024595">
        <w:t>云原生</w:t>
      </w:r>
      <w:proofErr w:type="gramStart"/>
      <w:r w:rsidRPr="00024595">
        <w:t>微服务</w:t>
      </w:r>
      <w:proofErr w:type="gramEnd"/>
      <w:r w:rsidRPr="00024595">
        <w:t>架构控制面与数据面解耦拓扑</w:t>
      </w:r>
    </w:p>
    <w:p w14:paraId="03EA51A4" w14:textId="77777777" w:rsidR="00B11C4D" w:rsidRPr="00B11C4D" w:rsidRDefault="00B11C4D" w:rsidP="00B11C4D">
      <w:pPr>
        <w:ind w:firstLine="480"/>
      </w:pPr>
    </w:p>
    <w:p w14:paraId="5A9F1A29" w14:textId="601E1391" w:rsidR="00024595" w:rsidRDefault="00024595" w:rsidP="00024595">
      <w:pPr>
        <w:ind w:firstLine="480"/>
      </w:pPr>
      <w:r w:rsidRPr="00024595">
        <w:t>如图</w:t>
      </w:r>
      <w:r w:rsidRPr="00024595">
        <w:t>3</w:t>
      </w:r>
      <w:r w:rsidRPr="00024595">
        <w:t>所示，解耦后的</w:t>
      </w:r>
      <w:proofErr w:type="gramStart"/>
      <w:r w:rsidRPr="00024595">
        <w:t>微服务</w:t>
      </w:r>
      <w:proofErr w:type="gramEnd"/>
      <w:r w:rsidRPr="00024595">
        <w:t>拓扑结构明确划分了流量入口、逻辑调度与</w:t>
      </w:r>
      <w:proofErr w:type="gramStart"/>
      <w:r w:rsidRPr="00024595">
        <w:t>底层算力的</w:t>
      </w:r>
      <w:proofErr w:type="gramEnd"/>
      <w:r w:rsidRPr="00024595">
        <w:t>边界。这种架构不仅将大模型推理引发的硬件拥塞严格限制在数据面集群内，更保障了控制面在极端并发洪峰下的状态机流转稳定性</w:t>
      </w:r>
      <w:r>
        <w:fldChar w:fldCharType="begin"/>
      </w:r>
      <w:r>
        <w:instrText xml:space="preserve"> REF _Ref230123044 \r \h </w:instrText>
      </w:r>
      <w:r>
        <w:fldChar w:fldCharType="separate"/>
      </w:r>
      <w:r w:rsidR="00B923D7">
        <w:t>[8]</w:t>
      </w:r>
      <w:r>
        <w:fldChar w:fldCharType="end"/>
      </w:r>
      <w:r w:rsidRPr="00024595">
        <w:t>。</w:t>
      </w:r>
    </w:p>
    <w:p w14:paraId="7DF62542" w14:textId="77777777" w:rsidR="00B11C4D" w:rsidRPr="00024595" w:rsidRDefault="00B11C4D" w:rsidP="00024595">
      <w:pPr>
        <w:ind w:firstLine="480"/>
      </w:pPr>
    </w:p>
    <w:p w14:paraId="095F815B" w14:textId="7B9C1E56" w:rsidR="008677E9" w:rsidRDefault="00B7368F" w:rsidP="008677E9">
      <w:pPr>
        <w:pStyle w:val="2"/>
        <w:spacing w:before="65"/>
      </w:pPr>
      <w:bookmarkStart w:id="15" w:name="_Toc230166509"/>
      <w:r w:rsidRPr="00B7368F">
        <w:t>容器</w:t>
      </w:r>
      <w:proofErr w:type="gramStart"/>
      <w:r w:rsidRPr="00B7368F">
        <w:t>化资源</w:t>
      </w:r>
      <w:proofErr w:type="gramEnd"/>
      <w:r w:rsidRPr="00B7368F">
        <w:t>隔离与限额</w:t>
      </w:r>
      <w:bookmarkEnd w:id="15"/>
    </w:p>
    <w:p w14:paraId="046507A3" w14:textId="48A87E99" w:rsidR="00024595" w:rsidRDefault="00426A15" w:rsidP="00024595">
      <w:pPr>
        <w:ind w:firstLine="480"/>
      </w:pPr>
      <w:r w:rsidRPr="00426A15">
        <w:t>针对前文提到的运行环境污染与级联故障风险，系统采用容器化技术对智能体组件进行了全面重构。底层利用操作系统的命名空间特性实现了文件系统、进程编号与网络</w:t>
      </w:r>
      <w:proofErr w:type="gramStart"/>
      <w:r w:rsidRPr="00426A15">
        <w:t>栈</w:t>
      </w:r>
      <w:proofErr w:type="gramEnd"/>
      <w:r w:rsidRPr="00426A15">
        <w:t>的隔离，确保不同的工具插件运行在独立的沙</w:t>
      </w:r>
      <w:proofErr w:type="gramStart"/>
      <w:r w:rsidRPr="00426A15">
        <w:t>箱环境</w:t>
      </w:r>
      <w:proofErr w:type="gramEnd"/>
      <w:r w:rsidRPr="00426A15">
        <w:t>中。同时，通过控制组技术对每个容器实例设定了严格的</w:t>
      </w:r>
      <w:r w:rsidR="00A67EDE">
        <w:t>CPU</w:t>
      </w:r>
      <w:r w:rsidRPr="00426A15">
        <w:t>配额与内存硬性上限。一旦某个工具容器发生内存溢出，底层守护进程能够在毫秒级将其隔离并重启，将故障范围严格限制在单一节点内，从而保障了系统的整体可用性。</w:t>
      </w:r>
    </w:p>
    <w:p w14:paraId="10F92CAC" w14:textId="77777777" w:rsidR="00B11C4D" w:rsidRPr="00024595" w:rsidRDefault="00B11C4D" w:rsidP="00024595">
      <w:pPr>
        <w:ind w:firstLine="480"/>
      </w:pPr>
    </w:p>
    <w:p w14:paraId="2FF236C2" w14:textId="0B0FE397" w:rsidR="008677E9" w:rsidRDefault="00B7368F" w:rsidP="008677E9">
      <w:pPr>
        <w:pStyle w:val="2"/>
        <w:spacing w:before="65"/>
      </w:pPr>
      <w:bookmarkStart w:id="16" w:name="_Toc230166510"/>
      <w:r w:rsidRPr="00B7368F">
        <w:t>跨组件高性能通信机制</w:t>
      </w:r>
      <w:bookmarkEnd w:id="16"/>
    </w:p>
    <w:p w14:paraId="00F6155F" w14:textId="255CFD99" w:rsidR="00024595" w:rsidRDefault="00426A15" w:rsidP="00024595">
      <w:pPr>
        <w:ind w:firstLine="480"/>
      </w:pPr>
      <w:r w:rsidRPr="00426A15">
        <w:t>架构分布式重构</w:t>
      </w:r>
      <w:r>
        <w:rPr>
          <w:rFonts w:hint="eastAsia"/>
        </w:rPr>
        <w:t>之</w:t>
      </w:r>
      <w:r w:rsidRPr="00426A15">
        <w:t>后，原本的进程</w:t>
      </w:r>
      <w:proofErr w:type="gramStart"/>
      <w:r w:rsidRPr="00426A15">
        <w:t>内函</w:t>
      </w:r>
      <w:proofErr w:type="gramEnd"/>
      <w:r w:rsidRPr="00426A15">
        <w:t>数调用转变为跨节点通信。为降低网络传输延迟，系统放弃了传统的超文本传输协议，引入了基于底层二进制流的多路复用远程过程调用框架。结合高效的数据序列化协议，该框架对庞大的上下文向量进行了深度压缩。这种长连接机制不仅减少了频繁握手带来的网络开销，还支持全双工的流式数据回传，使推理节点能够以极低的延迟将生成的文本流逐个推送至前端。</w:t>
      </w:r>
    </w:p>
    <w:p w14:paraId="14E323F8" w14:textId="77777777" w:rsidR="00B11C4D" w:rsidRPr="00024595" w:rsidRDefault="00B11C4D" w:rsidP="00024595">
      <w:pPr>
        <w:ind w:firstLine="480"/>
      </w:pPr>
    </w:p>
    <w:p w14:paraId="7A2B7AE1" w14:textId="6993DFFE" w:rsidR="008677E9" w:rsidRDefault="00B7368F" w:rsidP="008677E9">
      <w:pPr>
        <w:pStyle w:val="2"/>
        <w:spacing w:before="65"/>
      </w:pPr>
      <w:bookmarkStart w:id="17" w:name="_Toc230166511"/>
      <w:r w:rsidRPr="00B7368F">
        <w:t>状态数据外置与持久化</w:t>
      </w:r>
      <w:bookmarkEnd w:id="17"/>
    </w:p>
    <w:p w14:paraId="3637076B" w14:textId="24485527" w:rsidR="005A3297" w:rsidRDefault="00426A15" w:rsidP="005A3297">
      <w:pPr>
        <w:ind w:firstLine="480"/>
      </w:pPr>
      <w:r w:rsidRPr="00426A15">
        <w:t>计算与存储分离是实现系统弹性的基础</w:t>
      </w:r>
      <w:r>
        <w:rPr>
          <w:rFonts w:hint="eastAsia"/>
        </w:rPr>
        <w:t>内容</w:t>
      </w:r>
      <w:r w:rsidRPr="00426A15">
        <w:t>。在早期的测试环境中，智能体常将用户的长期记忆与上下文直接缓存在本地磁盘，这极大限制了计算节点的动态调度。本方案将所有状态数据外置，统一接入云端持久化存储卷与分布式缓存集群。经过无状态化改造后的控制面实例，能够在探知到流量激增时，于任意</w:t>
      </w:r>
      <w:proofErr w:type="gramStart"/>
      <w:r w:rsidRPr="00426A15">
        <w:t>可用区</w:t>
      </w:r>
      <w:proofErr w:type="gramEnd"/>
      <w:r w:rsidRPr="00426A15">
        <w:t>的新节点上完成冷启动并迅速接管业务流量，这为后续的弹性调度模型奠定了工程基础</w:t>
      </w:r>
      <w:r w:rsidR="005A3297">
        <w:fldChar w:fldCharType="begin"/>
      </w:r>
      <w:r w:rsidR="005A3297">
        <w:instrText xml:space="preserve"> REF _Ref230123075 \r \h </w:instrText>
      </w:r>
      <w:r w:rsidR="005A3297">
        <w:fldChar w:fldCharType="separate"/>
      </w:r>
      <w:r w:rsidR="00B923D7">
        <w:t>[9]</w:t>
      </w:r>
      <w:r w:rsidR="005A3297">
        <w:fldChar w:fldCharType="end"/>
      </w:r>
      <w:r w:rsidR="005A3297" w:rsidRPr="005A3297">
        <w:t>。</w:t>
      </w:r>
    </w:p>
    <w:p w14:paraId="73123228" w14:textId="77777777" w:rsidR="00B11C4D" w:rsidRPr="00426A15" w:rsidRDefault="00B11C4D" w:rsidP="005A3297">
      <w:pPr>
        <w:ind w:firstLine="480"/>
      </w:pPr>
    </w:p>
    <w:p w14:paraId="7115F1BC" w14:textId="7F1A2B68" w:rsidR="008677E9" w:rsidRDefault="008677E9" w:rsidP="008677E9">
      <w:pPr>
        <w:pStyle w:val="1"/>
        <w:spacing w:before="260" w:after="163"/>
      </w:pPr>
      <w:bookmarkStart w:id="18" w:name="_Toc230166512"/>
      <w:r>
        <w:rPr>
          <w:rFonts w:hint="eastAsia"/>
        </w:rPr>
        <w:t>预测性弹性调度模型</w:t>
      </w:r>
      <w:bookmarkEnd w:id="18"/>
    </w:p>
    <w:p w14:paraId="71E7BDFE" w14:textId="7CB2EB05" w:rsidR="008677E9" w:rsidRDefault="00B7368F" w:rsidP="008677E9">
      <w:pPr>
        <w:pStyle w:val="2"/>
        <w:spacing w:before="65"/>
      </w:pPr>
      <w:bookmarkStart w:id="19" w:name="_Toc230166513"/>
      <w:proofErr w:type="gramStart"/>
      <w:r w:rsidRPr="00B7368F">
        <w:t>算力调度</w:t>
      </w:r>
      <w:proofErr w:type="gramEnd"/>
      <w:r w:rsidRPr="00B7368F">
        <w:t>优化建模</w:t>
      </w:r>
      <w:bookmarkEnd w:id="19"/>
    </w:p>
    <w:p w14:paraId="1D678C95" w14:textId="1E910417" w:rsidR="005A3297" w:rsidRDefault="005A3297" w:rsidP="005A3297">
      <w:pPr>
        <w:ind w:firstLine="480"/>
      </w:pPr>
      <w:r w:rsidRPr="005A3297">
        <w:t>为了最小化云端</w:t>
      </w:r>
      <w:proofErr w:type="gramStart"/>
      <w:r w:rsidRPr="005A3297">
        <w:t>微服务</w:t>
      </w:r>
      <w:proofErr w:type="gramEnd"/>
      <w:r w:rsidRPr="005A3297">
        <w:t>集群的总体运营成本同时严格保证业务的服务等级协</w:t>
      </w:r>
      <w:r w:rsidRPr="005A3297">
        <w:lastRenderedPageBreak/>
        <w:t>议，我们将</w:t>
      </w:r>
      <w:proofErr w:type="gramStart"/>
      <w:r w:rsidRPr="005A3297">
        <w:t>底层算力调度</w:t>
      </w:r>
      <w:proofErr w:type="gramEnd"/>
      <w:r w:rsidRPr="005A3297">
        <w:t>问题抽象为一个非线性约束优化问题。大语言模型智能体的请求到达往往具有高度的随机性与潮汐效应。假设到达云网关的用户并发请求流服从到达率为</w:t>
      </w:r>
      <w:r>
        <w:rPr>
          <w:rFonts w:hint="eastAsia"/>
        </w:rPr>
        <w:t>λ</w:t>
      </w:r>
      <w:r w:rsidRPr="005A3297">
        <w:t>的泊松分布。由于每个请求触发的推理令牌长度与工具调用耗时各异，我们假设单个容器实例的服务时间服从平均服务率为</w:t>
      </w:r>
      <w:r>
        <w:object w:dxaOrig="208" w:dyaOrig="357" w14:anchorId="270ED1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7.5pt" o:ole="">
            <v:imagedata r:id="rId19" o:title=""/>
          </v:shape>
          <o:OLEObject Type="Embed" ProgID="Equation.AxMath" ShapeID="_x0000_i1025" DrawAspect="Content" ObjectID="_1842692009" r:id="rId20"/>
        </w:object>
      </w:r>
      <w:r w:rsidRPr="005A3297">
        <w:t>的指数分布。在分布式编排系统中，集群内并发运行的容器组实例数量设为</w:t>
      </w:r>
      <w:r w:rsidRPr="005A3297">
        <w:t>c</w:t>
      </w:r>
      <w:r w:rsidRPr="005A3297">
        <w:t>。</w:t>
      </w:r>
    </w:p>
    <w:p w14:paraId="65C7BEF7" w14:textId="77AA037B" w:rsidR="005A3297" w:rsidRDefault="005A3297" w:rsidP="005A3297">
      <w:pPr>
        <w:ind w:firstLine="480"/>
      </w:pPr>
      <w:r w:rsidRPr="005A3297">
        <w:t>我们的核心优化目标是在任意时间窗口</w:t>
      </w:r>
      <w:r w:rsidRPr="005A3297">
        <w:t>T</w:t>
      </w:r>
      <w:r w:rsidRPr="005A3297">
        <w:t>内最小化实例租赁的总开销。设</w:t>
      </w:r>
      <w:r w:rsidRPr="005A3297">
        <w:t>Cost</w:t>
      </w:r>
      <w:r w:rsidRPr="005A3297">
        <w:t>为单个</w:t>
      </w:r>
      <w:proofErr w:type="gramStart"/>
      <w:r w:rsidRPr="005A3297">
        <w:t>高算力</w:t>
      </w:r>
      <w:proofErr w:type="gramEnd"/>
      <w:r w:rsidRPr="005A3297">
        <w:t>节点的单位时间计费单价，则目标函数可定义为在所有时间分片内实例数量</w:t>
      </w:r>
      <w:r w:rsidRPr="005A3297">
        <w:t>c</w:t>
      </w:r>
      <w:r w:rsidRPr="005A3297">
        <w:t>与单价乘积的定积分。该目标函数必须受到严苛的延迟条件约束，即系统端到端响应时间超出业务容忍最高阈值的概率必须小于极小值</w:t>
      </w:r>
      <w:r>
        <w:rPr>
          <w:rFonts w:hint="eastAsia"/>
        </w:rPr>
        <w:t>ε</w:t>
      </w:r>
      <w:r w:rsidRPr="005A3297">
        <w:t>。传统基于</w:t>
      </w:r>
      <w:r w:rsidR="00A67EDE">
        <w:t>CPU</w:t>
      </w:r>
      <w:r w:rsidRPr="005A3297">
        <w:t>利用率的反应式扩容无法将底层的</w:t>
      </w:r>
      <w:r w:rsidR="00A67EDE">
        <w:t>CPU</w:t>
      </w:r>
      <w:r w:rsidRPr="005A3297">
        <w:t>时钟周期映射为上层的长尾延迟指标，因此需要引入经典的排队论模型进行中间态的转换与求解。</w:t>
      </w:r>
    </w:p>
    <w:p w14:paraId="791F725D" w14:textId="77777777" w:rsidR="00B11C4D" w:rsidRPr="005A3297" w:rsidRDefault="00B11C4D" w:rsidP="005A3297">
      <w:pPr>
        <w:ind w:firstLine="480"/>
      </w:pPr>
    </w:p>
    <w:p w14:paraId="6270AD7C" w14:textId="719737ED" w:rsidR="008677E9" w:rsidRDefault="00B7368F" w:rsidP="008677E9">
      <w:pPr>
        <w:pStyle w:val="2"/>
        <w:spacing w:before="65"/>
      </w:pPr>
      <w:bookmarkStart w:id="20" w:name="_Toc230166514"/>
      <w:r w:rsidRPr="00B7368F">
        <w:t>多服务台排队系统状态分析</w:t>
      </w:r>
      <w:bookmarkEnd w:id="20"/>
    </w:p>
    <w:p w14:paraId="0CF43F10" w14:textId="08077A58" w:rsidR="005A3297" w:rsidRDefault="005A3297" w:rsidP="005A3297">
      <w:pPr>
        <w:widowControl/>
        <w:adjustRightInd/>
        <w:snapToGrid/>
        <w:spacing w:line="240" w:lineRule="auto"/>
        <w:ind w:firstLineChars="0" w:firstLine="0"/>
        <w:jc w:val="left"/>
        <w:textAlignment w:val="auto"/>
        <w:rPr>
          <w:rFonts w:ascii="宋体" w:hAnsi="宋体" w:cs="宋体" w:hint="eastAsia"/>
          <w:snapToGrid/>
          <w:kern w:val="0"/>
          <w:szCs w:val="24"/>
        </w:rPr>
      </w:pPr>
      <w:r w:rsidRPr="005A3297">
        <w:rPr>
          <w:rFonts w:ascii="宋体" w:hAnsi="宋体" w:cs="宋体"/>
          <w:snapToGrid/>
          <w:kern w:val="0"/>
          <w:szCs w:val="24"/>
        </w:rPr>
        <w:t>基于上述泊松到达与指数分布服务时间的假设，我们将智能</w:t>
      </w:r>
      <w:proofErr w:type="gramStart"/>
      <w:r w:rsidRPr="005A3297">
        <w:rPr>
          <w:rFonts w:ascii="宋体" w:hAnsi="宋体" w:cs="宋体"/>
          <w:snapToGrid/>
          <w:kern w:val="0"/>
          <w:szCs w:val="24"/>
        </w:rPr>
        <w:t>体控制</w:t>
      </w:r>
      <w:proofErr w:type="gramEnd"/>
      <w:r w:rsidRPr="005A3297">
        <w:rPr>
          <w:rFonts w:ascii="宋体" w:hAnsi="宋体" w:cs="宋体"/>
          <w:snapToGrid/>
          <w:kern w:val="0"/>
          <w:szCs w:val="24"/>
        </w:rPr>
        <w:t>面与数据面的</w:t>
      </w:r>
      <w:proofErr w:type="gramStart"/>
      <w:r w:rsidRPr="005A3297">
        <w:rPr>
          <w:rFonts w:ascii="宋体" w:hAnsi="宋体" w:cs="宋体"/>
          <w:snapToGrid/>
          <w:kern w:val="0"/>
          <w:szCs w:val="24"/>
        </w:rPr>
        <w:t>微服务</w:t>
      </w:r>
      <w:proofErr w:type="gramEnd"/>
      <w:r w:rsidRPr="005A3297">
        <w:rPr>
          <w:rFonts w:ascii="宋体" w:hAnsi="宋体" w:cs="宋体"/>
          <w:snapToGrid/>
          <w:kern w:val="0"/>
          <w:szCs w:val="24"/>
        </w:rPr>
        <w:t>集群建模为多服务台马尔可夫排队系统。当系统处于稳态时，我们需要求解系统内恰好存在</w:t>
      </w:r>
      <w:r w:rsidRPr="005A3297">
        <w:rPr>
          <w:rFonts w:ascii="Arial" w:hAnsi="Arial" w:cs="Arial"/>
          <w:snapToGrid/>
          <w:kern w:val="0"/>
          <w:szCs w:val="24"/>
        </w:rPr>
        <w:t>n</w:t>
      </w:r>
      <w:proofErr w:type="gramStart"/>
      <w:r w:rsidRPr="005A3297">
        <w:rPr>
          <w:rFonts w:ascii="宋体" w:hAnsi="宋体" w:cs="宋体"/>
          <w:snapToGrid/>
          <w:kern w:val="0"/>
          <w:szCs w:val="24"/>
        </w:rPr>
        <w:t>个</w:t>
      </w:r>
      <w:proofErr w:type="gramEnd"/>
      <w:r w:rsidRPr="005A3297">
        <w:rPr>
          <w:rFonts w:ascii="宋体" w:hAnsi="宋体" w:cs="宋体"/>
          <w:snapToGrid/>
          <w:kern w:val="0"/>
          <w:szCs w:val="24"/>
        </w:rPr>
        <w:t>并发请求的状态概率。</w:t>
      </w:r>
    </w:p>
    <w:p w14:paraId="4013F914" w14:textId="77777777" w:rsidR="00B11C4D" w:rsidRPr="005A3297" w:rsidRDefault="00B11C4D" w:rsidP="005A3297">
      <w:pPr>
        <w:widowControl/>
        <w:adjustRightInd/>
        <w:snapToGrid/>
        <w:spacing w:line="240" w:lineRule="auto"/>
        <w:ind w:firstLineChars="0" w:firstLine="0"/>
        <w:jc w:val="left"/>
        <w:textAlignment w:val="auto"/>
        <w:rPr>
          <w:rFonts w:ascii="宋体" w:hAnsi="宋体" w:cs="宋体" w:hint="eastAsia"/>
          <w:snapToGrid/>
          <w:kern w:val="0"/>
          <w:szCs w:val="24"/>
        </w:rPr>
      </w:pPr>
    </w:p>
    <w:p w14:paraId="19C7D6FE" w14:textId="77777777" w:rsidR="00F27810" w:rsidRDefault="00F27810" w:rsidP="00F27810">
      <w:pPr>
        <w:keepNext/>
        <w:ind w:firstLineChars="0" w:firstLine="0"/>
        <w:jc w:val="center"/>
      </w:pPr>
      <w:r>
        <w:rPr>
          <w:noProof/>
        </w:rPr>
        <w:drawing>
          <wp:inline distT="0" distB="0" distL="0" distR="0" wp14:anchorId="53144D98" wp14:editId="22B1C062">
            <wp:extent cx="5352619" cy="942535"/>
            <wp:effectExtent l="0" t="0" r="635" b="0"/>
            <wp:docPr id="14840813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921" b="18825"/>
                    <a:stretch>
                      <a:fillRect/>
                    </a:stretch>
                  </pic:blipFill>
                  <pic:spPr bwMode="auto">
                    <a:xfrm>
                      <a:off x="0" y="0"/>
                      <a:ext cx="5393914" cy="949807"/>
                    </a:xfrm>
                    <a:prstGeom prst="rect">
                      <a:avLst/>
                    </a:prstGeom>
                    <a:noFill/>
                    <a:ln>
                      <a:noFill/>
                    </a:ln>
                    <a:extLst>
                      <a:ext uri="{53640926-AAD7-44D8-BBD7-CCE9431645EC}">
                        <a14:shadowObscured xmlns:a14="http://schemas.microsoft.com/office/drawing/2010/main"/>
                      </a:ext>
                    </a:extLst>
                  </pic:spPr>
                </pic:pic>
              </a:graphicData>
            </a:graphic>
          </wp:inline>
        </w:drawing>
      </w:r>
    </w:p>
    <w:p w14:paraId="266564EC" w14:textId="221C3C6A" w:rsidR="005A3297" w:rsidRDefault="00F27810" w:rsidP="00F27810">
      <w:pPr>
        <w:pStyle w:val="ac"/>
        <w:spacing w:before="97" w:after="97"/>
        <w:ind w:firstLine="422"/>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23D7">
        <w:rPr>
          <w:noProof/>
        </w:rPr>
        <w:t>4</w:t>
      </w:r>
      <w:r>
        <w:fldChar w:fldCharType="end"/>
      </w:r>
      <w:r w:rsidRPr="00F27810">
        <w:t>多服务台排队系统马尔可夫状态转移拓扑</w:t>
      </w:r>
    </w:p>
    <w:p w14:paraId="010AC29F" w14:textId="77777777" w:rsidR="00B11C4D" w:rsidRPr="00B11C4D" w:rsidRDefault="00B11C4D" w:rsidP="00B11C4D">
      <w:pPr>
        <w:ind w:firstLine="480"/>
      </w:pPr>
    </w:p>
    <w:p w14:paraId="483E613E" w14:textId="7254D0DD" w:rsidR="004007DA" w:rsidRDefault="004007DA" w:rsidP="005A3297">
      <w:pPr>
        <w:ind w:firstLine="480"/>
      </w:pPr>
      <w:r w:rsidRPr="004007DA">
        <w:t>如图</w:t>
      </w:r>
      <w:r w:rsidRPr="004007DA">
        <w:t>4</w:t>
      </w:r>
      <w:r w:rsidRPr="004007DA">
        <w:t>的状态转移图所示，当请求数小于当前可用实例数</w:t>
      </w:r>
      <w:r w:rsidRPr="004007DA">
        <w:t>c</w:t>
      </w:r>
      <w:r w:rsidRPr="004007DA">
        <w:t>时，所有请求均在被处理且无需排队；当请求数大于</w:t>
      </w:r>
      <w:r w:rsidRPr="004007DA">
        <w:t>c</w:t>
      </w:r>
      <w:r w:rsidRPr="004007DA">
        <w:t>时，多余的请求将进入系统缓冲队列等待。定义系统的服务强度参数为</w:t>
      </w:r>
      <w:r>
        <w:object w:dxaOrig="827" w:dyaOrig="655" w14:anchorId="429B5942">
          <v:shape id="_x0000_i1026" type="#_x0000_t75" style="width:41.5pt;height:32.5pt" o:ole="">
            <v:imagedata r:id="rId22" o:title=""/>
          </v:shape>
          <o:OLEObject Type="Embed" ProgID="Equation.AxMath" ShapeID="_x0000_i1026" DrawAspect="Content" ObjectID="_1842692010" r:id="rId23"/>
        </w:object>
      </w:r>
      <w:r w:rsidRPr="004007DA">
        <w:t>。为保证系统不发生</w:t>
      </w:r>
      <w:proofErr w:type="gramStart"/>
      <w:r w:rsidRPr="004007DA">
        <w:t>宕</w:t>
      </w:r>
      <w:proofErr w:type="gramEnd"/>
      <w:r w:rsidRPr="004007DA">
        <w:t>机雪崩，必须满足</w:t>
      </w:r>
      <w:r>
        <w:object w:dxaOrig="586" w:dyaOrig="357" w14:anchorId="3FA8F6FA">
          <v:shape id="_x0000_i1027" type="#_x0000_t75" style="width:29.5pt;height:17.5pt" o:ole="">
            <v:imagedata r:id="rId24" o:title=""/>
          </v:shape>
          <o:OLEObject Type="Embed" ProgID="Equation.AxMath" ShapeID="_x0000_i1027" DrawAspect="Content" ObjectID="_1842692011" r:id="rId25"/>
        </w:object>
      </w:r>
      <w:r w:rsidRPr="004007DA">
        <w:t>的绝对前提。此时，系统内没有任何请求的空闲稳态概率</w:t>
      </w:r>
      <w:r>
        <w:object w:dxaOrig="292" w:dyaOrig="359" w14:anchorId="5C26E97E">
          <v:shape id="_x0000_i1028" type="#_x0000_t75" style="width:14.5pt;height:17.5pt" o:ole="">
            <v:imagedata r:id="rId26" o:title=""/>
          </v:shape>
          <o:OLEObject Type="Embed" ProgID="Equation.AxMath" ShapeID="_x0000_i1028" DrawAspect="Content" ObjectID="_1842692012" r:id="rId27"/>
        </w:object>
      </w:r>
      <w:r w:rsidRPr="004007DA">
        <w:t>可由严格的极限推导得出：</w:t>
      </w:r>
    </w:p>
    <w:p w14:paraId="63C6D6D0" w14:textId="7C7C8FDD" w:rsidR="004007DA" w:rsidRDefault="004007DA" w:rsidP="004007DA">
      <w:pPr>
        <w:pStyle w:val="AMDisplayEquation"/>
      </w:pPr>
      <w:r>
        <w:tab/>
      </w:r>
      <w:r w:rsidR="00F27810">
        <w:object w:dxaOrig="3500" w:dyaOrig="801" w14:anchorId="3CC49A2E">
          <v:shape id="_x0000_i1029" type="#_x0000_t75" style="width:175pt;height:40pt" o:ole="">
            <v:imagedata r:id="rId28" o:title=""/>
          </v:shape>
          <o:OLEObject Type="Embed" ProgID="Equation.AxMath" ShapeID="_x0000_i1029" DrawAspect="Content" ObjectID="_1842692013" r:id="rId2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Sec \c \* Arabic \* MERGEFORMAT ">
        <w:r w:rsidR="00B923D7">
          <w:rPr>
            <w:noProof/>
          </w:rPr>
          <w:instrText>1</w:instrText>
        </w:r>
      </w:fldSimple>
      <w:r>
        <w:instrText>.</w:instrText>
      </w:r>
      <w:fldSimple w:instr=" SEQ AMEqn \c \* Arabic \* MERGEFORMAT ">
        <w:r w:rsidR="00B923D7">
          <w:rPr>
            <w:noProof/>
          </w:rPr>
          <w:instrText>1</w:instrText>
        </w:r>
      </w:fldSimple>
      <w:r>
        <w:instrText>)</w:instrText>
      </w:r>
      <w:r>
        <w:fldChar w:fldCharType="end"/>
      </w:r>
    </w:p>
    <w:p w14:paraId="26DD136C" w14:textId="6C5991A0" w:rsidR="00F27810" w:rsidRDefault="00F27810" w:rsidP="00F27810">
      <w:pPr>
        <w:ind w:firstLine="480"/>
      </w:pPr>
      <w:r w:rsidRPr="00F27810">
        <w:lastRenderedPageBreak/>
        <w:t>基于该空闲概率，我们能够进一步推导出衡量服务质量的核心指标，即新到达请求被迫进入队列等待的厄兰临界概率。该概率是衡量系统</w:t>
      </w:r>
      <w:proofErr w:type="gramStart"/>
      <w:r w:rsidRPr="00F27810">
        <w:t>当前算力是否</w:t>
      </w:r>
      <w:proofErr w:type="gramEnd"/>
      <w:r w:rsidRPr="00F27810">
        <w:t>饱和的</w:t>
      </w:r>
      <w:r w:rsidRPr="00F27810">
        <w:t>“</w:t>
      </w:r>
      <w:r w:rsidRPr="00F27810">
        <w:t>金标准</w:t>
      </w:r>
      <w:r w:rsidRPr="00F27810">
        <w:t>”</w:t>
      </w:r>
      <w:r w:rsidRPr="00F27810">
        <w:t>，直接决定了后续弹性伸缩指令的触发时机</w:t>
      </w:r>
      <w:r w:rsidRPr="00F27810">
        <w:t>[10]</w:t>
      </w:r>
      <w:r w:rsidRPr="00F27810">
        <w:t>。</w:t>
      </w:r>
    </w:p>
    <w:p w14:paraId="629E8384" w14:textId="77777777" w:rsidR="00B11C4D" w:rsidRPr="00F27810" w:rsidRDefault="00B11C4D" w:rsidP="00F27810">
      <w:pPr>
        <w:ind w:firstLine="480"/>
      </w:pPr>
    </w:p>
    <w:p w14:paraId="17BC63C3" w14:textId="306C9C41" w:rsidR="008677E9" w:rsidRDefault="00B7368F" w:rsidP="008677E9">
      <w:pPr>
        <w:pStyle w:val="2"/>
        <w:spacing w:before="65"/>
      </w:pPr>
      <w:bookmarkStart w:id="21" w:name="_Toc230166515"/>
      <w:r w:rsidRPr="00B7368F">
        <w:t>最优实例数推导</w:t>
      </w:r>
      <w:bookmarkEnd w:id="21"/>
    </w:p>
    <w:p w14:paraId="3DF31296" w14:textId="5AE0DC8A" w:rsidR="005A3297" w:rsidRPr="00641C35" w:rsidRDefault="00F27810" w:rsidP="00641C35">
      <w:pPr>
        <w:widowControl/>
        <w:adjustRightInd/>
        <w:snapToGrid/>
        <w:spacing w:line="240" w:lineRule="auto"/>
        <w:ind w:firstLineChars="0" w:firstLine="0"/>
        <w:jc w:val="left"/>
        <w:textAlignment w:val="auto"/>
        <w:rPr>
          <w:rFonts w:ascii="宋体" w:hAnsi="宋体" w:cs="宋体" w:hint="eastAsia"/>
          <w:snapToGrid/>
          <w:kern w:val="0"/>
          <w:szCs w:val="24"/>
        </w:rPr>
      </w:pPr>
      <w:r w:rsidRPr="00F27810">
        <w:rPr>
          <w:rFonts w:ascii="宋体" w:hAnsi="宋体" w:cs="宋体"/>
          <w:snapToGrid/>
          <w:kern w:val="0"/>
          <w:szCs w:val="24"/>
        </w:rPr>
        <w:t>业务方真正关心的并非底层容器实例的利用率，而是最终用户的等待延迟。设</w:t>
      </w:r>
      <w:r w:rsidRPr="00F27810">
        <w:rPr>
          <w:rFonts w:ascii="Arial" w:hAnsi="Arial" w:cs="Arial"/>
          <w:snapToGrid/>
          <w:kern w:val="0"/>
          <w:szCs w:val="24"/>
        </w:rPr>
        <w:t>W</w:t>
      </w:r>
      <w:r w:rsidRPr="00F27810">
        <w:rPr>
          <w:rFonts w:ascii="宋体" w:hAnsi="宋体" w:cs="宋体"/>
          <w:snapToGrid/>
          <w:kern w:val="0"/>
          <w:szCs w:val="24"/>
        </w:rPr>
        <w:t>为请求在队列中的等待时间，</w:t>
      </w:r>
      <w:r w:rsidRPr="00F27810">
        <w:rPr>
          <w:rFonts w:ascii="Arial" w:hAnsi="Arial" w:cs="Arial"/>
          <w:snapToGrid/>
          <w:kern w:val="0"/>
          <w:position w:val="-12"/>
          <w:szCs w:val="24"/>
        </w:rPr>
        <w:object w:dxaOrig="473" w:dyaOrig="359" w14:anchorId="13BBB104">
          <v:shape id="_x0000_i1030" type="#_x0000_t75" style="width:24pt;height:17.5pt" o:ole="">
            <v:imagedata r:id="rId30" o:title=""/>
          </v:shape>
          <o:OLEObject Type="Embed" ProgID="Equation.AxMath" ShapeID="_x0000_i1030" DrawAspect="Content" ObjectID="_1842692014" r:id="rId31"/>
        </w:object>
      </w:r>
      <w:r w:rsidRPr="00F27810">
        <w:rPr>
          <w:rFonts w:ascii="宋体" w:hAnsi="宋体" w:cs="宋体"/>
          <w:snapToGrid/>
          <w:kern w:val="0"/>
          <w:szCs w:val="24"/>
        </w:rPr>
        <w:t>为服务等级协议规定的最大可容忍排队延迟阈值。根据排队论的尾部分布定理，等待时间超过给定阈值的概率可由</w:t>
      </w:r>
      <w:proofErr w:type="gramStart"/>
      <w:r w:rsidRPr="00F27810">
        <w:rPr>
          <w:rFonts w:ascii="宋体" w:hAnsi="宋体" w:cs="宋体"/>
          <w:snapToGrid/>
          <w:kern w:val="0"/>
          <w:szCs w:val="24"/>
        </w:rPr>
        <w:t>下述指数</w:t>
      </w:r>
      <w:proofErr w:type="gramEnd"/>
      <w:r w:rsidRPr="00F27810">
        <w:rPr>
          <w:rFonts w:ascii="宋体" w:hAnsi="宋体" w:cs="宋体"/>
          <w:snapToGrid/>
          <w:kern w:val="0"/>
          <w:szCs w:val="24"/>
        </w:rPr>
        <w:t>衰减公式计算：</w:t>
      </w:r>
    </w:p>
    <w:p w14:paraId="4D7B735C" w14:textId="47CB309C" w:rsidR="00F27810" w:rsidRDefault="00F27810" w:rsidP="00F27810">
      <w:pPr>
        <w:pStyle w:val="AMDisplayEquation"/>
      </w:pPr>
      <w:r>
        <w:tab/>
      </w:r>
      <w:r w:rsidR="00641C35">
        <w:object w:dxaOrig="3232" w:dyaOrig="375" w14:anchorId="46259AD8">
          <v:shape id="_x0000_i1031" type="#_x0000_t75" style="width:162pt;height:19pt" o:ole="">
            <v:imagedata r:id="rId32" o:title=""/>
          </v:shape>
          <o:OLEObject Type="Embed" ProgID="Equation.AxMath" ShapeID="_x0000_i1031" DrawAspect="Content" ObjectID="_1842692015" r:id="rId3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Sec \c \* Arabic \* MERGEFORMAT ">
        <w:r w:rsidR="00B923D7">
          <w:rPr>
            <w:noProof/>
          </w:rPr>
          <w:instrText>1</w:instrText>
        </w:r>
      </w:fldSimple>
      <w:r>
        <w:instrText>.</w:instrText>
      </w:r>
      <w:fldSimple w:instr=" SEQ AMEqn \c \* Arabic \* MERGEFORMAT ">
        <w:r w:rsidR="00B923D7">
          <w:rPr>
            <w:noProof/>
          </w:rPr>
          <w:instrText>2</w:instrText>
        </w:r>
      </w:fldSimple>
      <w:r>
        <w:instrText>)</w:instrText>
      </w:r>
      <w:r>
        <w:fldChar w:fldCharType="end"/>
      </w:r>
    </w:p>
    <w:p w14:paraId="743188CB" w14:textId="7A9D4D4C" w:rsidR="00641C35" w:rsidRDefault="00641C35" w:rsidP="00641C35">
      <w:pPr>
        <w:ind w:firstLine="480"/>
      </w:pPr>
      <w:r w:rsidRPr="00641C35">
        <w:t>其中</w:t>
      </w:r>
      <w:r>
        <w:object w:dxaOrig="279" w:dyaOrig="359" w14:anchorId="539BAE10">
          <v:shape id="_x0000_i1032" type="#_x0000_t75" style="width:14pt;height:17.5pt" o:ole="">
            <v:imagedata r:id="rId34" o:title=""/>
          </v:shape>
          <o:OLEObject Type="Embed" ProgID="Equation.AxMath" ShapeID="_x0000_i1032" DrawAspect="Content" ObjectID="_1842692016" r:id="rId35"/>
        </w:object>
      </w:r>
      <w:r w:rsidRPr="00641C35">
        <w:t>即为前文提及的厄兰临界概率。为了满足百分之九十九分位的延迟达标率，我们将上述概率强制设定为小于等于百分之一。通过对该不等式进行对数变换与泰</w:t>
      </w:r>
      <w:proofErr w:type="gramStart"/>
      <w:r w:rsidRPr="00641C35">
        <w:t>勒展开</w:t>
      </w:r>
      <w:proofErr w:type="gramEnd"/>
      <w:r w:rsidRPr="00641C35">
        <w:t>近似，</w:t>
      </w:r>
      <w:proofErr w:type="gramStart"/>
      <w:r w:rsidRPr="00641C35">
        <w:t>调度器</w:t>
      </w:r>
      <w:proofErr w:type="gramEnd"/>
      <w:r w:rsidRPr="00641C35">
        <w:t>能够针对任意给定的瞬时流量</w:t>
      </w:r>
      <w:r>
        <w:rPr>
          <w:rFonts w:hint="eastAsia"/>
        </w:rPr>
        <w:t>λ</w:t>
      </w:r>
      <w:r w:rsidRPr="00641C35">
        <w:t>反向求解出满足约束的最小边界实例数</w:t>
      </w:r>
      <w:r>
        <w:object w:dxaOrig="364" w:dyaOrig="359" w14:anchorId="7C0F0407">
          <v:shape id="_x0000_i1033" type="#_x0000_t75" style="width:18.5pt;height:17.5pt" o:ole="">
            <v:imagedata r:id="rId36" o:title=""/>
          </v:shape>
          <o:OLEObject Type="Embed" ProgID="Equation.AxMath" ShapeID="_x0000_i1033" DrawAspect="Content" ObjectID="_1842692017" r:id="rId37"/>
        </w:object>
      </w:r>
      <w:r w:rsidRPr="00641C35">
        <w:t>。这一数学推导彻底打破了</w:t>
      </w:r>
      <w:proofErr w:type="gramStart"/>
      <w:r w:rsidRPr="00641C35">
        <w:t>传统算力供给</w:t>
      </w:r>
      <w:proofErr w:type="gramEnd"/>
      <w:r w:rsidRPr="00641C35">
        <w:t>依赖人工经验设置阈值的黑盒模式，实现了由业务延迟指标向底层机器规模的精准映射</w:t>
      </w:r>
      <w:r w:rsidRPr="00641C35">
        <w:t>[11]</w:t>
      </w:r>
      <w:r w:rsidRPr="00641C35">
        <w:t>。</w:t>
      </w:r>
    </w:p>
    <w:p w14:paraId="00EDBBC0" w14:textId="77777777" w:rsidR="00B11C4D" w:rsidRPr="00641C35" w:rsidRDefault="00B11C4D" w:rsidP="00641C35">
      <w:pPr>
        <w:ind w:firstLine="480"/>
      </w:pPr>
    </w:p>
    <w:p w14:paraId="314BF107" w14:textId="71AB1072" w:rsidR="008677E9" w:rsidRDefault="00B7368F" w:rsidP="008677E9">
      <w:pPr>
        <w:pStyle w:val="2"/>
        <w:spacing w:before="65"/>
      </w:pPr>
      <w:bookmarkStart w:id="22" w:name="_Toc230166516"/>
      <w:r w:rsidRPr="00B7368F">
        <w:t>延迟感知扩缩容算法实现</w:t>
      </w:r>
      <w:bookmarkEnd w:id="22"/>
    </w:p>
    <w:p w14:paraId="3B9893E8" w14:textId="28FFEEFA" w:rsidR="005A3297" w:rsidRDefault="00DB66A7" w:rsidP="005A3297">
      <w:pPr>
        <w:ind w:firstLine="480"/>
      </w:pPr>
      <w:r w:rsidRPr="00DB66A7">
        <w:t>在获取了最优实例数的理论解后，需要将其工程化落地至云原生集群的控制器组件中。标准的水平自动扩缩容控制器仅能采集静态的硬件监控参数。为此，本系统基于普罗米修斯时序数据库开发了自定义指标适配器。该适配器以一秒为时间窗口实时聚合网关层面的</w:t>
      </w:r>
      <w:r>
        <w:rPr>
          <w:rFonts w:hint="eastAsia"/>
        </w:rPr>
        <w:t>λ</w:t>
      </w:r>
      <w:r w:rsidRPr="00DB66A7">
        <w:t>与</w:t>
      </w:r>
      <w:proofErr w:type="gramStart"/>
      <w:r w:rsidRPr="00DB66A7">
        <w:t>微服务</w:t>
      </w:r>
      <w:proofErr w:type="gramEnd"/>
      <w:r w:rsidRPr="00DB66A7">
        <w:t>内部探测的</w:t>
      </w:r>
      <w:r>
        <w:object w:dxaOrig="208" w:dyaOrig="357" w14:anchorId="2A101931">
          <v:shape id="_x0000_i1034" type="#_x0000_t75" style="width:10.5pt;height:17.5pt" o:ole="">
            <v:imagedata r:id="rId19" o:title=""/>
          </v:shape>
          <o:OLEObject Type="Embed" ProgID="Equation.AxMath" ShapeID="_x0000_i1034" DrawAspect="Content" ObjectID="_1842692018" r:id="rId38"/>
        </w:object>
      </w:r>
      <w:r w:rsidRPr="00DB66A7">
        <w:t>参数。</w:t>
      </w:r>
    </w:p>
    <w:p w14:paraId="51C9FD4F" w14:textId="77777777" w:rsidR="00DB66A7" w:rsidRDefault="00DB66A7" w:rsidP="00B11C4D">
      <w:pPr>
        <w:keepNext/>
        <w:ind w:firstLineChars="83" w:firstLine="199"/>
      </w:pPr>
      <w:r>
        <w:rPr>
          <w:rFonts w:hint="eastAsia"/>
          <w:noProof/>
          <w:snapToGrid/>
        </w:rPr>
        <w:lastRenderedPageBreak/>
        <w:drawing>
          <wp:inline distT="0" distB="0" distL="0" distR="0" wp14:anchorId="32C74C3B" wp14:editId="7EB73461">
            <wp:extent cx="5346105" cy="2440305"/>
            <wp:effectExtent l="0" t="0" r="6985" b="0"/>
            <wp:docPr id="5811534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53407" name="图片 581153407"/>
                    <pic:cNvPicPr/>
                  </pic:nvPicPr>
                  <pic:blipFill rotWithShape="1">
                    <a:blip r:embed="rId39" cstate="print">
                      <a:extLst>
                        <a:ext uri="{28A0092B-C50C-407E-A947-70E740481C1C}">
                          <a14:useLocalDpi xmlns:a14="http://schemas.microsoft.com/office/drawing/2010/main" val="0"/>
                        </a:ext>
                      </a:extLst>
                    </a:blip>
                    <a:srcRect t="7643"/>
                    <a:stretch>
                      <a:fillRect/>
                    </a:stretch>
                  </pic:blipFill>
                  <pic:spPr bwMode="auto">
                    <a:xfrm>
                      <a:off x="0" y="0"/>
                      <a:ext cx="5371862" cy="2452062"/>
                    </a:xfrm>
                    <a:prstGeom prst="rect">
                      <a:avLst/>
                    </a:prstGeom>
                    <a:ln>
                      <a:noFill/>
                    </a:ln>
                    <a:extLst>
                      <a:ext uri="{53640926-AAD7-44D8-BBD7-CCE9431645EC}">
                        <a14:shadowObscured xmlns:a14="http://schemas.microsoft.com/office/drawing/2010/main"/>
                      </a:ext>
                    </a:extLst>
                  </pic:spPr>
                </pic:pic>
              </a:graphicData>
            </a:graphic>
          </wp:inline>
        </w:drawing>
      </w:r>
    </w:p>
    <w:p w14:paraId="26A23959" w14:textId="30BE751A" w:rsidR="00DB66A7" w:rsidRDefault="00DB66A7" w:rsidP="00DB66A7">
      <w:pPr>
        <w:pStyle w:val="ac"/>
        <w:spacing w:before="97" w:after="97"/>
        <w:ind w:firstLine="422"/>
      </w:pPr>
      <w:bookmarkStart w:id="23" w:name="_Ref23016489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23D7">
        <w:rPr>
          <w:noProof/>
        </w:rPr>
        <w:t>5</w:t>
      </w:r>
      <w:r>
        <w:fldChar w:fldCharType="end"/>
      </w:r>
      <w:r w:rsidRPr="00DB66A7">
        <w:t>预测性伸缩与响应式伸缩算法收敛趋势对比</w:t>
      </w:r>
      <w:bookmarkEnd w:id="23"/>
    </w:p>
    <w:p w14:paraId="74540DCF" w14:textId="77777777" w:rsidR="00B11C4D" w:rsidRPr="00B11C4D" w:rsidRDefault="00B11C4D" w:rsidP="00B11C4D">
      <w:pPr>
        <w:ind w:firstLine="480"/>
      </w:pPr>
    </w:p>
    <w:p w14:paraId="41D9DDF6" w14:textId="3607F6B9" w:rsidR="00DB66A7" w:rsidRDefault="00730B66" w:rsidP="00DB66A7">
      <w:pPr>
        <w:ind w:firstLine="480"/>
      </w:pPr>
      <w:r w:rsidRPr="00730B66">
        <w:t>观察</w:t>
      </w:r>
      <w:r>
        <w:fldChar w:fldCharType="begin"/>
      </w:r>
      <w:r>
        <w:instrText xml:space="preserve"> REF _Ref230164891 \h </w:instrText>
      </w:r>
      <w:r>
        <w:fldChar w:fldCharType="separate"/>
      </w:r>
      <w:r>
        <w:rPr>
          <w:rFonts w:hint="eastAsia"/>
        </w:rPr>
        <w:t>图</w:t>
      </w:r>
      <w:r>
        <w:rPr>
          <w:rFonts w:hint="eastAsia"/>
        </w:rPr>
        <w:t xml:space="preserve"> </w:t>
      </w:r>
      <w:r>
        <w:rPr>
          <w:noProof/>
        </w:rPr>
        <w:t>5</w:t>
      </w:r>
      <w:r w:rsidRPr="00DB66A7">
        <w:t>预测性伸缩与响应式伸缩算法收敛趋势对比</w:t>
      </w:r>
      <w:r>
        <w:fldChar w:fldCharType="end"/>
      </w:r>
      <w:r w:rsidRPr="00730B66">
        <w:t>可知，当系统遭遇突发性脉冲流量激增时，传统反应式算法由于需要等待硬件资源消耗触及高水位线，其扩容指令存在长达数分钟的严重迟滞。而本文实现的预测性伸缩算法通过在内存中高频执行排队论优化公式，能够在流量攀升的初始微小坡度阶段瞬间预测</w:t>
      </w:r>
      <w:proofErr w:type="gramStart"/>
      <w:r w:rsidRPr="00730B66">
        <w:t>出算力</w:t>
      </w:r>
      <w:proofErr w:type="gramEnd"/>
      <w:r w:rsidRPr="00730B66">
        <w:t>缺口。算法提前拉起全新的推理计算节点进行大模型权重的预加载，将弹性响应时间压缩至秒级，在</w:t>
      </w:r>
      <w:proofErr w:type="gramStart"/>
      <w:r w:rsidRPr="00730B66">
        <w:t>极端高</w:t>
      </w:r>
      <w:proofErr w:type="gramEnd"/>
      <w:r w:rsidRPr="00730B66">
        <w:t>并发场景下有效控制</w:t>
      </w:r>
      <w:proofErr w:type="gramStart"/>
      <w:r w:rsidRPr="00730B66">
        <w:t>了算力供给</w:t>
      </w:r>
      <w:proofErr w:type="gramEnd"/>
      <w:r w:rsidRPr="00730B66">
        <w:t>赤字引发的长尾延迟</w:t>
      </w:r>
      <w:r w:rsidR="00DB66A7" w:rsidRPr="00DB66A7">
        <w:t>[12]</w:t>
      </w:r>
      <w:r w:rsidR="00DB66A7" w:rsidRPr="00DB66A7">
        <w:t>。</w:t>
      </w:r>
    </w:p>
    <w:p w14:paraId="17FC77ED" w14:textId="77777777" w:rsidR="00B11C4D" w:rsidRPr="00DB66A7" w:rsidRDefault="00B11C4D" w:rsidP="00DB66A7">
      <w:pPr>
        <w:ind w:firstLine="480"/>
      </w:pPr>
    </w:p>
    <w:p w14:paraId="496A746E" w14:textId="383B4922" w:rsidR="008677E9" w:rsidRDefault="00F84565" w:rsidP="008677E9">
      <w:pPr>
        <w:pStyle w:val="1"/>
        <w:spacing w:before="260" w:after="163"/>
      </w:pPr>
      <w:bookmarkStart w:id="24" w:name="_Toc230166517"/>
      <w:r w:rsidRPr="00F84565">
        <w:t>系统部署</w:t>
      </w:r>
      <w:proofErr w:type="gramStart"/>
      <w:r w:rsidRPr="00F84565">
        <w:t>与压测评估</w:t>
      </w:r>
      <w:bookmarkEnd w:id="24"/>
      <w:proofErr w:type="gramEnd"/>
    </w:p>
    <w:p w14:paraId="14018677" w14:textId="70C95734" w:rsidR="008677E9" w:rsidRDefault="00F84565" w:rsidP="008677E9">
      <w:pPr>
        <w:pStyle w:val="2"/>
        <w:spacing w:before="65"/>
      </w:pPr>
      <w:bookmarkStart w:id="25" w:name="_Toc230166518"/>
      <w:r w:rsidRPr="00F84565">
        <w:t>集群拓扑规划与网络配置</w:t>
      </w:r>
      <w:bookmarkEnd w:id="25"/>
    </w:p>
    <w:p w14:paraId="56B6DCA9" w14:textId="488CCDF3" w:rsidR="004E26AD" w:rsidRDefault="00B25950" w:rsidP="004E26AD">
      <w:pPr>
        <w:ind w:firstLine="480"/>
      </w:pPr>
      <w:r w:rsidRPr="00B25950">
        <w:t>将智能</w:t>
      </w:r>
      <w:proofErr w:type="gramStart"/>
      <w:r w:rsidRPr="00B25950">
        <w:t>体系统</w:t>
      </w:r>
      <w:proofErr w:type="gramEnd"/>
      <w:r w:rsidRPr="00B25950">
        <w:t>从单台服务器迁移至云端生产环境，其首要任务是构建具备高可用性的物理与逻辑基础设施。本系统的实验环境基于弹性计算</w:t>
      </w:r>
      <w:proofErr w:type="gramStart"/>
      <w:r w:rsidRPr="00B25950">
        <w:t>云服务</w:t>
      </w:r>
      <w:proofErr w:type="gramEnd"/>
      <w:r w:rsidRPr="00B25950">
        <w:t>搭建。为应对区域性不可抗力故障并保障极高的可用性，集群跨越了三个独立的</w:t>
      </w:r>
      <w:proofErr w:type="gramStart"/>
      <w:r w:rsidRPr="00B25950">
        <w:t>可用区</w:t>
      </w:r>
      <w:proofErr w:type="gramEnd"/>
      <w:r w:rsidRPr="00B25950">
        <w:t>进行物理隔离部署。在计算节点的规格选型上，系统针对控制面与数据面的异构负载特征实施了精细化的资源分割。</w:t>
      </w:r>
    </w:p>
    <w:p w14:paraId="25FC8C47" w14:textId="3D795D1E" w:rsidR="005A3297" w:rsidRDefault="009559C7" w:rsidP="004E26AD">
      <w:pPr>
        <w:ind w:firstLine="480"/>
      </w:pPr>
      <w:r w:rsidRPr="009559C7">
        <w:t>对于承载状态管理、任务路由以及轻量级工具执行容器的逻辑集群，采用了五台具备均衡</w:t>
      </w:r>
      <w:r w:rsidRPr="009559C7">
        <w:t>I/O</w:t>
      </w:r>
      <w:r w:rsidRPr="009559C7">
        <w:t>性能的计算优化型实例，每台配置</w:t>
      </w:r>
      <w:r w:rsidRPr="009559C7">
        <w:t>8</w:t>
      </w:r>
      <w:r w:rsidRPr="009559C7">
        <w:t>核</w:t>
      </w:r>
      <w:r w:rsidRPr="009559C7">
        <w:t>CPU</w:t>
      </w:r>
      <w:r w:rsidRPr="009559C7">
        <w:t>与</w:t>
      </w:r>
      <w:proofErr w:type="spellStart"/>
      <w:r w:rsidRPr="009559C7">
        <w:t>32GB</w:t>
      </w:r>
      <w:proofErr w:type="spellEnd"/>
      <w:r w:rsidRPr="009559C7">
        <w:t>内存。该集群主要承担高并发的</w:t>
      </w:r>
      <w:r w:rsidRPr="009559C7">
        <w:t>API</w:t>
      </w:r>
      <w:r w:rsidRPr="009559C7">
        <w:t>分发与密集的文件流转任务。对于数据面中最为核心的</w:t>
      </w:r>
      <w:r w:rsidRPr="009559C7">
        <w:lastRenderedPageBreak/>
        <w:t>本地大语言模型推理集群，则部署了两台挂载</w:t>
      </w:r>
      <w:proofErr w:type="spellStart"/>
      <w:r w:rsidRPr="009559C7">
        <w:t>16GB</w:t>
      </w:r>
      <w:proofErr w:type="spellEnd"/>
      <w:r w:rsidRPr="009559C7">
        <w:t>显存</w:t>
      </w:r>
      <w:r w:rsidRPr="009559C7">
        <w:t>GPU</w:t>
      </w:r>
      <w:r w:rsidRPr="009559C7">
        <w:t>的加速计算型实例。为了满足分布式向量数据库对持久化存储的极高</w:t>
      </w:r>
      <w:r w:rsidRPr="009559C7">
        <w:t>IOPS</w:t>
      </w:r>
      <w:r w:rsidRPr="009559C7">
        <w:t>要求，集群所有节点均挂载了最高可提供</w:t>
      </w:r>
      <w:proofErr w:type="spellStart"/>
      <w:r w:rsidRPr="009559C7">
        <w:t>3000IOPS</w:t>
      </w:r>
      <w:proofErr w:type="spellEnd"/>
      <w:r w:rsidRPr="009559C7">
        <w:t>的预配置吞吐量云硬盘。</w:t>
      </w:r>
    </w:p>
    <w:p w14:paraId="0142395F" w14:textId="0BA76ACB" w:rsidR="004E26AD" w:rsidRDefault="00B25950" w:rsidP="004E26AD">
      <w:pPr>
        <w:ind w:firstLine="480"/>
      </w:pPr>
      <w:r w:rsidRPr="00B25950">
        <w:t>在多计算节点共存的集群中，如何确保特定类型的容器被精准调度到配备有特殊硬件的机器上，是异构编排的核心难点。</w:t>
      </w:r>
      <w:r w:rsidR="00A67EDE">
        <w:t>GPU</w:t>
      </w:r>
      <w:r w:rsidRPr="00B25950">
        <w:t>节点租赁成本极高，若让普通的控制流</w:t>
      </w:r>
      <w:proofErr w:type="gramStart"/>
      <w:r w:rsidRPr="00B25950">
        <w:t>微服务</w:t>
      </w:r>
      <w:proofErr w:type="gramEnd"/>
      <w:r w:rsidRPr="00B25950">
        <w:t>或者网络爬虫容器错误地漂移至这些节点，将造成严重</w:t>
      </w:r>
      <w:proofErr w:type="gramStart"/>
      <w:r w:rsidRPr="00B25950">
        <w:t>的算力浪费</w:t>
      </w:r>
      <w:proofErr w:type="gramEnd"/>
      <w:r w:rsidRPr="00B25950">
        <w:t>。</w:t>
      </w:r>
    </w:p>
    <w:p w14:paraId="2521843B" w14:textId="358C7F33" w:rsidR="005A3297" w:rsidRDefault="00B25950" w:rsidP="004E26AD">
      <w:pPr>
        <w:ind w:firstLine="480"/>
      </w:pPr>
      <w:r w:rsidRPr="00B25950">
        <w:t>为彻底解决这一调度问题，系统在</w:t>
      </w:r>
      <w:r w:rsidRPr="00B25950">
        <w:t>Kubernetes</w:t>
      </w:r>
      <w:r w:rsidRPr="00B25950">
        <w:t>控制平面深度应用了污点与容忍度机制。</w:t>
      </w:r>
      <w:proofErr w:type="gramStart"/>
      <w:r w:rsidRPr="00B25950">
        <w:t>调度器</w:t>
      </w:r>
      <w:proofErr w:type="gramEnd"/>
      <w:r w:rsidRPr="00B25950">
        <w:t>在所有的</w:t>
      </w:r>
      <w:r w:rsidR="00A67EDE">
        <w:t>GPU</w:t>
      </w:r>
      <w:r w:rsidRPr="00B25950">
        <w:t>推理实例上打上了专属污点标签，阻止任何常规调度程序将无关任务指派至此。随后，在本地模型推理</w:t>
      </w:r>
      <w:proofErr w:type="gramStart"/>
      <w:r w:rsidRPr="00B25950">
        <w:t>微服务</w:t>
      </w:r>
      <w:proofErr w:type="gramEnd"/>
      <w:r w:rsidRPr="00B25950">
        <w:t>的部署配置中，显式声明了针对该污点的容忍度以及节点亲和性选择器。这种软硬结合的调度策略，在逻辑层面构筑了一道隔离墙，确保了高成本的张量计算</w:t>
      </w:r>
      <w:proofErr w:type="gramStart"/>
      <w:r w:rsidRPr="00B25950">
        <w:t>算</w:t>
      </w:r>
      <w:proofErr w:type="gramEnd"/>
      <w:r w:rsidRPr="00B25950">
        <w:t>力被百分之百用于大模型的前向推理任务，实现了集群计算资源利用率的最大化</w:t>
      </w:r>
      <w:r w:rsidRPr="00B25950">
        <w:t>[13]</w:t>
      </w:r>
      <w:r w:rsidRPr="00B25950">
        <w:t>。</w:t>
      </w:r>
    </w:p>
    <w:p w14:paraId="0EDE608E" w14:textId="3B2EE721" w:rsidR="004E26AD" w:rsidRDefault="00B25950" w:rsidP="004E26AD">
      <w:pPr>
        <w:ind w:firstLine="480"/>
      </w:pPr>
      <w:r w:rsidRPr="00B25950">
        <w:t>传统的云原生集群多采用基于内核网络地址转换表的数据包转发机制。当并发智能</w:t>
      </w:r>
      <w:proofErr w:type="gramStart"/>
      <w:r w:rsidRPr="00B25950">
        <w:t>体数量</w:t>
      </w:r>
      <w:proofErr w:type="gramEnd"/>
      <w:r w:rsidRPr="00B25950">
        <w:t>激增时，海量的</w:t>
      </w:r>
      <w:proofErr w:type="gramStart"/>
      <w:r w:rsidRPr="00B25950">
        <w:t>内部微服务</w:t>
      </w:r>
      <w:proofErr w:type="gramEnd"/>
      <w:r w:rsidRPr="00B25950">
        <w:t>通信会在内核空间引发极其庞大的网络地址转换表项查找与锁竞争，导致网络传输的尾部延迟急剧恶化。</w:t>
      </w:r>
    </w:p>
    <w:p w14:paraId="08B905FF" w14:textId="3D1A8D00" w:rsidR="005A3297" w:rsidRPr="00730B66" w:rsidRDefault="00B25950" w:rsidP="004E26AD">
      <w:pPr>
        <w:ind w:firstLine="480"/>
      </w:pPr>
      <w:r w:rsidRPr="00B25950">
        <w:t>为了打破操作系统内核网络</w:t>
      </w:r>
      <w:proofErr w:type="gramStart"/>
      <w:r w:rsidRPr="00B25950">
        <w:t>栈</w:t>
      </w:r>
      <w:proofErr w:type="gramEnd"/>
      <w:r w:rsidRPr="00B25950">
        <w:t>带来的性能瓶颈，本实验配置彻底抛弃了传统的网络代理模式，转而采用了基于</w:t>
      </w:r>
      <w:proofErr w:type="spellStart"/>
      <w:r w:rsidR="00A67EDE">
        <w:t>eBPF</w:t>
      </w:r>
      <w:proofErr w:type="spellEnd"/>
      <w:r w:rsidRPr="00B25950">
        <w:t>技术的新一代容器网络接口。</w:t>
      </w:r>
      <w:r w:rsidR="00501F73" w:rsidRPr="00501F73">
        <w:t>该技术能够在操作系统内核的</w:t>
      </w:r>
      <w:proofErr w:type="gramStart"/>
      <w:r w:rsidR="00501F73" w:rsidRPr="00501F73">
        <w:t>最</w:t>
      </w:r>
      <w:proofErr w:type="gramEnd"/>
      <w:r w:rsidR="00501F73" w:rsidRPr="00501F73">
        <w:t>底层直接挂载自定义的网络转发程序。由于绕过了复杂的系统调用与繁杂的网络协议</w:t>
      </w:r>
      <w:proofErr w:type="gramStart"/>
      <w:r w:rsidR="00501F73" w:rsidRPr="00501F73">
        <w:t>栈</w:t>
      </w:r>
      <w:proofErr w:type="gramEnd"/>
      <w:r w:rsidR="00501F73" w:rsidRPr="00501F73">
        <w:t>解析，控制面发往数据面的高频</w:t>
      </w:r>
      <w:r w:rsidR="00501F73" w:rsidRPr="00501F73">
        <w:t>RPC</w:t>
      </w:r>
      <w:r w:rsidR="00501F73" w:rsidRPr="00501F73">
        <w:t>请求得以在内核态实现</w:t>
      </w:r>
      <w:proofErr w:type="gramStart"/>
      <w:r w:rsidR="00501F73" w:rsidRPr="00501F73">
        <w:t>极</w:t>
      </w:r>
      <w:proofErr w:type="gramEnd"/>
      <w:r w:rsidR="00501F73" w:rsidRPr="00501F73">
        <w:t>速放行。经过实测验证，在</w:t>
      </w:r>
      <w:r w:rsidR="00501F73" w:rsidRPr="00501F73">
        <w:t>50</w:t>
      </w:r>
      <w:r w:rsidR="00501F73" w:rsidRPr="00501F73">
        <w:t>并发的高压环境下，</w:t>
      </w:r>
      <w:proofErr w:type="gramStart"/>
      <w:r w:rsidR="00501F73" w:rsidRPr="00501F73">
        <w:t>微服务</w:t>
      </w:r>
      <w:proofErr w:type="gramEnd"/>
      <w:r w:rsidR="00501F73" w:rsidRPr="00501F73">
        <w:t>间的内网通信延迟被稳定压缩至</w:t>
      </w:r>
      <w:r w:rsidR="00501F73" w:rsidRPr="00501F73">
        <w:t>3</w:t>
      </w:r>
      <w:r w:rsidR="00501F73" w:rsidRPr="00501F73">
        <w:t>毫秒以内，为上层智能体的实时响应提供了物理极限级别的网络保障</w:t>
      </w:r>
      <w:r w:rsidR="00501F73" w:rsidRPr="00501F73">
        <w:t>[14]</w:t>
      </w:r>
      <w:r w:rsidR="004E26AD">
        <w:rPr>
          <w:rFonts w:hint="eastAsia"/>
        </w:rPr>
        <w:t>。</w:t>
      </w:r>
    </w:p>
    <w:p w14:paraId="6D3A3208" w14:textId="77777777" w:rsidR="00B11C4D" w:rsidRPr="004E26AD" w:rsidRDefault="00B11C4D" w:rsidP="004E26AD">
      <w:pPr>
        <w:ind w:firstLine="480"/>
      </w:pPr>
    </w:p>
    <w:p w14:paraId="0EB4B6E0" w14:textId="728F344B" w:rsidR="008677E9" w:rsidRDefault="00F84565" w:rsidP="008677E9">
      <w:pPr>
        <w:pStyle w:val="2"/>
        <w:spacing w:before="65"/>
      </w:pPr>
      <w:bookmarkStart w:id="26" w:name="_Toc230166519"/>
      <w:r w:rsidRPr="00F84565">
        <w:t>监控指标与可观测性</w:t>
      </w:r>
      <w:bookmarkEnd w:id="26"/>
    </w:p>
    <w:p w14:paraId="7AAAD080" w14:textId="35457B4C" w:rsidR="004E26AD" w:rsidRDefault="00B25950" w:rsidP="004E26AD">
      <w:pPr>
        <w:ind w:firstLine="480"/>
      </w:pPr>
      <w:r w:rsidRPr="00B25950">
        <w:t>在分布式黑盒中运行的微服务</w:t>
      </w:r>
      <w:r>
        <w:rPr>
          <w:rFonts w:hint="eastAsia"/>
        </w:rPr>
        <w:t>，是</w:t>
      </w:r>
      <w:r w:rsidRPr="00B25950">
        <w:t>需要完善的可观测性体系来保障平稳运行。本系统建立了</w:t>
      </w:r>
      <w:proofErr w:type="gramStart"/>
      <w:r w:rsidRPr="00B25950">
        <w:t>一</w:t>
      </w:r>
      <w:proofErr w:type="gramEnd"/>
      <w:r w:rsidRPr="00B25950">
        <w:t>套包含存活探针、时序指标监控与全链路追踪的三维立体监控矩阵。</w:t>
      </w:r>
    </w:p>
    <w:p w14:paraId="3AEB5A8F" w14:textId="16220FA0" w:rsidR="005A3297" w:rsidRDefault="00B25950" w:rsidP="004E26AD">
      <w:pPr>
        <w:ind w:firstLine="480"/>
      </w:pPr>
      <w:r w:rsidRPr="00B25950">
        <w:t>首先，针对容易发生内存泄漏的代码沙</w:t>
      </w:r>
      <w:proofErr w:type="gramStart"/>
      <w:r w:rsidRPr="00B25950">
        <w:t>箱工具</w:t>
      </w:r>
      <w:proofErr w:type="gramEnd"/>
      <w:r w:rsidRPr="00B25950">
        <w:t>容器以及显存溢出的</w:t>
      </w:r>
      <w:r w:rsidR="00A67EDE">
        <w:t>GPU</w:t>
      </w:r>
      <w:r w:rsidRPr="00B25950">
        <w:t>推理</w:t>
      </w:r>
      <w:r w:rsidRPr="00B25950">
        <w:lastRenderedPageBreak/>
        <w:t>容器，系统在底层配置了严格的存活探针机制。一旦探针在连续三个周期内未能收到进程的健康心跳响应，底层守护程序将在</w:t>
      </w:r>
      <w:proofErr w:type="gramStart"/>
      <w:r w:rsidRPr="00B25950">
        <w:t>百毫秒</w:t>
      </w:r>
      <w:proofErr w:type="gramEnd"/>
      <w:r w:rsidRPr="00B25950">
        <w:t>级强行销毁并重建异常容器，实现了故障的自愈。其次，集群内全面部署了普罗米修斯监控代理组件，以秒级颗粒度抓取所有节点的</w:t>
      </w:r>
      <w:r w:rsidR="00A67EDE">
        <w:t>CPU</w:t>
      </w:r>
      <w:r w:rsidRPr="00B25950">
        <w:t>消耗、显存占用阈值以及应用层的并发排队长度。这些细粒度的时序监控数据被实时推送至</w:t>
      </w:r>
      <w:proofErr w:type="spellStart"/>
      <w:r w:rsidR="009559C7">
        <w:t>TSDB</w:t>
      </w:r>
      <w:proofErr w:type="spellEnd"/>
      <w:r w:rsidRPr="00B25950">
        <w:t>，为前文阐述的预测性水平自动扩缩容算法提供了最精准的数据源输入。</w:t>
      </w:r>
    </w:p>
    <w:p w14:paraId="6DEE14DE" w14:textId="77777777" w:rsidR="00F84565" w:rsidRDefault="00F84565" w:rsidP="004E26AD">
      <w:pPr>
        <w:ind w:firstLine="480"/>
      </w:pPr>
    </w:p>
    <w:p w14:paraId="1A046EFB" w14:textId="4D5FB59B" w:rsidR="008677E9" w:rsidRDefault="00F84565" w:rsidP="008677E9">
      <w:pPr>
        <w:pStyle w:val="2"/>
        <w:spacing w:before="65"/>
      </w:pPr>
      <w:bookmarkStart w:id="27" w:name="_Toc230166520"/>
      <w:r w:rsidRPr="00F84565">
        <w:t>并发吞吐量与延迟评估</w:t>
      </w:r>
      <w:bookmarkEnd w:id="27"/>
    </w:p>
    <w:p w14:paraId="34AFCB39" w14:textId="4ADD07DB" w:rsidR="005A3297" w:rsidRDefault="00957288" w:rsidP="005A3297">
      <w:pPr>
        <w:ind w:firstLine="480"/>
      </w:pPr>
      <w:r w:rsidRPr="00957288">
        <w:t>为了验证本报告所提云原生架构在真实高并发场景下的有效性，系统评估阶段引入了</w:t>
      </w:r>
      <w:proofErr w:type="gramStart"/>
      <w:r w:rsidRPr="00957288">
        <w:t>分布式压测工具</w:t>
      </w:r>
      <w:proofErr w:type="gramEnd"/>
      <w:r w:rsidRPr="00957288">
        <w:t>。测试集群由独立的压力生成节点组成，模拟</w:t>
      </w:r>
      <w:proofErr w:type="gramStart"/>
      <w:r w:rsidRPr="00957288">
        <w:t>真实业务</w:t>
      </w:r>
      <w:proofErr w:type="gramEnd"/>
      <w:r w:rsidRPr="00957288">
        <w:t>中带有潮汐效应的用户请求流。考虑到本地加载</w:t>
      </w:r>
      <w:r w:rsidRPr="00957288">
        <w:t>LLM</w:t>
      </w:r>
      <w:r w:rsidRPr="00957288">
        <w:t>权重后的显存物理上限，本次</w:t>
      </w:r>
      <w:proofErr w:type="gramStart"/>
      <w:r w:rsidRPr="00957288">
        <w:t>压测将</w:t>
      </w:r>
      <w:proofErr w:type="gramEnd"/>
      <w:r w:rsidRPr="00957288">
        <w:t>并发用户基数从初始的</w:t>
      </w:r>
      <w:r w:rsidRPr="00957288">
        <w:t>5</w:t>
      </w:r>
      <w:r w:rsidRPr="00957288">
        <w:t>逐步递增至极限的</w:t>
      </w:r>
      <w:r w:rsidRPr="00957288">
        <w:t>50</w:t>
      </w:r>
      <w:r w:rsidRPr="00957288">
        <w:t>并发。每一个模拟用户将向系统发送完整的</w:t>
      </w:r>
      <w:r w:rsidRPr="00957288">
        <w:t>Agent</w:t>
      </w:r>
      <w:r w:rsidRPr="00957288">
        <w:t>生命周期请求，涵盖上下文检索、大模型规划决策以及最终的代码沙箱执行。系统的基准对照组为配置了</w:t>
      </w:r>
      <w:r w:rsidRPr="00957288">
        <w:t>32</w:t>
      </w:r>
      <w:r w:rsidRPr="00957288">
        <w:t>核</w:t>
      </w:r>
      <w:r w:rsidRPr="00957288">
        <w:t>CPU</w:t>
      </w:r>
      <w:r w:rsidRPr="00957288">
        <w:t>与单张</w:t>
      </w:r>
      <w:proofErr w:type="spellStart"/>
      <w:r w:rsidRPr="00957288">
        <w:t>16GBGPU</w:t>
      </w:r>
      <w:proofErr w:type="spellEnd"/>
      <w:r w:rsidRPr="00957288">
        <w:t>的传统单体架构实例。所有网络请求的响应时长、吞吐量以及节点资源利用率均由</w:t>
      </w:r>
      <w:r w:rsidRPr="00957288">
        <w:t>Prometheus</w:t>
      </w:r>
      <w:r w:rsidRPr="00957288">
        <w:t>以</w:t>
      </w:r>
      <w:r w:rsidRPr="00957288">
        <w:t>1</w:t>
      </w:r>
      <w:r w:rsidRPr="00957288">
        <w:t>秒的采样率实时捕获，并汇入</w:t>
      </w:r>
      <w:proofErr w:type="spellStart"/>
      <w:r w:rsidRPr="00957288">
        <w:t>TSDB</w:t>
      </w:r>
      <w:proofErr w:type="spellEnd"/>
      <w:r w:rsidRPr="00957288">
        <w:t>时序数据库</w:t>
      </w:r>
      <w:r w:rsidRPr="00957288">
        <w:t>[15]</w:t>
      </w:r>
      <w:r w:rsidRPr="00957288">
        <w:t>。</w:t>
      </w:r>
    </w:p>
    <w:p w14:paraId="39F24B8D" w14:textId="5A583567" w:rsidR="005A3297" w:rsidRDefault="00B25950" w:rsidP="005A3297">
      <w:pPr>
        <w:ind w:firstLine="480"/>
      </w:pPr>
      <w:r w:rsidRPr="00B25950">
        <w:t>吞吐量与响应时间是衡量分布式系统服务质量的核心工程指标。在实验中，吞吐量以系统每秒成功处理的智能</w:t>
      </w:r>
      <w:proofErr w:type="gramStart"/>
      <w:r w:rsidRPr="00B25950">
        <w:t>体任务</w:t>
      </w:r>
      <w:proofErr w:type="gramEnd"/>
      <w:r w:rsidRPr="00B25950">
        <w:t>闭环数量来衡量。</w:t>
      </w:r>
    </w:p>
    <w:p w14:paraId="048BD9A7" w14:textId="02E08AA0" w:rsidR="00E52618" w:rsidRDefault="00E52618" w:rsidP="00957288">
      <w:pPr>
        <w:keepNext/>
        <w:ind w:firstLineChars="0" w:firstLine="0"/>
      </w:pPr>
      <w:r>
        <w:rPr>
          <w:rFonts w:hint="eastAsia"/>
          <w:noProof/>
          <w:snapToGrid/>
        </w:rPr>
        <w:drawing>
          <wp:inline distT="0" distB="0" distL="0" distR="0" wp14:anchorId="201DC1E6" wp14:editId="6A98C00C">
            <wp:extent cx="5487534" cy="2827606"/>
            <wp:effectExtent l="0" t="0" r="0" b="0"/>
            <wp:docPr id="3299121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2169" name="图片 329912169"/>
                    <pic:cNvPicPr/>
                  </pic:nvPicPr>
                  <pic:blipFill rotWithShape="1">
                    <a:blip r:embed="rId40" cstate="print">
                      <a:extLst>
                        <a:ext uri="{28A0092B-C50C-407E-A947-70E740481C1C}">
                          <a14:useLocalDpi xmlns:a14="http://schemas.microsoft.com/office/drawing/2010/main" val="0"/>
                        </a:ext>
                      </a:extLst>
                    </a:blip>
                    <a:srcRect t="6389"/>
                    <a:stretch>
                      <a:fillRect/>
                    </a:stretch>
                  </pic:blipFill>
                  <pic:spPr bwMode="auto">
                    <a:xfrm>
                      <a:off x="0" y="0"/>
                      <a:ext cx="5515468" cy="2842000"/>
                    </a:xfrm>
                    <a:prstGeom prst="rect">
                      <a:avLst/>
                    </a:prstGeom>
                    <a:ln>
                      <a:noFill/>
                    </a:ln>
                    <a:extLst>
                      <a:ext uri="{53640926-AAD7-44D8-BBD7-CCE9431645EC}">
                        <a14:shadowObscured xmlns:a14="http://schemas.microsoft.com/office/drawing/2010/main"/>
                      </a:ext>
                    </a:extLst>
                  </pic:spPr>
                </pic:pic>
              </a:graphicData>
            </a:graphic>
          </wp:inline>
        </w:drawing>
      </w:r>
    </w:p>
    <w:p w14:paraId="6CDC7C29" w14:textId="35FF1862" w:rsidR="00E52618" w:rsidRDefault="00E52618" w:rsidP="00E52618">
      <w:pPr>
        <w:pStyle w:val="ac"/>
        <w:spacing w:before="97" w:after="97"/>
        <w:ind w:firstLine="422"/>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23D7">
        <w:rPr>
          <w:noProof/>
        </w:rPr>
        <w:t>6</w:t>
      </w:r>
      <w:r>
        <w:fldChar w:fldCharType="end"/>
      </w:r>
      <w:r w:rsidRPr="00E52618">
        <w:t>云原生架构与单体架构性能对比折线图</w:t>
      </w:r>
    </w:p>
    <w:p w14:paraId="7723BDE9" w14:textId="77777777" w:rsidR="00B11C4D" w:rsidRPr="00B11C4D" w:rsidRDefault="00B11C4D" w:rsidP="00B11C4D">
      <w:pPr>
        <w:ind w:firstLine="480"/>
      </w:pPr>
    </w:p>
    <w:p w14:paraId="350397C5" w14:textId="1D92000A" w:rsidR="00E52618" w:rsidRDefault="00E52618" w:rsidP="00E52618">
      <w:pPr>
        <w:ind w:firstLine="480"/>
      </w:pPr>
      <w:r w:rsidRPr="00E52618">
        <w:lastRenderedPageBreak/>
        <w:t>如图</w:t>
      </w:r>
      <w:r w:rsidRPr="00E52618">
        <w:t>6</w:t>
      </w:r>
      <w:r w:rsidRPr="00E52618">
        <w:t>的性能对比折线图所示，</w:t>
      </w:r>
      <w:r w:rsidR="00957288" w:rsidRPr="00957288">
        <w:t>当并发请求数量攀升至</w:t>
      </w:r>
      <w:r w:rsidR="00957288" w:rsidRPr="00957288">
        <w:t>30</w:t>
      </w:r>
      <w:r w:rsidR="00957288" w:rsidRPr="00957288">
        <w:t>时，传统单体架构由于</w:t>
      </w:r>
      <w:r w:rsidR="00957288" w:rsidRPr="00957288">
        <w:t>CPU</w:t>
      </w:r>
      <w:r w:rsidR="00957288" w:rsidRPr="00957288">
        <w:t>时间片轮转开销呈</w:t>
      </w:r>
      <w:proofErr w:type="gramStart"/>
      <w:r w:rsidR="00957288" w:rsidRPr="00957288">
        <w:t>指数级</w:t>
      </w:r>
      <w:proofErr w:type="gramEnd"/>
      <w:r w:rsidR="00957288" w:rsidRPr="00957288">
        <w:t>上升以及</w:t>
      </w:r>
      <w:r w:rsidR="00957288" w:rsidRPr="00957288">
        <w:t>GPU</w:t>
      </w:r>
      <w:r w:rsidR="00957288" w:rsidRPr="00957288">
        <w:t>显存排队积压，其吞吐量触及约</w:t>
      </w:r>
      <w:proofErr w:type="spellStart"/>
      <w:r w:rsidR="00957288" w:rsidRPr="00957288">
        <w:t>12QPS</w:t>
      </w:r>
      <w:proofErr w:type="spellEnd"/>
      <w:r w:rsidR="00957288" w:rsidRPr="00957288">
        <w:t>的物理天花板，随后发生严重的请求丢弃与超时。而本报告设计的云原生弹性架构，得益于排队论预测性扩容算法的前置介入，在并发量攀升期间能够平滑拉起新的推理节点。在</w:t>
      </w:r>
      <w:r w:rsidR="00957288" w:rsidRPr="00957288">
        <w:t>50</w:t>
      </w:r>
      <w:r w:rsidR="00957288" w:rsidRPr="00957288">
        <w:t>并发的极端压测点，云原生架构的吞吐量保持线性增长至约</w:t>
      </w:r>
      <w:proofErr w:type="spellStart"/>
      <w:r w:rsidR="00957288" w:rsidRPr="00957288">
        <w:t>22QPS</w:t>
      </w:r>
      <w:proofErr w:type="spellEnd"/>
      <w:r w:rsidR="00957288" w:rsidRPr="00957288">
        <w:t>。更为关键的是，衡量</w:t>
      </w:r>
      <w:r w:rsidR="00957288" w:rsidRPr="00957288">
        <w:t>SLA</w:t>
      </w:r>
      <w:r w:rsidR="00957288" w:rsidRPr="00957288">
        <w:t>底线的</w:t>
      </w:r>
      <w:proofErr w:type="spellStart"/>
      <w:r w:rsidR="00957288" w:rsidRPr="00957288">
        <w:t>P99</w:t>
      </w:r>
      <w:proofErr w:type="spellEnd"/>
      <w:r w:rsidR="00957288" w:rsidRPr="00957288">
        <w:t>延迟数据表明，单体架构在满载时的尾部延迟飙升至</w:t>
      </w:r>
      <w:r w:rsidR="00957288" w:rsidRPr="00957288">
        <w:t>2540</w:t>
      </w:r>
      <w:r w:rsidR="00957288" w:rsidRPr="00957288">
        <w:t>毫秒，而云原生集群凭借底层负载均衡与严格</w:t>
      </w:r>
      <w:proofErr w:type="gramStart"/>
      <w:r w:rsidR="00957288" w:rsidRPr="00957288">
        <w:t>的算力隔离</w:t>
      </w:r>
      <w:proofErr w:type="gramEnd"/>
      <w:r w:rsidR="00957288" w:rsidRPr="00957288">
        <w:t>，将该延迟压制在</w:t>
      </w:r>
      <w:r w:rsidR="00957288" w:rsidRPr="00957288">
        <w:t>810</w:t>
      </w:r>
      <w:r w:rsidR="00957288" w:rsidRPr="00957288">
        <w:t>毫秒以内，长尾延迟降幅高达</w:t>
      </w:r>
      <w:r w:rsidR="00957288" w:rsidRPr="00957288">
        <w:t>68%[16]</w:t>
      </w:r>
      <w:r w:rsidR="00957288" w:rsidRPr="00957288">
        <w:t>。</w:t>
      </w:r>
    </w:p>
    <w:p w14:paraId="062F3CEF" w14:textId="77777777" w:rsidR="00B11C4D" w:rsidRPr="00E52618" w:rsidRDefault="00B11C4D" w:rsidP="00E52618">
      <w:pPr>
        <w:ind w:firstLine="480"/>
      </w:pPr>
    </w:p>
    <w:p w14:paraId="3B7E963A" w14:textId="16253909" w:rsidR="008677E9" w:rsidRDefault="00F84565" w:rsidP="008677E9">
      <w:pPr>
        <w:pStyle w:val="2"/>
        <w:spacing w:before="65"/>
      </w:pPr>
      <w:bookmarkStart w:id="28" w:name="_Toc230166521"/>
      <w:r w:rsidRPr="00F84565">
        <w:t>资源利用率与成本分析</w:t>
      </w:r>
      <w:bookmarkEnd w:id="28"/>
    </w:p>
    <w:p w14:paraId="553FE0C3" w14:textId="413C7B0A" w:rsidR="005A3297" w:rsidRDefault="00B25950" w:rsidP="005A3297">
      <w:pPr>
        <w:ind w:firstLine="480"/>
      </w:pPr>
      <w:r w:rsidRPr="00B25950">
        <w:t>系统落地的核心不仅在于性能的提升，更在于整体运营成本的压缩。传统单体架构为了应对业务高峰，必须按照流量极值预先全量购买并独占硬件实例，这种静态预留策略在流量低谷期会产生极为庞大</w:t>
      </w:r>
      <w:proofErr w:type="gramStart"/>
      <w:r w:rsidRPr="00B25950">
        <w:t>的算力浪费</w:t>
      </w:r>
      <w:proofErr w:type="gramEnd"/>
      <w:r w:rsidRPr="00B25950">
        <w:t>。</w:t>
      </w:r>
    </w:p>
    <w:p w14:paraId="1D648216" w14:textId="77777777" w:rsidR="00E52618" w:rsidRDefault="00E52618" w:rsidP="00957288">
      <w:pPr>
        <w:keepNext/>
        <w:ind w:firstLineChars="0" w:firstLine="0"/>
      </w:pPr>
      <w:r>
        <w:rPr>
          <w:rFonts w:hint="eastAsia"/>
          <w:noProof/>
          <w:snapToGrid/>
        </w:rPr>
        <w:drawing>
          <wp:inline distT="0" distB="0" distL="0" distR="0" wp14:anchorId="0D4707E9" wp14:editId="1F797628">
            <wp:extent cx="5499588" cy="2806504"/>
            <wp:effectExtent l="0" t="0" r="6350" b="0"/>
            <wp:docPr id="952607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0771" name="图片 95260771"/>
                    <pic:cNvPicPr/>
                  </pic:nvPicPr>
                  <pic:blipFill rotWithShape="1">
                    <a:blip r:embed="rId41" cstate="print">
                      <a:extLst>
                        <a:ext uri="{28A0092B-C50C-407E-A947-70E740481C1C}">
                          <a14:useLocalDpi xmlns:a14="http://schemas.microsoft.com/office/drawing/2010/main" val="0"/>
                        </a:ext>
                      </a:extLst>
                    </a:blip>
                    <a:srcRect t="7113"/>
                    <a:stretch>
                      <a:fillRect/>
                    </a:stretch>
                  </pic:blipFill>
                  <pic:spPr bwMode="auto">
                    <a:xfrm>
                      <a:off x="0" y="0"/>
                      <a:ext cx="5529892" cy="2821968"/>
                    </a:xfrm>
                    <a:prstGeom prst="rect">
                      <a:avLst/>
                    </a:prstGeom>
                    <a:ln>
                      <a:noFill/>
                    </a:ln>
                    <a:extLst>
                      <a:ext uri="{53640926-AAD7-44D8-BBD7-CCE9431645EC}">
                        <a14:shadowObscured xmlns:a14="http://schemas.microsoft.com/office/drawing/2010/main"/>
                      </a:ext>
                    </a:extLst>
                  </pic:spPr>
                </pic:pic>
              </a:graphicData>
            </a:graphic>
          </wp:inline>
        </w:drawing>
      </w:r>
    </w:p>
    <w:p w14:paraId="77C73463" w14:textId="4BCA45DE" w:rsidR="00E52618" w:rsidRDefault="00E52618" w:rsidP="00E52618">
      <w:pPr>
        <w:pStyle w:val="ac"/>
        <w:spacing w:before="97" w:after="97"/>
        <w:ind w:firstLine="422"/>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23D7">
        <w:rPr>
          <w:noProof/>
        </w:rPr>
        <w:t>7</w:t>
      </w:r>
      <w:r>
        <w:fldChar w:fldCharType="end"/>
      </w:r>
      <w:r w:rsidRPr="00E52618">
        <w:t>静态预留与弹性调度下的资源利用率成本对比面积图</w:t>
      </w:r>
    </w:p>
    <w:p w14:paraId="52CC0596" w14:textId="77777777" w:rsidR="00B11C4D" w:rsidRPr="00B11C4D" w:rsidRDefault="00B11C4D" w:rsidP="00B11C4D">
      <w:pPr>
        <w:ind w:firstLine="480"/>
      </w:pPr>
    </w:p>
    <w:p w14:paraId="774CF1F2" w14:textId="446247F6" w:rsidR="00E52618" w:rsidRDefault="00E52618" w:rsidP="00E52618">
      <w:pPr>
        <w:ind w:firstLine="480"/>
      </w:pPr>
      <w:r w:rsidRPr="00E52618">
        <w:t>结合图</w:t>
      </w:r>
      <w:r w:rsidRPr="00E52618">
        <w:t>7</w:t>
      </w:r>
      <w:r w:rsidRPr="00E52618">
        <w:t>的面积图</w:t>
      </w:r>
      <w:r w:rsidR="00957288" w:rsidRPr="00957288">
        <w:t>展示了集群在</w:t>
      </w:r>
      <w:r w:rsidR="00957288" w:rsidRPr="00957288">
        <w:t>24</w:t>
      </w:r>
      <w:r w:rsidR="00957288" w:rsidRPr="00957288">
        <w:t>小时周期内的资源占用分布情况。曲线模拟了典型的互联网潮汐流量模型。图中红色阴影区域代表了传统架构下处于完全闲置状态却依然计费</w:t>
      </w:r>
      <w:proofErr w:type="gramStart"/>
      <w:r w:rsidR="00957288" w:rsidRPr="00957288">
        <w:t>的算力开销</w:t>
      </w:r>
      <w:proofErr w:type="gramEnd"/>
      <w:r w:rsidR="00957288" w:rsidRPr="00957288">
        <w:t>。云原生架构通过无状态化改造与</w:t>
      </w:r>
      <w:proofErr w:type="spellStart"/>
      <w:r w:rsidR="00957288" w:rsidRPr="00957288">
        <w:t>HPA</w:t>
      </w:r>
      <w:proofErr w:type="spellEnd"/>
      <w:r w:rsidR="00957288" w:rsidRPr="00957288">
        <w:t>机制，实现</w:t>
      </w:r>
      <w:proofErr w:type="gramStart"/>
      <w:r w:rsidR="00957288" w:rsidRPr="00957288">
        <w:t>了算力供给</w:t>
      </w:r>
      <w:proofErr w:type="gramEnd"/>
      <w:r w:rsidR="00957288" w:rsidRPr="00957288">
        <w:t>曲线对业务流量曲线的紧密贴合。在夜间流量低谷期，</w:t>
      </w:r>
      <w:proofErr w:type="gramStart"/>
      <w:r w:rsidR="00957288" w:rsidRPr="00957288">
        <w:t>调度器</w:t>
      </w:r>
      <w:proofErr w:type="gramEnd"/>
      <w:r w:rsidR="00957288" w:rsidRPr="00957288">
        <w:t>能够自动释放冗余的控制面容器与</w:t>
      </w:r>
      <w:r w:rsidR="00957288" w:rsidRPr="00957288">
        <w:t>GPU</w:t>
      </w:r>
      <w:r w:rsidR="00957288" w:rsidRPr="00957288">
        <w:t>数据面节点。根据主流</w:t>
      </w:r>
      <w:proofErr w:type="gramStart"/>
      <w:r w:rsidR="00957288" w:rsidRPr="00957288">
        <w:t>公有云</w:t>
      </w:r>
      <w:proofErr w:type="gramEnd"/>
      <w:r w:rsidR="00957288" w:rsidRPr="00957288">
        <w:t>的按量计费标准测</w:t>
      </w:r>
      <w:r w:rsidR="00957288" w:rsidRPr="00957288">
        <w:lastRenderedPageBreak/>
        <w:t>算，该架构相较于传统的包年包月模式，有效消除了</w:t>
      </w:r>
      <w:proofErr w:type="gramStart"/>
      <w:r w:rsidR="00957288" w:rsidRPr="00957288">
        <w:t>底层算力损耗</w:t>
      </w:r>
      <w:proofErr w:type="gramEnd"/>
      <w:r w:rsidR="00957288" w:rsidRPr="00957288">
        <w:t>，使得日均核心计算成本大幅降低了约</w:t>
      </w:r>
      <w:r w:rsidR="00957288" w:rsidRPr="00957288">
        <w:t>35%[17]</w:t>
      </w:r>
      <w:r w:rsidR="00957288" w:rsidRPr="00957288">
        <w:t>。</w:t>
      </w:r>
    </w:p>
    <w:p w14:paraId="1370123C" w14:textId="77777777" w:rsidR="00B11C4D" w:rsidRPr="00E52618" w:rsidRDefault="00B11C4D" w:rsidP="00E52618">
      <w:pPr>
        <w:ind w:firstLine="480"/>
      </w:pPr>
    </w:p>
    <w:p w14:paraId="02560A30" w14:textId="77777777" w:rsidR="008677E9" w:rsidRDefault="008677E9" w:rsidP="008677E9">
      <w:pPr>
        <w:pStyle w:val="1"/>
        <w:spacing w:before="260" w:after="163"/>
      </w:pPr>
      <w:bookmarkStart w:id="29" w:name="_Toc230166522"/>
      <w:r>
        <w:rPr>
          <w:rFonts w:hint="eastAsia"/>
        </w:rPr>
        <w:t>总结与展望</w:t>
      </w:r>
      <w:bookmarkEnd w:id="29"/>
    </w:p>
    <w:p w14:paraId="4C0A2DE8" w14:textId="2B279DB6" w:rsidR="006E0D7C" w:rsidRDefault="006E0D7C" w:rsidP="006E0D7C">
      <w:pPr>
        <w:ind w:firstLine="480"/>
      </w:pPr>
      <w:r>
        <w:rPr>
          <w:rFonts w:hint="eastAsia"/>
        </w:rPr>
        <w:t>本次研究系统性地论证了大型智能</w:t>
      </w:r>
      <w:proofErr w:type="gramStart"/>
      <w:r>
        <w:rPr>
          <w:rFonts w:hint="eastAsia"/>
        </w:rPr>
        <w:t>体应用</w:t>
      </w:r>
      <w:proofErr w:type="gramEnd"/>
      <w:r>
        <w:rPr>
          <w:rFonts w:hint="eastAsia"/>
        </w:rPr>
        <w:t>向云原生架构演进的工程必然性。报告首先剖析了智能体在任务流转中特有的异构计算交织与依赖冲突痛点，证明了传统单体架构在故障隔离</w:t>
      </w:r>
      <w:proofErr w:type="gramStart"/>
      <w:r>
        <w:rPr>
          <w:rFonts w:hint="eastAsia"/>
        </w:rPr>
        <w:t>与算力</w:t>
      </w:r>
      <w:proofErr w:type="gramEnd"/>
      <w:r>
        <w:rPr>
          <w:rFonts w:hint="eastAsia"/>
        </w:rPr>
        <w:t>调度上的严重局限。随后，通过剥离控制面与数据面、引入</w:t>
      </w:r>
      <w:proofErr w:type="gramStart"/>
      <w:r>
        <w:rPr>
          <w:rFonts w:hint="eastAsia"/>
        </w:rPr>
        <w:t>容器化沙箱</w:t>
      </w:r>
      <w:proofErr w:type="gramEnd"/>
      <w:r>
        <w:rPr>
          <w:rFonts w:hint="eastAsia"/>
        </w:rPr>
        <w:t>隔离以及底层</w:t>
      </w:r>
      <w:proofErr w:type="spellStart"/>
      <w:r w:rsidR="00A67EDE">
        <w:rPr>
          <w:rFonts w:hint="eastAsia"/>
        </w:rPr>
        <w:t>eBPF</w:t>
      </w:r>
      <w:proofErr w:type="spellEnd"/>
      <w:r>
        <w:rPr>
          <w:rFonts w:hint="eastAsia"/>
        </w:rPr>
        <w:t>网络转发技术，构建了坚实的高可用基础设施。在此基础上，本研究创新性地将多服务台马尔可夫排队论模型应用</w:t>
      </w:r>
      <w:proofErr w:type="gramStart"/>
      <w:r>
        <w:rPr>
          <w:rFonts w:hint="eastAsia"/>
        </w:rPr>
        <w:t>于算力</w:t>
      </w:r>
      <w:proofErr w:type="gramEnd"/>
      <w:r>
        <w:rPr>
          <w:rFonts w:hint="eastAsia"/>
        </w:rPr>
        <w:t>调度决策，推导出了延迟感知型的预测性伸缩算法。真实的压力测试数据量化地证明了该架构在</w:t>
      </w:r>
      <w:proofErr w:type="gramStart"/>
      <w:r>
        <w:rPr>
          <w:rFonts w:hint="eastAsia"/>
        </w:rPr>
        <w:t>应对算力潮汐</w:t>
      </w:r>
      <w:proofErr w:type="gramEnd"/>
      <w:r>
        <w:rPr>
          <w:rFonts w:hint="eastAsia"/>
        </w:rPr>
        <w:t>、斩断长尾延迟以及深度优化运营成本方面的巨大工程价值，为多智能</w:t>
      </w:r>
      <w:proofErr w:type="gramStart"/>
      <w:r>
        <w:rPr>
          <w:rFonts w:hint="eastAsia"/>
        </w:rPr>
        <w:t>体系统</w:t>
      </w:r>
      <w:proofErr w:type="gramEnd"/>
      <w:r>
        <w:rPr>
          <w:rFonts w:hint="eastAsia"/>
        </w:rPr>
        <w:t>的规模化部署提供了可靠的架构范式。</w:t>
      </w:r>
    </w:p>
    <w:p w14:paraId="2F87534F" w14:textId="54E04AC3" w:rsidR="00B11C4D" w:rsidRPr="006E0D7C" w:rsidRDefault="006E0D7C" w:rsidP="006E0D7C">
      <w:pPr>
        <w:ind w:firstLine="480"/>
      </w:pPr>
      <w:r>
        <w:rPr>
          <w:rFonts w:hint="eastAsia"/>
        </w:rPr>
        <w:t>尽管本报告在云端集群的弹性调度上取得了显著成效，但随着智能体感知</w:t>
      </w:r>
      <w:proofErr w:type="gramStart"/>
      <w:r>
        <w:rPr>
          <w:rFonts w:hint="eastAsia"/>
        </w:rPr>
        <w:t>边界向物联网</w:t>
      </w:r>
      <w:proofErr w:type="gramEnd"/>
      <w:r>
        <w:rPr>
          <w:rFonts w:hint="eastAsia"/>
        </w:rPr>
        <w:t>与移动端延伸，完全依赖</w:t>
      </w:r>
      <w:proofErr w:type="gramStart"/>
      <w:r>
        <w:rPr>
          <w:rFonts w:hint="eastAsia"/>
        </w:rPr>
        <w:t>中心化云</w:t>
      </w:r>
      <w:proofErr w:type="gramEnd"/>
      <w:r>
        <w:rPr>
          <w:rFonts w:hint="eastAsia"/>
        </w:rPr>
        <w:t>平台的架构将面临物理网络传输的硬延迟瓶颈。在下一步的研究规划中，重点将探索云边协同计算范式下的智能</w:t>
      </w:r>
      <w:proofErr w:type="gramStart"/>
      <w:r>
        <w:rPr>
          <w:rFonts w:hint="eastAsia"/>
        </w:rPr>
        <w:t>体部署</w:t>
      </w:r>
      <w:proofErr w:type="gramEnd"/>
      <w:r>
        <w:rPr>
          <w:rFonts w:hint="eastAsia"/>
        </w:rPr>
        <w:t>路线。研究计划将高频且轻量级的上下文感知与简易工具调用下沉至网络边缘节点，而将对显</w:t>
      </w:r>
      <w:proofErr w:type="gramStart"/>
      <w:r>
        <w:rPr>
          <w:rFonts w:hint="eastAsia"/>
        </w:rPr>
        <w:t>存需求</w:t>
      </w:r>
      <w:proofErr w:type="gramEnd"/>
      <w:r>
        <w:rPr>
          <w:rFonts w:hint="eastAsia"/>
        </w:rPr>
        <w:t>极高的大语言模型张量推理保留在中心云端。通过边缘计算的就近接入与无服务器函数计算的</w:t>
      </w:r>
      <w:proofErr w:type="gramStart"/>
      <w:r>
        <w:rPr>
          <w:rFonts w:hint="eastAsia"/>
        </w:rPr>
        <w:t>极</w:t>
      </w:r>
      <w:proofErr w:type="gramEnd"/>
      <w:r>
        <w:rPr>
          <w:rFonts w:hint="eastAsia"/>
        </w:rPr>
        <w:t>速冷启动优化，有望进一步突破现有的响应速度极限，从而构建分布式的全域智能</w:t>
      </w:r>
      <w:proofErr w:type="gramStart"/>
      <w:r>
        <w:rPr>
          <w:rFonts w:hint="eastAsia"/>
        </w:rPr>
        <w:t>体计算</w:t>
      </w:r>
      <w:proofErr w:type="gramEnd"/>
      <w:r>
        <w:rPr>
          <w:rFonts w:hint="eastAsia"/>
        </w:rPr>
        <w:t>网络。</w:t>
      </w:r>
    </w:p>
    <w:p w14:paraId="76977956" w14:textId="62432EE5" w:rsidR="00B11C4D" w:rsidRDefault="00B11C4D">
      <w:pPr>
        <w:widowControl/>
        <w:adjustRightInd/>
        <w:snapToGrid/>
        <w:ind w:firstLineChars="0" w:firstLine="480"/>
        <w:textAlignment w:val="auto"/>
      </w:pPr>
      <w:r>
        <w:br w:type="page"/>
      </w:r>
    </w:p>
    <w:p w14:paraId="12C7387C" w14:textId="2DC190AF" w:rsidR="008828C1" w:rsidRDefault="008828C1" w:rsidP="008828C1">
      <w:pPr>
        <w:pStyle w:val="1"/>
        <w:numPr>
          <w:ilvl w:val="0"/>
          <w:numId w:val="0"/>
        </w:numPr>
        <w:spacing w:before="260" w:after="163"/>
      </w:pPr>
      <w:bookmarkStart w:id="30" w:name="_Toc230166523"/>
      <w:r>
        <w:rPr>
          <w:rFonts w:hint="eastAsia"/>
        </w:rPr>
        <w:lastRenderedPageBreak/>
        <w:t>参考文献</w:t>
      </w:r>
      <w:bookmarkEnd w:id="30"/>
    </w:p>
    <w:p w14:paraId="65A262DE" w14:textId="4553C7C6" w:rsidR="006555F3" w:rsidRDefault="006555F3" w:rsidP="006555F3">
      <w:pPr>
        <w:pStyle w:val="a"/>
        <w:ind w:left="480" w:hanging="480"/>
      </w:pPr>
      <w:bookmarkStart w:id="31" w:name="_Ref230122777"/>
      <w:r>
        <w:t>Dean, J., &amp; Barroso, L. A. 2013. The tail at scale. Communications of the ACM, 56, 74-80.</w:t>
      </w:r>
      <w:bookmarkEnd w:id="31"/>
    </w:p>
    <w:p w14:paraId="21B7D9E8" w14:textId="3A23C42E" w:rsidR="006555F3" w:rsidRDefault="006555F3" w:rsidP="006555F3">
      <w:pPr>
        <w:pStyle w:val="a"/>
        <w:ind w:left="480" w:hanging="480"/>
      </w:pPr>
      <w:bookmarkStart w:id="32" w:name="_Ref230122793"/>
      <w:proofErr w:type="spellStart"/>
      <w:r>
        <w:t>Dragoni</w:t>
      </w:r>
      <w:proofErr w:type="spellEnd"/>
      <w:r>
        <w:t>, N., Giallorenzo, S., Lafuente, A. L., Mazzara, M., Montesi, F., Mustafin, R., &amp; Safina, L. 2017. Microservices: yesterday, today, and tomorrow. Present and ulterior software engineering, 195-216.</w:t>
      </w:r>
      <w:bookmarkEnd w:id="32"/>
    </w:p>
    <w:p w14:paraId="252F6B68" w14:textId="0929FCF8" w:rsidR="006555F3" w:rsidRDefault="006555F3" w:rsidP="006555F3">
      <w:pPr>
        <w:pStyle w:val="a"/>
        <w:ind w:left="480" w:hanging="480"/>
      </w:pPr>
      <w:bookmarkStart w:id="33" w:name="_Ref230122803"/>
      <w:r>
        <w:t>Burns, B., Grant, B., Oppenheimer, D., Brewer, E., &amp; Wilkes, J. 2016. Borg, Omega, and Kubernetes. ACM Queue, 14, 70-93.</w:t>
      </w:r>
      <w:bookmarkEnd w:id="33"/>
    </w:p>
    <w:p w14:paraId="481E8F38" w14:textId="2ADA6AEB" w:rsidR="002F23A1" w:rsidRDefault="006555F3" w:rsidP="006555F3">
      <w:pPr>
        <w:pStyle w:val="a"/>
        <w:ind w:left="480" w:hanging="480"/>
      </w:pPr>
      <w:bookmarkStart w:id="34" w:name="_Ref230122810"/>
      <w:r>
        <w:t xml:space="preserve">Kwon, W., Li, Z., Zhuang, S., Sheng, Y., Zheng, L., Yu, C. H., &amp; Stoica, I. 2023. </w:t>
      </w:r>
      <w:proofErr w:type="spellStart"/>
      <w:r>
        <w:t>vLLM</w:t>
      </w:r>
      <w:proofErr w:type="spellEnd"/>
      <w:r>
        <w:t xml:space="preserve">: Easy, fast, and cheap LLM serving with </w:t>
      </w:r>
      <w:proofErr w:type="spellStart"/>
      <w:r>
        <w:t>pagedattention</w:t>
      </w:r>
      <w:proofErr w:type="spellEnd"/>
      <w:r>
        <w:t>. Proceedings of the 29th Symposium on Operating Systems Principles, 700-714.</w:t>
      </w:r>
      <w:bookmarkEnd w:id="34"/>
    </w:p>
    <w:p w14:paraId="4E86D2A4" w14:textId="67741BB0" w:rsidR="003F543A" w:rsidRDefault="003F543A" w:rsidP="003F543A">
      <w:pPr>
        <w:pStyle w:val="a"/>
        <w:ind w:left="480" w:hanging="480"/>
      </w:pPr>
      <w:bookmarkStart w:id="35" w:name="_Ref230122876"/>
      <w:r>
        <w:t xml:space="preserve">Xi, Z., Chen, W., Guo, X., He, W., Ding, Y., Hong, B., &amp; Gui, T. 2023. The rise and potential of large language </w:t>
      </w:r>
      <w:proofErr w:type="gramStart"/>
      <w:r>
        <w:t>model based</w:t>
      </w:r>
      <w:proofErr w:type="gramEnd"/>
      <w:r>
        <w:t xml:space="preserve"> agents: A survey. </w:t>
      </w:r>
      <w:proofErr w:type="spellStart"/>
      <w:r>
        <w:t>arXiv</w:t>
      </w:r>
      <w:proofErr w:type="spellEnd"/>
      <w:r>
        <w:t xml:space="preserve"> preprint </w:t>
      </w:r>
      <w:proofErr w:type="spellStart"/>
      <w:r>
        <w:t>arXiv:2309.07864</w:t>
      </w:r>
      <w:proofErr w:type="spellEnd"/>
      <w:r>
        <w:t>.</w:t>
      </w:r>
      <w:bookmarkEnd w:id="35"/>
    </w:p>
    <w:p w14:paraId="254BADAE" w14:textId="6C57270C" w:rsidR="003F543A" w:rsidRDefault="003F543A" w:rsidP="003F543A">
      <w:pPr>
        <w:pStyle w:val="a"/>
        <w:ind w:left="480" w:hanging="480"/>
      </w:pPr>
      <w:bookmarkStart w:id="36" w:name="_Ref230122940"/>
      <w:r>
        <w:t xml:space="preserve">Boutin, E., Ekanayake, J., Lin, W., Shi, B., Zhou, J., Qian, Z., &amp; Zhou, L. 2014. Apollo: scalable and coordinated scheduling for cloud-scale computing. In 11th </w:t>
      </w:r>
      <w:proofErr w:type="spellStart"/>
      <w:r>
        <w:t>USENIX</w:t>
      </w:r>
      <w:proofErr w:type="spellEnd"/>
      <w:r>
        <w:t xml:space="preserve"> Symposium on Operating Systems Design and Implementation, 285-300.</w:t>
      </w:r>
      <w:bookmarkEnd w:id="36"/>
    </w:p>
    <w:p w14:paraId="6352A65A" w14:textId="6681D7B7" w:rsidR="003F543A" w:rsidRDefault="003F543A" w:rsidP="003F543A">
      <w:pPr>
        <w:pStyle w:val="a"/>
        <w:ind w:left="480" w:hanging="480"/>
      </w:pPr>
      <w:bookmarkStart w:id="37" w:name="_Ref230122974"/>
      <w:r>
        <w:t>Vahdat, A., Al-Fares, M., Farrington, N., Mysore, R. N., Porter, G., &amp; Radhakrishnan, S. 2015. The evolution of cluster networking. Computer Communication Review, 45, 164-165.</w:t>
      </w:r>
      <w:bookmarkEnd w:id="37"/>
    </w:p>
    <w:p w14:paraId="74C4C919" w14:textId="1E3D781A" w:rsidR="003F543A" w:rsidRDefault="003F543A" w:rsidP="003F543A">
      <w:pPr>
        <w:pStyle w:val="a"/>
        <w:ind w:left="480" w:hanging="480"/>
      </w:pPr>
      <w:bookmarkStart w:id="38" w:name="_Ref230123044"/>
      <w:r>
        <w:t>Wang, L., Ma, C., Feng, X., Zhang, Z., Yang, H., Zhang, J., &amp; Wen, J. R. 2024. A survey on large language model based autonomous agents. Frontiers of Computer Science, 18, 186345.</w:t>
      </w:r>
      <w:bookmarkEnd w:id="38"/>
    </w:p>
    <w:p w14:paraId="7017E99F" w14:textId="37353126" w:rsidR="003F543A" w:rsidRDefault="003F543A" w:rsidP="003F543A">
      <w:pPr>
        <w:pStyle w:val="a"/>
        <w:ind w:left="480" w:hanging="480"/>
      </w:pPr>
      <w:bookmarkStart w:id="39" w:name="_Ref230123075"/>
      <w:r>
        <w:t xml:space="preserve">Jonas, E., Schleier-Smith, J., </w:t>
      </w:r>
      <w:proofErr w:type="spellStart"/>
      <w:r>
        <w:t>Sreekanti</w:t>
      </w:r>
      <w:proofErr w:type="spellEnd"/>
      <w:r>
        <w:t xml:space="preserve">, V., Tsai, C. C., Khandelwal, A., Pu, Q., &amp; Patterson, D. 2019. Cloud programming simplified: A Berkeley view on serverless computing. </w:t>
      </w:r>
      <w:proofErr w:type="spellStart"/>
      <w:r>
        <w:t>arXiv</w:t>
      </w:r>
      <w:proofErr w:type="spellEnd"/>
      <w:r>
        <w:t xml:space="preserve"> preprint </w:t>
      </w:r>
      <w:proofErr w:type="spellStart"/>
      <w:r>
        <w:t>arXiv:1902.03383</w:t>
      </w:r>
      <w:proofErr w:type="spellEnd"/>
      <w:r>
        <w:t>.</w:t>
      </w:r>
      <w:bookmarkEnd w:id="39"/>
    </w:p>
    <w:p w14:paraId="5674BC55" w14:textId="77777777" w:rsidR="00DB66A7" w:rsidRDefault="00DB66A7" w:rsidP="00DB66A7">
      <w:pPr>
        <w:pStyle w:val="a"/>
        <w:ind w:left="480" w:hanging="480"/>
      </w:pPr>
      <w:proofErr w:type="spellStart"/>
      <w:r>
        <w:t>Harchol</w:t>
      </w:r>
      <w:proofErr w:type="spellEnd"/>
      <w:r>
        <w:t>-Balter, M. 2013. Performance modeling and design of computer systems: Queueing theory in action. Cambridge University Press.</w:t>
      </w:r>
    </w:p>
    <w:p w14:paraId="5769E09E" w14:textId="77777777" w:rsidR="00DB66A7" w:rsidRDefault="00DB66A7" w:rsidP="00DB66A7">
      <w:pPr>
        <w:pStyle w:val="a"/>
        <w:ind w:left="480" w:hanging="480"/>
      </w:pPr>
      <w:r>
        <w:t xml:space="preserve">Herbst, N. R., Kounev, S., &amp; </w:t>
      </w:r>
      <w:proofErr w:type="spellStart"/>
      <w:r>
        <w:t>Reussner</w:t>
      </w:r>
      <w:proofErr w:type="spellEnd"/>
      <w:r>
        <w:t>, R. 2013. Elasticity in cloud computing: What it is, and what it is not. Proceedings of the 10th International Conference on Autonomic Computing, 23-27.</w:t>
      </w:r>
    </w:p>
    <w:p w14:paraId="431DB473" w14:textId="13DB0224" w:rsidR="005A3297" w:rsidRDefault="00DB66A7" w:rsidP="00DB66A7">
      <w:pPr>
        <w:pStyle w:val="a"/>
        <w:ind w:left="480" w:hanging="480"/>
      </w:pPr>
      <w:r>
        <w:lastRenderedPageBreak/>
        <w:t xml:space="preserve">Yu, G., Hwang, J., Lee, J., Shir, Q., &amp; Li, C. 2022. Orca: A distributed serving system for Transformer-Based generative models. 16th </w:t>
      </w:r>
      <w:proofErr w:type="spellStart"/>
      <w:r>
        <w:t>USENIX</w:t>
      </w:r>
      <w:proofErr w:type="spellEnd"/>
      <w:r>
        <w:t xml:space="preserve"> Symposium on Operating Systems Design and Implementation, 21-38.</w:t>
      </w:r>
    </w:p>
    <w:p w14:paraId="268FF940" w14:textId="77777777" w:rsidR="004E26AD" w:rsidRDefault="004E26AD" w:rsidP="004E26AD">
      <w:pPr>
        <w:pStyle w:val="a"/>
        <w:ind w:left="480" w:hanging="480"/>
      </w:pPr>
      <w:r>
        <w:t>Armbrust, M., Fox, A., Griffith, R., Joseph, A. D., Katz, R., Konwinski, A., &amp; Zaharia, M. 2010. A view of cloud computing. Communications of the ACM, 53, 50-58.</w:t>
      </w:r>
    </w:p>
    <w:p w14:paraId="3F811235" w14:textId="7C59C15F" w:rsidR="004E26AD" w:rsidRDefault="004E26AD" w:rsidP="004E26AD">
      <w:pPr>
        <w:pStyle w:val="a"/>
        <w:ind w:left="480" w:hanging="480"/>
      </w:pPr>
      <w:r>
        <w:t xml:space="preserve">Hoiland-Jorgensen, T., Brouer, J. D., Borkmann, D., </w:t>
      </w:r>
      <w:proofErr w:type="spellStart"/>
      <w:r>
        <w:t>Fastabend</w:t>
      </w:r>
      <w:proofErr w:type="spellEnd"/>
      <w:r>
        <w:t xml:space="preserve">, J., Herbert, T., Ahern, D., &amp; </w:t>
      </w:r>
      <w:proofErr w:type="spellStart"/>
      <w:r>
        <w:t>Starovoitov</w:t>
      </w:r>
      <w:proofErr w:type="spellEnd"/>
      <w:r>
        <w:t xml:space="preserve">, A. 2018. The </w:t>
      </w:r>
      <w:proofErr w:type="spellStart"/>
      <w:r>
        <w:t>eBPF</w:t>
      </w:r>
      <w:proofErr w:type="spellEnd"/>
      <w:r>
        <w:t xml:space="preserve"> express path to the network. Proceedings of the 14th International Conference on emerging Networking </w:t>
      </w:r>
      <w:proofErr w:type="spellStart"/>
      <w:r>
        <w:t>EXperiments</w:t>
      </w:r>
      <w:proofErr w:type="spellEnd"/>
      <w:r>
        <w:t xml:space="preserve"> and Technologies, 225-231.</w:t>
      </w:r>
    </w:p>
    <w:p w14:paraId="234384F2" w14:textId="77777777" w:rsidR="00E52618" w:rsidRDefault="00E52618" w:rsidP="00E52618">
      <w:pPr>
        <w:pStyle w:val="a"/>
        <w:ind w:left="480" w:hanging="480"/>
      </w:pPr>
      <w:r>
        <w:t xml:space="preserve">Barroso, L. A., &amp; </w:t>
      </w:r>
      <w:proofErr w:type="spellStart"/>
      <w:r>
        <w:t>Holzle</w:t>
      </w:r>
      <w:proofErr w:type="spellEnd"/>
      <w:r>
        <w:t>, U. 2007. The case for energy-proportional computing. Computer, 40, 33-37.</w:t>
      </w:r>
    </w:p>
    <w:p w14:paraId="704FFB32" w14:textId="77777777" w:rsidR="00E52618" w:rsidRDefault="00E52618" w:rsidP="00E52618">
      <w:pPr>
        <w:pStyle w:val="a"/>
        <w:ind w:left="480" w:hanging="480"/>
      </w:pPr>
      <w:r>
        <w:t xml:space="preserve">Gog, I., Schwarzkopf, M., Gleave, A., Watson, R. N., &amp; Hand, S. 2016. Firmament: fast, centralized cluster scheduling at scale. 12th </w:t>
      </w:r>
      <w:proofErr w:type="spellStart"/>
      <w:r>
        <w:t>USENIX</w:t>
      </w:r>
      <w:proofErr w:type="spellEnd"/>
      <w:r>
        <w:t xml:space="preserve"> Symposium on Operating Systems Design and Implementation, 99-115.</w:t>
      </w:r>
    </w:p>
    <w:p w14:paraId="6C113436" w14:textId="4764B1B6" w:rsidR="004E26AD" w:rsidRDefault="00E52618" w:rsidP="00E52618">
      <w:pPr>
        <w:pStyle w:val="a"/>
        <w:ind w:left="480" w:hanging="480"/>
      </w:pPr>
      <w:r>
        <w:t>Shi, W., Cao, J., Zhang, Q., Li, Y., &amp; Xu, L. 2016. Edge computing: Vision and challenges. IEEE internet of things journal, 3, 637-646</w:t>
      </w:r>
    </w:p>
    <w:p w14:paraId="4E706A97" w14:textId="36FCA0DF" w:rsidR="00E52618" w:rsidRPr="00E52618" w:rsidRDefault="00E52618" w:rsidP="00E52618">
      <w:pPr>
        <w:widowControl/>
        <w:adjustRightInd/>
        <w:snapToGrid/>
        <w:ind w:firstLineChars="0" w:firstLine="0"/>
        <w:textAlignment w:val="auto"/>
        <w:rPr>
          <w:snapToGrid/>
          <w:szCs w:val="24"/>
        </w:rPr>
      </w:pPr>
    </w:p>
    <w:sectPr w:rsidR="00E52618" w:rsidRPr="00E52618" w:rsidSect="00396144">
      <w:headerReference w:type="default" r:id="rId42"/>
      <w:footerReference w:type="default" r:id="rId43"/>
      <w:pgSz w:w="11906" w:h="16838" w:code="9"/>
      <w:pgMar w:top="1418" w:right="1701" w:bottom="1418" w:left="1701" w:header="851"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F7CD" w14:textId="77777777" w:rsidR="00ED2CA5" w:rsidRDefault="00ED2CA5" w:rsidP="008F75E1">
      <w:pPr>
        <w:spacing w:line="240" w:lineRule="auto"/>
        <w:ind w:firstLine="480"/>
      </w:pPr>
      <w:r>
        <w:separator/>
      </w:r>
    </w:p>
  </w:endnote>
  <w:endnote w:type="continuationSeparator" w:id="0">
    <w:p w14:paraId="44887D30" w14:textId="77777777" w:rsidR="00ED2CA5" w:rsidRDefault="00ED2CA5" w:rsidP="008F75E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0"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4ED6" w14:textId="77777777" w:rsidR="00A4660C" w:rsidRDefault="00A4660C">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8D10" w14:textId="77777777" w:rsidR="00A4660C" w:rsidRDefault="00A4660C">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2A53" w14:textId="77777777" w:rsidR="00A4660C" w:rsidRDefault="00A4660C">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777459"/>
      <w:docPartObj>
        <w:docPartGallery w:val="Page Numbers (Bottom of Page)"/>
        <w:docPartUnique/>
      </w:docPartObj>
    </w:sdtPr>
    <w:sdtEndPr>
      <w:rPr>
        <w:sz w:val="21"/>
        <w:szCs w:val="21"/>
      </w:rPr>
    </w:sdtEndPr>
    <w:sdtContent>
      <w:p w14:paraId="12D839C2" w14:textId="4A4D8858" w:rsidR="00A4660C" w:rsidRPr="00C122B5" w:rsidRDefault="00A4660C">
        <w:pPr>
          <w:pStyle w:val="a6"/>
          <w:ind w:firstLine="360"/>
          <w:jc w:val="center"/>
          <w:rPr>
            <w:sz w:val="21"/>
            <w:szCs w:val="21"/>
          </w:rPr>
        </w:pPr>
        <w:r w:rsidRPr="00C122B5">
          <w:rPr>
            <w:sz w:val="21"/>
            <w:szCs w:val="21"/>
          </w:rPr>
          <w:fldChar w:fldCharType="begin"/>
        </w:r>
        <w:r w:rsidRPr="00C122B5">
          <w:rPr>
            <w:sz w:val="21"/>
            <w:szCs w:val="21"/>
          </w:rPr>
          <w:instrText>PAGE   \* MERGEFORMAT</w:instrText>
        </w:r>
        <w:r w:rsidRPr="00C122B5">
          <w:rPr>
            <w:sz w:val="21"/>
            <w:szCs w:val="21"/>
          </w:rPr>
          <w:fldChar w:fldCharType="separate"/>
        </w:r>
        <w:r w:rsidRPr="005F326C">
          <w:rPr>
            <w:noProof/>
            <w:sz w:val="21"/>
            <w:szCs w:val="21"/>
            <w:lang w:val="zh-CN"/>
          </w:rPr>
          <w:t>IV</w:t>
        </w:r>
        <w:r w:rsidRPr="00C122B5">
          <w:rPr>
            <w:sz w:val="21"/>
            <w:szCs w:val="21"/>
          </w:rPr>
          <w:fldChar w:fldCharType="end"/>
        </w:r>
      </w:p>
    </w:sdtContent>
  </w:sdt>
  <w:p w14:paraId="0C2C9050" w14:textId="77777777" w:rsidR="00A4660C" w:rsidRDefault="00A4660C">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945336"/>
      <w:docPartObj>
        <w:docPartGallery w:val="Page Numbers (Bottom of Page)"/>
        <w:docPartUnique/>
      </w:docPartObj>
    </w:sdtPr>
    <w:sdtEndPr>
      <w:rPr>
        <w:sz w:val="21"/>
        <w:szCs w:val="21"/>
      </w:rPr>
    </w:sdtEndPr>
    <w:sdtContent>
      <w:p w14:paraId="7D4C2CF0" w14:textId="5AD3504B" w:rsidR="00A4660C" w:rsidRPr="00C122B5" w:rsidRDefault="00A4660C">
        <w:pPr>
          <w:pStyle w:val="a6"/>
          <w:ind w:firstLine="360"/>
          <w:jc w:val="center"/>
          <w:rPr>
            <w:sz w:val="21"/>
            <w:szCs w:val="21"/>
          </w:rPr>
        </w:pPr>
        <w:r w:rsidRPr="00C122B5">
          <w:rPr>
            <w:sz w:val="21"/>
            <w:szCs w:val="21"/>
          </w:rPr>
          <w:fldChar w:fldCharType="begin"/>
        </w:r>
        <w:r w:rsidRPr="00C122B5">
          <w:rPr>
            <w:sz w:val="21"/>
            <w:szCs w:val="21"/>
          </w:rPr>
          <w:instrText>PAGE   \* MERGEFORMAT</w:instrText>
        </w:r>
        <w:r w:rsidRPr="00C122B5">
          <w:rPr>
            <w:sz w:val="21"/>
            <w:szCs w:val="21"/>
          </w:rPr>
          <w:fldChar w:fldCharType="separate"/>
        </w:r>
        <w:r w:rsidRPr="00912479">
          <w:rPr>
            <w:noProof/>
            <w:sz w:val="21"/>
            <w:szCs w:val="21"/>
            <w:lang w:val="zh-CN"/>
          </w:rPr>
          <w:t>23</w:t>
        </w:r>
        <w:r w:rsidRPr="00C122B5">
          <w:rPr>
            <w:sz w:val="21"/>
            <w:szCs w:val="21"/>
          </w:rPr>
          <w:fldChar w:fldCharType="end"/>
        </w:r>
      </w:p>
    </w:sdtContent>
  </w:sdt>
  <w:p w14:paraId="6E64E274" w14:textId="77777777" w:rsidR="00A4660C" w:rsidRDefault="00A4660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EFB8C" w14:textId="77777777" w:rsidR="00ED2CA5" w:rsidRDefault="00ED2CA5" w:rsidP="008F75E1">
      <w:pPr>
        <w:spacing w:line="240" w:lineRule="auto"/>
        <w:ind w:firstLine="480"/>
      </w:pPr>
      <w:r>
        <w:separator/>
      </w:r>
    </w:p>
  </w:footnote>
  <w:footnote w:type="continuationSeparator" w:id="0">
    <w:p w14:paraId="2B2B7990" w14:textId="77777777" w:rsidR="00ED2CA5" w:rsidRDefault="00ED2CA5" w:rsidP="008F75E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65FF" w14:textId="77777777" w:rsidR="00A4660C" w:rsidRDefault="00A4660C" w:rsidP="005A5666">
    <w:pPr>
      <w:pStyle w:val="a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4CAA" w14:textId="04C3A788" w:rsidR="00A4660C" w:rsidRDefault="00A4660C" w:rsidP="009106F0">
    <w:pPr>
      <w:pStyle w:val="a4"/>
      <w:pBdr>
        <w:bottom w:val="none" w:sz="0" w:space="0" w:color="auto"/>
      </w:pBdr>
      <w:spacing w:line="240" w:lineRule="auto"/>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DC0D" w14:textId="77777777" w:rsidR="00A4660C" w:rsidRDefault="00A4660C">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7B5D" w14:textId="4498F745" w:rsidR="00A4660C" w:rsidRDefault="001A6186" w:rsidP="009106F0">
    <w:pPr>
      <w:pStyle w:val="a4"/>
      <w:pBdr>
        <w:bottom w:val="single" w:sz="4" w:space="1" w:color="auto"/>
      </w:pBdr>
      <w:spacing w:line="240" w:lineRule="auto"/>
      <w:ind w:firstLineChars="0" w:firstLine="0"/>
    </w:pPr>
    <w:r w:rsidRPr="001A6186">
      <w:t>云计算技术与应用课程报告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182CB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E9D431F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05E1BC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E0CAEB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32F2BCD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D5A998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D2A8236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6A0F5A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05D2B14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0C961BA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D104167"/>
    <w:multiLevelType w:val="hybridMultilevel"/>
    <w:tmpl w:val="188AD34C"/>
    <w:lvl w:ilvl="0" w:tplc="F7EA7864">
      <w:start w:val="1"/>
      <w:numFmt w:val="decimal"/>
      <w:lvlText w:val="(%1)"/>
      <w:lvlJc w:val="left"/>
      <w:pPr>
        <w:ind w:left="750" w:hanging="27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5185C30"/>
    <w:multiLevelType w:val="hybridMultilevel"/>
    <w:tmpl w:val="CC104160"/>
    <w:lvl w:ilvl="0" w:tplc="93B6537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ABD011D"/>
    <w:multiLevelType w:val="hybridMultilevel"/>
    <w:tmpl w:val="EA4ACE52"/>
    <w:lvl w:ilvl="0" w:tplc="851033D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2153676"/>
    <w:multiLevelType w:val="hybridMultilevel"/>
    <w:tmpl w:val="79BC9ECC"/>
    <w:lvl w:ilvl="0" w:tplc="89CCF5F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DAB0B92"/>
    <w:multiLevelType w:val="multilevel"/>
    <w:tmpl w:val="F9223736"/>
    <w:lvl w:ilvl="0">
      <w:start w:val="1"/>
      <w:numFmt w:val="decimal"/>
      <w:pStyle w:val="1"/>
      <w:suff w:val="space"/>
      <w:lvlText w:val="第%1章"/>
      <w:lvlJc w:val="left"/>
      <w:pPr>
        <w:ind w:left="0" w:firstLine="0"/>
      </w:pPr>
      <w:rPr>
        <w:rFonts w:ascii="Times New Roman" w:eastAsia="黑体" w:hAnsi="Times New Roman" w:hint="default"/>
        <w:b w:val="0"/>
        <w:i w:val="0"/>
        <w:caps w:val="0"/>
        <w:strike w:val="0"/>
        <w:dstrike w:val="0"/>
        <w:vanish w:val="0"/>
        <w:sz w:val="36"/>
        <w:vertAlign w:val="baseline"/>
      </w:rPr>
    </w:lvl>
    <w:lvl w:ilvl="1">
      <w:start w:val="1"/>
      <w:numFmt w:val="decimal"/>
      <w:pStyle w:val="2"/>
      <w:suff w:val="space"/>
      <w:lvlText w:val="%1.%2"/>
      <w:lvlJc w:val="left"/>
      <w:pPr>
        <w:ind w:left="0" w:firstLine="0"/>
      </w:pPr>
      <w:rPr>
        <w:rFonts w:ascii="Times New Roman" w:eastAsia="黑体" w:hAnsi="Times New Roman" w:hint="default"/>
        <w:b w:val="0"/>
        <w:i w:val="0"/>
        <w:caps w:val="0"/>
        <w:strike w:val="0"/>
        <w:dstrike w:val="0"/>
        <w:vanish w:val="0"/>
        <w:sz w:val="28"/>
        <w:vertAlign w:val="baseline"/>
      </w:rPr>
    </w:lvl>
    <w:lvl w:ilvl="2">
      <w:start w:val="1"/>
      <w:numFmt w:val="decimal"/>
      <w:pStyle w:val="3"/>
      <w:suff w:val="space"/>
      <w:lvlText w:val="%1.%2.%3"/>
      <w:lvlJc w:val="left"/>
      <w:pPr>
        <w:ind w:left="0" w:firstLine="0"/>
      </w:pPr>
      <w:rPr>
        <w:rFonts w:ascii="Times New Roman" w:eastAsia="黑体" w:hAnsi="Times New Roman" w:hint="default"/>
        <w:b/>
        <w:i w:val="0"/>
        <w:caps w:val="0"/>
        <w:strike w:val="0"/>
        <w:dstrike w:val="0"/>
        <w:vanish w:val="0"/>
        <w:sz w:val="24"/>
        <w:vertAlign w:val="baseline"/>
      </w:rPr>
    </w:lvl>
    <w:lvl w:ilvl="3">
      <w:start w:val="1"/>
      <w:numFmt w:val="decimal"/>
      <w:pStyle w:val="4"/>
      <w:suff w:val="space"/>
      <w:lvlText w:val="%1.%2.%3.%4"/>
      <w:lvlJc w:val="left"/>
      <w:pPr>
        <w:ind w:left="0" w:firstLine="0"/>
      </w:pPr>
      <w:rPr>
        <w:rFonts w:ascii="Times New Roman" w:eastAsia="宋体" w:hAnsi="Times New Roman" w:hint="default"/>
        <w:b/>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2AF7574"/>
    <w:multiLevelType w:val="hybridMultilevel"/>
    <w:tmpl w:val="EA660FF8"/>
    <w:lvl w:ilvl="0" w:tplc="02E424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86F089C"/>
    <w:multiLevelType w:val="multilevel"/>
    <w:tmpl w:val="F43C542C"/>
    <w:lvl w:ilvl="0">
      <w:start w:val="1"/>
      <w:numFmt w:val="decimal"/>
      <w:pStyle w:val="a"/>
      <w:lvlText w:val="[%1]"/>
      <w:lvlJc w:val="left"/>
      <w:pPr>
        <w:tabs>
          <w:tab w:val="num" w:pos="480"/>
        </w:tabs>
        <w:ind w:left="0" w:firstLine="0"/>
      </w:pPr>
      <w:rPr>
        <w:rFonts w:ascii="Times New Roman" w:eastAsia="宋体" w:hAnsi="Times New Roman" w:hint="default"/>
        <w:b w:val="0"/>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4E10043E"/>
    <w:multiLevelType w:val="hybridMultilevel"/>
    <w:tmpl w:val="757A5BDE"/>
    <w:lvl w:ilvl="0" w:tplc="DE26F6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5E457CD"/>
    <w:multiLevelType w:val="multilevel"/>
    <w:tmpl w:val="AEC675C8"/>
    <w:lvl w:ilvl="0">
      <w:start w:val="1"/>
      <w:numFmt w:val="decimal"/>
      <w:suff w:val="space"/>
      <w:lvlText w:val="第%1章"/>
      <w:lvlJc w:val="left"/>
      <w:pPr>
        <w:ind w:left="0" w:firstLine="0"/>
      </w:pPr>
      <w:rPr>
        <w:rFonts w:ascii="Times New Roman" w:eastAsia="黑体" w:hAnsi="Times New Roman" w:hint="default"/>
        <w:b w:val="0"/>
        <w:i w:val="0"/>
        <w:caps w:val="0"/>
        <w:strike w:val="0"/>
        <w:dstrike w:val="0"/>
        <w:vanish w:val="0"/>
        <w:sz w:val="36"/>
        <w:vertAlign w:val="baseline"/>
      </w:rPr>
    </w:lvl>
    <w:lvl w:ilvl="1">
      <w:start w:val="1"/>
      <w:numFmt w:val="decimal"/>
      <w:suff w:val="space"/>
      <w:lvlText w:val="%1.%2"/>
      <w:lvlJc w:val="left"/>
      <w:pPr>
        <w:ind w:left="0" w:firstLine="0"/>
      </w:pPr>
      <w:rPr>
        <w:rFonts w:ascii="Times New Roman" w:eastAsia="黑体" w:hAnsi="Times New Roman" w:hint="default"/>
        <w:b w:val="0"/>
        <w:i w:val="0"/>
        <w:caps w:val="0"/>
        <w:strike w:val="0"/>
        <w:dstrike w:val="0"/>
        <w:vanish w:val="0"/>
        <w:sz w:val="28"/>
        <w:vertAlign w:val="baseline"/>
      </w:rPr>
    </w:lvl>
    <w:lvl w:ilvl="2">
      <w:start w:val="1"/>
      <w:numFmt w:val="decimal"/>
      <w:suff w:val="space"/>
      <w:lvlText w:val="%1.%2.%3"/>
      <w:lvlJc w:val="left"/>
      <w:pPr>
        <w:ind w:left="0" w:firstLine="0"/>
      </w:pPr>
      <w:rPr>
        <w:rFonts w:ascii="Times New Roman" w:eastAsia="黑体" w:hAnsi="Times New Roman" w:hint="default"/>
        <w:b/>
        <w:i w:val="0"/>
        <w:caps w:val="0"/>
        <w:strike w:val="0"/>
        <w:dstrike w:val="0"/>
        <w:vanish w:val="0"/>
        <w:sz w:val="24"/>
        <w:vertAlign w:val="baseline"/>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BAB6A2C"/>
    <w:multiLevelType w:val="hybridMultilevel"/>
    <w:tmpl w:val="E84E91BE"/>
    <w:lvl w:ilvl="0" w:tplc="ADA41B0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D4643A2"/>
    <w:multiLevelType w:val="hybridMultilevel"/>
    <w:tmpl w:val="E0BABB56"/>
    <w:lvl w:ilvl="0" w:tplc="087E39F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77768093">
    <w:abstractNumId w:val="8"/>
  </w:num>
  <w:num w:numId="2" w16cid:durableId="1142232299">
    <w:abstractNumId w:val="3"/>
  </w:num>
  <w:num w:numId="3" w16cid:durableId="1123310816">
    <w:abstractNumId w:val="2"/>
  </w:num>
  <w:num w:numId="4" w16cid:durableId="1873036681">
    <w:abstractNumId w:val="1"/>
  </w:num>
  <w:num w:numId="5" w16cid:durableId="372510345">
    <w:abstractNumId w:val="0"/>
  </w:num>
  <w:num w:numId="6" w16cid:durableId="1644655450">
    <w:abstractNumId w:val="9"/>
  </w:num>
  <w:num w:numId="7" w16cid:durableId="1473981043">
    <w:abstractNumId w:val="7"/>
  </w:num>
  <w:num w:numId="8" w16cid:durableId="337929267">
    <w:abstractNumId w:val="6"/>
  </w:num>
  <w:num w:numId="9" w16cid:durableId="235406162">
    <w:abstractNumId w:val="5"/>
  </w:num>
  <w:num w:numId="10" w16cid:durableId="1917593002">
    <w:abstractNumId w:val="4"/>
  </w:num>
  <w:num w:numId="11" w16cid:durableId="1991522717">
    <w:abstractNumId w:val="18"/>
  </w:num>
  <w:num w:numId="12" w16cid:durableId="1522354949">
    <w:abstractNumId w:val="16"/>
  </w:num>
  <w:num w:numId="13" w16cid:durableId="125391467">
    <w:abstractNumId w:val="14"/>
  </w:num>
  <w:num w:numId="14" w16cid:durableId="432749987">
    <w:abstractNumId w:val="10"/>
  </w:num>
  <w:num w:numId="15" w16cid:durableId="2119596016">
    <w:abstractNumId w:val="17"/>
  </w:num>
  <w:num w:numId="16" w16cid:durableId="1674257432">
    <w:abstractNumId w:val="15"/>
  </w:num>
  <w:num w:numId="17" w16cid:durableId="1691763309">
    <w:abstractNumId w:val="12"/>
  </w:num>
  <w:num w:numId="18" w16cid:durableId="1298682713">
    <w:abstractNumId w:val="11"/>
  </w:num>
  <w:num w:numId="19" w16cid:durableId="1460949196">
    <w:abstractNumId w:val="19"/>
  </w:num>
  <w:num w:numId="20" w16cid:durableId="886138396">
    <w:abstractNumId w:val="20"/>
  </w:num>
  <w:num w:numId="21" w16cid:durableId="6989736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3szA2NDW1tLQwtjRW0lEKTi0uzszPAykwrAUA9flmlywAAAA="/>
  </w:docVars>
  <w:rsids>
    <w:rsidRoot w:val="00270976"/>
    <w:rsid w:val="000002DE"/>
    <w:rsid w:val="000102DC"/>
    <w:rsid w:val="0001193F"/>
    <w:rsid w:val="00011E6E"/>
    <w:rsid w:val="00012536"/>
    <w:rsid w:val="00012556"/>
    <w:rsid w:val="00014446"/>
    <w:rsid w:val="00015089"/>
    <w:rsid w:val="000154DD"/>
    <w:rsid w:val="00015997"/>
    <w:rsid w:val="00015D36"/>
    <w:rsid w:val="00017883"/>
    <w:rsid w:val="00020959"/>
    <w:rsid w:val="00020F6F"/>
    <w:rsid w:val="0002104D"/>
    <w:rsid w:val="000214AF"/>
    <w:rsid w:val="000217B1"/>
    <w:rsid w:val="00022D0A"/>
    <w:rsid w:val="00022D53"/>
    <w:rsid w:val="000236AC"/>
    <w:rsid w:val="0002455A"/>
    <w:rsid w:val="00024595"/>
    <w:rsid w:val="00024F28"/>
    <w:rsid w:val="00024F69"/>
    <w:rsid w:val="0002543E"/>
    <w:rsid w:val="0002592A"/>
    <w:rsid w:val="00027BE9"/>
    <w:rsid w:val="00030E50"/>
    <w:rsid w:val="0003128C"/>
    <w:rsid w:val="00031327"/>
    <w:rsid w:val="00031E3B"/>
    <w:rsid w:val="000324AA"/>
    <w:rsid w:val="000324F6"/>
    <w:rsid w:val="00033173"/>
    <w:rsid w:val="00033185"/>
    <w:rsid w:val="00033376"/>
    <w:rsid w:val="00033812"/>
    <w:rsid w:val="000346EF"/>
    <w:rsid w:val="00035379"/>
    <w:rsid w:val="00035434"/>
    <w:rsid w:val="00035EB3"/>
    <w:rsid w:val="000374EB"/>
    <w:rsid w:val="0004164B"/>
    <w:rsid w:val="00041F2D"/>
    <w:rsid w:val="0004297D"/>
    <w:rsid w:val="00043598"/>
    <w:rsid w:val="00043BDF"/>
    <w:rsid w:val="0004444C"/>
    <w:rsid w:val="0004621D"/>
    <w:rsid w:val="00046248"/>
    <w:rsid w:val="00046EA6"/>
    <w:rsid w:val="00047328"/>
    <w:rsid w:val="0005250A"/>
    <w:rsid w:val="000530BF"/>
    <w:rsid w:val="000538C0"/>
    <w:rsid w:val="000540D5"/>
    <w:rsid w:val="000559CE"/>
    <w:rsid w:val="00061E9F"/>
    <w:rsid w:val="0006267D"/>
    <w:rsid w:val="0006603C"/>
    <w:rsid w:val="000662A7"/>
    <w:rsid w:val="000665B6"/>
    <w:rsid w:val="00066AAD"/>
    <w:rsid w:val="00066FDE"/>
    <w:rsid w:val="00067BCE"/>
    <w:rsid w:val="000707D3"/>
    <w:rsid w:val="000708C1"/>
    <w:rsid w:val="00070BBA"/>
    <w:rsid w:val="000712FB"/>
    <w:rsid w:val="000717E3"/>
    <w:rsid w:val="00071C00"/>
    <w:rsid w:val="00072D8E"/>
    <w:rsid w:val="00072F80"/>
    <w:rsid w:val="00075494"/>
    <w:rsid w:val="00077058"/>
    <w:rsid w:val="000773E3"/>
    <w:rsid w:val="00077FB1"/>
    <w:rsid w:val="000801A4"/>
    <w:rsid w:val="00081A74"/>
    <w:rsid w:val="00081F61"/>
    <w:rsid w:val="000834C6"/>
    <w:rsid w:val="00083E4B"/>
    <w:rsid w:val="000842E7"/>
    <w:rsid w:val="00085B95"/>
    <w:rsid w:val="00086086"/>
    <w:rsid w:val="00086835"/>
    <w:rsid w:val="00090E75"/>
    <w:rsid w:val="00090E8C"/>
    <w:rsid w:val="000911C9"/>
    <w:rsid w:val="00091F51"/>
    <w:rsid w:val="0009206B"/>
    <w:rsid w:val="000922CB"/>
    <w:rsid w:val="00092661"/>
    <w:rsid w:val="00092813"/>
    <w:rsid w:val="00093B68"/>
    <w:rsid w:val="00095592"/>
    <w:rsid w:val="00095D65"/>
    <w:rsid w:val="00095F4E"/>
    <w:rsid w:val="00096BDC"/>
    <w:rsid w:val="000A0355"/>
    <w:rsid w:val="000A059F"/>
    <w:rsid w:val="000A12D8"/>
    <w:rsid w:val="000A1623"/>
    <w:rsid w:val="000A3CEC"/>
    <w:rsid w:val="000A4CE2"/>
    <w:rsid w:val="000A576A"/>
    <w:rsid w:val="000A5CEF"/>
    <w:rsid w:val="000A5EF1"/>
    <w:rsid w:val="000A6A15"/>
    <w:rsid w:val="000A6A86"/>
    <w:rsid w:val="000A703F"/>
    <w:rsid w:val="000B05F1"/>
    <w:rsid w:val="000B1749"/>
    <w:rsid w:val="000B1C26"/>
    <w:rsid w:val="000B2FD7"/>
    <w:rsid w:val="000B33DC"/>
    <w:rsid w:val="000B3762"/>
    <w:rsid w:val="000B4B4D"/>
    <w:rsid w:val="000B4C93"/>
    <w:rsid w:val="000B5741"/>
    <w:rsid w:val="000B690D"/>
    <w:rsid w:val="000B6B3A"/>
    <w:rsid w:val="000C0000"/>
    <w:rsid w:val="000C0162"/>
    <w:rsid w:val="000C01C5"/>
    <w:rsid w:val="000C1496"/>
    <w:rsid w:val="000C2302"/>
    <w:rsid w:val="000C2528"/>
    <w:rsid w:val="000C286C"/>
    <w:rsid w:val="000C2A12"/>
    <w:rsid w:val="000C360F"/>
    <w:rsid w:val="000C3A19"/>
    <w:rsid w:val="000C43DF"/>
    <w:rsid w:val="000C4718"/>
    <w:rsid w:val="000C4F84"/>
    <w:rsid w:val="000C5413"/>
    <w:rsid w:val="000C6A31"/>
    <w:rsid w:val="000C6C72"/>
    <w:rsid w:val="000C7DE0"/>
    <w:rsid w:val="000D02E8"/>
    <w:rsid w:val="000D07D9"/>
    <w:rsid w:val="000D10E8"/>
    <w:rsid w:val="000D2613"/>
    <w:rsid w:val="000D2A14"/>
    <w:rsid w:val="000D34B9"/>
    <w:rsid w:val="000D4476"/>
    <w:rsid w:val="000D46CC"/>
    <w:rsid w:val="000D5091"/>
    <w:rsid w:val="000D55C0"/>
    <w:rsid w:val="000D5FE7"/>
    <w:rsid w:val="000D6EE5"/>
    <w:rsid w:val="000D7642"/>
    <w:rsid w:val="000D7B0D"/>
    <w:rsid w:val="000E0AF4"/>
    <w:rsid w:val="000E132E"/>
    <w:rsid w:val="000E157B"/>
    <w:rsid w:val="000E1B74"/>
    <w:rsid w:val="000E2293"/>
    <w:rsid w:val="000E3470"/>
    <w:rsid w:val="000E49D2"/>
    <w:rsid w:val="000E4DF5"/>
    <w:rsid w:val="000E5030"/>
    <w:rsid w:val="000E62C0"/>
    <w:rsid w:val="000E6524"/>
    <w:rsid w:val="000E68A4"/>
    <w:rsid w:val="000E6B5B"/>
    <w:rsid w:val="000E76F0"/>
    <w:rsid w:val="000E7E18"/>
    <w:rsid w:val="000F3389"/>
    <w:rsid w:val="000F42E9"/>
    <w:rsid w:val="000F4919"/>
    <w:rsid w:val="000F5DE6"/>
    <w:rsid w:val="000F5E47"/>
    <w:rsid w:val="000F6B87"/>
    <w:rsid w:val="000F7706"/>
    <w:rsid w:val="00102FD7"/>
    <w:rsid w:val="00104854"/>
    <w:rsid w:val="00104A02"/>
    <w:rsid w:val="001051DD"/>
    <w:rsid w:val="00106D31"/>
    <w:rsid w:val="00107960"/>
    <w:rsid w:val="00107E41"/>
    <w:rsid w:val="001110B6"/>
    <w:rsid w:val="00111CD6"/>
    <w:rsid w:val="00112365"/>
    <w:rsid w:val="0011246C"/>
    <w:rsid w:val="001133C0"/>
    <w:rsid w:val="0011356A"/>
    <w:rsid w:val="001137FF"/>
    <w:rsid w:val="0011458D"/>
    <w:rsid w:val="00114B6B"/>
    <w:rsid w:val="00116F72"/>
    <w:rsid w:val="00117FEE"/>
    <w:rsid w:val="00120217"/>
    <w:rsid w:val="0012030F"/>
    <w:rsid w:val="00121576"/>
    <w:rsid w:val="001219C9"/>
    <w:rsid w:val="001220C5"/>
    <w:rsid w:val="00122953"/>
    <w:rsid w:val="00123533"/>
    <w:rsid w:val="00124A68"/>
    <w:rsid w:val="00126204"/>
    <w:rsid w:val="0012644F"/>
    <w:rsid w:val="0012687A"/>
    <w:rsid w:val="00126988"/>
    <w:rsid w:val="00126DB6"/>
    <w:rsid w:val="00127C10"/>
    <w:rsid w:val="001303BE"/>
    <w:rsid w:val="001309A7"/>
    <w:rsid w:val="001317CE"/>
    <w:rsid w:val="0013383E"/>
    <w:rsid w:val="0013421F"/>
    <w:rsid w:val="001349CF"/>
    <w:rsid w:val="0013533B"/>
    <w:rsid w:val="0013547F"/>
    <w:rsid w:val="001371CB"/>
    <w:rsid w:val="001378BC"/>
    <w:rsid w:val="0014012E"/>
    <w:rsid w:val="001405ED"/>
    <w:rsid w:val="001412CE"/>
    <w:rsid w:val="001416C4"/>
    <w:rsid w:val="001416C6"/>
    <w:rsid w:val="00142783"/>
    <w:rsid w:val="00142B71"/>
    <w:rsid w:val="001436C1"/>
    <w:rsid w:val="00144C0D"/>
    <w:rsid w:val="00144C12"/>
    <w:rsid w:val="00145863"/>
    <w:rsid w:val="001501D1"/>
    <w:rsid w:val="00150404"/>
    <w:rsid w:val="001505AD"/>
    <w:rsid w:val="0015087E"/>
    <w:rsid w:val="00150CA2"/>
    <w:rsid w:val="00150E07"/>
    <w:rsid w:val="0015132D"/>
    <w:rsid w:val="00151339"/>
    <w:rsid w:val="00151676"/>
    <w:rsid w:val="001516C5"/>
    <w:rsid w:val="00152D80"/>
    <w:rsid w:val="00153514"/>
    <w:rsid w:val="001538A6"/>
    <w:rsid w:val="00154336"/>
    <w:rsid w:val="00154F6C"/>
    <w:rsid w:val="00155236"/>
    <w:rsid w:val="00156AFF"/>
    <w:rsid w:val="0016106E"/>
    <w:rsid w:val="00161FA5"/>
    <w:rsid w:val="001630FA"/>
    <w:rsid w:val="00164CB8"/>
    <w:rsid w:val="001655E9"/>
    <w:rsid w:val="00166960"/>
    <w:rsid w:val="00166E9A"/>
    <w:rsid w:val="00167164"/>
    <w:rsid w:val="001679C2"/>
    <w:rsid w:val="00170341"/>
    <w:rsid w:val="00171A48"/>
    <w:rsid w:val="00172A6A"/>
    <w:rsid w:val="00173B86"/>
    <w:rsid w:val="001742A4"/>
    <w:rsid w:val="0017464F"/>
    <w:rsid w:val="001746F4"/>
    <w:rsid w:val="00174BFB"/>
    <w:rsid w:val="00175871"/>
    <w:rsid w:val="001772D0"/>
    <w:rsid w:val="00181831"/>
    <w:rsid w:val="001820F7"/>
    <w:rsid w:val="001820FA"/>
    <w:rsid w:val="001836DD"/>
    <w:rsid w:val="00185258"/>
    <w:rsid w:val="00185347"/>
    <w:rsid w:val="00185A41"/>
    <w:rsid w:val="00185AE9"/>
    <w:rsid w:val="001860FE"/>
    <w:rsid w:val="00186F23"/>
    <w:rsid w:val="00187835"/>
    <w:rsid w:val="00190322"/>
    <w:rsid w:val="001909B6"/>
    <w:rsid w:val="0019267E"/>
    <w:rsid w:val="0019273A"/>
    <w:rsid w:val="00194546"/>
    <w:rsid w:val="0019562A"/>
    <w:rsid w:val="001977F5"/>
    <w:rsid w:val="001A0023"/>
    <w:rsid w:val="001A0095"/>
    <w:rsid w:val="001A0603"/>
    <w:rsid w:val="001A063F"/>
    <w:rsid w:val="001A071B"/>
    <w:rsid w:val="001A2656"/>
    <w:rsid w:val="001A2782"/>
    <w:rsid w:val="001A2870"/>
    <w:rsid w:val="001A3CD6"/>
    <w:rsid w:val="001A4415"/>
    <w:rsid w:val="001A4DEB"/>
    <w:rsid w:val="001A5182"/>
    <w:rsid w:val="001A56C9"/>
    <w:rsid w:val="001A6037"/>
    <w:rsid w:val="001A6186"/>
    <w:rsid w:val="001A77F0"/>
    <w:rsid w:val="001B11C4"/>
    <w:rsid w:val="001B1231"/>
    <w:rsid w:val="001B13AF"/>
    <w:rsid w:val="001B27FC"/>
    <w:rsid w:val="001B28C1"/>
    <w:rsid w:val="001B2B60"/>
    <w:rsid w:val="001B3431"/>
    <w:rsid w:val="001B3B42"/>
    <w:rsid w:val="001B470D"/>
    <w:rsid w:val="001B5D97"/>
    <w:rsid w:val="001B5DD9"/>
    <w:rsid w:val="001B6F9D"/>
    <w:rsid w:val="001B77E8"/>
    <w:rsid w:val="001C048E"/>
    <w:rsid w:val="001C04D3"/>
    <w:rsid w:val="001C0743"/>
    <w:rsid w:val="001C08CE"/>
    <w:rsid w:val="001C14BC"/>
    <w:rsid w:val="001C1F41"/>
    <w:rsid w:val="001C29D7"/>
    <w:rsid w:val="001C4EEC"/>
    <w:rsid w:val="001C4F0A"/>
    <w:rsid w:val="001C5077"/>
    <w:rsid w:val="001C5D25"/>
    <w:rsid w:val="001C5D35"/>
    <w:rsid w:val="001C6380"/>
    <w:rsid w:val="001C7DE7"/>
    <w:rsid w:val="001D173F"/>
    <w:rsid w:val="001D1EAE"/>
    <w:rsid w:val="001D2C59"/>
    <w:rsid w:val="001D2D9C"/>
    <w:rsid w:val="001D2F83"/>
    <w:rsid w:val="001D36A6"/>
    <w:rsid w:val="001D3887"/>
    <w:rsid w:val="001D421A"/>
    <w:rsid w:val="001D59D7"/>
    <w:rsid w:val="001D5E41"/>
    <w:rsid w:val="001D6F88"/>
    <w:rsid w:val="001D7748"/>
    <w:rsid w:val="001D78A2"/>
    <w:rsid w:val="001D79CF"/>
    <w:rsid w:val="001D7FE4"/>
    <w:rsid w:val="001E195A"/>
    <w:rsid w:val="001E282F"/>
    <w:rsid w:val="001E3339"/>
    <w:rsid w:val="001E3C2D"/>
    <w:rsid w:val="001E53DC"/>
    <w:rsid w:val="001E6573"/>
    <w:rsid w:val="001E6E56"/>
    <w:rsid w:val="001F0DC3"/>
    <w:rsid w:val="001F2D0A"/>
    <w:rsid w:val="001F3810"/>
    <w:rsid w:val="001F482E"/>
    <w:rsid w:val="001F4CB4"/>
    <w:rsid w:val="001F52C1"/>
    <w:rsid w:val="001F6514"/>
    <w:rsid w:val="001F7600"/>
    <w:rsid w:val="001F79D9"/>
    <w:rsid w:val="00201906"/>
    <w:rsid w:val="002033C4"/>
    <w:rsid w:val="00203610"/>
    <w:rsid w:val="002036CB"/>
    <w:rsid w:val="00203C09"/>
    <w:rsid w:val="00203C0B"/>
    <w:rsid w:val="00203E1D"/>
    <w:rsid w:val="00204050"/>
    <w:rsid w:val="002047E7"/>
    <w:rsid w:val="00204A7D"/>
    <w:rsid w:val="0020530A"/>
    <w:rsid w:val="002069BA"/>
    <w:rsid w:val="00207122"/>
    <w:rsid w:val="00207236"/>
    <w:rsid w:val="00207F25"/>
    <w:rsid w:val="00211560"/>
    <w:rsid w:val="00211A6F"/>
    <w:rsid w:val="00211B68"/>
    <w:rsid w:val="00211CB5"/>
    <w:rsid w:val="002121DA"/>
    <w:rsid w:val="00216F04"/>
    <w:rsid w:val="00220BEC"/>
    <w:rsid w:val="00221BD6"/>
    <w:rsid w:val="00221C37"/>
    <w:rsid w:val="00221F99"/>
    <w:rsid w:val="002229B9"/>
    <w:rsid w:val="00222FB2"/>
    <w:rsid w:val="0022335C"/>
    <w:rsid w:val="00223F32"/>
    <w:rsid w:val="00224069"/>
    <w:rsid w:val="00225182"/>
    <w:rsid w:val="00225C8B"/>
    <w:rsid w:val="00225DF0"/>
    <w:rsid w:val="00226C43"/>
    <w:rsid w:val="00227578"/>
    <w:rsid w:val="00231948"/>
    <w:rsid w:val="00234429"/>
    <w:rsid w:val="002346A2"/>
    <w:rsid w:val="0023569D"/>
    <w:rsid w:val="002357E4"/>
    <w:rsid w:val="0023628A"/>
    <w:rsid w:val="0023652E"/>
    <w:rsid w:val="00236697"/>
    <w:rsid w:val="0023734E"/>
    <w:rsid w:val="0023762D"/>
    <w:rsid w:val="00237795"/>
    <w:rsid w:val="00237C73"/>
    <w:rsid w:val="00237D1A"/>
    <w:rsid w:val="0024076D"/>
    <w:rsid w:val="00240787"/>
    <w:rsid w:val="00241749"/>
    <w:rsid w:val="00242077"/>
    <w:rsid w:val="0024312F"/>
    <w:rsid w:val="002440DD"/>
    <w:rsid w:val="00244965"/>
    <w:rsid w:val="00244A14"/>
    <w:rsid w:val="00244B33"/>
    <w:rsid w:val="00245072"/>
    <w:rsid w:val="00245558"/>
    <w:rsid w:val="00245846"/>
    <w:rsid w:val="00245873"/>
    <w:rsid w:val="002464C8"/>
    <w:rsid w:val="00246815"/>
    <w:rsid w:val="00247588"/>
    <w:rsid w:val="002476A8"/>
    <w:rsid w:val="0024798F"/>
    <w:rsid w:val="00250746"/>
    <w:rsid w:val="0025075A"/>
    <w:rsid w:val="00253901"/>
    <w:rsid w:val="00253C08"/>
    <w:rsid w:val="00254067"/>
    <w:rsid w:val="002544DA"/>
    <w:rsid w:val="0025657F"/>
    <w:rsid w:val="0025799C"/>
    <w:rsid w:val="00257B9D"/>
    <w:rsid w:val="002627B2"/>
    <w:rsid w:val="00262E13"/>
    <w:rsid w:val="002631E2"/>
    <w:rsid w:val="0026337B"/>
    <w:rsid w:val="00263A01"/>
    <w:rsid w:val="0026477C"/>
    <w:rsid w:val="00264C94"/>
    <w:rsid w:val="00264FAF"/>
    <w:rsid w:val="0026552F"/>
    <w:rsid w:val="0026554D"/>
    <w:rsid w:val="00266050"/>
    <w:rsid w:val="00267234"/>
    <w:rsid w:val="00270157"/>
    <w:rsid w:val="00270976"/>
    <w:rsid w:val="002714D5"/>
    <w:rsid w:val="00273F6D"/>
    <w:rsid w:val="00274977"/>
    <w:rsid w:val="002763EC"/>
    <w:rsid w:val="00276737"/>
    <w:rsid w:val="00280009"/>
    <w:rsid w:val="00281068"/>
    <w:rsid w:val="002811CB"/>
    <w:rsid w:val="002814A0"/>
    <w:rsid w:val="002815F6"/>
    <w:rsid w:val="00281C4D"/>
    <w:rsid w:val="00281FBE"/>
    <w:rsid w:val="00283DA6"/>
    <w:rsid w:val="002840FA"/>
    <w:rsid w:val="002848AA"/>
    <w:rsid w:val="00284A14"/>
    <w:rsid w:val="0028507D"/>
    <w:rsid w:val="00285340"/>
    <w:rsid w:val="00287AB4"/>
    <w:rsid w:val="00287B87"/>
    <w:rsid w:val="00291122"/>
    <w:rsid w:val="0029270D"/>
    <w:rsid w:val="0029271B"/>
    <w:rsid w:val="00293215"/>
    <w:rsid w:val="00293BFE"/>
    <w:rsid w:val="002947D5"/>
    <w:rsid w:val="002948B1"/>
    <w:rsid w:val="00295CAB"/>
    <w:rsid w:val="00296D5E"/>
    <w:rsid w:val="00296E80"/>
    <w:rsid w:val="002974E0"/>
    <w:rsid w:val="00297BCD"/>
    <w:rsid w:val="002A0039"/>
    <w:rsid w:val="002A0DC6"/>
    <w:rsid w:val="002A192D"/>
    <w:rsid w:val="002A1A92"/>
    <w:rsid w:val="002A1AC7"/>
    <w:rsid w:val="002A25FD"/>
    <w:rsid w:val="002A3D70"/>
    <w:rsid w:val="002A4BAA"/>
    <w:rsid w:val="002A4DB7"/>
    <w:rsid w:val="002A593A"/>
    <w:rsid w:val="002A6F6A"/>
    <w:rsid w:val="002A7EF8"/>
    <w:rsid w:val="002B05A6"/>
    <w:rsid w:val="002B0EBF"/>
    <w:rsid w:val="002B2082"/>
    <w:rsid w:val="002B3177"/>
    <w:rsid w:val="002B32C5"/>
    <w:rsid w:val="002B369D"/>
    <w:rsid w:val="002B3813"/>
    <w:rsid w:val="002B4C58"/>
    <w:rsid w:val="002B5DF7"/>
    <w:rsid w:val="002B5FD6"/>
    <w:rsid w:val="002B6424"/>
    <w:rsid w:val="002C08F0"/>
    <w:rsid w:val="002C1312"/>
    <w:rsid w:val="002C1387"/>
    <w:rsid w:val="002C145F"/>
    <w:rsid w:val="002C1CA9"/>
    <w:rsid w:val="002C39EE"/>
    <w:rsid w:val="002C48C2"/>
    <w:rsid w:val="002C570D"/>
    <w:rsid w:val="002C7DBA"/>
    <w:rsid w:val="002D19ED"/>
    <w:rsid w:val="002D1FC1"/>
    <w:rsid w:val="002D2E36"/>
    <w:rsid w:val="002D3370"/>
    <w:rsid w:val="002D3810"/>
    <w:rsid w:val="002D3B11"/>
    <w:rsid w:val="002D4546"/>
    <w:rsid w:val="002D4F43"/>
    <w:rsid w:val="002D511B"/>
    <w:rsid w:val="002D5271"/>
    <w:rsid w:val="002D6239"/>
    <w:rsid w:val="002E0BF4"/>
    <w:rsid w:val="002E187B"/>
    <w:rsid w:val="002E1B2B"/>
    <w:rsid w:val="002E1B95"/>
    <w:rsid w:val="002E2051"/>
    <w:rsid w:val="002E22CD"/>
    <w:rsid w:val="002E288C"/>
    <w:rsid w:val="002E2ED0"/>
    <w:rsid w:val="002E3C2D"/>
    <w:rsid w:val="002E3D6A"/>
    <w:rsid w:val="002E4977"/>
    <w:rsid w:val="002E4F1D"/>
    <w:rsid w:val="002E6C7F"/>
    <w:rsid w:val="002E78ED"/>
    <w:rsid w:val="002E7D7D"/>
    <w:rsid w:val="002F02BD"/>
    <w:rsid w:val="002F0316"/>
    <w:rsid w:val="002F0B71"/>
    <w:rsid w:val="002F1588"/>
    <w:rsid w:val="002F18A5"/>
    <w:rsid w:val="002F196B"/>
    <w:rsid w:val="002F23A1"/>
    <w:rsid w:val="002F2AA2"/>
    <w:rsid w:val="002F305D"/>
    <w:rsid w:val="002F353B"/>
    <w:rsid w:val="002F4935"/>
    <w:rsid w:val="002F7892"/>
    <w:rsid w:val="0030061D"/>
    <w:rsid w:val="0030092E"/>
    <w:rsid w:val="00301246"/>
    <w:rsid w:val="0030164E"/>
    <w:rsid w:val="003016B8"/>
    <w:rsid w:val="00301A23"/>
    <w:rsid w:val="00301A7E"/>
    <w:rsid w:val="00303AA9"/>
    <w:rsid w:val="00304759"/>
    <w:rsid w:val="00304EE0"/>
    <w:rsid w:val="003058F9"/>
    <w:rsid w:val="0030734B"/>
    <w:rsid w:val="003109F1"/>
    <w:rsid w:val="003114BD"/>
    <w:rsid w:val="00312598"/>
    <w:rsid w:val="00312F30"/>
    <w:rsid w:val="00313592"/>
    <w:rsid w:val="003135A6"/>
    <w:rsid w:val="003136BC"/>
    <w:rsid w:val="003136C0"/>
    <w:rsid w:val="003136D6"/>
    <w:rsid w:val="003142A5"/>
    <w:rsid w:val="00315392"/>
    <w:rsid w:val="00315F83"/>
    <w:rsid w:val="00316C2F"/>
    <w:rsid w:val="0032034A"/>
    <w:rsid w:val="003206D9"/>
    <w:rsid w:val="003208A5"/>
    <w:rsid w:val="003212DF"/>
    <w:rsid w:val="0032140A"/>
    <w:rsid w:val="00322344"/>
    <w:rsid w:val="00324C05"/>
    <w:rsid w:val="00325027"/>
    <w:rsid w:val="0032684D"/>
    <w:rsid w:val="00326997"/>
    <w:rsid w:val="00327A53"/>
    <w:rsid w:val="00331A2B"/>
    <w:rsid w:val="00333543"/>
    <w:rsid w:val="00333949"/>
    <w:rsid w:val="00334A85"/>
    <w:rsid w:val="00334E63"/>
    <w:rsid w:val="00335BAE"/>
    <w:rsid w:val="00337869"/>
    <w:rsid w:val="00340BC5"/>
    <w:rsid w:val="003418A0"/>
    <w:rsid w:val="00341A12"/>
    <w:rsid w:val="00341A67"/>
    <w:rsid w:val="00341C90"/>
    <w:rsid w:val="003421D3"/>
    <w:rsid w:val="00344965"/>
    <w:rsid w:val="00344D0C"/>
    <w:rsid w:val="00344E5E"/>
    <w:rsid w:val="00345142"/>
    <w:rsid w:val="0034517B"/>
    <w:rsid w:val="00345487"/>
    <w:rsid w:val="0034638B"/>
    <w:rsid w:val="0034684A"/>
    <w:rsid w:val="00346AF2"/>
    <w:rsid w:val="00346B64"/>
    <w:rsid w:val="003474B9"/>
    <w:rsid w:val="00351536"/>
    <w:rsid w:val="00351C21"/>
    <w:rsid w:val="003525EC"/>
    <w:rsid w:val="00353AE7"/>
    <w:rsid w:val="00355237"/>
    <w:rsid w:val="00355CC2"/>
    <w:rsid w:val="0035610C"/>
    <w:rsid w:val="00356516"/>
    <w:rsid w:val="00356922"/>
    <w:rsid w:val="00357D0E"/>
    <w:rsid w:val="00357E06"/>
    <w:rsid w:val="00360466"/>
    <w:rsid w:val="00361733"/>
    <w:rsid w:val="0036178F"/>
    <w:rsid w:val="00361910"/>
    <w:rsid w:val="003625BF"/>
    <w:rsid w:val="00362764"/>
    <w:rsid w:val="0036436A"/>
    <w:rsid w:val="00364768"/>
    <w:rsid w:val="00364A72"/>
    <w:rsid w:val="00365332"/>
    <w:rsid w:val="0036544B"/>
    <w:rsid w:val="00365459"/>
    <w:rsid w:val="00365651"/>
    <w:rsid w:val="0036615E"/>
    <w:rsid w:val="00366412"/>
    <w:rsid w:val="003666C4"/>
    <w:rsid w:val="00371F8F"/>
    <w:rsid w:val="00372C94"/>
    <w:rsid w:val="00372F82"/>
    <w:rsid w:val="00374939"/>
    <w:rsid w:val="00374B2B"/>
    <w:rsid w:val="00374FD8"/>
    <w:rsid w:val="00375715"/>
    <w:rsid w:val="00375FA9"/>
    <w:rsid w:val="00376400"/>
    <w:rsid w:val="0037685C"/>
    <w:rsid w:val="00380BCB"/>
    <w:rsid w:val="00380F04"/>
    <w:rsid w:val="00381D14"/>
    <w:rsid w:val="003823AE"/>
    <w:rsid w:val="0038270F"/>
    <w:rsid w:val="003827CE"/>
    <w:rsid w:val="003832D8"/>
    <w:rsid w:val="003839CA"/>
    <w:rsid w:val="00383C10"/>
    <w:rsid w:val="00385092"/>
    <w:rsid w:val="003865E9"/>
    <w:rsid w:val="00386F9F"/>
    <w:rsid w:val="00386FBA"/>
    <w:rsid w:val="00390AA5"/>
    <w:rsid w:val="00391602"/>
    <w:rsid w:val="003921BF"/>
    <w:rsid w:val="003925ED"/>
    <w:rsid w:val="00393EE4"/>
    <w:rsid w:val="0039435B"/>
    <w:rsid w:val="00394F6D"/>
    <w:rsid w:val="0039609C"/>
    <w:rsid w:val="00396144"/>
    <w:rsid w:val="00396494"/>
    <w:rsid w:val="00396C25"/>
    <w:rsid w:val="00396E46"/>
    <w:rsid w:val="003971B3"/>
    <w:rsid w:val="00397AF5"/>
    <w:rsid w:val="00397C97"/>
    <w:rsid w:val="003A0B81"/>
    <w:rsid w:val="003A2A89"/>
    <w:rsid w:val="003A39F0"/>
    <w:rsid w:val="003A4286"/>
    <w:rsid w:val="003A682E"/>
    <w:rsid w:val="003B03C3"/>
    <w:rsid w:val="003B37DB"/>
    <w:rsid w:val="003B40F6"/>
    <w:rsid w:val="003B4754"/>
    <w:rsid w:val="003B4C03"/>
    <w:rsid w:val="003B6840"/>
    <w:rsid w:val="003C061B"/>
    <w:rsid w:val="003C0B5D"/>
    <w:rsid w:val="003C1493"/>
    <w:rsid w:val="003C153B"/>
    <w:rsid w:val="003C1948"/>
    <w:rsid w:val="003C386A"/>
    <w:rsid w:val="003C45E4"/>
    <w:rsid w:val="003C4FD4"/>
    <w:rsid w:val="003C64CE"/>
    <w:rsid w:val="003C6773"/>
    <w:rsid w:val="003C69AA"/>
    <w:rsid w:val="003C76A1"/>
    <w:rsid w:val="003C7EAF"/>
    <w:rsid w:val="003D14E8"/>
    <w:rsid w:val="003D198C"/>
    <w:rsid w:val="003D1B75"/>
    <w:rsid w:val="003D22D2"/>
    <w:rsid w:val="003D2469"/>
    <w:rsid w:val="003D283F"/>
    <w:rsid w:val="003D6246"/>
    <w:rsid w:val="003D673C"/>
    <w:rsid w:val="003D71F6"/>
    <w:rsid w:val="003D7878"/>
    <w:rsid w:val="003D7E86"/>
    <w:rsid w:val="003E0048"/>
    <w:rsid w:val="003E007C"/>
    <w:rsid w:val="003E0DDE"/>
    <w:rsid w:val="003E16A4"/>
    <w:rsid w:val="003E1A66"/>
    <w:rsid w:val="003E1A89"/>
    <w:rsid w:val="003E1F86"/>
    <w:rsid w:val="003E2951"/>
    <w:rsid w:val="003E32DF"/>
    <w:rsid w:val="003E375B"/>
    <w:rsid w:val="003E3AD8"/>
    <w:rsid w:val="003E54D1"/>
    <w:rsid w:val="003E5AF7"/>
    <w:rsid w:val="003E5F56"/>
    <w:rsid w:val="003E7AE2"/>
    <w:rsid w:val="003F0A5D"/>
    <w:rsid w:val="003F13D1"/>
    <w:rsid w:val="003F1BE0"/>
    <w:rsid w:val="003F2825"/>
    <w:rsid w:val="003F37B1"/>
    <w:rsid w:val="003F4089"/>
    <w:rsid w:val="003F476A"/>
    <w:rsid w:val="003F4C52"/>
    <w:rsid w:val="003F51FB"/>
    <w:rsid w:val="003F543A"/>
    <w:rsid w:val="003F5620"/>
    <w:rsid w:val="003F5F3D"/>
    <w:rsid w:val="003F6C51"/>
    <w:rsid w:val="003F7941"/>
    <w:rsid w:val="003F7AEF"/>
    <w:rsid w:val="004007DA"/>
    <w:rsid w:val="00401C78"/>
    <w:rsid w:val="00401D0A"/>
    <w:rsid w:val="004024A1"/>
    <w:rsid w:val="004031EA"/>
    <w:rsid w:val="004057DC"/>
    <w:rsid w:val="004066E5"/>
    <w:rsid w:val="00410082"/>
    <w:rsid w:val="00410C12"/>
    <w:rsid w:val="00412259"/>
    <w:rsid w:val="00413A51"/>
    <w:rsid w:val="00413E5B"/>
    <w:rsid w:val="00414670"/>
    <w:rsid w:val="00415AFA"/>
    <w:rsid w:val="004161D3"/>
    <w:rsid w:val="004166D2"/>
    <w:rsid w:val="00416705"/>
    <w:rsid w:val="004170B0"/>
    <w:rsid w:val="004177DC"/>
    <w:rsid w:val="00417DF9"/>
    <w:rsid w:val="0042032F"/>
    <w:rsid w:val="00421057"/>
    <w:rsid w:val="004211AE"/>
    <w:rsid w:val="00422423"/>
    <w:rsid w:val="00422534"/>
    <w:rsid w:val="00422C9A"/>
    <w:rsid w:val="00423A9E"/>
    <w:rsid w:val="00423B02"/>
    <w:rsid w:val="00423F1A"/>
    <w:rsid w:val="0042488E"/>
    <w:rsid w:val="00424B1B"/>
    <w:rsid w:val="00425380"/>
    <w:rsid w:val="004263C3"/>
    <w:rsid w:val="00426A15"/>
    <w:rsid w:val="004279A7"/>
    <w:rsid w:val="00427B98"/>
    <w:rsid w:val="00427FF2"/>
    <w:rsid w:val="00430F31"/>
    <w:rsid w:val="00431F8B"/>
    <w:rsid w:val="004328FF"/>
    <w:rsid w:val="00432B2C"/>
    <w:rsid w:val="00433EE7"/>
    <w:rsid w:val="00434686"/>
    <w:rsid w:val="004349A5"/>
    <w:rsid w:val="004349ED"/>
    <w:rsid w:val="0043688B"/>
    <w:rsid w:val="0043793D"/>
    <w:rsid w:val="00440613"/>
    <w:rsid w:val="0044102C"/>
    <w:rsid w:val="00441355"/>
    <w:rsid w:val="004417C1"/>
    <w:rsid w:val="00441B13"/>
    <w:rsid w:val="00441B93"/>
    <w:rsid w:val="00442115"/>
    <w:rsid w:val="00442BBD"/>
    <w:rsid w:val="00443D13"/>
    <w:rsid w:val="00444157"/>
    <w:rsid w:val="00444C9F"/>
    <w:rsid w:val="00445D71"/>
    <w:rsid w:val="004461C6"/>
    <w:rsid w:val="0044649B"/>
    <w:rsid w:val="00446BF9"/>
    <w:rsid w:val="00447E7B"/>
    <w:rsid w:val="00451596"/>
    <w:rsid w:val="00451693"/>
    <w:rsid w:val="00452FE6"/>
    <w:rsid w:val="00453673"/>
    <w:rsid w:val="004544DD"/>
    <w:rsid w:val="00454BBC"/>
    <w:rsid w:val="00456B54"/>
    <w:rsid w:val="00456E1B"/>
    <w:rsid w:val="00457107"/>
    <w:rsid w:val="004572D9"/>
    <w:rsid w:val="0045736B"/>
    <w:rsid w:val="00457785"/>
    <w:rsid w:val="00457F79"/>
    <w:rsid w:val="004601BA"/>
    <w:rsid w:val="00461F69"/>
    <w:rsid w:val="00462299"/>
    <w:rsid w:val="00462A5C"/>
    <w:rsid w:val="00463719"/>
    <w:rsid w:val="00463B52"/>
    <w:rsid w:val="00464351"/>
    <w:rsid w:val="004652E8"/>
    <w:rsid w:val="004663E0"/>
    <w:rsid w:val="00466825"/>
    <w:rsid w:val="00466916"/>
    <w:rsid w:val="00466C10"/>
    <w:rsid w:val="00466D31"/>
    <w:rsid w:val="0046702B"/>
    <w:rsid w:val="00467F53"/>
    <w:rsid w:val="00470DE7"/>
    <w:rsid w:val="00471277"/>
    <w:rsid w:val="00471CF4"/>
    <w:rsid w:val="00472B8F"/>
    <w:rsid w:val="00473D35"/>
    <w:rsid w:val="0047600B"/>
    <w:rsid w:val="00477D5E"/>
    <w:rsid w:val="00480C13"/>
    <w:rsid w:val="0048133C"/>
    <w:rsid w:val="00481D28"/>
    <w:rsid w:val="00481F8A"/>
    <w:rsid w:val="004838DA"/>
    <w:rsid w:val="004839E5"/>
    <w:rsid w:val="00483C25"/>
    <w:rsid w:val="00484499"/>
    <w:rsid w:val="004853A6"/>
    <w:rsid w:val="004853B3"/>
    <w:rsid w:val="00485912"/>
    <w:rsid w:val="00485B44"/>
    <w:rsid w:val="00486143"/>
    <w:rsid w:val="00487B2E"/>
    <w:rsid w:val="00487C3D"/>
    <w:rsid w:val="00490D40"/>
    <w:rsid w:val="00492116"/>
    <w:rsid w:val="00494AA3"/>
    <w:rsid w:val="00494E6D"/>
    <w:rsid w:val="00495508"/>
    <w:rsid w:val="00495CD9"/>
    <w:rsid w:val="00496831"/>
    <w:rsid w:val="00496CD1"/>
    <w:rsid w:val="00496FE2"/>
    <w:rsid w:val="004A0D7D"/>
    <w:rsid w:val="004A17A7"/>
    <w:rsid w:val="004A22B1"/>
    <w:rsid w:val="004A2433"/>
    <w:rsid w:val="004A2547"/>
    <w:rsid w:val="004A392B"/>
    <w:rsid w:val="004A41C7"/>
    <w:rsid w:val="004A5969"/>
    <w:rsid w:val="004A5BC6"/>
    <w:rsid w:val="004A5CC4"/>
    <w:rsid w:val="004B09A9"/>
    <w:rsid w:val="004B0B3E"/>
    <w:rsid w:val="004B0EAA"/>
    <w:rsid w:val="004B3044"/>
    <w:rsid w:val="004B30E3"/>
    <w:rsid w:val="004B3340"/>
    <w:rsid w:val="004B380B"/>
    <w:rsid w:val="004B4882"/>
    <w:rsid w:val="004B56B2"/>
    <w:rsid w:val="004B6F28"/>
    <w:rsid w:val="004B754D"/>
    <w:rsid w:val="004C198D"/>
    <w:rsid w:val="004C208C"/>
    <w:rsid w:val="004C35EE"/>
    <w:rsid w:val="004C3DAD"/>
    <w:rsid w:val="004C5024"/>
    <w:rsid w:val="004C5243"/>
    <w:rsid w:val="004D017D"/>
    <w:rsid w:val="004D0D15"/>
    <w:rsid w:val="004D196D"/>
    <w:rsid w:val="004D4746"/>
    <w:rsid w:val="004D48DB"/>
    <w:rsid w:val="004D4926"/>
    <w:rsid w:val="004D54B5"/>
    <w:rsid w:val="004D5768"/>
    <w:rsid w:val="004D5C8F"/>
    <w:rsid w:val="004D60A3"/>
    <w:rsid w:val="004D703F"/>
    <w:rsid w:val="004D7AF5"/>
    <w:rsid w:val="004E26AD"/>
    <w:rsid w:val="004E2796"/>
    <w:rsid w:val="004E2BC9"/>
    <w:rsid w:val="004E2D67"/>
    <w:rsid w:val="004E4E7D"/>
    <w:rsid w:val="004E4FF8"/>
    <w:rsid w:val="004E5AF8"/>
    <w:rsid w:val="004E61B2"/>
    <w:rsid w:val="004E67E2"/>
    <w:rsid w:val="004E6D6E"/>
    <w:rsid w:val="004E6E41"/>
    <w:rsid w:val="004E7B90"/>
    <w:rsid w:val="004F0AEB"/>
    <w:rsid w:val="004F10F1"/>
    <w:rsid w:val="004F1FE0"/>
    <w:rsid w:val="004F3301"/>
    <w:rsid w:val="004F3AD3"/>
    <w:rsid w:val="004F426F"/>
    <w:rsid w:val="004F50A6"/>
    <w:rsid w:val="004F547F"/>
    <w:rsid w:val="004F56B8"/>
    <w:rsid w:val="004F5772"/>
    <w:rsid w:val="004F5773"/>
    <w:rsid w:val="004F7C86"/>
    <w:rsid w:val="004F7EA0"/>
    <w:rsid w:val="00500389"/>
    <w:rsid w:val="0050097E"/>
    <w:rsid w:val="005012C4"/>
    <w:rsid w:val="00501F73"/>
    <w:rsid w:val="0050215A"/>
    <w:rsid w:val="00504C45"/>
    <w:rsid w:val="00504DB3"/>
    <w:rsid w:val="00505646"/>
    <w:rsid w:val="0050584F"/>
    <w:rsid w:val="00505BFB"/>
    <w:rsid w:val="00506AEC"/>
    <w:rsid w:val="00507131"/>
    <w:rsid w:val="00507250"/>
    <w:rsid w:val="005075DF"/>
    <w:rsid w:val="005117A0"/>
    <w:rsid w:val="005117FD"/>
    <w:rsid w:val="005127F1"/>
    <w:rsid w:val="005130CC"/>
    <w:rsid w:val="005133D2"/>
    <w:rsid w:val="00513453"/>
    <w:rsid w:val="005137A8"/>
    <w:rsid w:val="00514FEC"/>
    <w:rsid w:val="00515E10"/>
    <w:rsid w:val="00516FC3"/>
    <w:rsid w:val="005170E7"/>
    <w:rsid w:val="005178DE"/>
    <w:rsid w:val="005202FD"/>
    <w:rsid w:val="00520379"/>
    <w:rsid w:val="0052152B"/>
    <w:rsid w:val="00521B6F"/>
    <w:rsid w:val="00523477"/>
    <w:rsid w:val="00523B36"/>
    <w:rsid w:val="005242FA"/>
    <w:rsid w:val="0052525A"/>
    <w:rsid w:val="00525408"/>
    <w:rsid w:val="00527236"/>
    <w:rsid w:val="0053092F"/>
    <w:rsid w:val="00532D5B"/>
    <w:rsid w:val="00533000"/>
    <w:rsid w:val="00533236"/>
    <w:rsid w:val="00533DBF"/>
    <w:rsid w:val="005342BA"/>
    <w:rsid w:val="00534F26"/>
    <w:rsid w:val="005353F4"/>
    <w:rsid w:val="0053546E"/>
    <w:rsid w:val="005362C5"/>
    <w:rsid w:val="00541530"/>
    <w:rsid w:val="0054180D"/>
    <w:rsid w:val="00541818"/>
    <w:rsid w:val="005419F2"/>
    <w:rsid w:val="0054372A"/>
    <w:rsid w:val="00543EF5"/>
    <w:rsid w:val="00543EFE"/>
    <w:rsid w:val="00544D3E"/>
    <w:rsid w:val="00546077"/>
    <w:rsid w:val="00546E89"/>
    <w:rsid w:val="0054728A"/>
    <w:rsid w:val="00547A0B"/>
    <w:rsid w:val="00547AAE"/>
    <w:rsid w:val="00547F83"/>
    <w:rsid w:val="005504CF"/>
    <w:rsid w:val="00550F2D"/>
    <w:rsid w:val="00552CA3"/>
    <w:rsid w:val="005536E9"/>
    <w:rsid w:val="00554761"/>
    <w:rsid w:val="005548B5"/>
    <w:rsid w:val="0055562A"/>
    <w:rsid w:val="0055585B"/>
    <w:rsid w:val="00555F9E"/>
    <w:rsid w:val="00557DBA"/>
    <w:rsid w:val="005616E3"/>
    <w:rsid w:val="005647B1"/>
    <w:rsid w:val="00565BDA"/>
    <w:rsid w:val="00566A1D"/>
    <w:rsid w:val="00566A48"/>
    <w:rsid w:val="00567655"/>
    <w:rsid w:val="00567B4E"/>
    <w:rsid w:val="0057059F"/>
    <w:rsid w:val="00571018"/>
    <w:rsid w:val="0057192D"/>
    <w:rsid w:val="00571A81"/>
    <w:rsid w:val="00572135"/>
    <w:rsid w:val="00573045"/>
    <w:rsid w:val="005732FD"/>
    <w:rsid w:val="0057615C"/>
    <w:rsid w:val="00576BF4"/>
    <w:rsid w:val="00577101"/>
    <w:rsid w:val="00580BF0"/>
    <w:rsid w:val="00580E9B"/>
    <w:rsid w:val="00581975"/>
    <w:rsid w:val="00581C3E"/>
    <w:rsid w:val="005836E4"/>
    <w:rsid w:val="00584142"/>
    <w:rsid w:val="005858F6"/>
    <w:rsid w:val="00587B66"/>
    <w:rsid w:val="00590752"/>
    <w:rsid w:val="00591A0F"/>
    <w:rsid w:val="00591B28"/>
    <w:rsid w:val="005923ED"/>
    <w:rsid w:val="005934D7"/>
    <w:rsid w:val="005938EA"/>
    <w:rsid w:val="00593A78"/>
    <w:rsid w:val="00593FF3"/>
    <w:rsid w:val="0059407F"/>
    <w:rsid w:val="005942E9"/>
    <w:rsid w:val="00595DF8"/>
    <w:rsid w:val="00595FF6"/>
    <w:rsid w:val="00596027"/>
    <w:rsid w:val="00596205"/>
    <w:rsid w:val="005964D4"/>
    <w:rsid w:val="00596955"/>
    <w:rsid w:val="00596EA7"/>
    <w:rsid w:val="00597092"/>
    <w:rsid w:val="005A040E"/>
    <w:rsid w:val="005A04C6"/>
    <w:rsid w:val="005A0570"/>
    <w:rsid w:val="005A1D3A"/>
    <w:rsid w:val="005A26E7"/>
    <w:rsid w:val="005A3297"/>
    <w:rsid w:val="005A418A"/>
    <w:rsid w:val="005A4354"/>
    <w:rsid w:val="005A474B"/>
    <w:rsid w:val="005A5666"/>
    <w:rsid w:val="005A636C"/>
    <w:rsid w:val="005A696E"/>
    <w:rsid w:val="005B01FB"/>
    <w:rsid w:val="005B09C3"/>
    <w:rsid w:val="005B09C5"/>
    <w:rsid w:val="005B10C1"/>
    <w:rsid w:val="005B13FB"/>
    <w:rsid w:val="005B1885"/>
    <w:rsid w:val="005B1D20"/>
    <w:rsid w:val="005B2114"/>
    <w:rsid w:val="005B2ECA"/>
    <w:rsid w:val="005B311E"/>
    <w:rsid w:val="005B38B3"/>
    <w:rsid w:val="005B3ED1"/>
    <w:rsid w:val="005B454B"/>
    <w:rsid w:val="005B5064"/>
    <w:rsid w:val="005B5103"/>
    <w:rsid w:val="005B5A85"/>
    <w:rsid w:val="005B60F3"/>
    <w:rsid w:val="005B6754"/>
    <w:rsid w:val="005B7B54"/>
    <w:rsid w:val="005C01D3"/>
    <w:rsid w:val="005C0885"/>
    <w:rsid w:val="005C10AB"/>
    <w:rsid w:val="005C1102"/>
    <w:rsid w:val="005C11E1"/>
    <w:rsid w:val="005C24CE"/>
    <w:rsid w:val="005C2E8C"/>
    <w:rsid w:val="005C3081"/>
    <w:rsid w:val="005C3398"/>
    <w:rsid w:val="005C34A4"/>
    <w:rsid w:val="005C371C"/>
    <w:rsid w:val="005C37BE"/>
    <w:rsid w:val="005C3823"/>
    <w:rsid w:val="005C4130"/>
    <w:rsid w:val="005C42FD"/>
    <w:rsid w:val="005C47A8"/>
    <w:rsid w:val="005C5247"/>
    <w:rsid w:val="005C53DE"/>
    <w:rsid w:val="005C5705"/>
    <w:rsid w:val="005C5889"/>
    <w:rsid w:val="005C5F73"/>
    <w:rsid w:val="005C6247"/>
    <w:rsid w:val="005C7D64"/>
    <w:rsid w:val="005C7F1A"/>
    <w:rsid w:val="005D06A2"/>
    <w:rsid w:val="005D0D56"/>
    <w:rsid w:val="005D16EA"/>
    <w:rsid w:val="005D18F7"/>
    <w:rsid w:val="005D32F5"/>
    <w:rsid w:val="005D3855"/>
    <w:rsid w:val="005D39B5"/>
    <w:rsid w:val="005D48F8"/>
    <w:rsid w:val="005D4A46"/>
    <w:rsid w:val="005D5BA0"/>
    <w:rsid w:val="005D6255"/>
    <w:rsid w:val="005D6790"/>
    <w:rsid w:val="005D6D95"/>
    <w:rsid w:val="005D73A2"/>
    <w:rsid w:val="005D7F0D"/>
    <w:rsid w:val="005E1414"/>
    <w:rsid w:val="005E2CAD"/>
    <w:rsid w:val="005E2D64"/>
    <w:rsid w:val="005E358A"/>
    <w:rsid w:val="005E3E12"/>
    <w:rsid w:val="005E4148"/>
    <w:rsid w:val="005E4AE3"/>
    <w:rsid w:val="005E60AA"/>
    <w:rsid w:val="005E6979"/>
    <w:rsid w:val="005E6F0A"/>
    <w:rsid w:val="005E70C8"/>
    <w:rsid w:val="005F25ED"/>
    <w:rsid w:val="005F2C36"/>
    <w:rsid w:val="005F326C"/>
    <w:rsid w:val="005F36AE"/>
    <w:rsid w:val="005F450D"/>
    <w:rsid w:val="005F48FA"/>
    <w:rsid w:val="005F5371"/>
    <w:rsid w:val="005F563C"/>
    <w:rsid w:val="005F638C"/>
    <w:rsid w:val="005F6653"/>
    <w:rsid w:val="005F7377"/>
    <w:rsid w:val="00600658"/>
    <w:rsid w:val="00601484"/>
    <w:rsid w:val="006014CD"/>
    <w:rsid w:val="00601533"/>
    <w:rsid w:val="00601640"/>
    <w:rsid w:val="00601C42"/>
    <w:rsid w:val="0060261C"/>
    <w:rsid w:val="00602CA0"/>
    <w:rsid w:val="00603D94"/>
    <w:rsid w:val="00604210"/>
    <w:rsid w:val="006059BB"/>
    <w:rsid w:val="00605DD1"/>
    <w:rsid w:val="00605F6A"/>
    <w:rsid w:val="0061046E"/>
    <w:rsid w:val="006109DE"/>
    <w:rsid w:val="00610CC2"/>
    <w:rsid w:val="006113DA"/>
    <w:rsid w:val="00611ABA"/>
    <w:rsid w:val="00611F5F"/>
    <w:rsid w:val="006120D3"/>
    <w:rsid w:val="006121AD"/>
    <w:rsid w:val="00612878"/>
    <w:rsid w:val="00612CF6"/>
    <w:rsid w:val="00613420"/>
    <w:rsid w:val="00614DED"/>
    <w:rsid w:val="006157B0"/>
    <w:rsid w:val="00616524"/>
    <w:rsid w:val="0061685D"/>
    <w:rsid w:val="00616C48"/>
    <w:rsid w:val="00616D17"/>
    <w:rsid w:val="00617D29"/>
    <w:rsid w:val="00617E16"/>
    <w:rsid w:val="00620020"/>
    <w:rsid w:val="006214EB"/>
    <w:rsid w:val="006219AC"/>
    <w:rsid w:val="0062236E"/>
    <w:rsid w:val="006226D6"/>
    <w:rsid w:val="00622AB6"/>
    <w:rsid w:val="00622F1C"/>
    <w:rsid w:val="006233A9"/>
    <w:rsid w:val="00625A40"/>
    <w:rsid w:val="00626E82"/>
    <w:rsid w:val="006278B2"/>
    <w:rsid w:val="00627C73"/>
    <w:rsid w:val="00630BDF"/>
    <w:rsid w:val="0063156C"/>
    <w:rsid w:val="0063188C"/>
    <w:rsid w:val="00632CBD"/>
    <w:rsid w:val="00632DA0"/>
    <w:rsid w:val="00633414"/>
    <w:rsid w:val="006335CA"/>
    <w:rsid w:val="006340F8"/>
    <w:rsid w:val="0063412E"/>
    <w:rsid w:val="00635156"/>
    <w:rsid w:val="00635368"/>
    <w:rsid w:val="006359FD"/>
    <w:rsid w:val="00637054"/>
    <w:rsid w:val="00641C35"/>
    <w:rsid w:val="00641C96"/>
    <w:rsid w:val="00642BC0"/>
    <w:rsid w:val="0064359D"/>
    <w:rsid w:val="006440C0"/>
    <w:rsid w:val="0064453B"/>
    <w:rsid w:val="00651D05"/>
    <w:rsid w:val="00651FE1"/>
    <w:rsid w:val="00652E17"/>
    <w:rsid w:val="006532B0"/>
    <w:rsid w:val="006534C4"/>
    <w:rsid w:val="0065359A"/>
    <w:rsid w:val="006538FA"/>
    <w:rsid w:val="00653A1A"/>
    <w:rsid w:val="006545A1"/>
    <w:rsid w:val="00654664"/>
    <w:rsid w:val="006550E5"/>
    <w:rsid w:val="0065537E"/>
    <w:rsid w:val="006555F3"/>
    <w:rsid w:val="00656D43"/>
    <w:rsid w:val="00657CEA"/>
    <w:rsid w:val="00660495"/>
    <w:rsid w:val="00660972"/>
    <w:rsid w:val="00660EE2"/>
    <w:rsid w:val="00662407"/>
    <w:rsid w:val="00663811"/>
    <w:rsid w:val="0066452D"/>
    <w:rsid w:val="00664797"/>
    <w:rsid w:val="00664C71"/>
    <w:rsid w:val="006652C0"/>
    <w:rsid w:val="006657FE"/>
    <w:rsid w:val="00666CA8"/>
    <w:rsid w:val="006675B1"/>
    <w:rsid w:val="00667FC5"/>
    <w:rsid w:val="006718C6"/>
    <w:rsid w:val="006723EC"/>
    <w:rsid w:val="00672F9D"/>
    <w:rsid w:val="00673625"/>
    <w:rsid w:val="00673A60"/>
    <w:rsid w:val="0067453F"/>
    <w:rsid w:val="00677E5A"/>
    <w:rsid w:val="00682BD4"/>
    <w:rsid w:val="00685167"/>
    <w:rsid w:val="00685602"/>
    <w:rsid w:val="00685EF8"/>
    <w:rsid w:val="00687EAF"/>
    <w:rsid w:val="00690C4D"/>
    <w:rsid w:val="00691514"/>
    <w:rsid w:val="006917F6"/>
    <w:rsid w:val="006928E5"/>
    <w:rsid w:val="00692BAD"/>
    <w:rsid w:val="00693AA3"/>
    <w:rsid w:val="00694AD4"/>
    <w:rsid w:val="006952A9"/>
    <w:rsid w:val="00695690"/>
    <w:rsid w:val="00695B2E"/>
    <w:rsid w:val="006968E5"/>
    <w:rsid w:val="006A0B64"/>
    <w:rsid w:val="006A5227"/>
    <w:rsid w:val="006A580D"/>
    <w:rsid w:val="006A5DC9"/>
    <w:rsid w:val="006A6443"/>
    <w:rsid w:val="006A71A3"/>
    <w:rsid w:val="006A7222"/>
    <w:rsid w:val="006A7AA6"/>
    <w:rsid w:val="006B171B"/>
    <w:rsid w:val="006B1D33"/>
    <w:rsid w:val="006B24E5"/>
    <w:rsid w:val="006B39A9"/>
    <w:rsid w:val="006B3D4C"/>
    <w:rsid w:val="006B56C5"/>
    <w:rsid w:val="006B5E1F"/>
    <w:rsid w:val="006B702A"/>
    <w:rsid w:val="006B79C1"/>
    <w:rsid w:val="006C0CF8"/>
    <w:rsid w:val="006C0D29"/>
    <w:rsid w:val="006C0E56"/>
    <w:rsid w:val="006C260C"/>
    <w:rsid w:val="006C2B5A"/>
    <w:rsid w:val="006C36D5"/>
    <w:rsid w:val="006C3B72"/>
    <w:rsid w:val="006C3E25"/>
    <w:rsid w:val="006C4208"/>
    <w:rsid w:val="006C4D4A"/>
    <w:rsid w:val="006C5628"/>
    <w:rsid w:val="006C5A00"/>
    <w:rsid w:val="006C5FE4"/>
    <w:rsid w:val="006C6022"/>
    <w:rsid w:val="006C717F"/>
    <w:rsid w:val="006C78D9"/>
    <w:rsid w:val="006D0009"/>
    <w:rsid w:val="006D1068"/>
    <w:rsid w:val="006D1392"/>
    <w:rsid w:val="006D1910"/>
    <w:rsid w:val="006D1AC2"/>
    <w:rsid w:val="006D1B31"/>
    <w:rsid w:val="006D290E"/>
    <w:rsid w:val="006D32E5"/>
    <w:rsid w:val="006D510F"/>
    <w:rsid w:val="006D5522"/>
    <w:rsid w:val="006D6049"/>
    <w:rsid w:val="006D6C62"/>
    <w:rsid w:val="006D7053"/>
    <w:rsid w:val="006D71F1"/>
    <w:rsid w:val="006D777C"/>
    <w:rsid w:val="006E05C4"/>
    <w:rsid w:val="006E070E"/>
    <w:rsid w:val="006E0D7C"/>
    <w:rsid w:val="006E10BE"/>
    <w:rsid w:val="006E1AC2"/>
    <w:rsid w:val="006E309C"/>
    <w:rsid w:val="006E33CA"/>
    <w:rsid w:val="006E3B5F"/>
    <w:rsid w:val="006E4354"/>
    <w:rsid w:val="006E4AAD"/>
    <w:rsid w:val="006E5496"/>
    <w:rsid w:val="006E6A4B"/>
    <w:rsid w:val="006E7A6C"/>
    <w:rsid w:val="006F0644"/>
    <w:rsid w:val="006F0A2A"/>
    <w:rsid w:val="006F2F90"/>
    <w:rsid w:val="006F4223"/>
    <w:rsid w:val="006F6816"/>
    <w:rsid w:val="006F68D6"/>
    <w:rsid w:val="006F6F40"/>
    <w:rsid w:val="006F7D5B"/>
    <w:rsid w:val="0070069D"/>
    <w:rsid w:val="00700DF6"/>
    <w:rsid w:val="00701696"/>
    <w:rsid w:val="00702116"/>
    <w:rsid w:val="007027A5"/>
    <w:rsid w:val="00702E8B"/>
    <w:rsid w:val="00704CA8"/>
    <w:rsid w:val="007052BA"/>
    <w:rsid w:val="00705E2C"/>
    <w:rsid w:val="00705EA3"/>
    <w:rsid w:val="00707490"/>
    <w:rsid w:val="00707E8C"/>
    <w:rsid w:val="00710927"/>
    <w:rsid w:val="007124C1"/>
    <w:rsid w:val="00712F9C"/>
    <w:rsid w:val="00713BAF"/>
    <w:rsid w:val="00714B39"/>
    <w:rsid w:val="00714BEC"/>
    <w:rsid w:val="007152A6"/>
    <w:rsid w:val="00715758"/>
    <w:rsid w:val="00715A30"/>
    <w:rsid w:val="00715C5C"/>
    <w:rsid w:val="00715D10"/>
    <w:rsid w:val="0071688B"/>
    <w:rsid w:val="0071714E"/>
    <w:rsid w:val="0071770A"/>
    <w:rsid w:val="00717E3B"/>
    <w:rsid w:val="007203BB"/>
    <w:rsid w:val="00720C3F"/>
    <w:rsid w:val="007211D6"/>
    <w:rsid w:val="00721F4E"/>
    <w:rsid w:val="0072315F"/>
    <w:rsid w:val="00723D11"/>
    <w:rsid w:val="007240CD"/>
    <w:rsid w:val="00724168"/>
    <w:rsid w:val="00724F4C"/>
    <w:rsid w:val="0072574F"/>
    <w:rsid w:val="00726B1E"/>
    <w:rsid w:val="00726F51"/>
    <w:rsid w:val="00727272"/>
    <w:rsid w:val="00730773"/>
    <w:rsid w:val="00730B66"/>
    <w:rsid w:val="00731F9D"/>
    <w:rsid w:val="00732039"/>
    <w:rsid w:val="00733FAB"/>
    <w:rsid w:val="00734A5E"/>
    <w:rsid w:val="007351B5"/>
    <w:rsid w:val="007367AA"/>
    <w:rsid w:val="00737261"/>
    <w:rsid w:val="007400A8"/>
    <w:rsid w:val="0074014A"/>
    <w:rsid w:val="00740220"/>
    <w:rsid w:val="0074066C"/>
    <w:rsid w:val="00740E63"/>
    <w:rsid w:val="0074103B"/>
    <w:rsid w:val="00741BDE"/>
    <w:rsid w:val="00742156"/>
    <w:rsid w:val="00742500"/>
    <w:rsid w:val="00742DD7"/>
    <w:rsid w:val="00743D74"/>
    <w:rsid w:val="007443EC"/>
    <w:rsid w:val="00745EA4"/>
    <w:rsid w:val="00746C1D"/>
    <w:rsid w:val="00747540"/>
    <w:rsid w:val="0074760C"/>
    <w:rsid w:val="0075054C"/>
    <w:rsid w:val="00751D44"/>
    <w:rsid w:val="007524D4"/>
    <w:rsid w:val="00752A8B"/>
    <w:rsid w:val="00755291"/>
    <w:rsid w:val="007557AA"/>
    <w:rsid w:val="007572A7"/>
    <w:rsid w:val="007577D3"/>
    <w:rsid w:val="0076070B"/>
    <w:rsid w:val="00760712"/>
    <w:rsid w:val="00760819"/>
    <w:rsid w:val="00761758"/>
    <w:rsid w:val="00761823"/>
    <w:rsid w:val="00761DB0"/>
    <w:rsid w:val="0076207F"/>
    <w:rsid w:val="00762119"/>
    <w:rsid w:val="00762728"/>
    <w:rsid w:val="0076330E"/>
    <w:rsid w:val="00764E12"/>
    <w:rsid w:val="00765656"/>
    <w:rsid w:val="00767A54"/>
    <w:rsid w:val="00767A86"/>
    <w:rsid w:val="0077074D"/>
    <w:rsid w:val="00770ADF"/>
    <w:rsid w:val="00770D10"/>
    <w:rsid w:val="00770E80"/>
    <w:rsid w:val="007717F3"/>
    <w:rsid w:val="00771954"/>
    <w:rsid w:val="00772481"/>
    <w:rsid w:val="00774781"/>
    <w:rsid w:val="00774E49"/>
    <w:rsid w:val="00775A51"/>
    <w:rsid w:val="00776613"/>
    <w:rsid w:val="00776C3E"/>
    <w:rsid w:val="00780036"/>
    <w:rsid w:val="00781564"/>
    <w:rsid w:val="00781EA5"/>
    <w:rsid w:val="00782512"/>
    <w:rsid w:val="00782B72"/>
    <w:rsid w:val="00782DBC"/>
    <w:rsid w:val="007838F1"/>
    <w:rsid w:val="00785A70"/>
    <w:rsid w:val="00785CB1"/>
    <w:rsid w:val="00785F1A"/>
    <w:rsid w:val="007866F2"/>
    <w:rsid w:val="00790C5E"/>
    <w:rsid w:val="00792E07"/>
    <w:rsid w:val="007930B0"/>
    <w:rsid w:val="0079392E"/>
    <w:rsid w:val="0079450B"/>
    <w:rsid w:val="00794B9D"/>
    <w:rsid w:val="00794CB3"/>
    <w:rsid w:val="00796463"/>
    <w:rsid w:val="00796584"/>
    <w:rsid w:val="00796A0C"/>
    <w:rsid w:val="007970C8"/>
    <w:rsid w:val="007A0165"/>
    <w:rsid w:val="007A01E4"/>
    <w:rsid w:val="007A08E7"/>
    <w:rsid w:val="007A1196"/>
    <w:rsid w:val="007A123F"/>
    <w:rsid w:val="007A1D7F"/>
    <w:rsid w:val="007A2F68"/>
    <w:rsid w:val="007A301C"/>
    <w:rsid w:val="007A3A0D"/>
    <w:rsid w:val="007A4B98"/>
    <w:rsid w:val="007A53AE"/>
    <w:rsid w:val="007A5501"/>
    <w:rsid w:val="007A6378"/>
    <w:rsid w:val="007A722C"/>
    <w:rsid w:val="007A728A"/>
    <w:rsid w:val="007A7C63"/>
    <w:rsid w:val="007B00AF"/>
    <w:rsid w:val="007B0393"/>
    <w:rsid w:val="007B05FD"/>
    <w:rsid w:val="007B0ABB"/>
    <w:rsid w:val="007B0F1A"/>
    <w:rsid w:val="007B18F7"/>
    <w:rsid w:val="007B1D2E"/>
    <w:rsid w:val="007B26E8"/>
    <w:rsid w:val="007B2B47"/>
    <w:rsid w:val="007B2FD1"/>
    <w:rsid w:val="007B354E"/>
    <w:rsid w:val="007B38FD"/>
    <w:rsid w:val="007B4FA6"/>
    <w:rsid w:val="007B6674"/>
    <w:rsid w:val="007B776D"/>
    <w:rsid w:val="007B7E22"/>
    <w:rsid w:val="007C0554"/>
    <w:rsid w:val="007C1B2F"/>
    <w:rsid w:val="007C1BEF"/>
    <w:rsid w:val="007C2278"/>
    <w:rsid w:val="007C2428"/>
    <w:rsid w:val="007C26C8"/>
    <w:rsid w:val="007C2823"/>
    <w:rsid w:val="007C2DCC"/>
    <w:rsid w:val="007C3365"/>
    <w:rsid w:val="007C42E4"/>
    <w:rsid w:val="007C4F47"/>
    <w:rsid w:val="007C5FA5"/>
    <w:rsid w:val="007C609D"/>
    <w:rsid w:val="007D0202"/>
    <w:rsid w:val="007D0681"/>
    <w:rsid w:val="007D0863"/>
    <w:rsid w:val="007D0E16"/>
    <w:rsid w:val="007D12AD"/>
    <w:rsid w:val="007D18D7"/>
    <w:rsid w:val="007D1BC5"/>
    <w:rsid w:val="007D2AC1"/>
    <w:rsid w:val="007D2CBE"/>
    <w:rsid w:val="007D2D7F"/>
    <w:rsid w:val="007D414F"/>
    <w:rsid w:val="007D43B2"/>
    <w:rsid w:val="007D4553"/>
    <w:rsid w:val="007D5154"/>
    <w:rsid w:val="007D5F87"/>
    <w:rsid w:val="007D6024"/>
    <w:rsid w:val="007D61F5"/>
    <w:rsid w:val="007D64FB"/>
    <w:rsid w:val="007D67F7"/>
    <w:rsid w:val="007E27B0"/>
    <w:rsid w:val="007E32DA"/>
    <w:rsid w:val="007E4094"/>
    <w:rsid w:val="007E4CFA"/>
    <w:rsid w:val="007E69E2"/>
    <w:rsid w:val="007E6B98"/>
    <w:rsid w:val="007E733F"/>
    <w:rsid w:val="007E770D"/>
    <w:rsid w:val="007E7B5E"/>
    <w:rsid w:val="007E7D11"/>
    <w:rsid w:val="007F0413"/>
    <w:rsid w:val="007F0984"/>
    <w:rsid w:val="007F0F84"/>
    <w:rsid w:val="007F0FA7"/>
    <w:rsid w:val="007F2214"/>
    <w:rsid w:val="007F2411"/>
    <w:rsid w:val="007F277C"/>
    <w:rsid w:val="007F28D5"/>
    <w:rsid w:val="007F3DD0"/>
    <w:rsid w:val="007F43EE"/>
    <w:rsid w:val="007F45A5"/>
    <w:rsid w:val="007F4F5A"/>
    <w:rsid w:val="007F5D89"/>
    <w:rsid w:val="007F5DB4"/>
    <w:rsid w:val="007F65E2"/>
    <w:rsid w:val="007F6DF2"/>
    <w:rsid w:val="007F7FFA"/>
    <w:rsid w:val="008000D6"/>
    <w:rsid w:val="00800E86"/>
    <w:rsid w:val="00801077"/>
    <w:rsid w:val="00801A35"/>
    <w:rsid w:val="00801E91"/>
    <w:rsid w:val="00803309"/>
    <w:rsid w:val="00803C8B"/>
    <w:rsid w:val="00804688"/>
    <w:rsid w:val="008046E7"/>
    <w:rsid w:val="0080570C"/>
    <w:rsid w:val="00805928"/>
    <w:rsid w:val="00805E74"/>
    <w:rsid w:val="00806E2A"/>
    <w:rsid w:val="00807697"/>
    <w:rsid w:val="00807978"/>
    <w:rsid w:val="00810783"/>
    <w:rsid w:val="00810921"/>
    <w:rsid w:val="00810EB6"/>
    <w:rsid w:val="00812591"/>
    <w:rsid w:val="008128DE"/>
    <w:rsid w:val="00813224"/>
    <w:rsid w:val="0081355D"/>
    <w:rsid w:val="00813568"/>
    <w:rsid w:val="00813A50"/>
    <w:rsid w:val="008142C1"/>
    <w:rsid w:val="008146CA"/>
    <w:rsid w:val="00815E7D"/>
    <w:rsid w:val="00816BF3"/>
    <w:rsid w:val="00816F1F"/>
    <w:rsid w:val="00816FE5"/>
    <w:rsid w:val="00817DE6"/>
    <w:rsid w:val="00820E61"/>
    <w:rsid w:val="0082119F"/>
    <w:rsid w:val="00821990"/>
    <w:rsid w:val="00821D24"/>
    <w:rsid w:val="008223EB"/>
    <w:rsid w:val="00822854"/>
    <w:rsid w:val="00822EB4"/>
    <w:rsid w:val="008241D4"/>
    <w:rsid w:val="00825C65"/>
    <w:rsid w:val="008266B3"/>
    <w:rsid w:val="00826930"/>
    <w:rsid w:val="00826F21"/>
    <w:rsid w:val="0082702C"/>
    <w:rsid w:val="008273D7"/>
    <w:rsid w:val="008321BF"/>
    <w:rsid w:val="00832FDF"/>
    <w:rsid w:val="00833F85"/>
    <w:rsid w:val="00834274"/>
    <w:rsid w:val="00834684"/>
    <w:rsid w:val="00834D8D"/>
    <w:rsid w:val="008373B5"/>
    <w:rsid w:val="00840FF3"/>
    <w:rsid w:val="008416B5"/>
    <w:rsid w:val="00844C57"/>
    <w:rsid w:val="00846430"/>
    <w:rsid w:val="0084679C"/>
    <w:rsid w:val="008469AE"/>
    <w:rsid w:val="00850044"/>
    <w:rsid w:val="00850949"/>
    <w:rsid w:val="00850EB7"/>
    <w:rsid w:val="008519E9"/>
    <w:rsid w:val="00852B65"/>
    <w:rsid w:val="00853CFC"/>
    <w:rsid w:val="00853E30"/>
    <w:rsid w:val="00853F59"/>
    <w:rsid w:val="008540B8"/>
    <w:rsid w:val="00856202"/>
    <w:rsid w:val="00856B8A"/>
    <w:rsid w:val="00857454"/>
    <w:rsid w:val="00857740"/>
    <w:rsid w:val="0086081D"/>
    <w:rsid w:val="00862BA1"/>
    <w:rsid w:val="008634E9"/>
    <w:rsid w:val="00865DC2"/>
    <w:rsid w:val="008663D0"/>
    <w:rsid w:val="008666FF"/>
    <w:rsid w:val="008677E9"/>
    <w:rsid w:val="00870DC1"/>
    <w:rsid w:val="00870F47"/>
    <w:rsid w:val="00871452"/>
    <w:rsid w:val="0087291A"/>
    <w:rsid w:val="00872D77"/>
    <w:rsid w:val="008734D6"/>
    <w:rsid w:val="008744F3"/>
    <w:rsid w:val="008755E8"/>
    <w:rsid w:val="00875709"/>
    <w:rsid w:val="0087592F"/>
    <w:rsid w:val="00876F42"/>
    <w:rsid w:val="00876F75"/>
    <w:rsid w:val="00876F88"/>
    <w:rsid w:val="0087721C"/>
    <w:rsid w:val="0087734C"/>
    <w:rsid w:val="00877404"/>
    <w:rsid w:val="00877CC8"/>
    <w:rsid w:val="0088035E"/>
    <w:rsid w:val="008803E0"/>
    <w:rsid w:val="008807BE"/>
    <w:rsid w:val="00881E08"/>
    <w:rsid w:val="00881E69"/>
    <w:rsid w:val="008821B9"/>
    <w:rsid w:val="00882581"/>
    <w:rsid w:val="008828C1"/>
    <w:rsid w:val="00882EC7"/>
    <w:rsid w:val="0088381A"/>
    <w:rsid w:val="00883A4F"/>
    <w:rsid w:val="00883CBF"/>
    <w:rsid w:val="00884B1A"/>
    <w:rsid w:val="008854C3"/>
    <w:rsid w:val="00890225"/>
    <w:rsid w:val="0089097E"/>
    <w:rsid w:val="00891704"/>
    <w:rsid w:val="00892857"/>
    <w:rsid w:val="008935F7"/>
    <w:rsid w:val="00893BA4"/>
    <w:rsid w:val="00893CDF"/>
    <w:rsid w:val="00897491"/>
    <w:rsid w:val="008A1473"/>
    <w:rsid w:val="008A1D7F"/>
    <w:rsid w:val="008A2FE0"/>
    <w:rsid w:val="008A37E0"/>
    <w:rsid w:val="008A74E2"/>
    <w:rsid w:val="008A775D"/>
    <w:rsid w:val="008A780F"/>
    <w:rsid w:val="008B0FDF"/>
    <w:rsid w:val="008B194D"/>
    <w:rsid w:val="008B1A1C"/>
    <w:rsid w:val="008B1DB4"/>
    <w:rsid w:val="008B2061"/>
    <w:rsid w:val="008B2DB7"/>
    <w:rsid w:val="008B3D84"/>
    <w:rsid w:val="008B3E34"/>
    <w:rsid w:val="008B62C7"/>
    <w:rsid w:val="008B6FD7"/>
    <w:rsid w:val="008B70D4"/>
    <w:rsid w:val="008C15F5"/>
    <w:rsid w:val="008C2D3D"/>
    <w:rsid w:val="008C38F1"/>
    <w:rsid w:val="008C4C68"/>
    <w:rsid w:val="008C5B72"/>
    <w:rsid w:val="008C672E"/>
    <w:rsid w:val="008C7693"/>
    <w:rsid w:val="008C7B21"/>
    <w:rsid w:val="008D0E2A"/>
    <w:rsid w:val="008D1017"/>
    <w:rsid w:val="008D1378"/>
    <w:rsid w:val="008D2C42"/>
    <w:rsid w:val="008D371C"/>
    <w:rsid w:val="008D3F2C"/>
    <w:rsid w:val="008D4093"/>
    <w:rsid w:val="008D56CF"/>
    <w:rsid w:val="008D57F5"/>
    <w:rsid w:val="008D763D"/>
    <w:rsid w:val="008D7A73"/>
    <w:rsid w:val="008D7C41"/>
    <w:rsid w:val="008E0660"/>
    <w:rsid w:val="008E08AD"/>
    <w:rsid w:val="008E0B59"/>
    <w:rsid w:val="008E11AF"/>
    <w:rsid w:val="008E157A"/>
    <w:rsid w:val="008E257C"/>
    <w:rsid w:val="008E3553"/>
    <w:rsid w:val="008E36C9"/>
    <w:rsid w:val="008E3B25"/>
    <w:rsid w:val="008E4CEB"/>
    <w:rsid w:val="008E4FD7"/>
    <w:rsid w:val="008E5D42"/>
    <w:rsid w:val="008E662E"/>
    <w:rsid w:val="008E6EC3"/>
    <w:rsid w:val="008F4176"/>
    <w:rsid w:val="008F4544"/>
    <w:rsid w:val="008F4AD8"/>
    <w:rsid w:val="008F58B1"/>
    <w:rsid w:val="008F5A32"/>
    <w:rsid w:val="008F65BC"/>
    <w:rsid w:val="008F65C4"/>
    <w:rsid w:val="008F6C06"/>
    <w:rsid w:val="008F75E1"/>
    <w:rsid w:val="00900342"/>
    <w:rsid w:val="00901A9A"/>
    <w:rsid w:val="009025EC"/>
    <w:rsid w:val="009028AE"/>
    <w:rsid w:val="009041A6"/>
    <w:rsid w:val="00904517"/>
    <w:rsid w:val="0090725F"/>
    <w:rsid w:val="009073D5"/>
    <w:rsid w:val="009106F0"/>
    <w:rsid w:val="0091089A"/>
    <w:rsid w:val="00910D7C"/>
    <w:rsid w:val="009113E0"/>
    <w:rsid w:val="00912479"/>
    <w:rsid w:val="00912935"/>
    <w:rsid w:val="009129D0"/>
    <w:rsid w:val="00912B3D"/>
    <w:rsid w:val="00913906"/>
    <w:rsid w:val="00914ACB"/>
    <w:rsid w:val="00914EB4"/>
    <w:rsid w:val="00915B5C"/>
    <w:rsid w:val="00916BFA"/>
    <w:rsid w:val="00917CB1"/>
    <w:rsid w:val="00920F25"/>
    <w:rsid w:val="00921264"/>
    <w:rsid w:val="00923BD0"/>
    <w:rsid w:val="00924738"/>
    <w:rsid w:val="0092591E"/>
    <w:rsid w:val="00925DCA"/>
    <w:rsid w:val="00927721"/>
    <w:rsid w:val="0092789E"/>
    <w:rsid w:val="0093039E"/>
    <w:rsid w:val="00930AB2"/>
    <w:rsid w:val="009310C6"/>
    <w:rsid w:val="00931166"/>
    <w:rsid w:val="009316D8"/>
    <w:rsid w:val="00931FFF"/>
    <w:rsid w:val="00932B1F"/>
    <w:rsid w:val="00933894"/>
    <w:rsid w:val="00933FBC"/>
    <w:rsid w:val="009368E8"/>
    <w:rsid w:val="0093744A"/>
    <w:rsid w:val="009403BE"/>
    <w:rsid w:val="00941543"/>
    <w:rsid w:val="00941DB9"/>
    <w:rsid w:val="00942C21"/>
    <w:rsid w:val="009445B6"/>
    <w:rsid w:val="00944D00"/>
    <w:rsid w:val="00945A68"/>
    <w:rsid w:val="00945C8E"/>
    <w:rsid w:val="00945F37"/>
    <w:rsid w:val="009514DF"/>
    <w:rsid w:val="00952015"/>
    <w:rsid w:val="00954044"/>
    <w:rsid w:val="0095485F"/>
    <w:rsid w:val="009552A2"/>
    <w:rsid w:val="00955374"/>
    <w:rsid w:val="009559C7"/>
    <w:rsid w:val="00956C99"/>
    <w:rsid w:val="00957288"/>
    <w:rsid w:val="00957818"/>
    <w:rsid w:val="00962974"/>
    <w:rsid w:val="00963035"/>
    <w:rsid w:val="00963146"/>
    <w:rsid w:val="00964ABC"/>
    <w:rsid w:val="00966C56"/>
    <w:rsid w:val="00967426"/>
    <w:rsid w:val="00967611"/>
    <w:rsid w:val="009678BA"/>
    <w:rsid w:val="00970D47"/>
    <w:rsid w:val="00971523"/>
    <w:rsid w:val="00972780"/>
    <w:rsid w:val="00972849"/>
    <w:rsid w:val="00973528"/>
    <w:rsid w:val="009739AB"/>
    <w:rsid w:val="00973E91"/>
    <w:rsid w:val="0097432F"/>
    <w:rsid w:val="009751B1"/>
    <w:rsid w:val="009751DF"/>
    <w:rsid w:val="00975961"/>
    <w:rsid w:val="00976813"/>
    <w:rsid w:val="009770FD"/>
    <w:rsid w:val="00977BCB"/>
    <w:rsid w:val="0098092C"/>
    <w:rsid w:val="009813B0"/>
    <w:rsid w:val="00981A7C"/>
    <w:rsid w:val="0098298B"/>
    <w:rsid w:val="00982B9D"/>
    <w:rsid w:val="009830E4"/>
    <w:rsid w:val="00983B60"/>
    <w:rsid w:val="0098477D"/>
    <w:rsid w:val="00984A55"/>
    <w:rsid w:val="00984B04"/>
    <w:rsid w:val="00985332"/>
    <w:rsid w:val="00985746"/>
    <w:rsid w:val="00986465"/>
    <w:rsid w:val="009875A7"/>
    <w:rsid w:val="009878F6"/>
    <w:rsid w:val="00990B24"/>
    <w:rsid w:val="00991113"/>
    <w:rsid w:val="009912B1"/>
    <w:rsid w:val="009917C1"/>
    <w:rsid w:val="00991A6B"/>
    <w:rsid w:val="0099229B"/>
    <w:rsid w:val="00992BC3"/>
    <w:rsid w:val="00993F26"/>
    <w:rsid w:val="00994A0E"/>
    <w:rsid w:val="0099611D"/>
    <w:rsid w:val="00996215"/>
    <w:rsid w:val="00996904"/>
    <w:rsid w:val="00996D4C"/>
    <w:rsid w:val="00997A41"/>
    <w:rsid w:val="009A0CC4"/>
    <w:rsid w:val="009A2474"/>
    <w:rsid w:val="009A2E4D"/>
    <w:rsid w:val="009A329B"/>
    <w:rsid w:val="009A3A3C"/>
    <w:rsid w:val="009A3D5C"/>
    <w:rsid w:val="009A4101"/>
    <w:rsid w:val="009A4BDC"/>
    <w:rsid w:val="009A5F04"/>
    <w:rsid w:val="009A6DF1"/>
    <w:rsid w:val="009A703C"/>
    <w:rsid w:val="009B0505"/>
    <w:rsid w:val="009B17FE"/>
    <w:rsid w:val="009B26CB"/>
    <w:rsid w:val="009B3352"/>
    <w:rsid w:val="009B3A6F"/>
    <w:rsid w:val="009B513B"/>
    <w:rsid w:val="009B7258"/>
    <w:rsid w:val="009B7CD4"/>
    <w:rsid w:val="009C0749"/>
    <w:rsid w:val="009C0FCA"/>
    <w:rsid w:val="009C11F0"/>
    <w:rsid w:val="009C4805"/>
    <w:rsid w:val="009C7011"/>
    <w:rsid w:val="009C7335"/>
    <w:rsid w:val="009C74E3"/>
    <w:rsid w:val="009D084F"/>
    <w:rsid w:val="009D0DED"/>
    <w:rsid w:val="009D17B9"/>
    <w:rsid w:val="009D2203"/>
    <w:rsid w:val="009D3EB5"/>
    <w:rsid w:val="009D4B52"/>
    <w:rsid w:val="009D4F6D"/>
    <w:rsid w:val="009D63DB"/>
    <w:rsid w:val="009D7E40"/>
    <w:rsid w:val="009E0C55"/>
    <w:rsid w:val="009E1108"/>
    <w:rsid w:val="009E1BBB"/>
    <w:rsid w:val="009E21D3"/>
    <w:rsid w:val="009E231B"/>
    <w:rsid w:val="009E272C"/>
    <w:rsid w:val="009E28C9"/>
    <w:rsid w:val="009E36F4"/>
    <w:rsid w:val="009E3B74"/>
    <w:rsid w:val="009E401C"/>
    <w:rsid w:val="009E51B5"/>
    <w:rsid w:val="009E63EE"/>
    <w:rsid w:val="009E6A5B"/>
    <w:rsid w:val="009E7568"/>
    <w:rsid w:val="009F01DD"/>
    <w:rsid w:val="009F200D"/>
    <w:rsid w:val="009F2342"/>
    <w:rsid w:val="009F299E"/>
    <w:rsid w:val="009F3191"/>
    <w:rsid w:val="009F3AB2"/>
    <w:rsid w:val="009F4487"/>
    <w:rsid w:val="009F4549"/>
    <w:rsid w:val="009F46F5"/>
    <w:rsid w:val="009F4AF2"/>
    <w:rsid w:val="009F4FDF"/>
    <w:rsid w:val="009F6921"/>
    <w:rsid w:val="009F763D"/>
    <w:rsid w:val="009F7AA2"/>
    <w:rsid w:val="00A01D64"/>
    <w:rsid w:val="00A01DC7"/>
    <w:rsid w:val="00A02288"/>
    <w:rsid w:val="00A025F6"/>
    <w:rsid w:val="00A02F3F"/>
    <w:rsid w:val="00A03541"/>
    <w:rsid w:val="00A04329"/>
    <w:rsid w:val="00A049D1"/>
    <w:rsid w:val="00A04E9F"/>
    <w:rsid w:val="00A071D1"/>
    <w:rsid w:val="00A078A2"/>
    <w:rsid w:val="00A10653"/>
    <w:rsid w:val="00A10AB9"/>
    <w:rsid w:val="00A116D8"/>
    <w:rsid w:val="00A132DA"/>
    <w:rsid w:val="00A136EB"/>
    <w:rsid w:val="00A13CFA"/>
    <w:rsid w:val="00A14052"/>
    <w:rsid w:val="00A140BE"/>
    <w:rsid w:val="00A14CBA"/>
    <w:rsid w:val="00A15015"/>
    <w:rsid w:val="00A1529A"/>
    <w:rsid w:val="00A16082"/>
    <w:rsid w:val="00A169C1"/>
    <w:rsid w:val="00A17BF1"/>
    <w:rsid w:val="00A20AFF"/>
    <w:rsid w:val="00A20D6F"/>
    <w:rsid w:val="00A2172B"/>
    <w:rsid w:val="00A21FE7"/>
    <w:rsid w:val="00A25016"/>
    <w:rsid w:val="00A25613"/>
    <w:rsid w:val="00A2620B"/>
    <w:rsid w:val="00A271BF"/>
    <w:rsid w:val="00A27B83"/>
    <w:rsid w:val="00A3012A"/>
    <w:rsid w:val="00A308AF"/>
    <w:rsid w:val="00A30DE5"/>
    <w:rsid w:val="00A3148A"/>
    <w:rsid w:val="00A31957"/>
    <w:rsid w:val="00A3345E"/>
    <w:rsid w:val="00A33CFA"/>
    <w:rsid w:val="00A346BB"/>
    <w:rsid w:val="00A34BC4"/>
    <w:rsid w:val="00A3559F"/>
    <w:rsid w:val="00A36353"/>
    <w:rsid w:val="00A41929"/>
    <w:rsid w:val="00A42836"/>
    <w:rsid w:val="00A42FBE"/>
    <w:rsid w:val="00A43474"/>
    <w:rsid w:val="00A43CF5"/>
    <w:rsid w:val="00A43FAD"/>
    <w:rsid w:val="00A4618B"/>
    <w:rsid w:val="00A4660C"/>
    <w:rsid w:val="00A46C76"/>
    <w:rsid w:val="00A52714"/>
    <w:rsid w:val="00A52B59"/>
    <w:rsid w:val="00A531FA"/>
    <w:rsid w:val="00A5370F"/>
    <w:rsid w:val="00A5502B"/>
    <w:rsid w:val="00A55C0B"/>
    <w:rsid w:val="00A571BF"/>
    <w:rsid w:val="00A60163"/>
    <w:rsid w:val="00A60468"/>
    <w:rsid w:val="00A604EF"/>
    <w:rsid w:val="00A60924"/>
    <w:rsid w:val="00A60C52"/>
    <w:rsid w:val="00A62E0F"/>
    <w:rsid w:val="00A62EB5"/>
    <w:rsid w:val="00A6303E"/>
    <w:rsid w:val="00A63CC6"/>
    <w:rsid w:val="00A641FD"/>
    <w:rsid w:val="00A657F4"/>
    <w:rsid w:val="00A65D79"/>
    <w:rsid w:val="00A67370"/>
    <w:rsid w:val="00A675F1"/>
    <w:rsid w:val="00A67B21"/>
    <w:rsid w:val="00A67BD1"/>
    <w:rsid w:val="00A67EDE"/>
    <w:rsid w:val="00A7168C"/>
    <w:rsid w:val="00A7247D"/>
    <w:rsid w:val="00A725CB"/>
    <w:rsid w:val="00A72B4D"/>
    <w:rsid w:val="00A73980"/>
    <w:rsid w:val="00A739E7"/>
    <w:rsid w:val="00A7490D"/>
    <w:rsid w:val="00A77987"/>
    <w:rsid w:val="00A81220"/>
    <w:rsid w:val="00A81708"/>
    <w:rsid w:val="00A81B2D"/>
    <w:rsid w:val="00A82A3E"/>
    <w:rsid w:val="00A84E90"/>
    <w:rsid w:val="00A84F1C"/>
    <w:rsid w:val="00A856E3"/>
    <w:rsid w:val="00A86285"/>
    <w:rsid w:val="00A87C22"/>
    <w:rsid w:val="00A905A3"/>
    <w:rsid w:val="00A90883"/>
    <w:rsid w:val="00A90FBE"/>
    <w:rsid w:val="00A91F2F"/>
    <w:rsid w:val="00A9279B"/>
    <w:rsid w:val="00A937B6"/>
    <w:rsid w:val="00A93945"/>
    <w:rsid w:val="00A96D65"/>
    <w:rsid w:val="00A97181"/>
    <w:rsid w:val="00A9779B"/>
    <w:rsid w:val="00A9798B"/>
    <w:rsid w:val="00AA04ED"/>
    <w:rsid w:val="00AA0537"/>
    <w:rsid w:val="00AA211C"/>
    <w:rsid w:val="00AA2932"/>
    <w:rsid w:val="00AA3110"/>
    <w:rsid w:val="00AA39A8"/>
    <w:rsid w:val="00AA5DB5"/>
    <w:rsid w:val="00AA6CBF"/>
    <w:rsid w:val="00AA739E"/>
    <w:rsid w:val="00AA7C7B"/>
    <w:rsid w:val="00AB146E"/>
    <w:rsid w:val="00AB19C0"/>
    <w:rsid w:val="00AB19D1"/>
    <w:rsid w:val="00AB318F"/>
    <w:rsid w:val="00AB3898"/>
    <w:rsid w:val="00AB5F9C"/>
    <w:rsid w:val="00AB6B86"/>
    <w:rsid w:val="00AB6F6D"/>
    <w:rsid w:val="00AB7294"/>
    <w:rsid w:val="00AB733B"/>
    <w:rsid w:val="00AB7AC7"/>
    <w:rsid w:val="00AB7DDB"/>
    <w:rsid w:val="00AC087A"/>
    <w:rsid w:val="00AC0F2D"/>
    <w:rsid w:val="00AC1B7C"/>
    <w:rsid w:val="00AC1BB6"/>
    <w:rsid w:val="00AC1D7D"/>
    <w:rsid w:val="00AC3136"/>
    <w:rsid w:val="00AC435F"/>
    <w:rsid w:val="00AC5256"/>
    <w:rsid w:val="00AC7270"/>
    <w:rsid w:val="00AC7BF2"/>
    <w:rsid w:val="00AD02B7"/>
    <w:rsid w:val="00AD0B9B"/>
    <w:rsid w:val="00AD2094"/>
    <w:rsid w:val="00AD30C0"/>
    <w:rsid w:val="00AD3644"/>
    <w:rsid w:val="00AD4826"/>
    <w:rsid w:val="00AD4F39"/>
    <w:rsid w:val="00AD569D"/>
    <w:rsid w:val="00AD7B50"/>
    <w:rsid w:val="00AE040C"/>
    <w:rsid w:val="00AE0612"/>
    <w:rsid w:val="00AE1651"/>
    <w:rsid w:val="00AE278C"/>
    <w:rsid w:val="00AE29BF"/>
    <w:rsid w:val="00AE2A3C"/>
    <w:rsid w:val="00AE38BE"/>
    <w:rsid w:val="00AE4140"/>
    <w:rsid w:val="00AE4D2F"/>
    <w:rsid w:val="00AE4D30"/>
    <w:rsid w:val="00AE5ECE"/>
    <w:rsid w:val="00AE631D"/>
    <w:rsid w:val="00AE63DF"/>
    <w:rsid w:val="00AE6E7A"/>
    <w:rsid w:val="00AE7B76"/>
    <w:rsid w:val="00AF1D91"/>
    <w:rsid w:val="00AF220A"/>
    <w:rsid w:val="00AF38D6"/>
    <w:rsid w:val="00AF4092"/>
    <w:rsid w:val="00AF4EEB"/>
    <w:rsid w:val="00AF55C2"/>
    <w:rsid w:val="00AF573B"/>
    <w:rsid w:val="00AF630B"/>
    <w:rsid w:val="00AF6B3E"/>
    <w:rsid w:val="00AF6C48"/>
    <w:rsid w:val="00AF6D8D"/>
    <w:rsid w:val="00AF7758"/>
    <w:rsid w:val="00AF7C4B"/>
    <w:rsid w:val="00B01D30"/>
    <w:rsid w:val="00B034DA"/>
    <w:rsid w:val="00B0422A"/>
    <w:rsid w:val="00B043EA"/>
    <w:rsid w:val="00B05158"/>
    <w:rsid w:val="00B05498"/>
    <w:rsid w:val="00B05DBE"/>
    <w:rsid w:val="00B06EBD"/>
    <w:rsid w:val="00B10374"/>
    <w:rsid w:val="00B11C4D"/>
    <w:rsid w:val="00B12F90"/>
    <w:rsid w:val="00B135BF"/>
    <w:rsid w:val="00B1391E"/>
    <w:rsid w:val="00B141FF"/>
    <w:rsid w:val="00B14962"/>
    <w:rsid w:val="00B154DA"/>
    <w:rsid w:val="00B1550E"/>
    <w:rsid w:val="00B15F93"/>
    <w:rsid w:val="00B15FA2"/>
    <w:rsid w:val="00B170C2"/>
    <w:rsid w:val="00B17282"/>
    <w:rsid w:val="00B17F56"/>
    <w:rsid w:val="00B22DD0"/>
    <w:rsid w:val="00B23768"/>
    <w:rsid w:val="00B24D6F"/>
    <w:rsid w:val="00B24FE9"/>
    <w:rsid w:val="00B25950"/>
    <w:rsid w:val="00B26203"/>
    <w:rsid w:val="00B26424"/>
    <w:rsid w:val="00B26562"/>
    <w:rsid w:val="00B27678"/>
    <w:rsid w:val="00B279C5"/>
    <w:rsid w:val="00B27AA3"/>
    <w:rsid w:val="00B27C1D"/>
    <w:rsid w:val="00B27E36"/>
    <w:rsid w:val="00B31A49"/>
    <w:rsid w:val="00B33356"/>
    <w:rsid w:val="00B33440"/>
    <w:rsid w:val="00B3427C"/>
    <w:rsid w:val="00B343F5"/>
    <w:rsid w:val="00B34DA0"/>
    <w:rsid w:val="00B361EF"/>
    <w:rsid w:val="00B368FC"/>
    <w:rsid w:val="00B36CF2"/>
    <w:rsid w:val="00B37613"/>
    <w:rsid w:val="00B37795"/>
    <w:rsid w:val="00B4033D"/>
    <w:rsid w:val="00B4045B"/>
    <w:rsid w:val="00B40953"/>
    <w:rsid w:val="00B40970"/>
    <w:rsid w:val="00B4253C"/>
    <w:rsid w:val="00B43A22"/>
    <w:rsid w:val="00B458C5"/>
    <w:rsid w:val="00B45A23"/>
    <w:rsid w:val="00B46DF2"/>
    <w:rsid w:val="00B47012"/>
    <w:rsid w:val="00B51BC2"/>
    <w:rsid w:val="00B525AD"/>
    <w:rsid w:val="00B52738"/>
    <w:rsid w:val="00B53D57"/>
    <w:rsid w:val="00B53ECA"/>
    <w:rsid w:val="00B55782"/>
    <w:rsid w:val="00B572F6"/>
    <w:rsid w:val="00B576C0"/>
    <w:rsid w:val="00B60108"/>
    <w:rsid w:val="00B601C3"/>
    <w:rsid w:val="00B60869"/>
    <w:rsid w:val="00B60ABA"/>
    <w:rsid w:val="00B60C7F"/>
    <w:rsid w:val="00B60DAE"/>
    <w:rsid w:val="00B63778"/>
    <w:rsid w:val="00B65E36"/>
    <w:rsid w:val="00B65FA6"/>
    <w:rsid w:val="00B66652"/>
    <w:rsid w:val="00B66749"/>
    <w:rsid w:val="00B67DBF"/>
    <w:rsid w:val="00B67DF6"/>
    <w:rsid w:val="00B70451"/>
    <w:rsid w:val="00B70DD7"/>
    <w:rsid w:val="00B71731"/>
    <w:rsid w:val="00B727CE"/>
    <w:rsid w:val="00B7339B"/>
    <w:rsid w:val="00B733F5"/>
    <w:rsid w:val="00B7368F"/>
    <w:rsid w:val="00B73E4B"/>
    <w:rsid w:val="00B74531"/>
    <w:rsid w:val="00B74625"/>
    <w:rsid w:val="00B7464B"/>
    <w:rsid w:val="00B74C34"/>
    <w:rsid w:val="00B75F1D"/>
    <w:rsid w:val="00B7629B"/>
    <w:rsid w:val="00B76C09"/>
    <w:rsid w:val="00B8188E"/>
    <w:rsid w:val="00B82BA3"/>
    <w:rsid w:val="00B8344E"/>
    <w:rsid w:val="00B83499"/>
    <w:rsid w:val="00B837A7"/>
    <w:rsid w:val="00B83DA1"/>
    <w:rsid w:val="00B83FF7"/>
    <w:rsid w:val="00B8402C"/>
    <w:rsid w:val="00B84CB6"/>
    <w:rsid w:val="00B865A2"/>
    <w:rsid w:val="00B872A1"/>
    <w:rsid w:val="00B87C5A"/>
    <w:rsid w:val="00B90414"/>
    <w:rsid w:val="00B907BA"/>
    <w:rsid w:val="00B90A14"/>
    <w:rsid w:val="00B91D52"/>
    <w:rsid w:val="00B923D7"/>
    <w:rsid w:val="00B928BD"/>
    <w:rsid w:val="00B93C6F"/>
    <w:rsid w:val="00B941E3"/>
    <w:rsid w:val="00B94419"/>
    <w:rsid w:val="00B94423"/>
    <w:rsid w:val="00B94827"/>
    <w:rsid w:val="00B95065"/>
    <w:rsid w:val="00B953F7"/>
    <w:rsid w:val="00B95D8F"/>
    <w:rsid w:val="00B9660A"/>
    <w:rsid w:val="00B978B4"/>
    <w:rsid w:val="00BA0383"/>
    <w:rsid w:val="00BA0A96"/>
    <w:rsid w:val="00BA2ACA"/>
    <w:rsid w:val="00BA3308"/>
    <w:rsid w:val="00BA3A60"/>
    <w:rsid w:val="00BA400F"/>
    <w:rsid w:val="00BA49A9"/>
    <w:rsid w:val="00BA4C25"/>
    <w:rsid w:val="00BA502A"/>
    <w:rsid w:val="00BA5F3A"/>
    <w:rsid w:val="00BA6423"/>
    <w:rsid w:val="00BA6669"/>
    <w:rsid w:val="00BA744E"/>
    <w:rsid w:val="00BA753E"/>
    <w:rsid w:val="00BA7877"/>
    <w:rsid w:val="00BA7A54"/>
    <w:rsid w:val="00BA7A97"/>
    <w:rsid w:val="00BA7B46"/>
    <w:rsid w:val="00BB066D"/>
    <w:rsid w:val="00BB0AE3"/>
    <w:rsid w:val="00BB0CA5"/>
    <w:rsid w:val="00BB2297"/>
    <w:rsid w:val="00BB5B0B"/>
    <w:rsid w:val="00BB5D2D"/>
    <w:rsid w:val="00BB612E"/>
    <w:rsid w:val="00BB752B"/>
    <w:rsid w:val="00BB7895"/>
    <w:rsid w:val="00BC0032"/>
    <w:rsid w:val="00BC003C"/>
    <w:rsid w:val="00BC083E"/>
    <w:rsid w:val="00BC0DC7"/>
    <w:rsid w:val="00BC2F74"/>
    <w:rsid w:val="00BC3424"/>
    <w:rsid w:val="00BC3B3E"/>
    <w:rsid w:val="00BC4597"/>
    <w:rsid w:val="00BC4B48"/>
    <w:rsid w:val="00BC6327"/>
    <w:rsid w:val="00BD18CC"/>
    <w:rsid w:val="00BD3834"/>
    <w:rsid w:val="00BD3BE0"/>
    <w:rsid w:val="00BD440D"/>
    <w:rsid w:val="00BD5A0A"/>
    <w:rsid w:val="00BD69DE"/>
    <w:rsid w:val="00BE01A5"/>
    <w:rsid w:val="00BE1820"/>
    <w:rsid w:val="00BE1B13"/>
    <w:rsid w:val="00BE4093"/>
    <w:rsid w:val="00BE4B79"/>
    <w:rsid w:val="00BE6A31"/>
    <w:rsid w:val="00BE6DCA"/>
    <w:rsid w:val="00BE7344"/>
    <w:rsid w:val="00BE794A"/>
    <w:rsid w:val="00BF1707"/>
    <w:rsid w:val="00BF2C87"/>
    <w:rsid w:val="00BF49AF"/>
    <w:rsid w:val="00BF4BED"/>
    <w:rsid w:val="00BF4ECA"/>
    <w:rsid w:val="00BF5048"/>
    <w:rsid w:val="00BF5E60"/>
    <w:rsid w:val="00C00824"/>
    <w:rsid w:val="00C00CA0"/>
    <w:rsid w:val="00C0164B"/>
    <w:rsid w:val="00C0190B"/>
    <w:rsid w:val="00C01C38"/>
    <w:rsid w:val="00C01E94"/>
    <w:rsid w:val="00C0224D"/>
    <w:rsid w:val="00C022D0"/>
    <w:rsid w:val="00C02443"/>
    <w:rsid w:val="00C02928"/>
    <w:rsid w:val="00C02A07"/>
    <w:rsid w:val="00C03E51"/>
    <w:rsid w:val="00C059AE"/>
    <w:rsid w:val="00C05E40"/>
    <w:rsid w:val="00C077FB"/>
    <w:rsid w:val="00C1073B"/>
    <w:rsid w:val="00C1155A"/>
    <w:rsid w:val="00C1158F"/>
    <w:rsid w:val="00C122B5"/>
    <w:rsid w:val="00C1548A"/>
    <w:rsid w:val="00C155E8"/>
    <w:rsid w:val="00C15DA3"/>
    <w:rsid w:val="00C16572"/>
    <w:rsid w:val="00C16D84"/>
    <w:rsid w:val="00C20B92"/>
    <w:rsid w:val="00C2225D"/>
    <w:rsid w:val="00C22427"/>
    <w:rsid w:val="00C23246"/>
    <w:rsid w:val="00C241E7"/>
    <w:rsid w:val="00C24245"/>
    <w:rsid w:val="00C246C2"/>
    <w:rsid w:val="00C25627"/>
    <w:rsid w:val="00C25F1A"/>
    <w:rsid w:val="00C26D8E"/>
    <w:rsid w:val="00C2778B"/>
    <w:rsid w:val="00C3088A"/>
    <w:rsid w:val="00C310E5"/>
    <w:rsid w:val="00C32B72"/>
    <w:rsid w:val="00C32C5B"/>
    <w:rsid w:val="00C32E34"/>
    <w:rsid w:val="00C331F2"/>
    <w:rsid w:val="00C3357D"/>
    <w:rsid w:val="00C33F0C"/>
    <w:rsid w:val="00C3415C"/>
    <w:rsid w:val="00C34EF5"/>
    <w:rsid w:val="00C37078"/>
    <w:rsid w:val="00C374C1"/>
    <w:rsid w:val="00C37A3E"/>
    <w:rsid w:val="00C37DB4"/>
    <w:rsid w:val="00C40F16"/>
    <w:rsid w:val="00C419DC"/>
    <w:rsid w:val="00C41A37"/>
    <w:rsid w:val="00C41AAC"/>
    <w:rsid w:val="00C427CB"/>
    <w:rsid w:val="00C43450"/>
    <w:rsid w:val="00C4369F"/>
    <w:rsid w:val="00C43807"/>
    <w:rsid w:val="00C43DD6"/>
    <w:rsid w:val="00C443FC"/>
    <w:rsid w:val="00C44B80"/>
    <w:rsid w:val="00C458A0"/>
    <w:rsid w:val="00C46B01"/>
    <w:rsid w:val="00C46EEA"/>
    <w:rsid w:val="00C47FBD"/>
    <w:rsid w:val="00C506C1"/>
    <w:rsid w:val="00C51E3C"/>
    <w:rsid w:val="00C522A4"/>
    <w:rsid w:val="00C528AC"/>
    <w:rsid w:val="00C535AC"/>
    <w:rsid w:val="00C5522F"/>
    <w:rsid w:val="00C55A00"/>
    <w:rsid w:val="00C56AEC"/>
    <w:rsid w:val="00C57953"/>
    <w:rsid w:val="00C579D3"/>
    <w:rsid w:val="00C57B75"/>
    <w:rsid w:val="00C60291"/>
    <w:rsid w:val="00C613B4"/>
    <w:rsid w:val="00C61BCB"/>
    <w:rsid w:val="00C61C22"/>
    <w:rsid w:val="00C62EC0"/>
    <w:rsid w:val="00C6513A"/>
    <w:rsid w:val="00C66097"/>
    <w:rsid w:val="00C666C1"/>
    <w:rsid w:val="00C66766"/>
    <w:rsid w:val="00C72031"/>
    <w:rsid w:val="00C727F6"/>
    <w:rsid w:val="00C72D60"/>
    <w:rsid w:val="00C731C8"/>
    <w:rsid w:val="00C738F0"/>
    <w:rsid w:val="00C749E4"/>
    <w:rsid w:val="00C74C9F"/>
    <w:rsid w:val="00C74CC6"/>
    <w:rsid w:val="00C74DFB"/>
    <w:rsid w:val="00C751AD"/>
    <w:rsid w:val="00C75250"/>
    <w:rsid w:val="00C75839"/>
    <w:rsid w:val="00C763A7"/>
    <w:rsid w:val="00C76573"/>
    <w:rsid w:val="00C7681B"/>
    <w:rsid w:val="00C76CD4"/>
    <w:rsid w:val="00C7730A"/>
    <w:rsid w:val="00C77530"/>
    <w:rsid w:val="00C77CA7"/>
    <w:rsid w:val="00C81AF2"/>
    <w:rsid w:val="00C81DF1"/>
    <w:rsid w:val="00C83DF6"/>
    <w:rsid w:val="00C83FF7"/>
    <w:rsid w:val="00C84BA3"/>
    <w:rsid w:val="00C8550A"/>
    <w:rsid w:val="00C867D1"/>
    <w:rsid w:val="00C87172"/>
    <w:rsid w:val="00C87DF6"/>
    <w:rsid w:val="00C905E3"/>
    <w:rsid w:val="00C9067F"/>
    <w:rsid w:val="00C92724"/>
    <w:rsid w:val="00C92745"/>
    <w:rsid w:val="00C9324A"/>
    <w:rsid w:val="00C93D5D"/>
    <w:rsid w:val="00C93D79"/>
    <w:rsid w:val="00C93F04"/>
    <w:rsid w:val="00C94FA4"/>
    <w:rsid w:val="00C9512E"/>
    <w:rsid w:val="00C956D9"/>
    <w:rsid w:val="00C9596F"/>
    <w:rsid w:val="00C966B1"/>
    <w:rsid w:val="00C96BF0"/>
    <w:rsid w:val="00CA039F"/>
    <w:rsid w:val="00CA0468"/>
    <w:rsid w:val="00CA1743"/>
    <w:rsid w:val="00CA192D"/>
    <w:rsid w:val="00CA1E01"/>
    <w:rsid w:val="00CA2ADD"/>
    <w:rsid w:val="00CA3098"/>
    <w:rsid w:val="00CA35A1"/>
    <w:rsid w:val="00CA3D03"/>
    <w:rsid w:val="00CA4BAD"/>
    <w:rsid w:val="00CA5E0F"/>
    <w:rsid w:val="00CA78F5"/>
    <w:rsid w:val="00CA79B3"/>
    <w:rsid w:val="00CB25E9"/>
    <w:rsid w:val="00CB275C"/>
    <w:rsid w:val="00CB29B5"/>
    <w:rsid w:val="00CB2F0C"/>
    <w:rsid w:val="00CB3631"/>
    <w:rsid w:val="00CB4C4C"/>
    <w:rsid w:val="00CB5146"/>
    <w:rsid w:val="00CB5187"/>
    <w:rsid w:val="00CB6BCC"/>
    <w:rsid w:val="00CB6D3E"/>
    <w:rsid w:val="00CB6F49"/>
    <w:rsid w:val="00CB701B"/>
    <w:rsid w:val="00CB732D"/>
    <w:rsid w:val="00CC056E"/>
    <w:rsid w:val="00CC0A25"/>
    <w:rsid w:val="00CC273F"/>
    <w:rsid w:val="00CC3562"/>
    <w:rsid w:val="00CC36A6"/>
    <w:rsid w:val="00CC47DF"/>
    <w:rsid w:val="00CC5017"/>
    <w:rsid w:val="00CC622C"/>
    <w:rsid w:val="00CD064F"/>
    <w:rsid w:val="00CD26F7"/>
    <w:rsid w:val="00CD31C0"/>
    <w:rsid w:val="00CD38D9"/>
    <w:rsid w:val="00CD4643"/>
    <w:rsid w:val="00CD5323"/>
    <w:rsid w:val="00CD5B66"/>
    <w:rsid w:val="00CD5E70"/>
    <w:rsid w:val="00CD6A18"/>
    <w:rsid w:val="00CD6F20"/>
    <w:rsid w:val="00CD7C55"/>
    <w:rsid w:val="00CE02D6"/>
    <w:rsid w:val="00CE04F9"/>
    <w:rsid w:val="00CE1D48"/>
    <w:rsid w:val="00CE1F72"/>
    <w:rsid w:val="00CE2011"/>
    <w:rsid w:val="00CE26B7"/>
    <w:rsid w:val="00CE31D7"/>
    <w:rsid w:val="00CE3381"/>
    <w:rsid w:val="00CE44F5"/>
    <w:rsid w:val="00CE45D1"/>
    <w:rsid w:val="00CE56CE"/>
    <w:rsid w:val="00CE7A39"/>
    <w:rsid w:val="00CE7F51"/>
    <w:rsid w:val="00CF0127"/>
    <w:rsid w:val="00CF0827"/>
    <w:rsid w:val="00CF0E7D"/>
    <w:rsid w:val="00CF18F5"/>
    <w:rsid w:val="00CF3305"/>
    <w:rsid w:val="00CF4919"/>
    <w:rsid w:val="00CF4EBA"/>
    <w:rsid w:val="00CF58FB"/>
    <w:rsid w:val="00CF5FB9"/>
    <w:rsid w:val="00CF77C3"/>
    <w:rsid w:val="00CF7815"/>
    <w:rsid w:val="00CF7F66"/>
    <w:rsid w:val="00D0006F"/>
    <w:rsid w:val="00D001FC"/>
    <w:rsid w:val="00D01704"/>
    <w:rsid w:val="00D01D20"/>
    <w:rsid w:val="00D029B2"/>
    <w:rsid w:val="00D02BD8"/>
    <w:rsid w:val="00D0426C"/>
    <w:rsid w:val="00D05906"/>
    <w:rsid w:val="00D06A89"/>
    <w:rsid w:val="00D06F3E"/>
    <w:rsid w:val="00D0716E"/>
    <w:rsid w:val="00D077D4"/>
    <w:rsid w:val="00D07A13"/>
    <w:rsid w:val="00D07FC6"/>
    <w:rsid w:val="00D10486"/>
    <w:rsid w:val="00D107C1"/>
    <w:rsid w:val="00D10EEC"/>
    <w:rsid w:val="00D11C33"/>
    <w:rsid w:val="00D11EAE"/>
    <w:rsid w:val="00D1200B"/>
    <w:rsid w:val="00D121E6"/>
    <w:rsid w:val="00D12A09"/>
    <w:rsid w:val="00D140F6"/>
    <w:rsid w:val="00D148D5"/>
    <w:rsid w:val="00D15E55"/>
    <w:rsid w:val="00D160DB"/>
    <w:rsid w:val="00D1721C"/>
    <w:rsid w:val="00D17DC0"/>
    <w:rsid w:val="00D17EAF"/>
    <w:rsid w:val="00D21B91"/>
    <w:rsid w:val="00D21BED"/>
    <w:rsid w:val="00D224ED"/>
    <w:rsid w:val="00D2267D"/>
    <w:rsid w:val="00D22C2E"/>
    <w:rsid w:val="00D22D9E"/>
    <w:rsid w:val="00D2306D"/>
    <w:rsid w:val="00D232FA"/>
    <w:rsid w:val="00D243E0"/>
    <w:rsid w:val="00D253CE"/>
    <w:rsid w:val="00D278FC"/>
    <w:rsid w:val="00D300D6"/>
    <w:rsid w:val="00D313FA"/>
    <w:rsid w:val="00D31743"/>
    <w:rsid w:val="00D3276B"/>
    <w:rsid w:val="00D33632"/>
    <w:rsid w:val="00D336D7"/>
    <w:rsid w:val="00D33B7E"/>
    <w:rsid w:val="00D34FDC"/>
    <w:rsid w:val="00D36FC9"/>
    <w:rsid w:val="00D3726F"/>
    <w:rsid w:val="00D402E8"/>
    <w:rsid w:val="00D40BE5"/>
    <w:rsid w:val="00D4123A"/>
    <w:rsid w:val="00D416B0"/>
    <w:rsid w:val="00D41F05"/>
    <w:rsid w:val="00D42908"/>
    <w:rsid w:val="00D43CED"/>
    <w:rsid w:val="00D44011"/>
    <w:rsid w:val="00D444F0"/>
    <w:rsid w:val="00D447D8"/>
    <w:rsid w:val="00D44909"/>
    <w:rsid w:val="00D45B44"/>
    <w:rsid w:val="00D45C8B"/>
    <w:rsid w:val="00D477A3"/>
    <w:rsid w:val="00D50380"/>
    <w:rsid w:val="00D50853"/>
    <w:rsid w:val="00D5166B"/>
    <w:rsid w:val="00D518D0"/>
    <w:rsid w:val="00D530BF"/>
    <w:rsid w:val="00D5329C"/>
    <w:rsid w:val="00D536AA"/>
    <w:rsid w:val="00D542A5"/>
    <w:rsid w:val="00D55589"/>
    <w:rsid w:val="00D565AC"/>
    <w:rsid w:val="00D567E4"/>
    <w:rsid w:val="00D60292"/>
    <w:rsid w:val="00D61472"/>
    <w:rsid w:val="00D61E9C"/>
    <w:rsid w:val="00D63440"/>
    <w:rsid w:val="00D63889"/>
    <w:rsid w:val="00D639F1"/>
    <w:rsid w:val="00D64FC1"/>
    <w:rsid w:val="00D64FCC"/>
    <w:rsid w:val="00D65188"/>
    <w:rsid w:val="00D662E0"/>
    <w:rsid w:val="00D66FC9"/>
    <w:rsid w:val="00D66FD5"/>
    <w:rsid w:val="00D67367"/>
    <w:rsid w:val="00D67A93"/>
    <w:rsid w:val="00D67EC3"/>
    <w:rsid w:val="00D70186"/>
    <w:rsid w:val="00D712E7"/>
    <w:rsid w:val="00D717E1"/>
    <w:rsid w:val="00D71B76"/>
    <w:rsid w:val="00D747EF"/>
    <w:rsid w:val="00D74DAA"/>
    <w:rsid w:val="00D7559D"/>
    <w:rsid w:val="00D7596A"/>
    <w:rsid w:val="00D75E9D"/>
    <w:rsid w:val="00D75EB8"/>
    <w:rsid w:val="00D75F1B"/>
    <w:rsid w:val="00D7602A"/>
    <w:rsid w:val="00D765D0"/>
    <w:rsid w:val="00D77186"/>
    <w:rsid w:val="00D77A68"/>
    <w:rsid w:val="00D77C25"/>
    <w:rsid w:val="00D77CDA"/>
    <w:rsid w:val="00D809ED"/>
    <w:rsid w:val="00D81199"/>
    <w:rsid w:val="00D82A26"/>
    <w:rsid w:val="00D82F62"/>
    <w:rsid w:val="00D83538"/>
    <w:rsid w:val="00D83D47"/>
    <w:rsid w:val="00D83E37"/>
    <w:rsid w:val="00D84A6D"/>
    <w:rsid w:val="00D84BEA"/>
    <w:rsid w:val="00D8594D"/>
    <w:rsid w:val="00D85CC0"/>
    <w:rsid w:val="00D866B5"/>
    <w:rsid w:val="00D8796F"/>
    <w:rsid w:val="00D90574"/>
    <w:rsid w:val="00D913E2"/>
    <w:rsid w:val="00D9141A"/>
    <w:rsid w:val="00D91543"/>
    <w:rsid w:val="00D917E7"/>
    <w:rsid w:val="00D928A5"/>
    <w:rsid w:val="00D93008"/>
    <w:rsid w:val="00D93925"/>
    <w:rsid w:val="00D940CD"/>
    <w:rsid w:val="00D942B5"/>
    <w:rsid w:val="00D94FFE"/>
    <w:rsid w:val="00D96F07"/>
    <w:rsid w:val="00DA042C"/>
    <w:rsid w:val="00DA04CB"/>
    <w:rsid w:val="00DA0F4C"/>
    <w:rsid w:val="00DA3DD6"/>
    <w:rsid w:val="00DA3F09"/>
    <w:rsid w:val="00DA4672"/>
    <w:rsid w:val="00DA4BDD"/>
    <w:rsid w:val="00DA4C99"/>
    <w:rsid w:val="00DA4E9E"/>
    <w:rsid w:val="00DA52C5"/>
    <w:rsid w:val="00DA6132"/>
    <w:rsid w:val="00DA777C"/>
    <w:rsid w:val="00DB01BB"/>
    <w:rsid w:val="00DB07D2"/>
    <w:rsid w:val="00DB0C10"/>
    <w:rsid w:val="00DB118E"/>
    <w:rsid w:val="00DB1952"/>
    <w:rsid w:val="00DB2754"/>
    <w:rsid w:val="00DB2802"/>
    <w:rsid w:val="00DB4974"/>
    <w:rsid w:val="00DB66A7"/>
    <w:rsid w:val="00DB678D"/>
    <w:rsid w:val="00DB6AA3"/>
    <w:rsid w:val="00DB6C38"/>
    <w:rsid w:val="00DB71AD"/>
    <w:rsid w:val="00DB7775"/>
    <w:rsid w:val="00DB7EBE"/>
    <w:rsid w:val="00DC0555"/>
    <w:rsid w:val="00DC13C7"/>
    <w:rsid w:val="00DC1BBC"/>
    <w:rsid w:val="00DC1FD4"/>
    <w:rsid w:val="00DC33F3"/>
    <w:rsid w:val="00DC3588"/>
    <w:rsid w:val="00DC37DE"/>
    <w:rsid w:val="00DC5A91"/>
    <w:rsid w:val="00DC693E"/>
    <w:rsid w:val="00DD09DE"/>
    <w:rsid w:val="00DD0FA4"/>
    <w:rsid w:val="00DD0FE6"/>
    <w:rsid w:val="00DD2BD5"/>
    <w:rsid w:val="00DD371E"/>
    <w:rsid w:val="00DD395C"/>
    <w:rsid w:val="00DD3E9B"/>
    <w:rsid w:val="00DD4904"/>
    <w:rsid w:val="00DD5238"/>
    <w:rsid w:val="00DD5D9D"/>
    <w:rsid w:val="00DD63F6"/>
    <w:rsid w:val="00DD6732"/>
    <w:rsid w:val="00DD694D"/>
    <w:rsid w:val="00DD6CA3"/>
    <w:rsid w:val="00DD7ED4"/>
    <w:rsid w:val="00DE0956"/>
    <w:rsid w:val="00DE0E55"/>
    <w:rsid w:val="00DE0F63"/>
    <w:rsid w:val="00DE1032"/>
    <w:rsid w:val="00DE1854"/>
    <w:rsid w:val="00DE2B33"/>
    <w:rsid w:val="00DE2ED2"/>
    <w:rsid w:val="00DE42BE"/>
    <w:rsid w:val="00DE591F"/>
    <w:rsid w:val="00DE5D9C"/>
    <w:rsid w:val="00DE70FA"/>
    <w:rsid w:val="00DE783E"/>
    <w:rsid w:val="00DE7972"/>
    <w:rsid w:val="00DE7C73"/>
    <w:rsid w:val="00DF0332"/>
    <w:rsid w:val="00DF07C2"/>
    <w:rsid w:val="00DF0FAB"/>
    <w:rsid w:val="00DF104E"/>
    <w:rsid w:val="00DF26A6"/>
    <w:rsid w:val="00DF31F0"/>
    <w:rsid w:val="00DF35B7"/>
    <w:rsid w:val="00DF393A"/>
    <w:rsid w:val="00DF4540"/>
    <w:rsid w:val="00DF4EDC"/>
    <w:rsid w:val="00DF5388"/>
    <w:rsid w:val="00DF6254"/>
    <w:rsid w:val="00DF6B44"/>
    <w:rsid w:val="00DF6ED9"/>
    <w:rsid w:val="00DF7A94"/>
    <w:rsid w:val="00DF7CE3"/>
    <w:rsid w:val="00E00678"/>
    <w:rsid w:val="00E006AF"/>
    <w:rsid w:val="00E01E0F"/>
    <w:rsid w:val="00E03F50"/>
    <w:rsid w:val="00E04D0B"/>
    <w:rsid w:val="00E069AF"/>
    <w:rsid w:val="00E069DA"/>
    <w:rsid w:val="00E07988"/>
    <w:rsid w:val="00E1273F"/>
    <w:rsid w:val="00E139AE"/>
    <w:rsid w:val="00E158BA"/>
    <w:rsid w:val="00E16507"/>
    <w:rsid w:val="00E200FB"/>
    <w:rsid w:val="00E20672"/>
    <w:rsid w:val="00E20B89"/>
    <w:rsid w:val="00E214AA"/>
    <w:rsid w:val="00E215C6"/>
    <w:rsid w:val="00E2182D"/>
    <w:rsid w:val="00E22523"/>
    <w:rsid w:val="00E22F9E"/>
    <w:rsid w:val="00E24449"/>
    <w:rsid w:val="00E25C3C"/>
    <w:rsid w:val="00E25CB6"/>
    <w:rsid w:val="00E26092"/>
    <w:rsid w:val="00E264A8"/>
    <w:rsid w:val="00E275D0"/>
    <w:rsid w:val="00E27E69"/>
    <w:rsid w:val="00E305F0"/>
    <w:rsid w:val="00E30BEB"/>
    <w:rsid w:val="00E30EEE"/>
    <w:rsid w:val="00E313C4"/>
    <w:rsid w:val="00E31767"/>
    <w:rsid w:val="00E31E6D"/>
    <w:rsid w:val="00E33B6A"/>
    <w:rsid w:val="00E33D4B"/>
    <w:rsid w:val="00E347C6"/>
    <w:rsid w:val="00E34A62"/>
    <w:rsid w:val="00E356FE"/>
    <w:rsid w:val="00E35F10"/>
    <w:rsid w:val="00E36FD9"/>
    <w:rsid w:val="00E37634"/>
    <w:rsid w:val="00E40623"/>
    <w:rsid w:val="00E40DE0"/>
    <w:rsid w:val="00E41510"/>
    <w:rsid w:val="00E42213"/>
    <w:rsid w:val="00E426B1"/>
    <w:rsid w:val="00E43A35"/>
    <w:rsid w:val="00E43ACB"/>
    <w:rsid w:val="00E440B5"/>
    <w:rsid w:val="00E442B2"/>
    <w:rsid w:val="00E44ABA"/>
    <w:rsid w:val="00E455E4"/>
    <w:rsid w:val="00E47F75"/>
    <w:rsid w:val="00E50198"/>
    <w:rsid w:val="00E5156B"/>
    <w:rsid w:val="00E52618"/>
    <w:rsid w:val="00E5288C"/>
    <w:rsid w:val="00E5313A"/>
    <w:rsid w:val="00E53398"/>
    <w:rsid w:val="00E53774"/>
    <w:rsid w:val="00E543B6"/>
    <w:rsid w:val="00E54697"/>
    <w:rsid w:val="00E55185"/>
    <w:rsid w:val="00E554F2"/>
    <w:rsid w:val="00E555E4"/>
    <w:rsid w:val="00E55917"/>
    <w:rsid w:val="00E55D26"/>
    <w:rsid w:val="00E601DD"/>
    <w:rsid w:val="00E60BB0"/>
    <w:rsid w:val="00E60F10"/>
    <w:rsid w:val="00E62232"/>
    <w:rsid w:val="00E6256A"/>
    <w:rsid w:val="00E63B77"/>
    <w:rsid w:val="00E6581D"/>
    <w:rsid w:val="00E66131"/>
    <w:rsid w:val="00E665BA"/>
    <w:rsid w:val="00E66934"/>
    <w:rsid w:val="00E66FA0"/>
    <w:rsid w:val="00E7184A"/>
    <w:rsid w:val="00E72358"/>
    <w:rsid w:val="00E73654"/>
    <w:rsid w:val="00E73807"/>
    <w:rsid w:val="00E748E9"/>
    <w:rsid w:val="00E74CAF"/>
    <w:rsid w:val="00E74FA4"/>
    <w:rsid w:val="00E7550D"/>
    <w:rsid w:val="00E75EA7"/>
    <w:rsid w:val="00E76304"/>
    <w:rsid w:val="00E76AAE"/>
    <w:rsid w:val="00E773E7"/>
    <w:rsid w:val="00E7787A"/>
    <w:rsid w:val="00E8266E"/>
    <w:rsid w:val="00E82DE1"/>
    <w:rsid w:val="00E83059"/>
    <w:rsid w:val="00E8368C"/>
    <w:rsid w:val="00E83F5D"/>
    <w:rsid w:val="00E84A2C"/>
    <w:rsid w:val="00E84A42"/>
    <w:rsid w:val="00E86301"/>
    <w:rsid w:val="00E87DAA"/>
    <w:rsid w:val="00E90168"/>
    <w:rsid w:val="00E9033A"/>
    <w:rsid w:val="00E90B3F"/>
    <w:rsid w:val="00E91909"/>
    <w:rsid w:val="00E91C2A"/>
    <w:rsid w:val="00E923FE"/>
    <w:rsid w:val="00E929E0"/>
    <w:rsid w:val="00E92D7B"/>
    <w:rsid w:val="00E9388A"/>
    <w:rsid w:val="00E93FBA"/>
    <w:rsid w:val="00E94F31"/>
    <w:rsid w:val="00E95BA6"/>
    <w:rsid w:val="00E960FB"/>
    <w:rsid w:val="00E962DA"/>
    <w:rsid w:val="00E97001"/>
    <w:rsid w:val="00E9742D"/>
    <w:rsid w:val="00E97D44"/>
    <w:rsid w:val="00E97EE2"/>
    <w:rsid w:val="00EA13EA"/>
    <w:rsid w:val="00EA29F3"/>
    <w:rsid w:val="00EA3DC1"/>
    <w:rsid w:val="00EA4835"/>
    <w:rsid w:val="00EA516D"/>
    <w:rsid w:val="00EA5658"/>
    <w:rsid w:val="00EA6DB8"/>
    <w:rsid w:val="00EB02D2"/>
    <w:rsid w:val="00EB04E2"/>
    <w:rsid w:val="00EB0E44"/>
    <w:rsid w:val="00EB0F99"/>
    <w:rsid w:val="00EB16E3"/>
    <w:rsid w:val="00EB2D4B"/>
    <w:rsid w:val="00EB3A26"/>
    <w:rsid w:val="00EB45BA"/>
    <w:rsid w:val="00EB5DC4"/>
    <w:rsid w:val="00EB5E31"/>
    <w:rsid w:val="00EB625E"/>
    <w:rsid w:val="00EB660D"/>
    <w:rsid w:val="00EB74BF"/>
    <w:rsid w:val="00EB7B4D"/>
    <w:rsid w:val="00EC0C21"/>
    <w:rsid w:val="00EC0D27"/>
    <w:rsid w:val="00EC0DD7"/>
    <w:rsid w:val="00EC125B"/>
    <w:rsid w:val="00EC16B9"/>
    <w:rsid w:val="00EC1750"/>
    <w:rsid w:val="00EC1B66"/>
    <w:rsid w:val="00EC1E21"/>
    <w:rsid w:val="00EC6620"/>
    <w:rsid w:val="00EC70CB"/>
    <w:rsid w:val="00ED0F5F"/>
    <w:rsid w:val="00ED10B6"/>
    <w:rsid w:val="00ED1411"/>
    <w:rsid w:val="00ED1435"/>
    <w:rsid w:val="00ED2642"/>
    <w:rsid w:val="00ED2CA5"/>
    <w:rsid w:val="00ED3102"/>
    <w:rsid w:val="00ED4527"/>
    <w:rsid w:val="00ED4608"/>
    <w:rsid w:val="00ED47AC"/>
    <w:rsid w:val="00ED4DD3"/>
    <w:rsid w:val="00ED5784"/>
    <w:rsid w:val="00ED5FB0"/>
    <w:rsid w:val="00ED6369"/>
    <w:rsid w:val="00ED693C"/>
    <w:rsid w:val="00ED78F0"/>
    <w:rsid w:val="00EE03E7"/>
    <w:rsid w:val="00EE0C61"/>
    <w:rsid w:val="00EE0DAE"/>
    <w:rsid w:val="00EE1166"/>
    <w:rsid w:val="00EE1228"/>
    <w:rsid w:val="00EE1347"/>
    <w:rsid w:val="00EE2CD5"/>
    <w:rsid w:val="00EE3175"/>
    <w:rsid w:val="00EE37AB"/>
    <w:rsid w:val="00EE4697"/>
    <w:rsid w:val="00EE517C"/>
    <w:rsid w:val="00EE51BF"/>
    <w:rsid w:val="00EE53F4"/>
    <w:rsid w:val="00EE5490"/>
    <w:rsid w:val="00EE54A6"/>
    <w:rsid w:val="00EF058E"/>
    <w:rsid w:val="00EF0D1A"/>
    <w:rsid w:val="00EF2818"/>
    <w:rsid w:val="00EF319A"/>
    <w:rsid w:val="00EF3E9E"/>
    <w:rsid w:val="00EF4442"/>
    <w:rsid w:val="00EF4C1D"/>
    <w:rsid w:val="00EF75E2"/>
    <w:rsid w:val="00EF7C62"/>
    <w:rsid w:val="00F03436"/>
    <w:rsid w:val="00F04050"/>
    <w:rsid w:val="00F05B7E"/>
    <w:rsid w:val="00F05E33"/>
    <w:rsid w:val="00F06141"/>
    <w:rsid w:val="00F06368"/>
    <w:rsid w:val="00F06B17"/>
    <w:rsid w:val="00F06DFF"/>
    <w:rsid w:val="00F079CA"/>
    <w:rsid w:val="00F112D5"/>
    <w:rsid w:val="00F1271B"/>
    <w:rsid w:val="00F13CE1"/>
    <w:rsid w:val="00F1416F"/>
    <w:rsid w:val="00F1579F"/>
    <w:rsid w:val="00F157BD"/>
    <w:rsid w:val="00F16046"/>
    <w:rsid w:val="00F16E3C"/>
    <w:rsid w:val="00F17704"/>
    <w:rsid w:val="00F203BD"/>
    <w:rsid w:val="00F204BC"/>
    <w:rsid w:val="00F207AB"/>
    <w:rsid w:val="00F21F7B"/>
    <w:rsid w:val="00F222E4"/>
    <w:rsid w:val="00F23BA4"/>
    <w:rsid w:val="00F24A23"/>
    <w:rsid w:val="00F251F0"/>
    <w:rsid w:val="00F25E84"/>
    <w:rsid w:val="00F25EC9"/>
    <w:rsid w:val="00F27810"/>
    <w:rsid w:val="00F30C34"/>
    <w:rsid w:val="00F30CFE"/>
    <w:rsid w:val="00F32E30"/>
    <w:rsid w:val="00F336D3"/>
    <w:rsid w:val="00F34A68"/>
    <w:rsid w:val="00F35541"/>
    <w:rsid w:val="00F36026"/>
    <w:rsid w:val="00F364B5"/>
    <w:rsid w:val="00F3737E"/>
    <w:rsid w:val="00F37998"/>
    <w:rsid w:val="00F401E4"/>
    <w:rsid w:val="00F402A5"/>
    <w:rsid w:val="00F402EE"/>
    <w:rsid w:val="00F409E9"/>
    <w:rsid w:val="00F41D96"/>
    <w:rsid w:val="00F4249D"/>
    <w:rsid w:val="00F4398F"/>
    <w:rsid w:val="00F43C79"/>
    <w:rsid w:val="00F441DD"/>
    <w:rsid w:val="00F44605"/>
    <w:rsid w:val="00F4649B"/>
    <w:rsid w:val="00F46D19"/>
    <w:rsid w:val="00F473F3"/>
    <w:rsid w:val="00F474A1"/>
    <w:rsid w:val="00F50018"/>
    <w:rsid w:val="00F516E7"/>
    <w:rsid w:val="00F51BBC"/>
    <w:rsid w:val="00F51FCD"/>
    <w:rsid w:val="00F52C50"/>
    <w:rsid w:val="00F5318A"/>
    <w:rsid w:val="00F5343F"/>
    <w:rsid w:val="00F537B9"/>
    <w:rsid w:val="00F54C92"/>
    <w:rsid w:val="00F55147"/>
    <w:rsid w:val="00F555D7"/>
    <w:rsid w:val="00F55EA6"/>
    <w:rsid w:val="00F561D9"/>
    <w:rsid w:val="00F564CA"/>
    <w:rsid w:val="00F5657E"/>
    <w:rsid w:val="00F57346"/>
    <w:rsid w:val="00F5739A"/>
    <w:rsid w:val="00F57EF8"/>
    <w:rsid w:val="00F627D3"/>
    <w:rsid w:val="00F62EB7"/>
    <w:rsid w:val="00F63D22"/>
    <w:rsid w:val="00F63D3C"/>
    <w:rsid w:val="00F646D6"/>
    <w:rsid w:val="00F65137"/>
    <w:rsid w:val="00F67502"/>
    <w:rsid w:val="00F67ABA"/>
    <w:rsid w:val="00F71980"/>
    <w:rsid w:val="00F725A5"/>
    <w:rsid w:val="00F72EE3"/>
    <w:rsid w:val="00F730B5"/>
    <w:rsid w:val="00F73383"/>
    <w:rsid w:val="00F733B9"/>
    <w:rsid w:val="00F755BE"/>
    <w:rsid w:val="00F76186"/>
    <w:rsid w:val="00F80E66"/>
    <w:rsid w:val="00F816F9"/>
    <w:rsid w:val="00F81D4F"/>
    <w:rsid w:val="00F82BF8"/>
    <w:rsid w:val="00F83014"/>
    <w:rsid w:val="00F832CE"/>
    <w:rsid w:val="00F84253"/>
    <w:rsid w:val="00F84565"/>
    <w:rsid w:val="00F84809"/>
    <w:rsid w:val="00F857C0"/>
    <w:rsid w:val="00F85B0F"/>
    <w:rsid w:val="00F8708F"/>
    <w:rsid w:val="00F870B7"/>
    <w:rsid w:val="00F8758B"/>
    <w:rsid w:val="00F904F4"/>
    <w:rsid w:val="00F90D18"/>
    <w:rsid w:val="00F920A6"/>
    <w:rsid w:val="00F93E29"/>
    <w:rsid w:val="00F940B6"/>
    <w:rsid w:val="00F94F7C"/>
    <w:rsid w:val="00F9630B"/>
    <w:rsid w:val="00F96467"/>
    <w:rsid w:val="00F96766"/>
    <w:rsid w:val="00F96882"/>
    <w:rsid w:val="00F97150"/>
    <w:rsid w:val="00F974B2"/>
    <w:rsid w:val="00F97847"/>
    <w:rsid w:val="00FA0BD6"/>
    <w:rsid w:val="00FA2FC1"/>
    <w:rsid w:val="00FA3975"/>
    <w:rsid w:val="00FA4D70"/>
    <w:rsid w:val="00FA509D"/>
    <w:rsid w:val="00FA797B"/>
    <w:rsid w:val="00FB0CCE"/>
    <w:rsid w:val="00FB13D5"/>
    <w:rsid w:val="00FB2096"/>
    <w:rsid w:val="00FB25E2"/>
    <w:rsid w:val="00FB2BD1"/>
    <w:rsid w:val="00FB336C"/>
    <w:rsid w:val="00FB35C0"/>
    <w:rsid w:val="00FB3A2E"/>
    <w:rsid w:val="00FB4E26"/>
    <w:rsid w:val="00FB66E1"/>
    <w:rsid w:val="00FC0098"/>
    <w:rsid w:val="00FC07D3"/>
    <w:rsid w:val="00FC3F60"/>
    <w:rsid w:val="00FC6260"/>
    <w:rsid w:val="00FC7089"/>
    <w:rsid w:val="00FC7EF4"/>
    <w:rsid w:val="00FD27EF"/>
    <w:rsid w:val="00FD5001"/>
    <w:rsid w:val="00FD562D"/>
    <w:rsid w:val="00FD6800"/>
    <w:rsid w:val="00FD6BFA"/>
    <w:rsid w:val="00FD7A30"/>
    <w:rsid w:val="00FE096A"/>
    <w:rsid w:val="00FE1C3A"/>
    <w:rsid w:val="00FE1E7B"/>
    <w:rsid w:val="00FE1FEE"/>
    <w:rsid w:val="00FE3B8C"/>
    <w:rsid w:val="00FE3BA2"/>
    <w:rsid w:val="00FE3C03"/>
    <w:rsid w:val="00FE3C85"/>
    <w:rsid w:val="00FE3EFD"/>
    <w:rsid w:val="00FE4E8B"/>
    <w:rsid w:val="00FE5E0C"/>
    <w:rsid w:val="00FE5FAA"/>
    <w:rsid w:val="00FE64EC"/>
    <w:rsid w:val="00FE6762"/>
    <w:rsid w:val="00FE68FA"/>
    <w:rsid w:val="00FE695E"/>
    <w:rsid w:val="00FE7A0F"/>
    <w:rsid w:val="00FF0426"/>
    <w:rsid w:val="00FF0A97"/>
    <w:rsid w:val="00FF0E9B"/>
    <w:rsid w:val="00FF1399"/>
    <w:rsid w:val="00FF176A"/>
    <w:rsid w:val="00FF307F"/>
    <w:rsid w:val="00FF45C7"/>
    <w:rsid w:val="00FF4668"/>
    <w:rsid w:val="00FF46C1"/>
    <w:rsid w:val="00FF575C"/>
    <w:rsid w:val="00FF58E9"/>
    <w:rsid w:val="00FF61EF"/>
    <w:rsid w:val="00FF62E0"/>
    <w:rsid w:val="00FF63B4"/>
    <w:rsid w:val="00FF6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55664"/>
  <w15:chartTrackingRefBased/>
  <w15:docId w15:val="{2BF63358-F33D-4D36-8A3A-C450269C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rPr>
    </w:rPrDefault>
    <w:pPrDefault>
      <w:pPr>
        <w:spacing w:line="360" w:lineRule="auto"/>
        <w:ind w:firstLine="4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C01D3"/>
    <w:pPr>
      <w:widowControl w:val="0"/>
      <w:adjustRightInd w:val="0"/>
      <w:snapToGrid w:val="0"/>
      <w:ind w:firstLineChars="200" w:firstLine="200"/>
      <w:textAlignment w:val="center"/>
    </w:pPr>
    <w:rPr>
      <w:snapToGrid w:val="0"/>
      <w:szCs w:val="21"/>
    </w:rPr>
  </w:style>
  <w:style w:type="paragraph" w:styleId="1">
    <w:name w:val="heading 1"/>
    <w:next w:val="a0"/>
    <w:link w:val="10"/>
    <w:uiPriority w:val="9"/>
    <w:qFormat/>
    <w:rsid w:val="005C01D3"/>
    <w:pPr>
      <w:keepNext/>
      <w:keepLines/>
      <w:numPr>
        <w:numId w:val="13"/>
      </w:numPr>
      <w:adjustRightInd w:val="0"/>
      <w:snapToGrid w:val="0"/>
      <w:spacing w:beforeLines="80" w:before="80" w:afterLines="50" w:after="50"/>
      <w:jc w:val="center"/>
      <w:outlineLvl w:val="0"/>
    </w:pPr>
    <w:rPr>
      <w:rFonts w:eastAsia="黑体"/>
      <w:bCs/>
      <w:kern w:val="44"/>
      <w:sz w:val="36"/>
      <w:szCs w:val="44"/>
    </w:rPr>
  </w:style>
  <w:style w:type="paragraph" w:styleId="2">
    <w:name w:val="heading 2"/>
    <w:next w:val="a0"/>
    <w:link w:val="20"/>
    <w:uiPriority w:val="9"/>
    <w:qFormat/>
    <w:rsid w:val="0052152B"/>
    <w:pPr>
      <w:keepNext/>
      <w:keepLines/>
      <w:numPr>
        <w:ilvl w:val="1"/>
        <w:numId w:val="13"/>
      </w:numPr>
      <w:adjustRightInd w:val="0"/>
      <w:snapToGrid w:val="0"/>
      <w:spacing w:beforeLines="20" w:before="20"/>
      <w:outlineLvl w:val="1"/>
    </w:pPr>
    <w:rPr>
      <w:rFonts w:eastAsia="黑体" w:cstheme="majorBidi"/>
      <w:bCs/>
      <w:sz w:val="28"/>
      <w:szCs w:val="32"/>
    </w:rPr>
  </w:style>
  <w:style w:type="paragraph" w:styleId="3">
    <w:name w:val="heading 3"/>
    <w:next w:val="a0"/>
    <w:link w:val="30"/>
    <w:uiPriority w:val="9"/>
    <w:qFormat/>
    <w:rsid w:val="00C46EEA"/>
    <w:pPr>
      <w:keepNext/>
      <w:keepLines/>
      <w:numPr>
        <w:ilvl w:val="2"/>
        <w:numId w:val="13"/>
      </w:numPr>
      <w:adjustRightInd w:val="0"/>
      <w:snapToGrid w:val="0"/>
      <w:outlineLvl w:val="2"/>
    </w:pPr>
    <w:rPr>
      <w:rFonts w:eastAsia="黑体"/>
      <w:b/>
      <w:bCs/>
      <w:szCs w:val="32"/>
    </w:rPr>
  </w:style>
  <w:style w:type="paragraph" w:styleId="4">
    <w:name w:val="heading 4"/>
    <w:basedOn w:val="a0"/>
    <w:next w:val="a0"/>
    <w:link w:val="40"/>
    <w:uiPriority w:val="9"/>
    <w:unhideWhenUsed/>
    <w:qFormat/>
    <w:rsid w:val="00C46EEA"/>
    <w:pPr>
      <w:keepNext/>
      <w:keepLines/>
      <w:numPr>
        <w:ilvl w:val="3"/>
        <w:numId w:val="13"/>
      </w:numPr>
      <w:jc w:val="left"/>
      <w:outlineLvl w:val="3"/>
    </w:pPr>
    <w:rPr>
      <w:rFonts w:eastAsia="黑体" w:cstheme="maj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8F75E1"/>
    <w:pPr>
      <w:pBdr>
        <w:bottom w:val="single" w:sz="6" w:space="1" w:color="auto"/>
      </w:pBdr>
      <w:tabs>
        <w:tab w:val="center" w:pos="4153"/>
        <w:tab w:val="right" w:pos="8306"/>
      </w:tabs>
      <w:jc w:val="center"/>
    </w:pPr>
    <w:rPr>
      <w:sz w:val="18"/>
      <w:szCs w:val="18"/>
    </w:rPr>
  </w:style>
  <w:style w:type="character" w:customStyle="1" w:styleId="a5">
    <w:name w:val="页眉 字符"/>
    <w:basedOn w:val="a1"/>
    <w:link w:val="a4"/>
    <w:uiPriority w:val="99"/>
    <w:rsid w:val="008F75E1"/>
    <w:rPr>
      <w:sz w:val="18"/>
      <w:szCs w:val="18"/>
    </w:rPr>
  </w:style>
  <w:style w:type="paragraph" w:styleId="a6">
    <w:name w:val="footer"/>
    <w:basedOn w:val="a0"/>
    <w:link w:val="a7"/>
    <w:uiPriority w:val="99"/>
    <w:unhideWhenUsed/>
    <w:rsid w:val="008F75E1"/>
    <w:pPr>
      <w:tabs>
        <w:tab w:val="center" w:pos="4153"/>
        <w:tab w:val="right" w:pos="8306"/>
      </w:tabs>
      <w:jc w:val="left"/>
    </w:pPr>
    <w:rPr>
      <w:sz w:val="18"/>
      <w:szCs w:val="18"/>
    </w:rPr>
  </w:style>
  <w:style w:type="character" w:customStyle="1" w:styleId="a7">
    <w:name w:val="页脚 字符"/>
    <w:basedOn w:val="a1"/>
    <w:link w:val="a6"/>
    <w:uiPriority w:val="99"/>
    <w:rsid w:val="008F75E1"/>
    <w:rPr>
      <w:sz w:val="18"/>
      <w:szCs w:val="18"/>
    </w:rPr>
  </w:style>
  <w:style w:type="character" w:customStyle="1" w:styleId="10">
    <w:name w:val="标题 1 字符"/>
    <w:basedOn w:val="a1"/>
    <w:link w:val="1"/>
    <w:uiPriority w:val="9"/>
    <w:rsid w:val="005C01D3"/>
    <w:rPr>
      <w:rFonts w:eastAsia="黑体"/>
      <w:bCs/>
      <w:kern w:val="44"/>
      <w:sz w:val="36"/>
      <w:szCs w:val="44"/>
    </w:rPr>
  </w:style>
  <w:style w:type="character" w:customStyle="1" w:styleId="20">
    <w:name w:val="标题 2 字符"/>
    <w:basedOn w:val="a1"/>
    <w:link w:val="2"/>
    <w:uiPriority w:val="9"/>
    <w:rsid w:val="0052152B"/>
    <w:rPr>
      <w:rFonts w:eastAsia="黑体" w:cstheme="majorBidi"/>
      <w:bCs/>
      <w:sz w:val="28"/>
      <w:szCs w:val="32"/>
    </w:rPr>
  </w:style>
  <w:style w:type="character" w:customStyle="1" w:styleId="30">
    <w:name w:val="标题 3 字符"/>
    <w:basedOn w:val="a1"/>
    <w:link w:val="3"/>
    <w:uiPriority w:val="9"/>
    <w:rsid w:val="00C46EEA"/>
    <w:rPr>
      <w:rFonts w:eastAsia="黑体"/>
      <w:b/>
      <w:bCs/>
      <w:szCs w:val="32"/>
    </w:rPr>
  </w:style>
  <w:style w:type="paragraph" w:customStyle="1" w:styleId="a8">
    <w:name w:val="图片"/>
    <w:next w:val="a0"/>
    <w:qFormat/>
    <w:rsid w:val="00091F51"/>
    <w:pPr>
      <w:adjustRightInd w:val="0"/>
      <w:snapToGrid w:val="0"/>
      <w:spacing w:line="240" w:lineRule="auto"/>
      <w:ind w:firstLine="0"/>
      <w:jc w:val="center"/>
    </w:pPr>
  </w:style>
  <w:style w:type="paragraph" w:customStyle="1" w:styleId="a9">
    <w:name w:val="公式"/>
    <w:next w:val="a0"/>
    <w:qFormat/>
    <w:rsid w:val="00A346BB"/>
    <w:pPr>
      <w:tabs>
        <w:tab w:val="center" w:pos="4236"/>
        <w:tab w:val="right" w:pos="8472"/>
      </w:tabs>
      <w:adjustRightInd w:val="0"/>
      <w:snapToGrid w:val="0"/>
    </w:pPr>
  </w:style>
  <w:style w:type="paragraph" w:styleId="aa">
    <w:name w:val="Title"/>
    <w:next w:val="a0"/>
    <w:link w:val="ab"/>
    <w:uiPriority w:val="10"/>
    <w:qFormat/>
    <w:rsid w:val="00853E30"/>
    <w:pPr>
      <w:adjustRightInd w:val="0"/>
      <w:snapToGrid w:val="0"/>
      <w:ind w:firstLine="0"/>
      <w:jc w:val="center"/>
      <w:outlineLvl w:val="0"/>
    </w:pPr>
    <w:rPr>
      <w:rFonts w:eastAsia="黑体" w:cstheme="majorBidi"/>
      <w:b/>
      <w:bCs/>
      <w:sz w:val="36"/>
      <w:szCs w:val="32"/>
    </w:rPr>
  </w:style>
  <w:style w:type="character" w:customStyle="1" w:styleId="ab">
    <w:name w:val="标题 字符"/>
    <w:basedOn w:val="a1"/>
    <w:link w:val="aa"/>
    <w:uiPriority w:val="10"/>
    <w:rsid w:val="00853E30"/>
    <w:rPr>
      <w:rFonts w:eastAsia="黑体" w:cstheme="majorBidi"/>
      <w:b/>
      <w:bCs/>
      <w:sz w:val="36"/>
      <w:szCs w:val="32"/>
    </w:rPr>
  </w:style>
  <w:style w:type="paragraph" w:styleId="ac">
    <w:name w:val="caption"/>
    <w:basedOn w:val="a0"/>
    <w:next w:val="a0"/>
    <w:uiPriority w:val="35"/>
    <w:unhideWhenUsed/>
    <w:qFormat/>
    <w:rsid w:val="00543EFE"/>
    <w:pPr>
      <w:tabs>
        <w:tab w:val="center" w:pos="2160"/>
        <w:tab w:val="center" w:pos="6480"/>
      </w:tabs>
      <w:spacing w:beforeLines="30" w:before="30" w:afterLines="30" w:after="30" w:line="240" w:lineRule="auto"/>
      <w:ind w:firstLine="0"/>
      <w:jc w:val="center"/>
    </w:pPr>
    <w:rPr>
      <w:rFonts w:eastAsia="黑体" w:cstheme="majorBidi"/>
      <w:b/>
      <w:sz w:val="21"/>
      <w:szCs w:val="20"/>
    </w:rPr>
  </w:style>
  <w:style w:type="table" w:styleId="ad">
    <w:name w:val="Table Grid"/>
    <w:basedOn w:val="a2"/>
    <w:uiPriority w:val="39"/>
    <w:rsid w:val="00632CB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Grid Table 3 Accent 1"/>
    <w:basedOn w:val="a2"/>
    <w:uiPriority w:val="48"/>
    <w:rsid w:val="00632CBD"/>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ae">
    <w:name w:val="三线表"/>
    <w:basedOn w:val="a2"/>
    <w:uiPriority w:val="99"/>
    <w:rsid w:val="009D7E40"/>
    <w:pPr>
      <w:spacing w:line="240" w:lineRule="auto"/>
      <w:ind w:firstLine="0"/>
      <w:jc w:val="center"/>
    </w:pPr>
    <w:rPr>
      <w:sz w:val="21"/>
    </w:rPr>
    <w:tblPr>
      <w:tblBorders>
        <w:top w:val="single" w:sz="8" w:space="0" w:color="auto"/>
        <w:bottom w:val="single" w:sz="8" w:space="0" w:color="auto"/>
      </w:tblBorders>
      <w:tblCellMar>
        <w:top w:w="40" w:type="dxa"/>
        <w:bottom w:w="40" w:type="dxa"/>
      </w:tblCellMar>
    </w:tblPr>
    <w:tcPr>
      <w:vAlign w:val="center"/>
    </w:tcPr>
    <w:tblStylePr w:type="firstRow">
      <w:pPr>
        <w:wordWrap/>
        <w:adjustRightInd w:val="0"/>
        <w:snapToGrid w:val="0"/>
        <w:spacing w:line="240" w:lineRule="auto"/>
        <w:ind w:leftChars="0" w:left="0"/>
        <w:contextualSpacing w:val="0"/>
        <w:mirrorIndents w:val="0"/>
        <w:jc w:val="center"/>
      </w:pPr>
      <w:rPr>
        <w:rFonts w:ascii="Times New Roman" w:eastAsia="宋体" w:hAnsi="Times New Roman"/>
        <w:b/>
        <w:i w:val="0"/>
        <w:sz w:val="21"/>
      </w:rPr>
      <w:tblPr/>
      <w:tcPr>
        <w:tcBorders>
          <w:bottom w:val="single" w:sz="4" w:space="0" w:color="000000" w:themeColor="text1"/>
        </w:tcBorders>
      </w:tcPr>
    </w:tblStylePr>
  </w:style>
  <w:style w:type="table" w:styleId="11">
    <w:name w:val="Plain Table 1"/>
    <w:basedOn w:val="a2"/>
    <w:uiPriority w:val="41"/>
    <w:rsid w:val="00593A7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
    <w:name w:val="全框表"/>
    <w:basedOn w:val="a2"/>
    <w:uiPriority w:val="99"/>
    <w:rsid w:val="00CD5E70"/>
    <w:pPr>
      <w:spacing w:line="240" w:lineRule="auto"/>
      <w:ind w:firstLine="0"/>
      <w:jc w:val="center"/>
    </w:pPr>
    <w:rPr>
      <w:sz w:val="21"/>
    </w:rPr>
    <w:tblPr>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40" w:type="dxa"/>
        <w:bottom w:w="40" w:type="dxa"/>
      </w:tblCellMar>
    </w:tblPr>
    <w:trPr>
      <w:tblHeader/>
      <w:jc w:val="center"/>
    </w:trPr>
    <w:tcPr>
      <w:vAlign w:val="center"/>
    </w:tcPr>
  </w:style>
  <w:style w:type="paragraph" w:styleId="TOC">
    <w:name w:val="TOC Heading"/>
    <w:basedOn w:val="aa"/>
    <w:next w:val="a0"/>
    <w:uiPriority w:val="39"/>
    <w:unhideWhenUsed/>
    <w:qFormat/>
    <w:rsid w:val="00024F28"/>
    <w:pPr>
      <w:spacing w:line="264" w:lineRule="auto"/>
      <w:outlineLvl w:val="9"/>
    </w:pPr>
    <w:rPr>
      <w:bCs w:val="0"/>
      <w:color w:val="000000" w:themeColor="text1"/>
      <w:kern w:val="0"/>
    </w:rPr>
  </w:style>
  <w:style w:type="paragraph" w:styleId="TOC1">
    <w:name w:val="toc 1"/>
    <w:basedOn w:val="a0"/>
    <w:next w:val="a0"/>
    <w:uiPriority w:val="39"/>
    <w:unhideWhenUsed/>
    <w:rsid w:val="000324AA"/>
    <w:pPr>
      <w:tabs>
        <w:tab w:val="right" w:leader="dot" w:pos="8494"/>
      </w:tabs>
      <w:spacing w:line="312" w:lineRule="auto"/>
      <w:ind w:firstLineChars="0" w:firstLine="0"/>
    </w:pPr>
    <w:rPr>
      <w:b/>
    </w:rPr>
  </w:style>
  <w:style w:type="character" w:styleId="af0">
    <w:name w:val="Hyperlink"/>
    <w:basedOn w:val="a1"/>
    <w:uiPriority w:val="99"/>
    <w:unhideWhenUsed/>
    <w:rsid w:val="001B5DD9"/>
    <w:rPr>
      <w:color w:val="0563C1" w:themeColor="hyperlink"/>
      <w:u w:val="single"/>
    </w:rPr>
  </w:style>
  <w:style w:type="paragraph" w:styleId="TOC2">
    <w:name w:val="toc 2"/>
    <w:basedOn w:val="a0"/>
    <w:next w:val="a0"/>
    <w:uiPriority w:val="39"/>
    <w:unhideWhenUsed/>
    <w:rsid w:val="000324AA"/>
    <w:pPr>
      <w:spacing w:line="312" w:lineRule="auto"/>
    </w:pPr>
  </w:style>
  <w:style w:type="paragraph" w:styleId="TOC3">
    <w:name w:val="toc 3"/>
    <w:basedOn w:val="a0"/>
    <w:next w:val="a0"/>
    <w:uiPriority w:val="39"/>
    <w:unhideWhenUsed/>
    <w:rsid w:val="001B5DD9"/>
    <w:pPr>
      <w:ind w:firstLineChars="400" w:firstLine="400"/>
    </w:pPr>
  </w:style>
  <w:style w:type="paragraph" w:customStyle="1" w:styleId="a">
    <w:name w:val="参考文献"/>
    <w:qFormat/>
    <w:rsid w:val="00771954"/>
    <w:pPr>
      <w:numPr>
        <w:numId w:val="12"/>
      </w:numPr>
      <w:adjustRightInd w:val="0"/>
      <w:snapToGrid w:val="0"/>
      <w:ind w:hangingChars="200" w:hanging="200"/>
    </w:pPr>
  </w:style>
  <w:style w:type="character" w:customStyle="1" w:styleId="40">
    <w:name w:val="标题 4 字符"/>
    <w:basedOn w:val="a1"/>
    <w:link w:val="4"/>
    <w:uiPriority w:val="9"/>
    <w:rsid w:val="00C46EEA"/>
    <w:rPr>
      <w:rFonts w:eastAsia="黑体" w:cstheme="majorBidi"/>
      <w:b/>
      <w:bCs/>
      <w:szCs w:val="28"/>
    </w:rPr>
  </w:style>
  <w:style w:type="paragraph" w:customStyle="1" w:styleId="af1">
    <w:name w:val="表注"/>
    <w:next w:val="a0"/>
    <w:qFormat/>
    <w:rsid w:val="00CD5E70"/>
    <w:pPr>
      <w:adjustRightInd w:val="0"/>
      <w:snapToGrid w:val="0"/>
      <w:spacing w:line="240" w:lineRule="auto"/>
      <w:ind w:firstLine="0"/>
    </w:pPr>
    <w:rPr>
      <w:sz w:val="21"/>
    </w:rPr>
  </w:style>
  <w:style w:type="paragraph" w:customStyle="1" w:styleId="af2">
    <w:name w:val="表格或图片"/>
    <w:link w:val="af3"/>
    <w:qFormat/>
    <w:rsid w:val="008C5B72"/>
    <w:pPr>
      <w:widowControl w:val="0"/>
      <w:adjustRightInd w:val="0"/>
      <w:snapToGrid w:val="0"/>
      <w:spacing w:line="240" w:lineRule="auto"/>
      <w:ind w:firstLine="0"/>
      <w:jc w:val="center"/>
      <w:textAlignment w:val="center"/>
    </w:pPr>
    <w:rPr>
      <w:snapToGrid w:val="0"/>
      <w:sz w:val="21"/>
      <w:szCs w:val="21"/>
    </w:rPr>
  </w:style>
  <w:style w:type="character" w:customStyle="1" w:styleId="af3">
    <w:name w:val="表格或图片 字符"/>
    <w:basedOn w:val="a1"/>
    <w:link w:val="af2"/>
    <w:rsid w:val="008C5B72"/>
    <w:rPr>
      <w:snapToGrid w:val="0"/>
      <w:sz w:val="21"/>
      <w:szCs w:val="21"/>
    </w:rPr>
  </w:style>
  <w:style w:type="character" w:styleId="af4">
    <w:name w:val="Placeholder Text"/>
    <w:basedOn w:val="a1"/>
    <w:uiPriority w:val="99"/>
    <w:semiHidden/>
    <w:rsid w:val="007572A7"/>
    <w:rPr>
      <w:color w:val="808080"/>
    </w:rPr>
  </w:style>
  <w:style w:type="character" w:customStyle="1" w:styleId="md-plain">
    <w:name w:val="md-plain"/>
    <w:basedOn w:val="a1"/>
    <w:rsid w:val="00E7787A"/>
  </w:style>
  <w:style w:type="character" w:customStyle="1" w:styleId="md-inline-math">
    <w:name w:val="md-inline-math"/>
    <w:basedOn w:val="a1"/>
    <w:rsid w:val="00E7787A"/>
  </w:style>
  <w:style w:type="paragraph" w:customStyle="1" w:styleId="md-end-block">
    <w:name w:val="md-end-block"/>
    <w:basedOn w:val="a0"/>
    <w:rsid w:val="00E7787A"/>
    <w:pPr>
      <w:widowControl/>
      <w:adjustRightInd/>
      <w:snapToGrid/>
      <w:spacing w:before="100" w:beforeAutospacing="1" w:after="100" w:afterAutospacing="1" w:line="240" w:lineRule="auto"/>
      <w:ind w:firstLineChars="0" w:firstLine="0"/>
      <w:jc w:val="left"/>
      <w:textAlignment w:val="auto"/>
    </w:pPr>
    <w:rPr>
      <w:rFonts w:ascii="宋体" w:hAnsi="宋体" w:cs="宋体"/>
      <w:snapToGrid/>
      <w:kern w:val="0"/>
      <w:szCs w:val="24"/>
    </w:rPr>
  </w:style>
  <w:style w:type="character" w:customStyle="1" w:styleId="md-meta-i-c">
    <w:name w:val="md-meta-i-c"/>
    <w:basedOn w:val="a1"/>
    <w:rsid w:val="00E50198"/>
  </w:style>
  <w:style w:type="character" w:styleId="HTML">
    <w:name w:val="HTML Code"/>
    <w:basedOn w:val="a1"/>
    <w:uiPriority w:val="99"/>
    <w:semiHidden/>
    <w:unhideWhenUsed/>
    <w:rsid w:val="00E50198"/>
    <w:rPr>
      <w:rFonts w:ascii="宋体" w:eastAsia="宋体" w:hAnsi="宋体" w:cs="宋体"/>
      <w:sz w:val="24"/>
      <w:szCs w:val="24"/>
    </w:rPr>
  </w:style>
  <w:style w:type="paragraph" w:styleId="af5">
    <w:name w:val="Normal (Web)"/>
    <w:basedOn w:val="a0"/>
    <w:uiPriority w:val="99"/>
    <w:semiHidden/>
    <w:unhideWhenUsed/>
    <w:rsid w:val="004B30E3"/>
    <w:pPr>
      <w:widowControl/>
      <w:adjustRightInd/>
      <w:snapToGrid/>
      <w:spacing w:before="100" w:beforeAutospacing="1" w:after="100" w:afterAutospacing="1" w:line="240" w:lineRule="auto"/>
      <w:ind w:firstLineChars="0" w:firstLine="0"/>
      <w:jc w:val="left"/>
      <w:textAlignment w:val="auto"/>
    </w:pPr>
    <w:rPr>
      <w:rFonts w:ascii="宋体" w:hAnsi="宋体" w:cs="宋体"/>
      <w:snapToGrid/>
      <w:kern w:val="0"/>
      <w:szCs w:val="24"/>
    </w:rPr>
  </w:style>
  <w:style w:type="character" w:styleId="af6">
    <w:name w:val="Strong"/>
    <w:basedOn w:val="a1"/>
    <w:uiPriority w:val="22"/>
    <w:qFormat/>
    <w:rsid w:val="004B30E3"/>
    <w:rPr>
      <w:b/>
      <w:bCs/>
    </w:rPr>
  </w:style>
  <w:style w:type="character" w:styleId="af7">
    <w:name w:val="Emphasis"/>
    <w:basedOn w:val="a1"/>
    <w:uiPriority w:val="20"/>
    <w:qFormat/>
    <w:rsid w:val="004B30E3"/>
    <w:rPr>
      <w:i/>
      <w:iCs/>
    </w:rPr>
  </w:style>
  <w:style w:type="character" w:customStyle="1" w:styleId="12">
    <w:name w:val="未处理的提及1"/>
    <w:basedOn w:val="a1"/>
    <w:uiPriority w:val="99"/>
    <w:semiHidden/>
    <w:unhideWhenUsed/>
    <w:rsid w:val="00396C25"/>
    <w:rPr>
      <w:color w:val="605E5C"/>
      <w:shd w:val="clear" w:color="auto" w:fill="E1DFDD"/>
    </w:rPr>
  </w:style>
  <w:style w:type="paragraph" w:styleId="af8">
    <w:name w:val="List Paragraph"/>
    <w:basedOn w:val="a0"/>
    <w:uiPriority w:val="34"/>
    <w:qFormat/>
    <w:rsid w:val="0055585B"/>
    <w:pPr>
      <w:ind w:firstLine="420"/>
    </w:pPr>
  </w:style>
  <w:style w:type="paragraph" w:styleId="af9">
    <w:name w:val="Balloon Text"/>
    <w:basedOn w:val="a0"/>
    <w:link w:val="afa"/>
    <w:uiPriority w:val="99"/>
    <w:semiHidden/>
    <w:unhideWhenUsed/>
    <w:rsid w:val="008E257C"/>
    <w:pPr>
      <w:spacing w:line="240" w:lineRule="auto"/>
    </w:pPr>
    <w:rPr>
      <w:sz w:val="18"/>
      <w:szCs w:val="18"/>
    </w:rPr>
  </w:style>
  <w:style w:type="character" w:customStyle="1" w:styleId="afa">
    <w:name w:val="批注框文本 字符"/>
    <w:basedOn w:val="a1"/>
    <w:link w:val="af9"/>
    <w:uiPriority w:val="99"/>
    <w:semiHidden/>
    <w:rsid w:val="008E257C"/>
    <w:rPr>
      <w:snapToGrid w:val="0"/>
      <w:sz w:val="18"/>
      <w:szCs w:val="18"/>
    </w:rPr>
  </w:style>
  <w:style w:type="character" w:styleId="afb">
    <w:name w:val="annotation reference"/>
    <w:basedOn w:val="a1"/>
    <w:uiPriority w:val="99"/>
    <w:semiHidden/>
    <w:unhideWhenUsed/>
    <w:rsid w:val="001A6037"/>
    <w:rPr>
      <w:sz w:val="21"/>
      <w:szCs w:val="21"/>
    </w:rPr>
  </w:style>
  <w:style w:type="paragraph" w:styleId="afc">
    <w:name w:val="annotation text"/>
    <w:basedOn w:val="a0"/>
    <w:link w:val="afd"/>
    <w:uiPriority w:val="99"/>
    <w:semiHidden/>
    <w:unhideWhenUsed/>
    <w:rsid w:val="001A6037"/>
    <w:pPr>
      <w:jc w:val="left"/>
    </w:pPr>
  </w:style>
  <w:style w:type="character" w:customStyle="1" w:styleId="afd">
    <w:name w:val="批注文字 字符"/>
    <w:basedOn w:val="a1"/>
    <w:link w:val="afc"/>
    <w:uiPriority w:val="99"/>
    <w:semiHidden/>
    <w:rsid w:val="001A6037"/>
    <w:rPr>
      <w:snapToGrid w:val="0"/>
      <w:szCs w:val="21"/>
    </w:rPr>
  </w:style>
  <w:style w:type="paragraph" w:styleId="afe">
    <w:name w:val="annotation subject"/>
    <w:basedOn w:val="afc"/>
    <w:next w:val="afc"/>
    <w:link w:val="aff"/>
    <w:uiPriority w:val="99"/>
    <w:semiHidden/>
    <w:unhideWhenUsed/>
    <w:rsid w:val="001A6037"/>
    <w:rPr>
      <w:b/>
      <w:bCs/>
    </w:rPr>
  </w:style>
  <w:style w:type="character" w:customStyle="1" w:styleId="aff">
    <w:name w:val="批注主题 字符"/>
    <w:basedOn w:val="afd"/>
    <w:link w:val="afe"/>
    <w:uiPriority w:val="99"/>
    <w:semiHidden/>
    <w:rsid w:val="001A6037"/>
    <w:rPr>
      <w:b/>
      <w:bCs/>
      <w:snapToGrid w:val="0"/>
      <w:szCs w:val="21"/>
    </w:rPr>
  </w:style>
  <w:style w:type="character" w:styleId="aff0">
    <w:name w:val="Unresolved Mention"/>
    <w:basedOn w:val="a1"/>
    <w:uiPriority w:val="99"/>
    <w:semiHidden/>
    <w:unhideWhenUsed/>
    <w:rsid w:val="004839E5"/>
    <w:rPr>
      <w:color w:val="605E5C"/>
      <w:shd w:val="clear" w:color="auto" w:fill="E1DFDD"/>
    </w:rPr>
  </w:style>
  <w:style w:type="character" w:customStyle="1" w:styleId="math-inline">
    <w:name w:val="math-inline"/>
    <w:basedOn w:val="a1"/>
    <w:rsid w:val="00C749E4"/>
  </w:style>
  <w:style w:type="character" w:customStyle="1" w:styleId="AMEquationSection">
    <w:name w:val="AMEquationSection"/>
    <w:basedOn w:val="a1"/>
    <w:rsid w:val="004007DA"/>
    <w:rPr>
      <w:rFonts w:cs="Times New Roman"/>
      <w:snapToGrid w:val="0"/>
      <w:vanish/>
      <w:color w:val="FF0000"/>
      <w:szCs w:val="24"/>
    </w:rPr>
  </w:style>
  <w:style w:type="paragraph" w:customStyle="1" w:styleId="AMDisplayEquation">
    <w:name w:val="AMDisplayEquation"/>
    <w:basedOn w:val="a0"/>
    <w:next w:val="a0"/>
    <w:link w:val="AMDisplayEquation0"/>
    <w:rsid w:val="004007DA"/>
    <w:pPr>
      <w:tabs>
        <w:tab w:val="center" w:pos="4240"/>
        <w:tab w:val="right" w:pos="8500"/>
      </w:tabs>
      <w:ind w:firstLine="480"/>
    </w:pPr>
  </w:style>
  <w:style w:type="character" w:customStyle="1" w:styleId="AMDisplayEquation0">
    <w:name w:val="AMDisplayEquation 字符"/>
    <w:basedOn w:val="a1"/>
    <w:link w:val="AMDisplayEquation"/>
    <w:rsid w:val="004007DA"/>
    <w:rPr>
      <w:snapToGrid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195">
      <w:bodyDiv w:val="1"/>
      <w:marLeft w:val="0"/>
      <w:marRight w:val="0"/>
      <w:marTop w:val="0"/>
      <w:marBottom w:val="0"/>
      <w:divBdr>
        <w:top w:val="none" w:sz="0" w:space="0" w:color="auto"/>
        <w:left w:val="none" w:sz="0" w:space="0" w:color="auto"/>
        <w:bottom w:val="none" w:sz="0" w:space="0" w:color="auto"/>
        <w:right w:val="none" w:sz="0" w:space="0" w:color="auto"/>
      </w:divBdr>
    </w:div>
    <w:div w:id="10496406">
      <w:bodyDiv w:val="1"/>
      <w:marLeft w:val="0"/>
      <w:marRight w:val="0"/>
      <w:marTop w:val="0"/>
      <w:marBottom w:val="0"/>
      <w:divBdr>
        <w:top w:val="none" w:sz="0" w:space="0" w:color="auto"/>
        <w:left w:val="none" w:sz="0" w:space="0" w:color="auto"/>
        <w:bottom w:val="none" w:sz="0" w:space="0" w:color="auto"/>
        <w:right w:val="none" w:sz="0" w:space="0" w:color="auto"/>
      </w:divBdr>
      <w:divsChild>
        <w:div w:id="1765805717">
          <w:marLeft w:val="0"/>
          <w:marRight w:val="0"/>
          <w:marTop w:val="0"/>
          <w:marBottom w:val="0"/>
          <w:divBdr>
            <w:top w:val="none" w:sz="0" w:space="0" w:color="auto"/>
            <w:left w:val="none" w:sz="0" w:space="0" w:color="auto"/>
            <w:bottom w:val="none" w:sz="0" w:space="0" w:color="auto"/>
            <w:right w:val="none" w:sz="0" w:space="0" w:color="auto"/>
          </w:divBdr>
          <w:divsChild>
            <w:div w:id="2078430480">
              <w:marLeft w:val="0"/>
              <w:marRight w:val="0"/>
              <w:marTop w:val="0"/>
              <w:marBottom w:val="0"/>
              <w:divBdr>
                <w:top w:val="none" w:sz="0" w:space="0" w:color="auto"/>
                <w:left w:val="none" w:sz="0" w:space="0" w:color="auto"/>
                <w:bottom w:val="none" w:sz="0" w:space="0" w:color="auto"/>
                <w:right w:val="none" w:sz="0" w:space="0" w:color="auto"/>
              </w:divBdr>
            </w:div>
            <w:div w:id="1902597786">
              <w:marLeft w:val="0"/>
              <w:marRight w:val="0"/>
              <w:marTop w:val="0"/>
              <w:marBottom w:val="0"/>
              <w:divBdr>
                <w:top w:val="none" w:sz="0" w:space="0" w:color="auto"/>
                <w:left w:val="none" w:sz="0" w:space="0" w:color="auto"/>
                <w:bottom w:val="none" w:sz="0" w:space="0" w:color="auto"/>
                <w:right w:val="none" w:sz="0" w:space="0" w:color="auto"/>
              </w:divBdr>
            </w:div>
            <w:div w:id="1676148980">
              <w:marLeft w:val="0"/>
              <w:marRight w:val="0"/>
              <w:marTop w:val="0"/>
              <w:marBottom w:val="0"/>
              <w:divBdr>
                <w:top w:val="none" w:sz="0" w:space="0" w:color="auto"/>
                <w:left w:val="none" w:sz="0" w:space="0" w:color="auto"/>
                <w:bottom w:val="none" w:sz="0" w:space="0" w:color="auto"/>
                <w:right w:val="none" w:sz="0" w:space="0" w:color="auto"/>
              </w:divBdr>
            </w:div>
            <w:div w:id="466826123">
              <w:marLeft w:val="0"/>
              <w:marRight w:val="0"/>
              <w:marTop w:val="0"/>
              <w:marBottom w:val="0"/>
              <w:divBdr>
                <w:top w:val="none" w:sz="0" w:space="0" w:color="auto"/>
                <w:left w:val="none" w:sz="0" w:space="0" w:color="auto"/>
                <w:bottom w:val="none" w:sz="0" w:space="0" w:color="auto"/>
                <w:right w:val="none" w:sz="0" w:space="0" w:color="auto"/>
              </w:divBdr>
            </w:div>
            <w:div w:id="1942762511">
              <w:marLeft w:val="0"/>
              <w:marRight w:val="0"/>
              <w:marTop w:val="0"/>
              <w:marBottom w:val="0"/>
              <w:divBdr>
                <w:top w:val="none" w:sz="0" w:space="0" w:color="auto"/>
                <w:left w:val="none" w:sz="0" w:space="0" w:color="auto"/>
                <w:bottom w:val="none" w:sz="0" w:space="0" w:color="auto"/>
                <w:right w:val="none" w:sz="0" w:space="0" w:color="auto"/>
              </w:divBdr>
            </w:div>
            <w:div w:id="1145856258">
              <w:marLeft w:val="0"/>
              <w:marRight w:val="0"/>
              <w:marTop w:val="0"/>
              <w:marBottom w:val="0"/>
              <w:divBdr>
                <w:top w:val="none" w:sz="0" w:space="0" w:color="auto"/>
                <w:left w:val="none" w:sz="0" w:space="0" w:color="auto"/>
                <w:bottom w:val="none" w:sz="0" w:space="0" w:color="auto"/>
                <w:right w:val="none" w:sz="0" w:space="0" w:color="auto"/>
              </w:divBdr>
            </w:div>
            <w:div w:id="713893455">
              <w:marLeft w:val="0"/>
              <w:marRight w:val="0"/>
              <w:marTop w:val="0"/>
              <w:marBottom w:val="0"/>
              <w:divBdr>
                <w:top w:val="none" w:sz="0" w:space="0" w:color="auto"/>
                <w:left w:val="none" w:sz="0" w:space="0" w:color="auto"/>
                <w:bottom w:val="none" w:sz="0" w:space="0" w:color="auto"/>
                <w:right w:val="none" w:sz="0" w:space="0" w:color="auto"/>
              </w:divBdr>
            </w:div>
            <w:div w:id="773866787">
              <w:marLeft w:val="0"/>
              <w:marRight w:val="0"/>
              <w:marTop w:val="0"/>
              <w:marBottom w:val="0"/>
              <w:divBdr>
                <w:top w:val="none" w:sz="0" w:space="0" w:color="auto"/>
                <w:left w:val="none" w:sz="0" w:space="0" w:color="auto"/>
                <w:bottom w:val="none" w:sz="0" w:space="0" w:color="auto"/>
                <w:right w:val="none" w:sz="0" w:space="0" w:color="auto"/>
              </w:divBdr>
            </w:div>
            <w:div w:id="1780484986">
              <w:marLeft w:val="0"/>
              <w:marRight w:val="0"/>
              <w:marTop w:val="0"/>
              <w:marBottom w:val="0"/>
              <w:divBdr>
                <w:top w:val="none" w:sz="0" w:space="0" w:color="auto"/>
                <w:left w:val="none" w:sz="0" w:space="0" w:color="auto"/>
                <w:bottom w:val="none" w:sz="0" w:space="0" w:color="auto"/>
                <w:right w:val="none" w:sz="0" w:space="0" w:color="auto"/>
              </w:divBdr>
            </w:div>
            <w:div w:id="1238781087">
              <w:marLeft w:val="0"/>
              <w:marRight w:val="0"/>
              <w:marTop w:val="0"/>
              <w:marBottom w:val="0"/>
              <w:divBdr>
                <w:top w:val="none" w:sz="0" w:space="0" w:color="auto"/>
                <w:left w:val="none" w:sz="0" w:space="0" w:color="auto"/>
                <w:bottom w:val="none" w:sz="0" w:space="0" w:color="auto"/>
                <w:right w:val="none" w:sz="0" w:space="0" w:color="auto"/>
              </w:divBdr>
            </w:div>
            <w:div w:id="427503538">
              <w:marLeft w:val="0"/>
              <w:marRight w:val="0"/>
              <w:marTop w:val="0"/>
              <w:marBottom w:val="0"/>
              <w:divBdr>
                <w:top w:val="none" w:sz="0" w:space="0" w:color="auto"/>
                <w:left w:val="none" w:sz="0" w:space="0" w:color="auto"/>
                <w:bottom w:val="none" w:sz="0" w:space="0" w:color="auto"/>
                <w:right w:val="none" w:sz="0" w:space="0" w:color="auto"/>
              </w:divBdr>
            </w:div>
            <w:div w:id="1192062930">
              <w:marLeft w:val="0"/>
              <w:marRight w:val="0"/>
              <w:marTop w:val="0"/>
              <w:marBottom w:val="0"/>
              <w:divBdr>
                <w:top w:val="none" w:sz="0" w:space="0" w:color="auto"/>
                <w:left w:val="none" w:sz="0" w:space="0" w:color="auto"/>
                <w:bottom w:val="none" w:sz="0" w:space="0" w:color="auto"/>
                <w:right w:val="none" w:sz="0" w:space="0" w:color="auto"/>
              </w:divBdr>
            </w:div>
            <w:div w:id="43406125">
              <w:marLeft w:val="0"/>
              <w:marRight w:val="0"/>
              <w:marTop w:val="0"/>
              <w:marBottom w:val="0"/>
              <w:divBdr>
                <w:top w:val="none" w:sz="0" w:space="0" w:color="auto"/>
                <w:left w:val="none" w:sz="0" w:space="0" w:color="auto"/>
                <w:bottom w:val="none" w:sz="0" w:space="0" w:color="auto"/>
                <w:right w:val="none" w:sz="0" w:space="0" w:color="auto"/>
              </w:divBdr>
            </w:div>
            <w:div w:id="24446442">
              <w:marLeft w:val="0"/>
              <w:marRight w:val="0"/>
              <w:marTop w:val="0"/>
              <w:marBottom w:val="0"/>
              <w:divBdr>
                <w:top w:val="none" w:sz="0" w:space="0" w:color="auto"/>
                <w:left w:val="none" w:sz="0" w:space="0" w:color="auto"/>
                <w:bottom w:val="none" w:sz="0" w:space="0" w:color="auto"/>
                <w:right w:val="none" w:sz="0" w:space="0" w:color="auto"/>
              </w:divBdr>
            </w:div>
            <w:div w:id="1513686863">
              <w:marLeft w:val="0"/>
              <w:marRight w:val="0"/>
              <w:marTop w:val="0"/>
              <w:marBottom w:val="0"/>
              <w:divBdr>
                <w:top w:val="none" w:sz="0" w:space="0" w:color="auto"/>
                <w:left w:val="none" w:sz="0" w:space="0" w:color="auto"/>
                <w:bottom w:val="none" w:sz="0" w:space="0" w:color="auto"/>
                <w:right w:val="none" w:sz="0" w:space="0" w:color="auto"/>
              </w:divBdr>
            </w:div>
            <w:div w:id="1574661628">
              <w:marLeft w:val="0"/>
              <w:marRight w:val="0"/>
              <w:marTop w:val="0"/>
              <w:marBottom w:val="0"/>
              <w:divBdr>
                <w:top w:val="none" w:sz="0" w:space="0" w:color="auto"/>
                <w:left w:val="none" w:sz="0" w:space="0" w:color="auto"/>
                <w:bottom w:val="none" w:sz="0" w:space="0" w:color="auto"/>
                <w:right w:val="none" w:sz="0" w:space="0" w:color="auto"/>
              </w:divBdr>
            </w:div>
            <w:div w:id="2826574">
              <w:marLeft w:val="0"/>
              <w:marRight w:val="0"/>
              <w:marTop w:val="0"/>
              <w:marBottom w:val="0"/>
              <w:divBdr>
                <w:top w:val="none" w:sz="0" w:space="0" w:color="auto"/>
                <w:left w:val="none" w:sz="0" w:space="0" w:color="auto"/>
                <w:bottom w:val="none" w:sz="0" w:space="0" w:color="auto"/>
                <w:right w:val="none" w:sz="0" w:space="0" w:color="auto"/>
              </w:divBdr>
            </w:div>
            <w:div w:id="11186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876">
      <w:bodyDiv w:val="1"/>
      <w:marLeft w:val="0"/>
      <w:marRight w:val="0"/>
      <w:marTop w:val="0"/>
      <w:marBottom w:val="0"/>
      <w:divBdr>
        <w:top w:val="none" w:sz="0" w:space="0" w:color="auto"/>
        <w:left w:val="none" w:sz="0" w:space="0" w:color="auto"/>
        <w:bottom w:val="none" w:sz="0" w:space="0" w:color="auto"/>
        <w:right w:val="none" w:sz="0" w:space="0" w:color="auto"/>
      </w:divBdr>
      <w:divsChild>
        <w:div w:id="1092168120">
          <w:marLeft w:val="0"/>
          <w:marRight w:val="0"/>
          <w:marTop w:val="0"/>
          <w:marBottom w:val="0"/>
          <w:divBdr>
            <w:top w:val="none" w:sz="0" w:space="0" w:color="auto"/>
            <w:left w:val="none" w:sz="0" w:space="0" w:color="auto"/>
            <w:bottom w:val="none" w:sz="0" w:space="0" w:color="auto"/>
            <w:right w:val="none" w:sz="0" w:space="0" w:color="auto"/>
          </w:divBdr>
          <w:divsChild>
            <w:div w:id="3287658">
              <w:marLeft w:val="0"/>
              <w:marRight w:val="0"/>
              <w:marTop w:val="0"/>
              <w:marBottom w:val="0"/>
              <w:divBdr>
                <w:top w:val="none" w:sz="0" w:space="0" w:color="auto"/>
                <w:left w:val="none" w:sz="0" w:space="0" w:color="auto"/>
                <w:bottom w:val="none" w:sz="0" w:space="0" w:color="auto"/>
                <w:right w:val="none" w:sz="0" w:space="0" w:color="auto"/>
              </w:divBdr>
            </w:div>
            <w:div w:id="812059160">
              <w:marLeft w:val="0"/>
              <w:marRight w:val="0"/>
              <w:marTop w:val="0"/>
              <w:marBottom w:val="0"/>
              <w:divBdr>
                <w:top w:val="none" w:sz="0" w:space="0" w:color="auto"/>
                <w:left w:val="none" w:sz="0" w:space="0" w:color="auto"/>
                <w:bottom w:val="none" w:sz="0" w:space="0" w:color="auto"/>
                <w:right w:val="none" w:sz="0" w:space="0" w:color="auto"/>
              </w:divBdr>
            </w:div>
            <w:div w:id="1281650424">
              <w:marLeft w:val="0"/>
              <w:marRight w:val="0"/>
              <w:marTop w:val="0"/>
              <w:marBottom w:val="0"/>
              <w:divBdr>
                <w:top w:val="none" w:sz="0" w:space="0" w:color="auto"/>
                <w:left w:val="none" w:sz="0" w:space="0" w:color="auto"/>
                <w:bottom w:val="none" w:sz="0" w:space="0" w:color="auto"/>
                <w:right w:val="none" w:sz="0" w:space="0" w:color="auto"/>
              </w:divBdr>
            </w:div>
            <w:div w:id="1102654237">
              <w:marLeft w:val="0"/>
              <w:marRight w:val="0"/>
              <w:marTop w:val="0"/>
              <w:marBottom w:val="0"/>
              <w:divBdr>
                <w:top w:val="none" w:sz="0" w:space="0" w:color="auto"/>
                <w:left w:val="none" w:sz="0" w:space="0" w:color="auto"/>
                <w:bottom w:val="none" w:sz="0" w:space="0" w:color="auto"/>
                <w:right w:val="none" w:sz="0" w:space="0" w:color="auto"/>
              </w:divBdr>
            </w:div>
            <w:div w:id="510528244">
              <w:marLeft w:val="0"/>
              <w:marRight w:val="0"/>
              <w:marTop w:val="0"/>
              <w:marBottom w:val="0"/>
              <w:divBdr>
                <w:top w:val="none" w:sz="0" w:space="0" w:color="auto"/>
                <w:left w:val="none" w:sz="0" w:space="0" w:color="auto"/>
                <w:bottom w:val="none" w:sz="0" w:space="0" w:color="auto"/>
                <w:right w:val="none" w:sz="0" w:space="0" w:color="auto"/>
              </w:divBdr>
            </w:div>
            <w:div w:id="912667970">
              <w:marLeft w:val="0"/>
              <w:marRight w:val="0"/>
              <w:marTop w:val="0"/>
              <w:marBottom w:val="0"/>
              <w:divBdr>
                <w:top w:val="none" w:sz="0" w:space="0" w:color="auto"/>
                <w:left w:val="none" w:sz="0" w:space="0" w:color="auto"/>
                <w:bottom w:val="none" w:sz="0" w:space="0" w:color="auto"/>
                <w:right w:val="none" w:sz="0" w:space="0" w:color="auto"/>
              </w:divBdr>
            </w:div>
            <w:div w:id="943264528">
              <w:marLeft w:val="0"/>
              <w:marRight w:val="0"/>
              <w:marTop w:val="0"/>
              <w:marBottom w:val="0"/>
              <w:divBdr>
                <w:top w:val="none" w:sz="0" w:space="0" w:color="auto"/>
                <w:left w:val="none" w:sz="0" w:space="0" w:color="auto"/>
                <w:bottom w:val="none" w:sz="0" w:space="0" w:color="auto"/>
                <w:right w:val="none" w:sz="0" w:space="0" w:color="auto"/>
              </w:divBdr>
            </w:div>
            <w:div w:id="1303584548">
              <w:marLeft w:val="0"/>
              <w:marRight w:val="0"/>
              <w:marTop w:val="0"/>
              <w:marBottom w:val="0"/>
              <w:divBdr>
                <w:top w:val="none" w:sz="0" w:space="0" w:color="auto"/>
                <w:left w:val="none" w:sz="0" w:space="0" w:color="auto"/>
                <w:bottom w:val="none" w:sz="0" w:space="0" w:color="auto"/>
                <w:right w:val="none" w:sz="0" w:space="0" w:color="auto"/>
              </w:divBdr>
            </w:div>
            <w:div w:id="921717297">
              <w:marLeft w:val="0"/>
              <w:marRight w:val="0"/>
              <w:marTop w:val="0"/>
              <w:marBottom w:val="0"/>
              <w:divBdr>
                <w:top w:val="none" w:sz="0" w:space="0" w:color="auto"/>
                <w:left w:val="none" w:sz="0" w:space="0" w:color="auto"/>
                <w:bottom w:val="none" w:sz="0" w:space="0" w:color="auto"/>
                <w:right w:val="none" w:sz="0" w:space="0" w:color="auto"/>
              </w:divBdr>
            </w:div>
            <w:div w:id="1360201748">
              <w:marLeft w:val="0"/>
              <w:marRight w:val="0"/>
              <w:marTop w:val="0"/>
              <w:marBottom w:val="0"/>
              <w:divBdr>
                <w:top w:val="none" w:sz="0" w:space="0" w:color="auto"/>
                <w:left w:val="none" w:sz="0" w:space="0" w:color="auto"/>
                <w:bottom w:val="none" w:sz="0" w:space="0" w:color="auto"/>
                <w:right w:val="none" w:sz="0" w:space="0" w:color="auto"/>
              </w:divBdr>
            </w:div>
            <w:div w:id="17133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678">
      <w:bodyDiv w:val="1"/>
      <w:marLeft w:val="0"/>
      <w:marRight w:val="0"/>
      <w:marTop w:val="0"/>
      <w:marBottom w:val="0"/>
      <w:divBdr>
        <w:top w:val="none" w:sz="0" w:space="0" w:color="auto"/>
        <w:left w:val="none" w:sz="0" w:space="0" w:color="auto"/>
        <w:bottom w:val="none" w:sz="0" w:space="0" w:color="auto"/>
        <w:right w:val="none" w:sz="0" w:space="0" w:color="auto"/>
      </w:divBdr>
    </w:div>
    <w:div w:id="21129543">
      <w:bodyDiv w:val="1"/>
      <w:marLeft w:val="0"/>
      <w:marRight w:val="0"/>
      <w:marTop w:val="0"/>
      <w:marBottom w:val="0"/>
      <w:divBdr>
        <w:top w:val="none" w:sz="0" w:space="0" w:color="auto"/>
        <w:left w:val="none" w:sz="0" w:space="0" w:color="auto"/>
        <w:bottom w:val="none" w:sz="0" w:space="0" w:color="auto"/>
        <w:right w:val="none" w:sz="0" w:space="0" w:color="auto"/>
      </w:divBdr>
    </w:div>
    <w:div w:id="61954194">
      <w:bodyDiv w:val="1"/>
      <w:marLeft w:val="0"/>
      <w:marRight w:val="0"/>
      <w:marTop w:val="0"/>
      <w:marBottom w:val="0"/>
      <w:divBdr>
        <w:top w:val="none" w:sz="0" w:space="0" w:color="auto"/>
        <w:left w:val="none" w:sz="0" w:space="0" w:color="auto"/>
        <w:bottom w:val="none" w:sz="0" w:space="0" w:color="auto"/>
        <w:right w:val="none" w:sz="0" w:space="0" w:color="auto"/>
      </w:divBdr>
    </w:div>
    <w:div w:id="74085338">
      <w:bodyDiv w:val="1"/>
      <w:marLeft w:val="0"/>
      <w:marRight w:val="0"/>
      <w:marTop w:val="0"/>
      <w:marBottom w:val="0"/>
      <w:divBdr>
        <w:top w:val="none" w:sz="0" w:space="0" w:color="auto"/>
        <w:left w:val="none" w:sz="0" w:space="0" w:color="auto"/>
        <w:bottom w:val="none" w:sz="0" w:space="0" w:color="auto"/>
        <w:right w:val="none" w:sz="0" w:space="0" w:color="auto"/>
      </w:divBdr>
      <w:divsChild>
        <w:div w:id="557060307">
          <w:marLeft w:val="0"/>
          <w:marRight w:val="0"/>
          <w:marTop w:val="0"/>
          <w:marBottom w:val="0"/>
          <w:divBdr>
            <w:top w:val="none" w:sz="0" w:space="0" w:color="auto"/>
            <w:left w:val="none" w:sz="0" w:space="0" w:color="auto"/>
            <w:bottom w:val="none" w:sz="0" w:space="0" w:color="auto"/>
            <w:right w:val="none" w:sz="0" w:space="0" w:color="auto"/>
          </w:divBdr>
          <w:divsChild>
            <w:div w:id="1285381990">
              <w:marLeft w:val="0"/>
              <w:marRight w:val="0"/>
              <w:marTop w:val="0"/>
              <w:marBottom w:val="0"/>
              <w:divBdr>
                <w:top w:val="none" w:sz="0" w:space="0" w:color="auto"/>
                <w:left w:val="none" w:sz="0" w:space="0" w:color="auto"/>
                <w:bottom w:val="none" w:sz="0" w:space="0" w:color="auto"/>
                <w:right w:val="none" w:sz="0" w:space="0" w:color="auto"/>
              </w:divBdr>
            </w:div>
            <w:div w:id="1626086161">
              <w:marLeft w:val="0"/>
              <w:marRight w:val="0"/>
              <w:marTop w:val="0"/>
              <w:marBottom w:val="0"/>
              <w:divBdr>
                <w:top w:val="none" w:sz="0" w:space="0" w:color="auto"/>
                <w:left w:val="none" w:sz="0" w:space="0" w:color="auto"/>
                <w:bottom w:val="none" w:sz="0" w:space="0" w:color="auto"/>
                <w:right w:val="none" w:sz="0" w:space="0" w:color="auto"/>
              </w:divBdr>
            </w:div>
            <w:div w:id="2067992760">
              <w:marLeft w:val="0"/>
              <w:marRight w:val="0"/>
              <w:marTop w:val="0"/>
              <w:marBottom w:val="0"/>
              <w:divBdr>
                <w:top w:val="none" w:sz="0" w:space="0" w:color="auto"/>
                <w:left w:val="none" w:sz="0" w:space="0" w:color="auto"/>
                <w:bottom w:val="none" w:sz="0" w:space="0" w:color="auto"/>
                <w:right w:val="none" w:sz="0" w:space="0" w:color="auto"/>
              </w:divBdr>
            </w:div>
            <w:div w:id="23024549">
              <w:marLeft w:val="0"/>
              <w:marRight w:val="0"/>
              <w:marTop w:val="0"/>
              <w:marBottom w:val="0"/>
              <w:divBdr>
                <w:top w:val="none" w:sz="0" w:space="0" w:color="auto"/>
                <w:left w:val="none" w:sz="0" w:space="0" w:color="auto"/>
                <w:bottom w:val="none" w:sz="0" w:space="0" w:color="auto"/>
                <w:right w:val="none" w:sz="0" w:space="0" w:color="auto"/>
              </w:divBdr>
            </w:div>
            <w:div w:id="305092168">
              <w:marLeft w:val="0"/>
              <w:marRight w:val="0"/>
              <w:marTop w:val="0"/>
              <w:marBottom w:val="0"/>
              <w:divBdr>
                <w:top w:val="none" w:sz="0" w:space="0" w:color="auto"/>
                <w:left w:val="none" w:sz="0" w:space="0" w:color="auto"/>
                <w:bottom w:val="none" w:sz="0" w:space="0" w:color="auto"/>
                <w:right w:val="none" w:sz="0" w:space="0" w:color="auto"/>
              </w:divBdr>
            </w:div>
            <w:div w:id="469372312">
              <w:marLeft w:val="0"/>
              <w:marRight w:val="0"/>
              <w:marTop w:val="0"/>
              <w:marBottom w:val="0"/>
              <w:divBdr>
                <w:top w:val="none" w:sz="0" w:space="0" w:color="auto"/>
                <w:left w:val="none" w:sz="0" w:space="0" w:color="auto"/>
                <w:bottom w:val="none" w:sz="0" w:space="0" w:color="auto"/>
                <w:right w:val="none" w:sz="0" w:space="0" w:color="auto"/>
              </w:divBdr>
            </w:div>
            <w:div w:id="324359171">
              <w:marLeft w:val="0"/>
              <w:marRight w:val="0"/>
              <w:marTop w:val="0"/>
              <w:marBottom w:val="0"/>
              <w:divBdr>
                <w:top w:val="none" w:sz="0" w:space="0" w:color="auto"/>
                <w:left w:val="none" w:sz="0" w:space="0" w:color="auto"/>
                <w:bottom w:val="none" w:sz="0" w:space="0" w:color="auto"/>
                <w:right w:val="none" w:sz="0" w:space="0" w:color="auto"/>
              </w:divBdr>
            </w:div>
            <w:div w:id="311952651">
              <w:marLeft w:val="0"/>
              <w:marRight w:val="0"/>
              <w:marTop w:val="0"/>
              <w:marBottom w:val="0"/>
              <w:divBdr>
                <w:top w:val="none" w:sz="0" w:space="0" w:color="auto"/>
                <w:left w:val="none" w:sz="0" w:space="0" w:color="auto"/>
                <w:bottom w:val="none" w:sz="0" w:space="0" w:color="auto"/>
                <w:right w:val="none" w:sz="0" w:space="0" w:color="auto"/>
              </w:divBdr>
            </w:div>
            <w:div w:id="1908228074">
              <w:marLeft w:val="0"/>
              <w:marRight w:val="0"/>
              <w:marTop w:val="0"/>
              <w:marBottom w:val="0"/>
              <w:divBdr>
                <w:top w:val="none" w:sz="0" w:space="0" w:color="auto"/>
                <w:left w:val="none" w:sz="0" w:space="0" w:color="auto"/>
                <w:bottom w:val="none" w:sz="0" w:space="0" w:color="auto"/>
                <w:right w:val="none" w:sz="0" w:space="0" w:color="auto"/>
              </w:divBdr>
            </w:div>
            <w:div w:id="144249844">
              <w:marLeft w:val="0"/>
              <w:marRight w:val="0"/>
              <w:marTop w:val="0"/>
              <w:marBottom w:val="0"/>
              <w:divBdr>
                <w:top w:val="none" w:sz="0" w:space="0" w:color="auto"/>
                <w:left w:val="none" w:sz="0" w:space="0" w:color="auto"/>
                <w:bottom w:val="none" w:sz="0" w:space="0" w:color="auto"/>
                <w:right w:val="none" w:sz="0" w:space="0" w:color="auto"/>
              </w:divBdr>
            </w:div>
            <w:div w:id="358629918">
              <w:marLeft w:val="0"/>
              <w:marRight w:val="0"/>
              <w:marTop w:val="0"/>
              <w:marBottom w:val="0"/>
              <w:divBdr>
                <w:top w:val="none" w:sz="0" w:space="0" w:color="auto"/>
                <w:left w:val="none" w:sz="0" w:space="0" w:color="auto"/>
                <w:bottom w:val="none" w:sz="0" w:space="0" w:color="auto"/>
                <w:right w:val="none" w:sz="0" w:space="0" w:color="auto"/>
              </w:divBdr>
            </w:div>
            <w:div w:id="508980988">
              <w:marLeft w:val="0"/>
              <w:marRight w:val="0"/>
              <w:marTop w:val="0"/>
              <w:marBottom w:val="0"/>
              <w:divBdr>
                <w:top w:val="none" w:sz="0" w:space="0" w:color="auto"/>
                <w:left w:val="none" w:sz="0" w:space="0" w:color="auto"/>
                <w:bottom w:val="none" w:sz="0" w:space="0" w:color="auto"/>
                <w:right w:val="none" w:sz="0" w:space="0" w:color="auto"/>
              </w:divBdr>
            </w:div>
            <w:div w:id="1715498035">
              <w:marLeft w:val="0"/>
              <w:marRight w:val="0"/>
              <w:marTop w:val="0"/>
              <w:marBottom w:val="0"/>
              <w:divBdr>
                <w:top w:val="none" w:sz="0" w:space="0" w:color="auto"/>
                <w:left w:val="none" w:sz="0" w:space="0" w:color="auto"/>
                <w:bottom w:val="none" w:sz="0" w:space="0" w:color="auto"/>
                <w:right w:val="none" w:sz="0" w:space="0" w:color="auto"/>
              </w:divBdr>
            </w:div>
            <w:div w:id="160893539">
              <w:marLeft w:val="0"/>
              <w:marRight w:val="0"/>
              <w:marTop w:val="0"/>
              <w:marBottom w:val="0"/>
              <w:divBdr>
                <w:top w:val="none" w:sz="0" w:space="0" w:color="auto"/>
                <w:left w:val="none" w:sz="0" w:space="0" w:color="auto"/>
                <w:bottom w:val="none" w:sz="0" w:space="0" w:color="auto"/>
                <w:right w:val="none" w:sz="0" w:space="0" w:color="auto"/>
              </w:divBdr>
            </w:div>
            <w:div w:id="104545085">
              <w:marLeft w:val="0"/>
              <w:marRight w:val="0"/>
              <w:marTop w:val="0"/>
              <w:marBottom w:val="0"/>
              <w:divBdr>
                <w:top w:val="none" w:sz="0" w:space="0" w:color="auto"/>
                <w:left w:val="none" w:sz="0" w:space="0" w:color="auto"/>
                <w:bottom w:val="none" w:sz="0" w:space="0" w:color="auto"/>
                <w:right w:val="none" w:sz="0" w:space="0" w:color="auto"/>
              </w:divBdr>
            </w:div>
            <w:div w:id="593055517">
              <w:marLeft w:val="0"/>
              <w:marRight w:val="0"/>
              <w:marTop w:val="0"/>
              <w:marBottom w:val="0"/>
              <w:divBdr>
                <w:top w:val="none" w:sz="0" w:space="0" w:color="auto"/>
                <w:left w:val="none" w:sz="0" w:space="0" w:color="auto"/>
                <w:bottom w:val="none" w:sz="0" w:space="0" w:color="auto"/>
                <w:right w:val="none" w:sz="0" w:space="0" w:color="auto"/>
              </w:divBdr>
            </w:div>
            <w:div w:id="478962022">
              <w:marLeft w:val="0"/>
              <w:marRight w:val="0"/>
              <w:marTop w:val="0"/>
              <w:marBottom w:val="0"/>
              <w:divBdr>
                <w:top w:val="none" w:sz="0" w:space="0" w:color="auto"/>
                <w:left w:val="none" w:sz="0" w:space="0" w:color="auto"/>
                <w:bottom w:val="none" w:sz="0" w:space="0" w:color="auto"/>
                <w:right w:val="none" w:sz="0" w:space="0" w:color="auto"/>
              </w:divBdr>
            </w:div>
            <w:div w:id="960263505">
              <w:marLeft w:val="0"/>
              <w:marRight w:val="0"/>
              <w:marTop w:val="0"/>
              <w:marBottom w:val="0"/>
              <w:divBdr>
                <w:top w:val="none" w:sz="0" w:space="0" w:color="auto"/>
                <w:left w:val="none" w:sz="0" w:space="0" w:color="auto"/>
                <w:bottom w:val="none" w:sz="0" w:space="0" w:color="auto"/>
                <w:right w:val="none" w:sz="0" w:space="0" w:color="auto"/>
              </w:divBdr>
            </w:div>
            <w:div w:id="15405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4186">
      <w:bodyDiv w:val="1"/>
      <w:marLeft w:val="0"/>
      <w:marRight w:val="0"/>
      <w:marTop w:val="0"/>
      <w:marBottom w:val="0"/>
      <w:divBdr>
        <w:top w:val="none" w:sz="0" w:space="0" w:color="auto"/>
        <w:left w:val="none" w:sz="0" w:space="0" w:color="auto"/>
        <w:bottom w:val="none" w:sz="0" w:space="0" w:color="auto"/>
        <w:right w:val="none" w:sz="0" w:space="0" w:color="auto"/>
      </w:divBdr>
    </w:div>
    <w:div w:id="90786630">
      <w:bodyDiv w:val="1"/>
      <w:marLeft w:val="0"/>
      <w:marRight w:val="0"/>
      <w:marTop w:val="0"/>
      <w:marBottom w:val="0"/>
      <w:divBdr>
        <w:top w:val="none" w:sz="0" w:space="0" w:color="auto"/>
        <w:left w:val="none" w:sz="0" w:space="0" w:color="auto"/>
        <w:bottom w:val="none" w:sz="0" w:space="0" w:color="auto"/>
        <w:right w:val="none" w:sz="0" w:space="0" w:color="auto"/>
      </w:divBdr>
    </w:div>
    <w:div w:id="126899051">
      <w:bodyDiv w:val="1"/>
      <w:marLeft w:val="0"/>
      <w:marRight w:val="0"/>
      <w:marTop w:val="0"/>
      <w:marBottom w:val="0"/>
      <w:divBdr>
        <w:top w:val="none" w:sz="0" w:space="0" w:color="auto"/>
        <w:left w:val="none" w:sz="0" w:space="0" w:color="auto"/>
        <w:bottom w:val="none" w:sz="0" w:space="0" w:color="auto"/>
        <w:right w:val="none" w:sz="0" w:space="0" w:color="auto"/>
      </w:divBdr>
      <w:divsChild>
        <w:div w:id="1174295555">
          <w:marLeft w:val="0"/>
          <w:marRight w:val="0"/>
          <w:marTop w:val="0"/>
          <w:marBottom w:val="0"/>
          <w:divBdr>
            <w:top w:val="none" w:sz="0" w:space="0" w:color="auto"/>
            <w:left w:val="none" w:sz="0" w:space="0" w:color="auto"/>
            <w:bottom w:val="none" w:sz="0" w:space="0" w:color="auto"/>
            <w:right w:val="none" w:sz="0" w:space="0" w:color="auto"/>
          </w:divBdr>
          <w:divsChild>
            <w:div w:id="200285783">
              <w:marLeft w:val="0"/>
              <w:marRight w:val="0"/>
              <w:marTop w:val="0"/>
              <w:marBottom w:val="0"/>
              <w:divBdr>
                <w:top w:val="none" w:sz="0" w:space="0" w:color="auto"/>
                <w:left w:val="none" w:sz="0" w:space="0" w:color="auto"/>
                <w:bottom w:val="none" w:sz="0" w:space="0" w:color="auto"/>
                <w:right w:val="none" w:sz="0" w:space="0" w:color="auto"/>
              </w:divBdr>
            </w:div>
            <w:div w:id="2100904625">
              <w:marLeft w:val="0"/>
              <w:marRight w:val="0"/>
              <w:marTop w:val="0"/>
              <w:marBottom w:val="0"/>
              <w:divBdr>
                <w:top w:val="none" w:sz="0" w:space="0" w:color="auto"/>
                <w:left w:val="none" w:sz="0" w:space="0" w:color="auto"/>
                <w:bottom w:val="none" w:sz="0" w:space="0" w:color="auto"/>
                <w:right w:val="none" w:sz="0" w:space="0" w:color="auto"/>
              </w:divBdr>
            </w:div>
            <w:div w:id="603153006">
              <w:marLeft w:val="0"/>
              <w:marRight w:val="0"/>
              <w:marTop w:val="0"/>
              <w:marBottom w:val="0"/>
              <w:divBdr>
                <w:top w:val="none" w:sz="0" w:space="0" w:color="auto"/>
                <w:left w:val="none" w:sz="0" w:space="0" w:color="auto"/>
                <w:bottom w:val="none" w:sz="0" w:space="0" w:color="auto"/>
                <w:right w:val="none" w:sz="0" w:space="0" w:color="auto"/>
              </w:divBdr>
            </w:div>
            <w:div w:id="811290875">
              <w:marLeft w:val="0"/>
              <w:marRight w:val="0"/>
              <w:marTop w:val="0"/>
              <w:marBottom w:val="0"/>
              <w:divBdr>
                <w:top w:val="none" w:sz="0" w:space="0" w:color="auto"/>
                <w:left w:val="none" w:sz="0" w:space="0" w:color="auto"/>
                <w:bottom w:val="none" w:sz="0" w:space="0" w:color="auto"/>
                <w:right w:val="none" w:sz="0" w:space="0" w:color="auto"/>
              </w:divBdr>
            </w:div>
            <w:div w:id="1058170835">
              <w:marLeft w:val="0"/>
              <w:marRight w:val="0"/>
              <w:marTop w:val="0"/>
              <w:marBottom w:val="0"/>
              <w:divBdr>
                <w:top w:val="none" w:sz="0" w:space="0" w:color="auto"/>
                <w:left w:val="none" w:sz="0" w:space="0" w:color="auto"/>
                <w:bottom w:val="none" w:sz="0" w:space="0" w:color="auto"/>
                <w:right w:val="none" w:sz="0" w:space="0" w:color="auto"/>
              </w:divBdr>
            </w:div>
            <w:div w:id="495340394">
              <w:marLeft w:val="0"/>
              <w:marRight w:val="0"/>
              <w:marTop w:val="0"/>
              <w:marBottom w:val="0"/>
              <w:divBdr>
                <w:top w:val="none" w:sz="0" w:space="0" w:color="auto"/>
                <w:left w:val="none" w:sz="0" w:space="0" w:color="auto"/>
                <w:bottom w:val="none" w:sz="0" w:space="0" w:color="auto"/>
                <w:right w:val="none" w:sz="0" w:space="0" w:color="auto"/>
              </w:divBdr>
            </w:div>
            <w:div w:id="1274440590">
              <w:marLeft w:val="0"/>
              <w:marRight w:val="0"/>
              <w:marTop w:val="0"/>
              <w:marBottom w:val="0"/>
              <w:divBdr>
                <w:top w:val="none" w:sz="0" w:space="0" w:color="auto"/>
                <w:left w:val="none" w:sz="0" w:space="0" w:color="auto"/>
                <w:bottom w:val="none" w:sz="0" w:space="0" w:color="auto"/>
                <w:right w:val="none" w:sz="0" w:space="0" w:color="auto"/>
              </w:divBdr>
            </w:div>
            <w:div w:id="1530799006">
              <w:marLeft w:val="0"/>
              <w:marRight w:val="0"/>
              <w:marTop w:val="0"/>
              <w:marBottom w:val="0"/>
              <w:divBdr>
                <w:top w:val="none" w:sz="0" w:space="0" w:color="auto"/>
                <w:left w:val="none" w:sz="0" w:space="0" w:color="auto"/>
                <w:bottom w:val="none" w:sz="0" w:space="0" w:color="auto"/>
                <w:right w:val="none" w:sz="0" w:space="0" w:color="auto"/>
              </w:divBdr>
            </w:div>
            <w:div w:id="1718233934">
              <w:marLeft w:val="0"/>
              <w:marRight w:val="0"/>
              <w:marTop w:val="0"/>
              <w:marBottom w:val="0"/>
              <w:divBdr>
                <w:top w:val="none" w:sz="0" w:space="0" w:color="auto"/>
                <w:left w:val="none" w:sz="0" w:space="0" w:color="auto"/>
                <w:bottom w:val="none" w:sz="0" w:space="0" w:color="auto"/>
                <w:right w:val="none" w:sz="0" w:space="0" w:color="auto"/>
              </w:divBdr>
            </w:div>
            <w:div w:id="1761370264">
              <w:marLeft w:val="0"/>
              <w:marRight w:val="0"/>
              <w:marTop w:val="0"/>
              <w:marBottom w:val="0"/>
              <w:divBdr>
                <w:top w:val="none" w:sz="0" w:space="0" w:color="auto"/>
                <w:left w:val="none" w:sz="0" w:space="0" w:color="auto"/>
                <w:bottom w:val="none" w:sz="0" w:space="0" w:color="auto"/>
                <w:right w:val="none" w:sz="0" w:space="0" w:color="auto"/>
              </w:divBdr>
            </w:div>
            <w:div w:id="1279679783">
              <w:marLeft w:val="0"/>
              <w:marRight w:val="0"/>
              <w:marTop w:val="0"/>
              <w:marBottom w:val="0"/>
              <w:divBdr>
                <w:top w:val="none" w:sz="0" w:space="0" w:color="auto"/>
                <w:left w:val="none" w:sz="0" w:space="0" w:color="auto"/>
                <w:bottom w:val="none" w:sz="0" w:space="0" w:color="auto"/>
                <w:right w:val="none" w:sz="0" w:space="0" w:color="auto"/>
              </w:divBdr>
            </w:div>
            <w:div w:id="935601459">
              <w:marLeft w:val="0"/>
              <w:marRight w:val="0"/>
              <w:marTop w:val="0"/>
              <w:marBottom w:val="0"/>
              <w:divBdr>
                <w:top w:val="none" w:sz="0" w:space="0" w:color="auto"/>
                <w:left w:val="none" w:sz="0" w:space="0" w:color="auto"/>
                <w:bottom w:val="none" w:sz="0" w:space="0" w:color="auto"/>
                <w:right w:val="none" w:sz="0" w:space="0" w:color="auto"/>
              </w:divBdr>
            </w:div>
            <w:div w:id="953631518">
              <w:marLeft w:val="0"/>
              <w:marRight w:val="0"/>
              <w:marTop w:val="0"/>
              <w:marBottom w:val="0"/>
              <w:divBdr>
                <w:top w:val="none" w:sz="0" w:space="0" w:color="auto"/>
                <w:left w:val="none" w:sz="0" w:space="0" w:color="auto"/>
                <w:bottom w:val="none" w:sz="0" w:space="0" w:color="auto"/>
                <w:right w:val="none" w:sz="0" w:space="0" w:color="auto"/>
              </w:divBdr>
            </w:div>
            <w:div w:id="1849712904">
              <w:marLeft w:val="0"/>
              <w:marRight w:val="0"/>
              <w:marTop w:val="0"/>
              <w:marBottom w:val="0"/>
              <w:divBdr>
                <w:top w:val="none" w:sz="0" w:space="0" w:color="auto"/>
                <w:left w:val="none" w:sz="0" w:space="0" w:color="auto"/>
                <w:bottom w:val="none" w:sz="0" w:space="0" w:color="auto"/>
                <w:right w:val="none" w:sz="0" w:space="0" w:color="auto"/>
              </w:divBdr>
            </w:div>
            <w:div w:id="407927691">
              <w:marLeft w:val="0"/>
              <w:marRight w:val="0"/>
              <w:marTop w:val="0"/>
              <w:marBottom w:val="0"/>
              <w:divBdr>
                <w:top w:val="none" w:sz="0" w:space="0" w:color="auto"/>
                <w:left w:val="none" w:sz="0" w:space="0" w:color="auto"/>
                <w:bottom w:val="none" w:sz="0" w:space="0" w:color="auto"/>
                <w:right w:val="none" w:sz="0" w:space="0" w:color="auto"/>
              </w:divBdr>
            </w:div>
            <w:div w:id="982849690">
              <w:marLeft w:val="0"/>
              <w:marRight w:val="0"/>
              <w:marTop w:val="0"/>
              <w:marBottom w:val="0"/>
              <w:divBdr>
                <w:top w:val="none" w:sz="0" w:space="0" w:color="auto"/>
                <w:left w:val="none" w:sz="0" w:space="0" w:color="auto"/>
                <w:bottom w:val="none" w:sz="0" w:space="0" w:color="auto"/>
                <w:right w:val="none" w:sz="0" w:space="0" w:color="auto"/>
              </w:divBdr>
            </w:div>
            <w:div w:id="1786532905">
              <w:marLeft w:val="0"/>
              <w:marRight w:val="0"/>
              <w:marTop w:val="0"/>
              <w:marBottom w:val="0"/>
              <w:divBdr>
                <w:top w:val="none" w:sz="0" w:space="0" w:color="auto"/>
                <w:left w:val="none" w:sz="0" w:space="0" w:color="auto"/>
                <w:bottom w:val="none" w:sz="0" w:space="0" w:color="auto"/>
                <w:right w:val="none" w:sz="0" w:space="0" w:color="auto"/>
              </w:divBdr>
            </w:div>
            <w:div w:id="1070082892">
              <w:marLeft w:val="0"/>
              <w:marRight w:val="0"/>
              <w:marTop w:val="0"/>
              <w:marBottom w:val="0"/>
              <w:divBdr>
                <w:top w:val="none" w:sz="0" w:space="0" w:color="auto"/>
                <w:left w:val="none" w:sz="0" w:space="0" w:color="auto"/>
                <w:bottom w:val="none" w:sz="0" w:space="0" w:color="auto"/>
                <w:right w:val="none" w:sz="0" w:space="0" w:color="auto"/>
              </w:divBdr>
            </w:div>
            <w:div w:id="518736611">
              <w:marLeft w:val="0"/>
              <w:marRight w:val="0"/>
              <w:marTop w:val="0"/>
              <w:marBottom w:val="0"/>
              <w:divBdr>
                <w:top w:val="none" w:sz="0" w:space="0" w:color="auto"/>
                <w:left w:val="none" w:sz="0" w:space="0" w:color="auto"/>
                <w:bottom w:val="none" w:sz="0" w:space="0" w:color="auto"/>
                <w:right w:val="none" w:sz="0" w:space="0" w:color="auto"/>
              </w:divBdr>
            </w:div>
            <w:div w:id="1939019744">
              <w:marLeft w:val="0"/>
              <w:marRight w:val="0"/>
              <w:marTop w:val="0"/>
              <w:marBottom w:val="0"/>
              <w:divBdr>
                <w:top w:val="none" w:sz="0" w:space="0" w:color="auto"/>
                <w:left w:val="none" w:sz="0" w:space="0" w:color="auto"/>
                <w:bottom w:val="none" w:sz="0" w:space="0" w:color="auto"/>
                <w:right w:val="none" w:sz="0" w:space="0" w:color="auto"/>
              </w:divBdr>
            </w:div>
            <w:div w:id="109515880">
              <w:marLeft w:val="0"/>
              <w:marRight w:val="0"/>
              <w:marTop w:val="0"/>
              <w:marBottom w:val="0"/>
              <w:divBdr>
                <w:top w:val="none" w:sz="0" w:space="0" w:color="auto"/>
                <w:left w:val="none" w:sz="0" w:space="0" w:color="auto"/>
                <w:bottom w:val="none" w:sz="0" w:space="0" w:color="auto"/>
                <w:right w:val="none" w:sz="0" w:space="0" w:color="auto"/>
              </w:divBdr>
            </w:div>
            <w:div w:id="1868567339">
              <w:marLeft w:val="0"/>
              <w:marRight w:val="0"/>
              <w:marTop w:val="0"/>
              <w:marBottom w:val="0"/>
              <w:divBdr>
                <w:top w:val="none" w:sz="0" w:space="0" w:color="auto"/>
                <w:left w:val="none" w:sz="0" w:space="0" w:color="auto"/>
                <w:bottom w:val="none" w:sz="0" w:space="0" w:color="auto"/>
                <w:right w:val="none" w:sz="0" w:space="0" w:color="auto"/>
              </w:divBdr>
            </w:div>
            <w:div w:id="1681929822">
              <w:marLeft w:val="0"/>
              <w:marRight w:val="0"/>
              <w:marTop w:val="0"/>
              <w:marBottom w:val="0"/>
              <w:divBdr>
                <w:top w:val="none" w:sz="0" w:space="0" w:color="auto"/>
                <w:left w:val="none" w:sz="0" w:space="0" w:color="auto"/>
                <w:bottom w:val="none" w:sz="0" w:space="0" w:color="auto"/>
                <w:right w:val="none" w:sz="0" w:space="0" w:color="auto"/>
              </w:divBdr>
            </w:div>
            <w:div w:id="1444420160">
              <w:marLeft w:val="0"/>
              <w:marRight w:val="0"/>
              <w:marTop w:val="0"/>
              <w:marBottom w:val="0"/>
              <w:divBdr>
                <w:top w:val="none" w:sz="0" w:space="0" w:color="auto"/>
                <w:left w:val="none" w:sz="0" w:space="0" w:color="auto"/>
                <w:bottom w:val="none" w:sz="0" w:space="0" w:color="auto"/>
                <w:right w:val="none" w:sz="0" w:space="0" w:color="auto"/>
              </w:divBdr>
            </w:div>
            <w:div w:id="390154782">
              <w:marLeft w:val="0"/>
              <w:marRight w:val="0"/>
              <w:marTop w:val="0"/>
              <w:marBottom w:val="0"/>
              <w:divBdr>
                <w:top w:val="none" w:sz="0" w:space="0" w:color="auto"/>
                <w:left w:val="none" w:sz="0" w:space="0" w:color="auto"/>
                <w:bottom w:val="none" w:sz="0" w:space="0" w:color="auto"/>
                <w:right w:val="none" w:sz="0" w:space="0" w:color="auto"/>
              </w:divBdr>
            </w:div>
            <w:div w:id="206839802">
              <w:marLeft w:val="0"/>
              <w:marRight w:val="0"/>
              <w:marTop w:val="0"/>
              <w:marBottom w:val="0"/>
              <w:divBdr>
                <w:top w:val="none" w:sz="0" w:space="0" w:color="auto"/>
                <w:left w:val="none" w:sz="0" w:space="0" w:color="auto"/>
                <w:bottom w:val="none" w:sz="0" w:space="0" w:color="auto"/>
                <w:right w:val="none" w:sz="0" w:space="0" w:color="auto"/>
              </w:divBdr>
            </w:div>
            <w:div w:id="1061059626">
              <w:marLeft w:val="0"/>
              <w:marRight w:val="0"/>
              <w:marTop w:val="0"/>
              <w:marBottom w:val="0"/>
              <w:divBdr>
                <w:top w:val="none" w:sz="0" w:space="0" w:color="auto"/>
                <w:left w:val="none" w:sz="0" w:space="0" w:color="auto"/>
                <w:bottom w:val="none" w:sz="0" w:space="0" w:color="auto"/>
                <w:right w:val="none" w:sz="0" w:space="0" w:color="auto"/>
              </w:divBdr>
            </w:div>
            <w:div w:id="174344713">
              <w:marLeft w:val="0"/>
              <w:marRight w:val="0"/>
              <w:marTop w:val="0"/>
              <w:marBottom w:val="0"/>
              <w:divBdr>
                <w:top w:val="none" w:sz="0" w:space="0" w:color="auto"/>
                <w:left w:val="none" w:sz="0" w:space="0" w:color="auto"/>
                <w:bottom w:val="none" w:sz="0" w:space="0" w:color="auto"/>
                <w:right w:val="none" w:sz="0" w:space="0" w:color="auto"/>
              </w:divBdr>
            </w:div>
            <w:div w:id="1675107101">
              <w:marLeft w:val="0"/>
              <w:marRight w:val="0"/>
              <w:marTop w:val="0"/>
              <w:marBottom w:val="0"/>
              <w:divBdr>
                <w:top w:val="none" w:sz="0" w:space="0" w:color="auto"/>
                <w:left w:val="none" w:sz="0" w:space="0" w:color="auto"/>
                <w:bottom w:val="none" w:sz="0" w:space="0" w:color="auto"/>
                <w:right w:val="none" w:sz="0" w:space="0" w:color="auto"/>
              </w:divBdr>
            </w:div>
            <w:div w:id="908425970">
              <w:marLeft w:val="0"/>
              <w:marRight w:val="0"/>
              <w:marTop w:val="0"/>
              <w:marBottom w:val="0"/>
              <w:divBdr>
                <w:top w:val="none" w:sz="0" w:space="0" w:color="auto"/>
                <w:left w:val="none" w:sz="0" w:space="0" w:color="auto"/>
                <w:bottom w:val="none" w:sz="0" w:space="0" w:color="auto"/>
                <w:right w:val="none" w:sz="0" w:space="0" w:color="auto"/>
              </w:divBdr>
            </w:div>
            <w:div w:id="1196625679">
              <w:marLeft w:val="0"/>
              <w:marRight w:val="0"/>
              <w:marTop w:val="0"/>
              <w:marBottom w:val="0"/>
              <w:divBdr>
                <w:top w:val="none" w:sz="0" w:space="0" w:color="auto"/>
                <w:left w:val="none" w:sz="0" w:space="0" w:color="auto"/>
                <w:bottom w:val="none" w:sz="0" w:space="0" w:color="auto"/>
                <w:right w:val="none" w:sz="0" w:space="0" w:color="auto"/>
              </w:divBdr>
            </w:div>
            <w:div w:id="870802072">
              <w:marLeft w:val="0"/>
              <w:marRight w:val="0"/>
              <w:marTop w:val="0"/>
              <w:marBottom w:val="0"/>
              <w:divBdr>
                <w:top w:val="none" w:sz="0" w:space="0" w:color="auto"/>
                <w:left w:val="none" w:sz="0" w:space="0" w:color="auto"/>
                <w:bottom w:val="none" w:sz="0" w:space="0" w:color="auto"/>
                <w:right w:val="none" w:sz="0" w:space="0" w:color="auto"/>
              </w:divBdr>
            </w:div>
            <w:div w:id="19362697">
              <w:marLeft w:val="0"/>
              <w:marRight w:val="0"/>
              <w:marTop w:val="0"/>
              <w:marBottom w:val="0"/>
              <w:divBdr>
                <w:top w:val="none" w:sz="0" w:space="0" w:color="auto"/>
                <w:left w:val="none" w:sz="0" w:space="0" w:color="auto"/>
                <w:bottom w:val="none" w:sz="0" w:space="0" w:color="auto"/>
                <w:right w:val="none" w:sz="0" w:space="0" w:color="auto"/>
              </w:divBdr>
            </w:div>
            <w:div w:id="1714040808">
              <w:marLeft w:val="0"/>
              <w:marRight w:val="0"/>
              <w:marTop w:val="0"/>
              <w:marBottom w:val="0"/>
              <w:divBdr>
                <w:top w:val="none" w:sz="0" w:space="0" w:color="auto"/>
                <w:left w:val="none" w:sz="0" w:space="0" w:color="auto"/>
                <w:bottom w:val="none" w:sz="0" w:space="0" w:color="auto"/>
                <w:right w:val="none" w:sz="0" w:space="0" w:color="auto"/>
              </w:divBdr>
            </w:div>
            <w:div w:id="1682052505">
              <w:marLeft w:val="0"/>
              <w:marRight w:val="0"/>
              <w:marTop w:val="0"/>
              <w:marBottom w:val="0"/>
              <w:divBdr>
                <w:top w:val="none" w:sz="0" w:space="0" w:color="auto"/>
                <w:left w:val="none" w:sz="0" w:space="0" w:color="auto"/>
                <w:bottom w:val="none" w:sz="0" w:space="0" w:color="auto"/>
                <w:right w:val="none" w:sz="0" w:space="0" w:color="auto"/>
              </w:divBdr>
            </w:div>
            <w:div w:id="700980459">
              <w:marLeft w:val="0"/>
              <w:marRight w:val="0"/>
              <w:marTop w:val="0"/>
              <w:marBottom w:val="0"/>
              <w:divBdr>
                <w:top w:val="none" w:sz="0" w:space="0" w:color="auto"/>
                <w:left w:val="none" w:sz="0" w:space="0" w:color="auto"/>
                <w:bottom w:val="none" w:sz="0" w:space="0" w:color="auto"/>
                <w:right w:val="none" w:sz="0" w:space="0" w:color="auto"/>
              </w:divBdr>
            </w:div>
            <w:div w:id="1973516108">
              <w:marLeft w:val="0"/>
              <w:marRight w:val="0"/>
              <w:marTop w:val="0"/>
              <w:marBottom w:val="0"/>
              <w:divBdr>
                <w:top w:val="none" w:sz="0" w:space="0" w:color="auto"/>
                <w:left w:val="none" w:sz="0" w:space="0" w:color="auto"/>
                <w:bottom w:val="none" w:sz="0" w:space="0" w:color="auto"/>
                <w:right w:val="none" w:sz="0" w:space="0" w:color="auto"/>
              </w:divBdr>
            </w:div>
            <w:div w:id="11667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0277">
      <w:bodyDiv w:val="1"/>
      <w:marLeft w:val="0"/>
      <w:marRight w:val="0"/>
      <w:marTop w:val="0"/>
      <w:marBottom w:val="0"/>
      <w:divBdr>
        <w:top w:val="none" w:sz="0" w:space="0" w:color="auto"/>
        <w:left w:val="none" w:sz="0" w:space="0" w:color="auto"/>
        <w:bottom w:val="none" w:sz="0" w:space="0" w:color="auto"/>
        <w:right w:val="none" w:sz="0" w:space="0" w:color="auto"/>
      </w:divBdr>
    </w:div>
    <w:div w:id="176238790">
      <w:bodyDiv w:val="1"/>
      <w:marLeft w:val="0"/>
      <w:marRight w:val="0"/>
      <w:marTop w:val="0"/>
      <w:marBottom w:val="0"/>
      <w:divBdr>
        <w:top w:val="none" w:sz="0" w:space="0" w:color="auto"/>
        <w:left w:val="none" w:sz="0" w:space="0" w:color="auto"/>
        <w:bottom w:val="none" w:sz="0" w:space="0" w:color="auto"/>
        <w:right w:val="none" w:sz="0" w:space="0" w:color="auto"/>
      </w:divBdr>
      <w:divsChild>
        <w:div w:id="454636164">
          <w:marLeft w:val="0"/>
          <w:marRight w:val="0"/>
          <w:marTop w:val="0"/>
          <w:marBottom w:val="0"/>
          <w:divBdr>
            <w:top w:val="none" w:sz="0" w:space="0" w:color="auto"/>
            <w:left w:val="none" w:sz="0" w:space="0" w:color="auto"/>
            <w:bottom w:val="none" w:sz="0" w:space="0" w:color="auto"/>
            <w:right w:val="none" w:sz="0" w:space="0" w:color="auto"/>
          </w:divBdr>
          <w:divsChild>
            <w:div w:id="407459335">
              <w:marLeft w:val="0"/>
              <w:marRight w:val="0"/>
              <w:marTop w:val="0"/>
              <w:marBottom w:val="0"/>
              <w:divBdr>
                <w:top w:val="none" w:sz="0" w:space="0" w:color="auto"/>
                <w:left w:val="none" w:sz="0" w:space="0" w:color="auto"/>
                <w:bottom w:val="none" w:sz="0" w:space="0" w:color="auto"/>
                <w:right w:val="none" w:sz="0" w:space="0" w:color="auto"/>
              </w:divBdr>
            </w:div>
            <w:div w:id="1916284940">
              <w:marLeft w:val="0"/>
              <w:marRight w:val="0"/>
              <w:marTop w:val="0"/>
              <w:marBottom w:val="0"/>
              <w:divBdr>
                <w:top w:val="none" w:sz="0" w:space="0" w:color="auto"/>
                <w:left w:val="none" w:sz="0" w:space="0" w:color="auto"/>
                <w:bottom w:val="none" w:sz="0" w:space="0" w:color="auto"/>
                <w:right w:val="none" w:sz="0" w:space="0" w:color="auto"/>
              </w:divBdr>
            </w:div>
            <w:div w:id="1638485981">
              <w:marLeft w:val="0"/>
              <w:marRight w:val="0"/>
              <w:marTop w:val="0"/>
              <w:marBottom w:val="0"/>
              <w:divBdr>
                <w:top w:val="none" w:sz="0" w:space="0" w:color="auto"/>
                <w:left w:val="none" w:sz="0" w:space="0" w:color="auto"/>
                <w:bottom w:val="none" w:sz="0" w:space="0" w:color="auto"/>
                <w:right w:val="none" w:sz="0" w:space="0" w:color="auto"/>
              </w:divBdr>
            </w:div>
            <w:div w:id="1793547135">
              <w:marLeft w:val="0"/>
              <w:marRight w:val="0"/>
              <w:marTop w:val="0"/>
              <w:marBottom w:val="0"/>
              <w:divBdr>
                <w:top w:val="none" w:sz="0" w:space="0" w:color="auto"/>
                <w:left w:val="none" w:sz="0" w:space="0" w:color="auto"/>
                <w:bottom w:val="none" w:sz="0" w:space="0" w:color="auto"/>
                <w:right w:val="none" w:sz="0" w:space="0" w:color="auto"/>
              </w:divBdr>
            </w:div>
            <w:div w:id="1060594656">
              <w:marLeft w:val="0"/>
              <w:marRight w:val="0"/>
              <w:marTop w:val="0"/>
              <w:marBottom w:val="0"/>
              <w:divBdr>
                <w:top w:val="none" w:sz="0" w:space="0" w:color="auto"/>
                <w:left w:val="none" w:sz="0" w:space="0" w:color="auto"/>
                <w:bottom w:val="none" w:sz="0" w:space="0" w:color="auto"/>
                <w:right w:val="none" w:sz="0" w:space="0" w:color="auto"/>
              </w:divBdr>
            </w:div>
            <w:div w:id="675376844">
              <w:marLeft w:val="0"/>
              <w:marRight w:val="0"/>
              <w:marTop w:val="0"/>
              <w:marBottom w:val="0"/>
              <w:divBdr>
                <w:top w:val="none" w:sz="0" w:space="0" w:color="auto"/>
                <w:left w:val="none" w:sz="0" w:space="0" w:color="auto"/>
                <w:bottom w:val="none" w:sz="0" w:space="0" w:color="auto"/>
                <w:right w:val="none" w:sz="0" w:space="0" w:color="auto"/>
              </w:divBdr>
            </w:div>
            <w:div w:id="523446659">
              <w:marLeft w:val="0"/>
              <w:marRight w:val="0"/>
              <w:marTop w:val="0"/>
              <w:marBottom w:val="0"/>
              <w:divBdr>
                <w:top w:val="none" w:sz="0" w:space="0" w:color="auto"/>
                <w:left w:val="none" w:sz="0" w:space="0" w:color="auto"/>
                <w:bottom w:val="none" w:sz="0" w:space="0" w:color="auto"/>
                <w:right w:val="none" w:sz="0" w:space="0" w:color="auto"/>
              </w:divBdr>
            </w:div>
            <w:div w:id="577716447">
              <w:marLeft w:val="0"/>
              <w:marRight w:val="0"/>
              <w:marTop w:val="0"/>
              <w:marBottom w:val="0"/>
              <w:divBdr>
                <w:top w:val="none" w:sz="0" w:space="0" w:color="auto"/>
                <w:left w:val="none" w:sz="0" w:space="0" w:color="auto"/>
                <w:bottom w:val="none" w:sz="0" w:space="0" w:color="auto"/>
                <w:right w:val="none" w:sz="0" w:space="0" w:color="auto"/>
              </w:divBdr>
            </w:div>
            <w:div w:id="1493250985">
              <w:marLeft w:val="0"/>
              <w:marRight w:val="0"/>
              <w:marTop w:val="0"/>
              <w:marBottom w:val="0"/>
              <w:divBdr>
                <w:top w:val="none" w:sz="0" w:space="0" w:color="auto"/>
                <w:left w:val="none" w:sz="0" w:space="0" w:color="auto"/>
                <w:bottom w:val="none" w:sz="0" w:space="0" w:color="auto"/>
                <w:right w:val="none" w:sz="0" w:space="0" w:color="auto"/>
              </w:divBdr>
            </w:div>
            <w:div w:id="18549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4605">
      <w:bodyDiv w:val="1"/>
      <w:marLeft w:val="0"/>
      <w:marRight w:val="0"/>
      <w:marTop w:val="0"/>
      <w:marBottom w:val="0"/>
      <w:divBdr>
        <w:top w:val="none" w:sz="0" w:space="0" w:color="auto"/>
        <w:left w:val="none" w:sz="0" w:space="0" w:color="auto"/>
        <w:bottom w:val="none" w:sz="0" w:space="0" w:color="auto"/>
        <w:right w:val="none" w:sz="0" w:space="0" w:color="auto"/>
      </w:divBdr>
      <w:divsChild>
        <w:div w:id="1961765431">
          <w:marLeft w:val="0"/>
          <w:marRight w:val="0"/>
          <w:marTop w:val="0"/>
          <w:marBottom w:val="0"/>
          <w:divBdr>
            <w:top w:val="none" w:sz="0" w:space="0" w:color="auto"/>
            <w:left w:val="none" w:sz="0" w:space="0" w:color="auto"/>
            <w:bottom w:val="none" w:sz="0" w:space="0" w:color="auto"/>
            <w:right w:val="none" w:sz="0" w:space="0" w:color="auto"/>
          </w:divBdr>
          <w:divsChild>
            <w:div w:id="586423904">
              <w:marLeft w:val="0"/>
              <w:marRight w:val="0"/>
              <w:marTop w:val="0"/>
              <w:marBottom w:val="0"/>
              <w:divBdr>
                <w:top w:val="none" w:sz="0" w:space="0" w:color="auto"/>
                <w:left w:val="none" w:sz="0" w:space="0" w:color="auto"/>
                <w:bottom w:val="none" w:sz="0" w:space="0" w:color="auto"/>
                <w:right w:val="none" w:sz="0" w:space="0" w:color="auto"/>
              </w:divBdr>
            </w:div>
            <w:div w:id="1820342002">
              <w:marLeft w:val="0"/>
              <w:marRight w:val="0"/>
              <w:marTop w:val="0"/>
              <w:marBottom w:val="0"/>
              <w:divBdr>
                <w:top w:val="none" w:sz="0" w:space="0" w:color="auto"/>
                <w:left w:val="none" w:sz="0" w:space="0" w:color="auto"/>
                <w:bottom w:val="none" w:sz="0" w:space="0" w:color="auto"/>
                <w:right w:val="none" w:sz="0" w:space="0" w:color="auto"/>
              </w:divBdr>
            </w:div>
            <w:div w:id="1826778806">
              <w:marLeft w:val="0"/>
              <w:marRight w:val="0"/>
              <w:marTop w:val="0"/>
              <w:marBottom w:val="0"/>
              <w:divBdr>
                <w:top w:val="none" w:sz="0" w:space="0" w:color="auto"/>
                <w:left w:val="none" w:sz="0" w:space="0" w:color="auto"/>
                <w:bottom w:val="none" w:sz="0" w:space="0" w:color="auto"/>
                <w:right w:val="none" w:sz="0" w:space="0" w:color="auto"/>
              </w:divBdr>
            </w:div>
            <w:div w:id="1749381348">
              <w:marLeft w:val="0"/>
              <w:marRight w:val="0"/>
              <w:marTop w:val="0"/>
              <w:marBottom w:val="0"/>
              <w:divBdr>
                <w:top w:val="none" w:sz="0" w:space="0" w:color="auto"/>
                <w:left w:val="none" w:sz="0" w:space="0" w:color="auto"/>
                <w:bottom w:val="none" w:sz="0" w:space="0" w:color="auto"/>
                <w:right w:val="none" w:sz="0" w:space="0" w:color="auto"/>
              </w:divBdr>
            </w:div>
            <w:div w:id="307250607">
              <w:marLeft w:val="0"/>
              <w:marRight w:val="0"/>
              <w:marTop w:val="0"/>
              <w:marBottom w:val="0"/>
              <w:divBdr>
                <w:top w:val="none" w:sz="0" w:space="0" w:color="auto"/>
                <w:left w:val="none" w:sz="0" w:space="0" w:color="auto"/>
                <w:bottom w:val="none" w:sz="0" w:space="0" w:color="auto"/>
                <w:right w:val="none" w:sz="0" w:space="0" w:color="auto"/>
              </w:divBdr>
            </w:div>
            <w:div w:id="1459225596">
              <w:marLeft w:val="0"/>
              <w:marRight w:val="0"/>
              <w:marTop w:val="0"/>
              <w:marBottom w:val="0"/>
              <w:divBdr>
                <w:top w:val="none" w:sz="0" w:space="0" w:color="auto"/>
                <w:left w:val="none" w:sz="0" w:space="0" w:color="auto"/>
                <w:bottom w:val="none" w:sz="0" w:space="0" w:color="auto"/>
                <w:right w:val="none" w:sz="0" w:space="0" w:color="auto"/>
              </w:divBdr>
            </w:div>
            <w:div w:id="1571186762">
              <w:marLeft w:val="0"/>
              <w:marRight w:val="0"/>
              <w:marTop w:val="0"/>
              <w:marBottom w:val="0"/>
              <w:divBdr>
                <w:top w:val="none" w:sz="0" w:space="0" w:color="auto"/>
                <w:left w:val="none" w:sz="0" w:space="0" w:color="auto"/>
                <w:bottom w:val="none" w:sz="0" w:space="0" w:color="auto"/>
                <w:right w:val="none" w:sz="0" w:space="0" w:color="auto"/>
              </w:divBdr>
            </w:div>
            <w:div w:id="186799420">
              <w:marLeft w:val="0"/>
              <w:marRight w:val="0"/>
              <w:marTop w:val="0"/>
              <w:marBottom w:val="0"/>
              <w:divBdr>
                <w:top w:val="none" w:sz="0" w:space="0" w:color="auto"/>
                <w:left w:val="none" w:sz="0" w:space="0" w:color="auto"/>
                <w:bottom w:val="none" w:sz="0" w:space="0" w:color="auto"/>
                <w:right w:val="none" w:sz="0" w:space="0" w:color="auto"/>
              </w:divBdr>
            </w:div>
            <w:div w:id="291450604">
              <w:marLeft w:val="0"/>
              <w:marRight w:val="0"/>
              <w:marTop w:val="0"/>
              <w:marBottom w:val="0"/>
              <w:divBdr>
                <w:top w:val="none" w:sz="0" w:space="0" w:color="auto"/>
                <w:left w:val="none" w:sz="0" w:space="0" w:color="auto"/>
                <w:bottom w:val="none" w:sz="0" w:space="0" w:color="auto"/>
                <w:right w:val="none" w:sz="0" w:space="0" w:color="auto"/>
              </w:divBdr>
            </w:div>
            <w:div w:id="552155791">
              <w:marLeft w:val="0"/>
              <w:marRight w:val="0"/>
              <w:marTop w:val="0"/>
              <w:marBottom w:val="0"/>
              <w:divBdr>
                <w:top w:val="none" w:sz="0" w:space="0" w:color="auto"/>
                <w:left w:val="none" w:sz="0" w:space="0" w:color="auto"/>
                <w:bottom w:val="none" w:sz="0" w:space="0" w:color="auto"/>
                <w:right w:val="none" w:sz="0" w:space="0" w:color="auto"/>
              </w:divBdr>
            </w:div>
            <w:div w:id="475223153">
              <w:marLeft w:val="0"/>
              <w:marRight w:val="0"/>
              <w:marTop w:val="0"/>
              <w:marBottom w:val="0"/>
              <w:divBdr>
                <w:top w:val="none" w:sz="0" w:space="0" w:color="auto"/>
                <w:left w:val="none" w:sz="0" w:space="0" w:color="auto"/>
                <w:bottom w:val="none" w:sz="0" w:space="0" w:color="auto"/>
                <w:right w:val="none" w:sz="0" w:space="0" w:color="auto"/>
              </w:divBdr>
            </w:div>
            <w:div w:id="596912365">
              <w:marLeft w:val="0"/>
              <w:marRight w:val="0"/>
              <w:marTop w:val="0"/>
              <w:marBottom w:val="0"/>
              <w:divBdr>
                <w:top w:val="none" w:sz="0" w:space="0" w:color="auto"/>
                <w:left w:val="none" w:sz="0" w:space="0" w:color="auto"/>
                <w:bottom w:val="none" w:sz="0" w:space="0" w:color="auto"/>
                <w:right w:val="none" w:sz="0" w:space="0" w:color="auto"/>
              </w:divBdr>
            </w:div>
            <w:div w:id="248853187">
              <w:marLeft w:val="0"/>
              <w:marRight w:val="0"/>
              <w:marTop w:val="0"/>
              <w:marBottom w:val="0"/>
              <w:divBdr>
                <w:top w:val="none" w:sz="0" w:space="0" w:color="auto"/>
                <w:left w:val="none" w:sz="0" w:space="0" w:color="auto"/>
                <w:bottom w:val="none" w:sz="0" w:space="0" w:color="auto"/>
                <w:right w:val="none" w:sz="0" w:space="0" w:color="auto"/>
              </w:divBdr>
            </w:div>
            <w:div w:id="1985889865">
              <w:marLeft w:val="0"/>
              <w:marRight w:val="0"/>
              <w:marTop w:val="0"/>
              <w:marBottom w:val="0"/>
              <w:divBdr>
                <w:top w:val="none" w:sz="0" w:space="0" w:color="auto"/>
                <w:left w:val="none" w:sz="0" w:space="0" w:color="auto"/>
                <w:bottom w:val="none" w:sz="0" w:space="0" w:color="auto"/>
                <w:right w:val="none" w:sz="0" w:space="0" w:color="auto"/>
              </w:divBdr>
            </w:div>
            <w:div w:id="2056614978">
              <w:marLeft w:val="0"/>
              <w:marRight w:val="0"/>
              <w:marTop w:val="0"/>
              <w:marBottom w:val="0"/>
              <w:divBdr>
                <w:top w:val="none" w:sz="0" w:space="0" w:color="auto"/>
                <w:left w:val="none" w:sz="0" w:space="0" w:color="auto"/>
                <w:bottom w:val="none" w:sz="0" w:space="0" w:color="auto"/>
                <w:right w:val="none" w:sz="0" w:space="0" w:color="auto"/>
              </w:divBdr>
            </w:div>
            <w:div w:id="930040276">
              <w:marLeft w:val="0"/>
              <w:marRight w:val="0"/>
              <w:marTop w:val="0"/>
              <w:marBottom w:val="0"/>
              <w:divBdr>
                <w:top w:val="none" w:sz="0" w:space="0" w:color="auto"/>
                <w:left w:val="none" w:sz="0" w:space="0" w:color="auto"/>
                <w:bottom w:val="none" w:sz="0" w:space="0" w:color="auto"/>
                <w:right w:val="none" w:sz="0" w:space="0" w:color="auto"/>
              </w:divBdr>
            </w:div>
            <w:div w:id="1842575354">
              <w:marLeft w:val="0"/>
              <w:marRight w:val="0"/>
              <w:marTop w:val="0"/>
              <w:marBottom w:val="0"/>
              <w:divBdr>
                <w:top w:val="none" w:sz="0" w:space="0" w:color="auto"/>
                <w:left w:val="none" w:sz="0" w:space="0" w:color="auto"/>
                <w:bottom w:val="none" w:sz="0" w:space="0" w:color="auto"/>
                <w:right w:val="none" w:sz="0" w:space="0" w:color="auto"/>
              </w:divBdr>
            </w:div>
            <w:div w:id="1533834875">
              <w:marLeft w:val="0"/>
              <w:marRight w:val="0"/>
              <w:marTop w:val="0"/>
              <w:marBottom w:val="0"/>
              <w:divBdr>
                <w:top w:val="none" w:sz="0" w:space="0" w:color="auto"/>
                <w:left w:val="none" w:sz="0" w:space="0" w:color="auto"/>
                <w:bottom w:val="none" w:sz="0" w:space="0" w:color="auto"/>
                <w:right w:val="none" w:sz="0" w:space="0" w:color="auto"/>
              </w:divBdr>
            </w:div>
            <w:div w:id="54356681">
              <w:marLeft w:val="0"/>
              <w:marRight w:val="0"/>
              <w:marTop w:val="0"/>
              <w:marBottom w:val="0"/>
              <w:divBdr>
                <w:top w:val="none" w:sz="0" w:space="0" w:color="auto"/>
                <w:left w:val="none" w:sz="0" w:space="0" w:color="auto"/>
                <w:bottom w:val="none" w:sz="0" w:space="0" w:color="auto"/>
                <w:right w:val="none" w:sz="0" w:space="0" w:color="auto"/>
              </w:divBdr>
            </w:div>
            <w:div w:id="15413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9450">
      <w:bodyDiv w:val="1"/>
      <w:marLeft w:val="0"/>
      <w:marRight w:val="0"/>
      <w:marTop w:val="0"/>
      <w:marBottom w:val="0"/>
      <w:divBdr>
        <w:top w:val="none" w:sz="0" w:space="0" w:color="auto"/>
        <w:left w:val="none" w:sz="0" w:space="0" w:color="auto"/>
        <w:bottom w:val="none" w:sz="0" w:space="0" w:color="auto"/>
        <w:right w:val="none" w:sz="0" w:space="0" w:color="auto"/>
      </w:divBdr>
    </w:div>
    <w:div w:id="197668496">
      <w:bodyDiv w:val="1"/>
      <w:marLeft w:val="0"/>
      <w:marRight w:val="0"/>
      <w:marTop w:val="0"/>
      <w:marBottom w:val="0"/>
      <w:divBdr>
        <w:top w:val="none" w:sz="0" w:space="0" w:color="auto"/>
        <w:left w:val="none" w:sz="0" w:space="0" w:color="auto"/>
        <w:bottom w:val="none" w:sz="0" w:space="0" w:color="auto"/>
        <w:right w:val="none" w:sz="0" w:space="0" w:color="auto"/>
      </w:divBdr>
      <w:divsChild>
        <w:div w:id="2049450600">
          <w:marLeft w:val="0"/>
          <w:marRight w:val="0"/>
          <w:marTop w:val="0"/>
          <w:marBottom w:val="0"/>
          <w:divBdr>
            <w:top w:val="none" w:sz="0" w:space="0" w:color="auto"/>
            <w:left w:val="none" w:sz="0" w:space="0" w:color="auto"/>
            <w:bottom w:val="none" w:sz="0" w:space="0" w:color="auto"/>
            <w:right w:val="none" w:sz="0" w:space="0" w:color="auto"/>
          </w:divBdr>
          <w:divsChild>
            <w:div w:id="1337229166">
              <w:marLeft w:val="0"/>
              <w:marRight w:val="0"/>
              <w:marTop w:val="0"/>
              <w:marBottom w:val="0"/>
              <w:divBdr>
                <w:top w:val="none" w:sz="0" w:space="0" w:color="auto"/>
                <w:left w:val="none" w:sz="0" w:space="0" w:color="auto"/>
                <w:bottom w:val="none" w:sz="0" w:space="0" w:color="auto"/>
                <w:right w:val="none" w:sz="0" w:space="0" w:color="auto"/>
              </w:divBdr>
            </w:div>
            <w:div w:id="1498225699">
              <w:marLeft w:val="0"/>
              <w:marRight w:val="0"/>
              <w:marTop w:val="0"/>
              <w:marBottom w:val="0"/>
              <w:divBdr>
                <w:top w:val="none" w:sz="0" w:space="0" w:color="auto"/>
                <w:left w:val="none" w:sz="0" w:space="0" w:color="auto"/>
                <w:bottom w:val="none" w:sz="0" w:space="0" w:color="auto"/>
                <w:right w:val="none" w:sz="0" w:space="0" w:color="auto"/>
              </w:divBdr>
            </w:div>
            <w:div w:id="1829636813">
              <w:marLeft w:val="0"/>
              <w:marRight w:val="0"/>
              <w:marTop w:val="0"/>
              <w:marBottom w:val="0"/>
              <w:divBdr>
                <w:top w:val="none" w:sz="0" w:space="0" w:color="auto"/>
                <w:left w:val="none" w:sz="0" w:space="0" w:color="auto"/>
                <w:bottom w:val="none" w:sz="0" w:space="0" w:color="auto"/>
                <w:right w:val="none" w:sz="0" w:space="0" w:color="auto"/>
              </w:divBdr>
            </w:div>
            <w:div w:id="1398898325">
              <w:marLeft w:val="0"/>
              <w:marRight w:val="0"/>
              <w:marTop w:val="0"/>
              <w:marBottom w:val="0"/>
              <w:divBdr>
                <w:top w:val="none" w:sz="0" w:space="0" w:color="auto"/>
                <w:left w:val="none" w:sz="0" w:space="0" w:color="auto"/>
                <w:bottom w:val="none" w:sz="0" w:space="0" w:color="auto"/>
                <w:right w:val="none" w:sz="0" w:space="0" w:color="auto"/>
              </w:divBdr>
            </w:div>
            <w:div w:id="1201236790">
              <w:marLeft w:val="0"/>
              <w:marRight w:val="0"/>
              <w:marTop w:val="0"/>
              <w:marBottom w:val="0"/>
              <w:divBdr>
                <w:top w:val="none" w:sz="0" w:space="0" w:color="auto"/>
                <w:left w:val="none" w:sz="0" w:space="0" w:color="auto"/>
                <w:bottom w:val="none" w:sz="0" w:space="0" w:color="auto"/>
                <w:right w:val="none" w:sz="0" w:space="0" w:color="auto"/>
              </w:divBdr>
            </w:div>
            <w:div w:id="608128202">
              <w:marLeft w:val="0"/>
              <w:marRight w:val="0"/>
              <w:marTop w:val="0"/>
              <w:marBottom w:val="0"/>
              <w:divBdr>
                <w:top w:val="none" w:sz="0" w:space="0" w:color="auto"/>
                <w:left w:val="none" w:sz="0" w:space="0" w:color="auto"/>
                <w:bottom w:val="none" w:sz="0" w:space="0" w:color="auto"/>
                <w:right w:val="none" w:sz="0" w:space="0" w:color="auto"/>
              </w:divBdr>
            </w:div>
            <w:div w:id="2014726421">
              <w:marLeft w:val="0"/>
              <w:marRight w:val="0"/>
              <w:marTop w:val="0"/>
              <w:marBottom w:val="0"/>
              <w:divBdr>
                <w:top w:val="none" w:sz="0" w:space="0" w:color="auto"/>
                <w:left w:val="none" w:sz="0" w:space="0" w:color="auto"/>
                <w:bottom w:val="none" w:sz="0" w:space="0" w:color="auto"/>
                <w:right w:val="none" w:sz="0" w:space="0" w:color="auto"/>
              </w:divBdr>
            </w:div>
            <w:div w:id="1130127360">
              <w:marLeft w:val="0"/>
              <w:marRight w:val="0"/>
              <w:marTop w:val="0"/>
              <w:marBottom w:val="0"/>
              <w:divBdr>
                <w:top w:val="none" w:sz="0" w:space="0" w:color="auto"/>
                <w:left w:val="none" w:sz="0" w:space="0" w:color="auto"/>
                <w:bottom w:val="none" w:sz="0" w:space="0" w:color="auto"/>
                <w:right w:val="none" w:sz="0" w:space="0" w:color="auto"/>
              </w:divBdr>
            </w:div>
            <w:div w:id="213396693">
              <w:marLeft w:val="0"/>
              <w:marRight w:val="0"/>
              <w:marTop w:val="0"/>
              <w:marBottom w:val="0"/>
              <w:divBdr>
                <w:top w:val="none" w:sz="0" w:space="0" w:color="auto"/>
                <w:left w:val="none" w:sz="0" w:space="0" w:color="auto"/>
                <w:bottom w:val="none" w:sz="0" w:space="0" w:color="auto"/>
                <w:right w:val="none" w:sz="0" w:space="0" w:color="auto"/>
              </w:divBdr>
            </w:div>
            <w:div w:id="1779057744">
              <w:marLeft w:val="0"/>
              <w:marRight w:val="0"/>
              <w:marTop w:val="0"/>
              <w:marBottom w:val="0"/>
              <w:divBdr>
                <w:top w:val="none" w:sz="0" w:space="0" w:color="auto"/>
                <w:left w:val="none" w:sz="0" w:space="0" w:color="auto"/>
                <w:bottom w:val="none" w:sz="0" w:space="0" w:color="auto"/>
                <w:right w:val="none" w:sz="0" w:space="0" w:color="auto"/>
              </w:divBdr>
            </w:div>
            <w:div w:id="1080448430">
              <w:marLeft w:val="0"/>
              <w:marRight w:val="0"/>
              <w:marTop w:val="0"/>
              <w:marBottom w:val="0"/>
              <w:divBdr>
                <w:top w:val="none" w:sz="0" w:space="0" w:color="auto"/>
                <w:left w:val="none" w:sz="0" w:space="0" w:color="auto"/>
                <w:bottom w:val="none" w:sz="0" w:space="0" w:color="auto"/>
                <w:right w:val="none" w:sz="0" w:space="0" w:color="auto"/>
              </w:divBdr>
            </w:div>
            <w:div w:id="347683386">
              <w:marLeft w:val="0"/>
              <w:marRight w:val="0"/>
              <w:marTop w:val="0"/>
              <w:marBottom w:val="0"/>
              <w:divBdr>
                <w:top w:val="none" w:sz="0" w:space="0" w:color="auto"/>
                <w:left w:val="none" w:sz="0" w:space="0" w:color="auto"/>
                <w:bottom w:val="none" w:sz="0" w:space="0" w:color="auto"/>
                <w:right w:val="none" w:sz="0" w:space="0" w:color="auto"/>
              </w:divBdr>
            </w:div>
            <w:div w:id="1832021462">
              <w:marLeft w:val="0"/>
              <w:marRight w:val="0"/>
              <w:marTop w:val="0"/>
              <w:marBottom w:val="0"/>
              <w:divBdr>
                <w:top w:val="none" w:sz="0" w:space="0" w:color="auto"/>
                <w:left w:val="none" w:sz="0" w:space="0" w:color="auto"/>
                <w:bottom w:val="none" w:sz="0" w:space="0" w:color="auto"/>
                <w:right w:val="none" w:sz="0" w:space="0" w:color="auto"/>
              </w:divBdr>
            </w:div>
            <w:div w:id="1373337962">
              <w:marLeft w:val="0"/>
              <w:marRight w:val="0"/>
              <w:marTop w:val="0"/>
              <w:marBottom w:val="0"/>
              <w:divBdr>
                <w:top w:val="none" w:sz="0" w:space="0" w:color="auto"/>
                <w:left w:val="none" w:sz="0" w:space="0" w:color="auto"/>
                <w:bottom w:val="none" w:sz="0" w:space="0" w:color="auto"/>
                <w:right w:val="none" w:sz="0" w:space="0" w:color="auto"/>
              </w:divBdr>
            </w:div>
            <w:div w:id="294943765">
              <w:marLeft w:val="0"/>
              <w:marRight w:val="0"/>
              <w:marTop w:val="0"/>
              <w:marBottom w:val="0"/>
              <w:divBdr>
                <w:top w:val="none" w:sz="0" w:space="0" w:color="auto"/>
                <w:left w:val="none" w:sz="0" w:space="0" w:color="auto"/>
                <w:bottom w:val="none" w:sz="0" w:space="0" w:color="auto"/>
                <w:right w:val="none" w:sz="0" w:space="0" w:color="auto"/>
              </w:divBdr>
            </w:div>
            <w:div w:id="1819105848">
              <w:marLeft w:val="0"/>
              <w:marRight w:val="0"/>
              <w:marTop w:val="0"/>
              <w:marBottom w:val="0"/>
              <w:divBdr>
                <w:top w:val="none" w:sz="0" w:space="0" w:color="auto"/>
                <w:left w:val="none" w:sz="0" w:space="0" w:color="auto"/>
                <w:bottom w:val="none" w:sz="0" w:space="0" w:color="auto"/>
                <w:right w:val="none" w:sz="0" w:space="0" w:color="auto"/>
              </w:divBdr>
            </w:div>
            <w:div w:id="1166019173">
              <w:marLeft w:val="0"/>
              <w:marRight w:val="0"/>
              <w:marTop w:val="0"/>
              <w:marBottom w:val="0"/>
              <w:divBdr>
                <w:top w:val="none" w:sz="0" w:space="0" w:color="auto"/>
                <w:left w:val="none" w:sz="0" w:space="0" w:color="auto"/>
                <w:bottom w:val="none" w:sz="0" w:space="0" w:color="auto"/>
                <w:right w:val="none" w:sz="0" w:space="0" w:color="auto"/>
              </w:divBdr>
            </w:div>
            <w:div w:id="1131631861">
              <w:marLeft w:val="0"/>
              <w:marRight w:val="0"/>
              <w:marTop w:val="0"/>
              <w:marBottom w:val="0"/>
              <w:divBdr>
                <w:top w:val="none" w:sz="0" w:space="0" w:color="auto"/>
                <w:left w:val="none" w:sz="0" w:space="0" w:color="auto"/>
                <w:bottom w:val="none" w:sz="0" w:space="0" w:color="auto"/>
                <w:right w:val="none" w:sz="0" w:space="0" w:color="auto"/>
              </w:divBdr>
            </w:div>
            <w:div w:id="1756781845">
              <w:marLeft w:val="0"/>
              <w:marRight w:val="0"/>
              <w:marTop w:val="0"/>
              <w:marBottom w:val="0"/>
              <w:divBdr>
                <w:top w:val="none" w:sz="0" w:space="0" w:color="auto"/>
                <w:left w:val="none" w:sz="0" w:space="0" w:color="auto"/>
                <w:bottom w:val="none" w:sz="0" w:space="0" w:color="auto"/>
                <w:right w:val="none" w:sz="0" w:space="0" w:color="auto"/>
              </w:divBdr>
            </w:div>
            <w:div w:id="113183400">
              <w:marLeft w:val="0"/>
              <w:marRight w:val="0"/>
              <w:marTop w:val="0"/>
              <w:marBottom w:val="0"/>
              <w:divBdr>
                <w:top w:val="none" w:sz="0" w:space="0" w:color="auto"/>
                <w:left w:val="none" w:sz="0" w:space="0" w:color="auto"/>
                <w:bottom w:val="none" w:sz="0" w:space="0" w:color="auto"/>
                <w:right w:val="none" w:sz="0" w:space="0" w:color="auto"/>
              </w:divBdr>
            </w:div>
            <w:div w:id="1809201520">
              <w:marLeft w:val="0"/>
              <w:marRight w:val="0"/>
              <w:marTop w:val="0"/>
              <w:marBottom w:val="0"/>
              <w:divBdr>
                <w:top w:val="none" w:sz="0" w:space="0" w:color="auto"/>
                <w:left w:val="none" w:sz="0" w:space="0" w:color="auto"/>
                <w:bottom w:val="none" w:sz="0" w:space="0" w:color="auto"/>
                <w:right w:val="none" w:sz="0" w:space="0" w:color="auto"/>
              </w:divBdr>
            </w:div>
            <w:div w:id="471287336">
              <w:marLeft w:val="0"/>
              <w:marRight w:val="0"/>
              <w:marTop w:val="0"/>
              <w:marBottom w:val="0"/>
              <w:divBdr>
                <w:top w:val="none" w:sz="0" w:space="0" w:color="auto"/>
                <w:left w:val="none" w:sz="0" w:space="0" w:color="auto"/>
                <w:bottom w:val="none" w:sz="0" w:space="0" w:color="auto"/>
                <w:right w:val="none" w:sz="0" w:space="0" w:color="auto"/>
              </w:divBdr>
            </w:div>
            <w:div w:id="214239812">
              <w:marLeft w:val="0"/>
              <w:marRight w:val="0"/>
              <w:marTop w:val="0"/>
              <w:marBottom w:val="0"/>
              <w:divBdr>
                <w:top w:val="none" w:sz="0" w:space="0" w:color="auto"/>
                <w:left w:val="none" w:sz="0" w:space="0" w:color="auto"/>
                <w:bottom w:val="none" w:sz="0" w:space="0" w:color="auto"/>
                <w:right w:val="none" w:sz="0" w:space="0" w:color="auto"/>
              </w:divBdr>
            </w:div>
            <w:div w:id="1601329657">
              <w:marLeft w:val="0"/>
              <w:marRight w:val="0"/>
              <w:marTop w:val="0"/>
              <w:marBottom w:val="0"/>
              <w:divBdr>
                <w:top w:val="none" w:sz="0" w:space="0" w:color="auto"/>
                <w:left w:val="none" w:sz="0" w:space="0" w:color="auto"/>
                <w:bottom w:val="none" w:sz="0" w:space="0" w:color="auto"/>
                <w:right w:val="none" w:sz="0" w:space="0" w:color="auto"/>
              </w:divBdr>
            </w:div>
            <w:div w:id="1533424388">
              <w:marLeft w:val="0"/>
              <w:marRight w:val="0"/>
              <w:marTop w:val="0"/>
              <w:marBottom w:val="0"/>
              <w:divBdr>
                <w:top w:val="none" w:sz="0" w:space="0" w:color="auto"/>
                <w:left w:val="none" w:sz="0" w:space="0" w:color="auto"/>
                <w:bottom w:val="none" w:sz="0" w:space="0" w:color="auto"/>
                <w:right w:val="none" w:sz="0" w:space="0" w:color="auto"/>
              </w:divBdr>
            </w:div>
            <w:div w:id="1149979817">
              <w:marLeft w:val="0"/>
              <w:marRight w:val="0"/>
              <w:marTop w:val="0"/>
              <w:marBottom w:val="0"/>
              <w:divBdr>
                <w:top w:val="none" w:sz="0" w:space="0" w:color="auto"/>
                <w:left w:val="none" w:sz="0" w:space="0" w:color="auto"/>
                <w:bottom w:val="none" w:sz="0" w:space="0" w:color="auto"/>
                <w:right w:val="none" w:sz="0" w:space="0" w:color="auto"/>
              </w:divBdr>
            </w:div>
            <w:div w:id="52970092">
              <w:marLeft w:val="0"/>
              <w:marRight w:val="0"/>
              <w:marTop w:val="0"/>
              <w:marBottom w:val="0"/>
              <w:divBdr>
                <w:top w:val="none" w:sz="0" w:space="0" w:color="auto"/>
                <w:left w:val="none" w:sz="0" w:space="0" w:color="auto"/>
                <w:bottom w:val="none" w:sz="0" w:space="0" w:color="auto"/>
                <w:right w:val="none" w:sz="0" w:space="0" w:color="auto"/>
              </w:divBdr>
            </w:div>
            <w:div w:id="1317759050">
              <w:marLeft w:val="0"/>
              <w:marRight w:val="0"/>
              <w:marTop w:val="0"/>
              <w:marBottom w:val="0"/>
              <w:divBdr>
                <w:top w:val="none" w:sz="0" w:space="0" w:color="auto"/>
                <w:left w:val="none" w:sz="0" w:space="0" w:color="auto"/>
                <w:bottom w:val="none" w:sz="0" w:space="0" w:color="auto"/>
                <w:right w:val="none" w:sz="0" w:space="0" w:color="auto"/>
              </w:divBdr>
            </w:div>
            <w:div w:id="11491022">
              <w:marLeft w:val="0"/>
              <w:marRight w:val="0"/>
              <w:marTop w:val="0"/>
              <w:marBottom w:val="0"/>
              <w:divBdr>
                <w:top w:val="none" w:sz="0" w:space="0" w:color="auto"/>
                <w:left w:val="none" w:sz="0" w:space="0" w:color="auto"/>
                <w:bottom w:val="none" w:sz="0" w:space="0" w:color="auto"/>
                <w:right w:val="none" w:sz="0" w:space="0" w:color="auto"/>
              </w:divBdr>
            </w:div>
            <w:div w:id="1175613469">
              <w:marLeft w:val="0"/>
              <w:marRight w:val="0"/>
              <w:marTop w:val="0"/>
              <w:marBottom w:val="0"/>
              <w:divBdr>
                <w:top w:val="none" w:sz="0" w:space="0" w:color="auto"/>
                <w:left w:val="none" w:sz="0" w:space="0" w:color="auto"/>
                <w:bottom w:val="none" w:sz="0" w:space="0" w:color="auto"/>
                <w:right w:val="none" w:sz="0" w:space="0" w:color="auto"/>
              </w:divBdr>
            </w:div>
            <w:div w:id="809782378">
              <w:marLeft w:val="0"/>
              <w:marRight w:val="0"/>
              <w:marTop w:val="0"/>
              <w:marBottom w:val="0"/>
              <w:divBdr>
                <w:top w:val="none" w:sz="0" w:space="0" w:color="auto"/>
                <w:left w:val="none" w:sz="0" w:space="0" w:color="auto"/>
                <w:bottom w:val="none" w:sz="0" w:space="0" w:color="auto"/>
                <w:right w:val="none" w:sz="0" w:space="0" w:color="auto"/>
              </w:divBdr>
            </w:div>
            <w:div w:id="771632513">
              <w:marLeft w:val="0"/>
              <w:marRight w:val="0"/>
              <w:marTop w:val="0"/>
              <w:marBottom w:val="0"/>
              <w:divBdr>
                <w:top w:val="none" w:sz="0" w:space="0" w:color="auto"/>
                <w:left w:val="none" w:sz="0" w:space="0" w:color="auto"/>
                <w:bottom w:val="none" w:sz="0" w:space="0" w:color="auto"/>
                <w:right w:val="none" w:sz="0" w:space="0" w:color="auto"/>
              </w:divBdr>
            </w:div>
            <w:div w:id="871723154">
              <w:marLeft w:val="0"/>
              <w:marRight w:val="0"/>
              <w:marTop w:val="0"/>
              <w:marBottom w:val="0"/>
              <w:divBdr>
                <w:top w:val="none" w:sz="0" w:space="0" w:color="auto"/>
                <w:left w:val="none" w:sz="0" w:space="0" w:color="auto"/>
                <w:bottom w:val="none" w:sz="0" w:space="0" w:color="auto"/>
                <w:right w:val="none" w:sz="0" w:space="0" w:color="auto"/>
              </w:divBdr>
            </w:div>
            <w:div w:id="1154568513">
              <w:marLeft w:val="0"/>
              <w:marRight w:val="0"/>
              <w:marTop w:val="0"/>
              <w:marBottom w:val="0"/>
              <w:divBdr>
                <w:top w:val="none" w:sz="0" w:space="0" w:color="auto"/>
                <w:left w:val="none" w:sz="0" w:space="0" w:color="auto"/>
                <w:bottom w:val="none" w:sz="0" w:space="0" w:color="auto"/>
                <w:right w:val="none" w:sz="0" w:space="0" w:color="auto"/>
              </w:divBdr>
            </w:div>
            <w:div w:id="1017780252">
              <w:marLeft w:val="0"/>
              <w:marRight w:val="0"/>
              <w:marTop w:val="0"/>
              <w:marBottom w:val="0"/>
              <w:divBdr>
                <w:top w:val="none" w:sz="0" w:space="0" w:color="auto"/>
                <w:left w:val="none" w:sz="0" w:space="0" w:color="auto"/>
                <w:bottom w:val="none" w:sz="0" w:space="0" w:color="auto"/>
                <w:right w:val="none" w:sz="0" w:space="0" w:color="auto"/>
              </w:divBdr>
            </w:div>
            <w:div w:id="1876653474">
              <w:marLeft w:val="0"/>
              <w:marRight w:val="0"/>
              <w:marTop w:val="0"/>
              <w:marBottom w:val="0"/>
              <w:divBdr>
                <w:top w:val="none" w:sz="0" w:space="0" w:color="auto"/>
                <w:left w:val="none" w:sz="0" w:space="0" w:color="auto"/>
                <w:bottom w:val="none" w:sz="0" w:space="0" w:color="auto"/>
                <w:right w:val="none" w:sz="0" w:space="0" w:color="auto"/>
              </w:divBdr>
            </w:div>
            <w:div w:id="2142991842">
              <w:marLeft w:val="0"/>
              <w:marRight w:val="0"/>
              <w:marTop w:val="0"/>
              <w:marBottom w:val="0"/>
              <w:divBdr>
                <w:top w:val="none" w:sz="0" w:space="0" w:color="auto"/>
                <w:left w:val="none" w:sz="0" w:space="0" w:color="auto"/>
                <w:bottom w:val="none" w:sz="0" w:space="0" w:color="auto"/>
                <w:right w:val="none" w:sz="0" w:space="0" w:color="auto"/>
              </w:divBdr>
            </w:div>
            <w:div w:id="238291264">
              <w:marLeft w:val="0"/>
              <w:marRight w:val="0"/>
              <w:marTop w:val="0"/>
              <w:marBottom w:val="0"/>
              <w:divBdr>
                <w:top w:val="none" w:sz="0" w:space="0" w:color="auto"/>
                <w:left w:val="none" w:sz="0" w:space="0" w:color="auto"/>
                <w:bottom w:val="none" w:sz="0" w:space="0" w:color="auto"/>
                <w:right w:val="none" w:sz="0" w:space="0" w:color="auto"/>
              </w:divBdr>
            </w:div>
            <w:div w:id="1667130217">
              <w:marLeft w:val="0"/>
              <w:marRight w:val="0"/>
              <w:marTop w:val="0"/>
              <w:marBottom w:val="0"/>
              <w:divBdr>
                <w:top w:val="none" w:sz="0" w:space="0" w:color="auto"/>
                <w:left w:val="none" w:sz="0" w:space="0" w:color="auto"/>
                <w:bottom w:val="none" w:sz="0" w:space="0" w:color="auto"/>
                <w:right w:val="none" w:sz="0" w:space="0" w:color="auto"/>
              </w:divBdr>
            </w:div>
            <w:div w:id="1201170350">
              <w:marLeft w:val="0"/>
              <w:marRight w:val="0"/>
              <w:marTop w:val="0"/>
              <w:marBottom w:val="0"/>
              <w:divBdr>
                <w:top w:val="none" w:sz="0" w:space="0" w:color="auto"/>
                <w:left w:val="none" w:sz="0" w:space="0" w:color="auto"/>
                <w:bottom w:val="none" w:sz="0" w:space="0" w:color="auto"/>
                <w:right w:val="none" w:sz="0" w:space="0" w:color="auto"/>
              </w:divBdr>
            </w:div>
            <w:div w:id="933509743">
              <w:marLeft w:val="0"/>
              <w:marRight w:val="0"/>
              <w:marTop w:val="0"/>
              <w:marBottom w:val="0"/>
              <w:divBdr>
                <w:top w:val="none" w:sz="0" w:space="0" w:color="auto"/>
                <w:left w:val="none" w:sz="0" w:space="0" w:color="auto"/>
                <w:bottom w:val="none" w:sz="0" w:space="0" w:color="auto"/>
                <w:right w:val="none" w:sz="0" w:space="0" w:color="auto"/>
              </w:divBdr>
            </w:div>
            <w:div w:id="1599485821">
              <w:marLeft w:val="0"/>
              <w:marRight w:val="0"/>
              <w:marTop w:val="0"/>
              <w:marBottom w:val="0"/>
              <w:divBdr>
                <w:top w:val="none" w:sz="0" w:space="0" w:color="auto"/>
                <w:left w:val="none" w:sz="0" w:space="0" w:color="auto"/>
                <w:bottom w:val="none" w:sz="0" w:space="0" w:color="auto"/>
                <w:right w:val="none" w:sz="0" w:space="0" w:color="auto"/>
              </w:divBdr>
            </w:div>
            <w:div w:id="1452018322">
              <w:marLeft w:val="0"/>
              <w:marRight w:val="0"/>
              <w:marTop w:val="0"/>
              <w:marBottom w:val="0"/>
              <w:divBdr>
                <w:top w:val="none" w:sz="0" w:space="0" w:color="auto"/>
                <w:left w:val="none" w:sz="0" w:space="0" w:color="auto"/>
                <w:bottom w:val="none" w:sz="0" w:space="0" w:color="auto"/>
                <w:right w:val="none" w:sz="0" w:space="0" w:color="auto"/>
              </w:divBdr>
            </w:div>
            <w:div w:id="525873821">
              <w:marLeft w:val="0"/>
              <w:marRight w:val="0"/>
              <w:marTop w:val="0"/>
              <w:marBottom w:val="0"/>
              <w:divBdr>
                <w:top w:val="none" w:sz="0" w:space="0" w:color="auto"/>
                <w:left w:val="none" w:sz="0" w:space="0" w:color="auto"/>
                <w:bottom w:val="none" w:sz="0" w:space="0" w:color="auto"/>
                <w:right w:val="none" w:sz="0" w:space="0" w:color="auto"/>
              </w:divBdr>
            </w:div>
            <w:div w:id="11458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3661">
      <w:bodyDiv w:val="1"/>
      <w:marLeft w:val="0"/>
      <w:marRight w:val="0"/>
      <w:marTop w:val="0"/>
      <w:marBottom w:val="0"/>
      <w:divBdr>
        <w:top w:val="none" w:sz="0" w:space="0" w:color="auto"/>
        <w:left w:val="none" w:sz="0" w:space="0" w:color="auto"/>
        <w:bottom w:val="none" w:sz="0" w:space="0" w:color="auto"/>
        <w:right w:val="none" w:sz="0" w:space="0" w:color="auto"/>
      </w:divBdr>
      <w:divsChild>
        <w:div w:id="889150617">
          <w:marLeft w:val="0"/>
          <w:marRight w:val="0"/>
          <w:marTop w:val="0"/>
          <w:marBottom w:val="0"/>
          <w:divBdr>
            <w:top w:val="none" w:sz="0" w:space="0" w:color="auto"/>
            <w:left w:val="none" w:sz="0" w:space="0" w:color="auto"/>
            <w:bottom w:val="none" w:sz="0" w:space="0" w:color="auto"/>
            <w:right w:val="none" w:sz="0" w:space="0" w:color="auto"/>
          </w:divBdr>
          <w:divsChild>
            <w:div w:id="1412002396">
              <w:marLeft w:val="0"/>
              <w:marRight w:val="0"/>
              <w:marTop w:val="0"/>
              <w:marBottom w:val="0"/>
              <w:divBdr>
                <w:top w:val="none" w:sz="0" w:space="0" w:color="auto"/>
                <w:left w:val="none" w:sz="0" w:space="0" w:color="auto"/>
                <w:bottom w:val="none" w:sz="0" w:space="0" w:color="auto"/>
                <w:right w:val="none" w:sz="0" w:space="0" w:color="auto"/>
              </w:divBdr>
            </w:div>
            <w:div w:id="1422413432">
              <w:marLeft w:val="0"/>
              <w:marRight w:val="0"/>
              <w:marTop w:val="0"/>
              <w:marBottom w:val="0"/>
              <w:divBdr>
                <w:top w:val="none" w:sz="0" w:space="0" w:color="auto"/>
                <w:left w:val="none" w:sz="0" w:space="0" w:color="auto"/>
                <w:bottom w:val="none" w:sz="0" w:space="0" w:color="auto"/>
                <w:right w:val="none" w:sz="0" w:space="0" w:color="auto"/>
              </w:divBdr>
            </w:div>
            <w:div w:id="1930118474">
              <w:marLeft w:val="0"/>
              <w:marRight w:val="0"/>
              <w:marTop w:val="0"/>
              <w:marBottom w:val="0"/>
              <w:divBdr>
                <w:top w:val="none" w:sz="0" w:space="0" w:color="auto"/>
                <w:left w:val="none" w:sz="0" w:space="0" w:color="auto"/>
                <w:bottom w:val="none" w:sz="0" w:space="0" w:color="auto"/>
                <w:right w:val="none" w:sz="0" w:space="0" w:color="auto"/>
              </w:divBdr>
            </w:div>
            <w:div w:id="1317412887">
              <w:marLeft w:val="0"/>
              <w:marRight w:val="0"/>
              <w:marTop w:val="0"/>
              <w:marBottom w:val="0"/>
              <w:divBdr>
                <w:top w:val="none" w:sz="0" w:space="0" w:color="auto"/>
                <w:left w:val="none" w:sz="0" w:space="0" w:color="auto"/>
                <w:bottom w:val="none" w:sz="0" w:space="0" w:color="auto"/>
                <w:right w:val="none" w:sz="0" w:space="0" w:color="auto"/>
              </w:divBdr>
            </w:div>
            <w:div w:id="535779382">
              <w:marLeft w:val="0"/>
              <w:marRight w:val="0"/>
              <w:marTop w:val="0"/>
              <w:marBottom w:val="0"/>
              <w:divBdr>
                <w:top w:val="none" w:sz="0" w:space="0" w:color="auto"/>
                <w:left w:val="none" w:sz="0" w:space="0" w:color="auto"/>
                <w:bottom w:val="none" w:sz="0" w:space="0" w:color="auto"/>
                <w:right w:val="none" w:sz="0" w:space="0" w:color="auto"/>
              </w:divBdr>
            </w:div>
            <w:div w:id="529873902">
              <w:marLeft w:val="0"/>
              <w:marRight w:val="0"/>
              <w:marTop w:val="0"/>
              <w:marBottom w:val="0"/>
              <w:divBdr>
                <w:top w:val="none" w:sz="0" w:space="0" w:color="auto"/>
                <w:left w:val="none" w:sz="0" w:space="0" w:color="auto"/>
                <w:bottom w:val="none" w:sz="0" w:space="0" w:color="auto"/>
                <w:right w:val="none" w:sz="0" w:space="0" w:color="auto"/>
              </w:divBdr>
            </w:div>
            <w:div w:id="1073284031">
              <w:marLeft w:val="0"/>
              <w:marRight w:val="0"/>
              <w:marTop w:val="0"/>
              <w:marBottom w:val="0"/>
              <w:divBdr>
                <w:top w:val="none" w:sz="0" w:space="0" w:color="auto"/>
                <w:left w:val="none" w:sz="0" w:space="0" w:color="auto"/>
                <w:bottom w:val="none" w:sz="0" w:space="0" w:color="auto"/>
                <w:right w:val="none" w:sz="0" w:space="0" w:color="auto"/>
              </w:divBdr>
            </w:div>
            <w:div w:id="1139374516">
              <w:marLeft w:val="0"/>
              <w:marRight w:val="0"/>
              <w:marTop w:val="0"/>
              <w:marBottom w:val="0"/>
              <w:divBdr>
                <w:top w:val="none" w:sz="0" w:space="0" w:color="auto"/>
                <w:left w:val="none" w:sz="0" w:space="0" w:color="auto"/>
                <w:bottom w:val="none" w:sz="0" w:space="0" w:color="auto"/>
                <w:right w:val="none" w:sz="0" w:space="0" w:color="auto"/>
              </w:divBdr>
            </w:div>
            <w:div w:id="595677213">
              <w:marLeft w:val="0"/>
              <w:marRight w:val="0"/>
              <w:marTop w:val="0"/>
              <w:marBottom w:val="0"/>
              <w:divBdr>
                <w:top w:val="none" w:sz="0" w:space="0" w:color="auto"/>
                <w:left w:val="none" w:sz="0" w:space="0" w:color="auto"/>
                <w:bottom w:val="none" w:sz="0" w:space="0" w:color="auto"/>
                <w:right w:val="none" w:sz="0" w:space="0" w:color="auto"/>
              </w:divBdr>
            </w:div>
            <w:div w:id="7947245">
              <w:marLeft w:val="0"/>
              <w:marRight w:val="0"/>
              <w:marTop w:val="0"/>
              <w:marBottom w:val="0"/>
              <w:divBdr>
                <w:top w:val="none" w:sz="0" w:space="0" w:color="auto"/>
                <w:left w:val="none" w:sz="0" w:space="0" w:color="auto"/>
                <w:bottom w:val="none" w:sz="0" w:space="0" w:color="auto"/>
                <w:right w:val="none" w:sz="0" w:space="0" w:color="auto"/>
              </w:divBdr>
            </w:div>
            <w:div w:id="2011054820">
              <w:marLeft w:val="0"/>
              <w:marRight w:val="0"/>
              <w:marTop w:val="0"/>
              <w:marBottom w:val="0"/>
              <w:divBdr>
                <w:top w:val="none" w:sz="0" w:space="0" w:color="auto"/>
                <w:left w:val="none" w:sz="0" w:space="0" w:color="auto"/>
                <w:bottom w:val="none" w:sz="0" w:space="0" w:color="auto"/>
                <w:right w:val="none" w:sz="0" w:space="0" w:color="auto"/>
              </w:divBdr>
            </w:div>
            <w:div w:id="1256016495">
              <w:marLeft w:val="0"/>
              <w:marRight w:val="0"/>
              <w:marTop w:val="0"/>
              <w:marBottom w:val="0"/>
              <w:divBdr>
                <w:top w:val="none" w:sz="0" w:space="0" w:color="auto"/>
                <w:left w:val="none" w:sz="0" w:space="0" w:color="auto"/>
                <w:bottom w:val="none" w:sz="0" w:space="0" w:color="auto"/>
                <w:right w:val="none" w:sz="0" w:space="0" w:color="auto"/>
              </w:divBdr>
            </w:div>
            <w:div w:id="523177076">
              <w:marLeft w:val="0"/>
              <w:marRight w:val="0"/>
              <w:marTop w:val="0"/>
              <w:marBottom w:val="0"/>
              <w:divBdr>
                <w:top w:val="none" w:sz="0" w:space="0" w:color="auto"/>
                <w:left w:val="none" w:sz="0" w:space="0" w:color="auto"/>
                <w:bottom w:val="none" w:sz="0" w:space="0" w:color="auto"/>
                <w:right w:val="none" w:sz="0" w:space="0" w:color="auto"/>
              </w:divBdr>
            </w:div>
            <w:div w:id="1076247393">
              <w:marLeft w:val="0"/>
              <w:marRight w:val="0"/>
              <w:marTop w:val="0"/>
              <w:marBottom w:val="0"/>
              <w:divBdr>
                <w:top w:val="none" w:sz="0" w:space="0" w:color="auto"/>
                <w:left w:val="none" w:sz="0" w:space="0" w:color="auto"/>
                <w:bottom w:val="none" w:sz="0" w:space="0" w:color="auto"/>
                <w:right w:val="none" w:sz="0" w:space="0" w:color="auto"/>
              </w:divBdr>
            </w:div>
            <w:div w:id="565411249">
              <w:marLeft w:val="0"/>
              <w:marRight w:val="0"/>
              <w:marTop w:val="0"/>
              <w:marBottom w:val="0"/>
              <w:divBdr>
                <w:top w:val="none" w:sz="0" w:space="0" w:color="auto"/>
                <w:left w:val="none" w:sz="0" w:space="0" w:color="auto"/>
                <w:bottom w:val="none" w:sz="0" w:space="0" w:color="auto"/>
                <w:right w:val="none" w:sz="0" w:space="0" w:color="auto"/>
              </w:divBdr>
            </w:div>
            <w:div w:id="706950717">
              <w:marLeft w:val="0"/>
              <w:marRight w:val="0"/>
              <w:marTop w:val="0"/>
              <w:marBottom w:val="0"/>
              <w:divBdr>
                <w:top w:val="none" w:sz="0" w:space="0" w:color="auto"/>
                <w:left w:val="none" w:sz="0" w:space="0" w:color="auto"/>
                <w:bottom w:val="none" w:sz="0" w:space="0" w:color="auto"/>
                <w:right w:val="none" w:sz="0" w:space="0" w:color="auto"/>
              </w:divBdr>
            </w:div>
            <w:div w:id="1562669374">
              <w:marLeft w:val="0"/>
              <w:marRight w:val="0"/>
              <w:marTop w:val="0"/>
              <w:marBottom w:val="0"/>
              <w:divBdr>
                <w:top w:val="none" w:sz="0" w:space="0" w:color="auto"/>
                <w:left w:val="none" w:sz="0" w:space="0" w:color="auto"/>
                <w:bottom w:val="none" w:sz="0" w:space="0" w:color="auto"/>
                <w:right w:val="none" w:sz="0" w:space="0" w:color="auto"/>
              </w:divBdr>
            </w:div>
            <w:div w:id="1922835375">
              <w:marLeft w:val="0"/>
              <w:marRight w:val="0"/>
              <w:marTop w:val="0"/>
              <w:marBottom w:val="0"/>
              <w:divBdr>
                <w:top w:val="none" w:sz="0" w:space="0" w:color="auto"/>
                <w:left w:val="none" w:sz="0" w:space="0" w:color="auto"/>
                <w:bottom w:val="none" w:sz="0" w:space="0" w:color="auto"/>
                <w:right w:val="none" w:sz="0" w:space="0" w:color="auto"/>
              </w:divBdr>
            </w:div>
            <w:div w:id="3020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4410">
      <w:bodyDiv w:val="1"/>
      <w:marLeft w:val="0"/>
      <w:marRight w:val="0"/>
      <w:marTop w:val="0"/>
      <w:marBottom w:val="0"/>
      <w:divBdr>
        <w:top w:val="none" w:sz="0" w:space="0" w:color="auto"/>
        <w:left w:val="none" w:sz="0" w:space="0" w:color="auto"/>
        <w:bottom w:val="none" w:sz="0" w:space="0" w:color="auto"/>
        <w:right w:val="none" w:sz="0" w:space="0" w:color="auto"/>
      </w:divBdr>
    </w:div>
    <w:div w:id="238248443">
      <w:bodyDiv w:val="1"/>
      <w:marLeft w:val="0"/>
      <w:marRight w:val="0"/>
      <w:marTop w:val="0"/>
      <w:marBottom w:val="0"/>
      <w:divBdr>
        <w:top w:val="none" w:sz="0" w:space="0" w:color="auto"/>
        <w:left w:val="none" w:sz="0" w:space="0" w:color="auto"/>
        <w:bottom w:val="none" w:sz="0" w:space="0" w:color="auto"/>
        <w:right w:val="none" w:sz="0" w:space="0" w:color="auto"/>
      </w:divBdr>
    </w:div>
    <w:div w:id="245920004">
      <w:bodyDiv w:val="1"/>
      <w:marLeft w:val="0"/>
      <w:marRight w:val="0"/>
      <w:marTop w:val="0"/>
      <w:marBottom w:val="0"/>
      <w:divBdr>
        <w:top w:val="none" w:sz="0" w:space="0" w:color="auto"/>
        <w:left w:val="none" w:sz="0" w:space="0" w:color="auto"/>
        <w:bottom w:val="none" w:sz="0" w:space="0" w:color="auto"/>
        <w:right w:val="none" w:sz="0" w:space="0" w:color="auto"/>
      </w:divBdr>
    </w:div>
    <w:div w:id="253713837">
      <w:bodyDiv w:val="1"/>
      <w:marLeft w:val="0"/>
      <w:marRight w:val="0"/>
      <w:marTop w:val="0"/>
      <w:marBottom w:val="0"/>
      <w:divBdr>
        <w:top w:val="none" w:sz="0" w:space="0" w:color="auto"/>
        <w:left w:val="none" w:sz="0" w:space="0" w:color="auto"/>
        <w:bottom w:val="none" w:sz="0" w:space="0" w:color="auto"/>
        <w:right w:val="none" w:sz="0" w:space="0" w:color="auto"/>
      </w:divBdr>
    </w:div>
    <w:div w:id="290980668">
      <w:bodyDiv w:val="1"/>
      <w:marLeft w:val="0"/>
      <w:marRight w:val="0"/>
      <w:marTop w:val="0"/>
      <w:marBottom w:val="0"/>
      <w:divBdr>
        <w:top w:val="none" w:sz="0" w:space="0" w:color="auto"/>
        <w:left w:val="none" w:sz="0" w:space="0" w:color="auto"/>
        <w:bottom w:val="none" w:sz="0" w:space="0" w:color="auto"/>
        <w:right w:val="none" w:sz="0" w:space="0" w:color="auto"/>
      </w:divBdr>
    </w:div>
    <w:div w:id="342518158">
      <w:bodyDiv w:val="1"/>
      <w:marLeft w:val="0"/>
      <w:marRight w:val="0"/>
      <w:marTop w:val="0"/>
      <w:marBottom w:val="0"/>
      <w:divBdr>
        <w:top w:val="none" w:sz="0" w:space="0" w:color="auto"/>
        <w:left w:val="none" w:sz="0" w:space="0" w:color="auto"/>
        <w:bottom w:val="none" w:sz="0" w:space="0" w:color="auto"/>
        <w:right w:val="none" w:sz="0" w:space="0" w:color="auto"/>
      </w:divBdr>
      <w:divsChild>
        <w:div w:id="995576641">
          <w:marLeft w:val="0"/>
          <w:marRight w:val="0"/>
          <w:marTop w:val="0"/>
          <w:marBottom w:val="0"/>
          <w:divBdr>
            <w:top w:val="none" w:sz="0" w:space="0" w:color="auto"/>
            <w:left w:val="none" w:sz="0" w:space="0" w:color="auto"/>
            <w:bottom w:val="none" w:sz="0" w:space="0" w:color="auto"/>
            <w:right w:val="none" w:sz="0" w:space="0" w:color="auto"/>
          </w:divBdr>
          <w:divsChild>
            <w:div w:id="1194030198">
              <w:marLeft w:val="0"/>
              <w:marRight w:val="0"/>
              <w:marTop w:val="0"/>
              <w:marBottom w:val="0"/>
              <w:divBdr>
                <w:top w:val="none" w:sz="0" w:space="0" w:color="auto"/>
                <w:left w:val="none" w:sz="0" w:space="0" w:color="auto"/>
                <w:bottom w:val="none" w:sz="0" w:space="0" w:color="auto"/>
                <w:right w:val="none" w:sz="0" w:space="0" w:color="auto"/>
              </w:divBdr>
            </w:div>
            <w:div w:id="2062558496">
              <w:marLeft w:val="0"/>
              <w:marRight w:val="0"/>
              <w:marTop w:val="0"/>
              <w:marBottom w:val="0"/>
              <w:divBdr>
                <w:top w:val="none" w:sz="0" w:space="0" w:color="auto"/>
                <w:left w:val="none" w:sz="0" w:space="0" w:color="auto"/>
                <w:bottom w:val="none" w:sz="0" w:space="0" w:color="auto"/>
                <w:right w:val="none" w:sz="0" w:space="0" w:color="auto"/>
              </w:divBdr>
            </w:div>
            <w:div w:id="1359045711">
              <w:marLeft w:val="0"/>
              <w:marRight w:val="0"/>
              <w:marTop w:val="0"/>
              <w:marBottom w:val="0"/>
              <w:divBdr>
                <w:top w:val="none" w:sz="0" w:space="0" w:color="auto"/>
                <w:left w:val="none" w:sz="0" w:space="0" w:color="auto"/>
                <w:bottom w:val="none" w:sz="0" w:space="0" w:color="auto"/>
                <w:right w:val="none" w:sz="0" w:space="0" w:color="auto"/>
              </w:divBdr>
            </w:div>
            <w:div w:id="1612973626">
              <w:marLeft w:val="0"/>
              <w:marRight w:val="0"/>
              <w:marTop w:val="0"/>
              <w:marBottom w:val="0"/>
              <w:divBdr>
                <w:top w:val="none" w:sz="0" w:space="0" w:color="auto"/>
                <w:left w:val="none" w:sz="0" w:space="0" w:color="auto"/>
                <w:bottom w:val="none" w:sz="0" w:space="0" w:color="auto"/>
                <w:right w:val="none" w:sz="0" w:space="0" w:color="auto"/>
              </w:divBdr>
            </w:div>
            <w:div w:id="1614091132">
              <w:marLeft w:val="0"/>
              <w:marRight w:val="0"/>
              <w:marTop w:val="0"/>
              <w:marBottom w:val="0"/>
              <w:divBdr>
                <w:top w:val="none" w:sz="0" w:space="0" w:color="auto"/>
                <w:left w:val="none" w:sz="0" w:space="0" w:color="auto"/>
                <w:bottom w:val="none" w:sz="0" w:space="0" w:color="auto"/>
                <w:right w:val="none" w:sz="0" w:space="0" w:color="auto"/>
              </w:divBdr>
            </w:div>
            <w:div w:id="453863761">
              <w:marLeft w:val="0"/>
              <w:marRight w:val="0"/>
              <w:marTop w:val="0"/>
              <w:marBottom w:val="0"/>
              <w:divBdr>
                <w:top w:val="none" w:sz="0" w:space="0" w:color="auto"/>
                <w:left w:val="none" w:sz="0" w:space="0" w:color="auto"/>
                <w:bottom w:val="none" w:sz="0" w:space="0" w:color="auto"/>
                <w:right w:val="none" w:sz="0" w:space="0" w:color="auto"/>
              </w:divBdr>
            </w:div>
            <w:div w:id="1727609131">
              <w:marLeft w:val="0"/>
              <w:marRight w:val="0"/>
              <w:marTop w:val="0"/>
              <w:marBottom w:val="0"/>
              <w:divBdr>
                <w:top w:val="none" w:sz="0" w:space="0" w:color="auto"/>
                <w:left w:val="none" w:sz="0" w:space="0" w:color="auto"/>
                <w:bottom w:val="none" w:sz="0" w:space="0" w:color="auto"/>
                <w:right w:val="none" w:sz="0" w:space="0" w:color="auto"/>
              </w:divBdr>
            </w:div>
            <w:div w:id="769011558">
              <w:marLeft w:val="0"/>
              <w:marRight w:val="0"/>
              <w:marTop w:val="0"/>
              <w:marBottom w:val="0"/>
              <w:divBdr>
                <w:top w:val="none" w:sz="0" w:space="0" w:color="auto"/>
                <w:left w:val="none" w:sz="0" w:space="0" w:color="auto"/>
                <w:bottom w:val="none" w:sz="0" w:space="0" w:color="auto"/>
                <w:right w:val="none" w:sz="0" w:space="0" w:color="auto"/>
              </w:divBdr>
            </w:div>
            <w:div w:id="1737706298">
              <w:marLeft w:val="0"/>
              <w:marRight w:val="0"/>
              <w:marTop w:val="0"/>
              <w:marBottom w:val="0"/>
              <w:divBdr>
                <w:top w:val="none" w:sz="0" w:space="0" w:color="auto"/>
                <w:left w:val="none" w:sz="0" w:space="0" w:color="auto"/>
                <w:bottom w:val="none" w:sz="0" w:space="0" w:color="auto"/>
                <w:right w:val="none" w:sz="0" w:space="0" w:color="auto"/>
              </w:divBdr>
            </w:div>
            <w:div w:id="438183366">
              <w:marLeft w:val="0"/>
              <w:marRight w:val="0"/>
              <w:marTop w:val="0"/>
              <w:marBottom w:val="0"/>
              <w:divBdr>
                <w:top w:val="none" w:sz="0" w:space="0" w:color="auto"/>
                <w:left w:val="none" w:sz="0" w:space="0" w:color="auto"/>
                <w:bottom w:val="none" w:sz="0" w:space="0" w:color="auto"/>
                <w:right w:val="none" w:sz="0" w:space="0" w:color="auto"/>
              </w:divBdr>
            </w:div>
            <w:div w:id="1006714222">
              <w:marLeft w:val="0"/>
              <w:marRight w:val="0"/>
              <w:marTop w:val="0"/>
              <w:marBottom w:val="0"/>
              <w:divBdr>
                <w:top w:val="none" w:sz="0" w:space="0" w:color="auto"/>
                <w:left w:val="none" w:sz="0" w:space="0" w:color="auto"/>
                <w:bottom w:val="none" w:sz="0" w:space="0" w:color="auto"/>
                <w:right w:val="none" w:sz="0" w:space="0" w:color="auto"/>
              </w:divBdr>
            </w:div>
            <w:div w:id="1188064781">
              <w:marLeft w:val="0"/>
              <w:marRight w:val="0"/>
              <w:marTop w:val="0"/>
              <w:marBottom w:val="0"/>
              <w:divBdr>
                <w:top w:val="none" w:sz="0" w:space="0" w:color="auto"/>
                <w:left w:val="none" w:sz="0" w:space="0" w:color="auto"/>
                <w:bottom w:val="none" w:sz="0" w:space="0" w:color="auto"/>
                <w:right w:val="none" w:sz="0" w:space="0" w:color="auto"/>
              </w:divBdr>
            </w:div>
            <w:div w:id="269749455">
              <w:marLeft w:val="0"/>
              <w:marRight w:val="0"/>
              <w:marTop w:val="0"/>
              <w:marBottom w:val="0"/>
              <w:divBdr>
                <w:top w:val="none" w:sz="0" w:space="0" w:color="auto"/>
                <w:left w:val="none" w:sz="0" w:space="0" w:color="auto"/>
                <w:bottom w:val="none" w:sz="0" w:space="0" w:color="auto"/>
                <w:right w:val="none" w:sz="0" w:space="0" w:color="auto"/>
              </w:divBdr>
            </w:div>
            <w:div w:id="1554343732">
              <w:marLeft w:val="0"/>
              <w:marRight w:val="0"/>
              <w:marTop w:val="0"/>
              <w:marBottom w:val="0"/>
              <w:divBdr>
                <w:top w:val="none" w:sz="0" w:space="0" w:color="auto"/>
                <w:left w:val="none" w:sz="0" w:space="0" w:color="auto"/>
                <w:bottom w:val="none" w:sz="0" w:space="0" w:color="auto"/>
                <w:right w:val="none" w:sz="0" w:space="0" w:color="auto"/>
              </w:divBdr>
            </w:div>
            <w:div w:id="1388067683">
              <w:marLeft w:val="0"/>
              <w:marRight w:val="0"/>
              <w:marTop w:val="0"/>
              <w:marBottom w:val="0"/>
              <w:divBdr>
                <w:top w:val="none" w:sz="0" w:space="0" w:color="auto"/>
                <w:left w:val="none" w:sz="0" w:space="0" w:color="auto"/>
                <w:bottom w:val="none" w:sz="0" w:space="0" w:color="auto"/>
                <w:right w:val="none" w:sz="0" w:space="0" w:color="auto"/>
              </w:divBdr>
            </w:div>
            <w:div w:id="1845440662">
              <w:marLeft w:val="0"/>
              <w:marRight w:val="0"/>
              <w:marTop w:val="0"/>
              <w:marBottom w:val="0"/>
              <w:divBdr>
                <w:top w:val="none" w:sz="0" w:space="0" w:color="auto"/>
                <w:left w:val="none" w:sz="0" w:space="0" w:color="auto"/>
                <w:bottom w:val="none" w:sz="0" w:space="0" w:color="auto"/>
                <w:right w:val="none" w:sz="0" w:space="0" w:color="auto"/>
              </w:divBdr>
            </w:div>
            <w:div w:id="2083259654">
              <w:marLeft w:val="0"/>
              <w:marRight w:val="0"/>
              <w:marTop w:val="0"/>
              <w:marBottom w:val="0"/>
              <w:divBdr>
                <w:top w:val="none" w:sz="0" w:space="0" w:color="auto"/>
                <w:left w:val="none" w:sz="0" w:space="0" w:color="auto"/>
                <w:bottom w:val="none" w:sz="0" w:space="0" w:color="auto"/>
                <w:right w:val="none" w:sz="0" w:space="0" w:color="auto"/>
              </w:divBdr>
            </w:div>
            <w:div w:id="978534382">
              <w:marLeft w:val="0"/>
              <w:marRight w:val="0"/>
              <w:marTop w:val="0"/>
              <w:marBottom w:val="0"/>
              <w:divBdr>
                <w:top w:val="none" w:sz="0" w:space="0" w:color="auto"/>
                <w:left w:val="none" w:sz="0" w:space="0" w:color="auto"/>
                <w:bottom w:val="none" w:sz="0" w:space="0" w:color="auto"/>
                <w:right w:val="none" w:sz="0" w:space="0" w:color="auto"/>
              </w:divBdr>
            </w:div>
            <w:div w:id="770900136">
              <w:marLeft w:val="0"/>
              <w:marRight w:val="0"/>
              <w:marTop w:val="0"/>
              <w:marBottom w:val="0"/>
              <w:divBdr>
                <w:top w:val="none" w:sz="0" w:space="0" w:color="auto"/>
                <w:left w:val="none" w:sz="0" w:space="0" w:color="auto"/>
                <w:bottom w:val="none" w:sz="0" w:space="0" w:color="auto"/>
                <w:right w:val="none" w:sz="0" w:space="0" w:color="auto"/>
              </w:divBdr>
            </w:div>
            <w:div w:id="7156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3309">
      <w:bodyDiv w:val="1"/>
      <w:marLeft w:val="0"/>
      <w:marRight w:val="0"/>
      <w:marTop w:val="0"/>
      <w:marBottom w:val="0"/>
      <w:divBdr>
        <w:top w:val="none" w:sz="0" w:space="0" w:color="auto"/>
        <w:left w:val="none" w:sz="0" w:space="0" w:color="auto"/>
        <w:bottom w:val="none" w:sz="0" w:space="0" w:color="auto"/>
        <w:right w:val="none" w:sz="0" w:space="0" w:color="auto"/>
      </w:divBdr>
    </w:div>
    <w:div w:id="436413599">
      <w:bodyDiv w:val="1"/>
      <w:marLeft w:val="0"/>
      <w:marRight w:val="0"/>
      <w:marTop w:val="0"/>
      <w:marBottom w:val="0"/>
      <w:divBdr>
        <w:top w:val="none" w:sz="0" w:space="0" w:color="auto"/>
        <w:left w:val="none" w:sz="0" w:space="0" w:color="auto"/>
        <w:bottom w:val="none" w:sz="0" w:space="0" w:color="auto"/>
        <w:right w:val="none" w:sz="0" w:space="0" w:color="auto"/>
      </w:divBdr>
    </w:div>
    <w:div w:id="443113561">
      <w:bodyDiv w:val="1"/>
      <w:marLeft w:val="0"/>
      <w:marRight w:val="0"/>
      <w:marTop w:val="0"/>
      <w:marBottom w:val="0"/>
      <w:divBdr>
        <w:top w:val="none" w:sz="0" w:space="0" w:color="auto"/>
        <w:left w:val="none" w:sz="0" w:space="0" w:color="auto"/>
        <w:bottom w:val="none" w:sz="0" w:space="0" w:color="auto"/>
        <w:right w:val="none" w:sz="0" w:space="0" w:color="auto"/>
      </w:divBdr>
    </w:div>
    <w:div w:id="445463945">
      <w:bodyDiv w:val="1"/>
      <w:marLeft w:val="0"/>
      <w:marRight w:val="0"/>
      <w:marTop w:val="0"/>
      <w:marBottom w:val="0"/>
      <w:divBdr>
        <w:top w:val="none" w:sz="0" w:space="0" w:color="auto"/>
        <w:left w:val="none" w:sz="0" w:space="0" w:color="auto"/>
        <w:bottom w:val="none" w:sz="0" w:space="0" w:color="auto"/>
        <w:right w:val="none" w:sz="0" w:space="0" w:color="auto"/>
      </w:divBdr>
    </w:div>
    <w:div w:id="475805595">
      <w:bodyDiv w:val="1"/>
      <w:marLeft w:val="0"/>
      <w:marRight w:val="0"/>
      <w:marTop w:val="0"/>
      <w:marBottom w:val="0"/>
      <w:divBdr>
        <w:top w:val="none" w:sz="0" w:space="0" w:color="auto"/>
        <w:left w:val="none" w:sz="0" w:space="0" w:color="auto"/>
        <w:bottom w:val="none" w:sz="0" w:space="0" w:color="auto"/>
        <w:right w:val="none" w:sz="0" w:space="0" w:color="auto"/>
      </w:divBdr>
    </w:div>
    <w:div w:id="493229566">
      <w:bodyDiv w:val="1"/>
      <w:marLeft w:val="0"/>
      <w:marRight w:val="0"/>
      <w:marTop w:val="0"/>
      <w:marBottom w:val="0"/>
      <w:divBdr>
        <w:top w:val="none" w:sz="0" w:space="0" w:color="auto"/>
        <w:left w:val="none" w:sz="0" w:space="0" w:color="auto"/>
        <w:bottom w:val="none" w:sz="0" w:space="0" w:color="auto"/>
        <w:right w:val="none" w:sz="0" w:space="0" w:color="auto"/>
      </w:divBdr>
    </w:div>
    <w:div w:id="493254944">
      <w:bodyDiv w:val="1"/>
      <w:marLeft w:val="0"/>
      <w:marRight w:val="0"/>
      <w:marTop w:val="0"/>
      <w:marBottom w:val="0"/>
      <w:divBdr>
        <w:top w:val="none" w:sz="0" w:space="0" w:color="auto"/>
        <w:left w:val="none" w:sz="0" w:space="0" w:color="auto"/>
        <w:bottom w:val="none" w:sz="0" w:space="0" w:color="auto"/>
        <w:right w:val="none" w:sz="0" w:space="0" w:color="auto"/>
      </w:divBdr>
    </w:div>
    <w:div w:id="501941076">
      <w:bodyDiv w:val="1"/>
      <w:marLeft w:val="0"/>
      <w:marRight w:val="0"/>
      <w:marTop w:val="0"/>
      <w:marBottom w:val="0"/>
      <w:divBdr>
        <w:top w:val="none" w:sz="0" w:space="0" w:color="auto"/>
        <w:left w:val="none" w:sz="0" w:space="0" w:color="auto"/>
        <w:bottom w:val="none" w:sz="0" w:space="0" w:color="auto"/>
        <w:right w:val="none" w:sz="0" w:space="0" w:color="auto"/>
      </w:divBdr>
    </w:div>
    <w:div w:id="629676666">
      <w:bodyDiv w:val="1"/>
      <w:marLeft w:val="0"/>
      <w:marRight w:val="0"/>
      <w:marTop w:val="0"/>
      <w:marBottom w:val="0"/>
      <w:divBdr>
        <w:top w:val="none" w:sz="0" w:space="0" w:color="auto"/>
        <w:left w:val="none" w:sz="0" w:space="0" w:color="auto"/>
        <w:bottom w:val="none" w:sz="0" w:space="0" w:color="auto"/>
        <w:right w:val="none" w:sz="0" w:space="0" w:color="auto"/>
      </w:divBdr>
      <w:divsChild>
        <w:div w:id="620844756">
          <w:marLeft w:val="0"/>
          <w:marRight w:val="0"/>
          <w:marTop w:val="0"/>
          <w:marBottom w:val="0"/>
          <w:divBdr>
            <w:top w:val="none" w:sz="0" w:space="0" w:color="auto"/>
            <w:left w:val="none" w:sz="0" w:space="0" w:color="auto"/>
            <w:bottom w:val="none" w:sz="0" w:space="0" w:color="auto"/>
            <w:right w:val="none" w:sz="0" w:space="0" w:color="auto"/>
          </w:divBdr>
          <w:divsChild>
            <w:div w:id="726224762">
              <w:marLeft w:val="0"/>
              <w:marRight w:val="0"/>
              <w:marTop w:val="0"/>
              <w:marBottom w:val="0"/>
              <w:divBdr>
                <w:top w:val="none" w:sz="0" w:space="0" w:color="auto"/>
                <w:left w:val="none" w:sz="0" w:space="0" w:color="auto"/>
                <w:bottom w:val="none" w:sz="0" w:space="0" w:color="auto"/>
                <w:right w:val="none" w:sz="0" w:space="0" w:color="auto"/>
              </w:divBdr>
            </w:div>
            <w:div w:id="661003823">
              <w:marLeft w:val="0"/>
              <w:marRight w:val="0"/>
              <w:marTop w:val="0"/>
              <w:marBottom w:val="0"/>
              <w:divBdr>
                <w:top w:val="none" w:sz="0" w:space="0" w:color="auto"/>
                <w:left w:val="none" w:sz="0" w:space="0" w:color="auto"/>
                <w:bottom w:val="none" w:sz="0" w:space="0" w:color="auto"/>
                <w:right w:val="none" w:sz="0" w:space="0" w:color="auto"/>
              </w:divBdr>
            </w:div>
            <w:div w:id="7755075">
              <w:marLeft w:val="0"/>
              <w:marRight w:val="0"/>
              <w:marTop w:val="0"/>
              <w:marBottom w:val="0"/>
              <w:divBdr>
                <w:top w:val="none" w:sz="0" w:space="0" w:color="auto"/>
                <w:left w:val="none" w:sz="0" w:space="0" w:color="auto"/>
                <w:bottom w:val="none" w:sz="0" w:space="0" w:color="auto"/>
                <w:right w:val="none" w:sz="0" w:space="0" w:color="auto"/>
              </w:divBdr>
            </w:div>
            <w:div w:id="139078814">
              <w:marLeft w:val="0"/>
              <w:marRight w:val="0"/>
              <w:marTop w:val="0"/>
              <w:marBottom w:val="0"/>
              <w:divBdr>
                <w:top w:val="none" w:sz="0" w:space="0" w:color="auto"/>
                <w:left w:val="none" w:sz="0" w:space="0" w:color="auto"/>
                <w:bottom w:val="none" w:sz="0" w:space="0" w:color="auto"/>
                <w:right w:val="none" w:sz="0" w:space="0" w:color="auto"/>
              </w:divBdr>
            </w:div>
            <w:div w:id="1057170147">
              <w:marLeft w:val="0"/>
              <w:marRight w:val="0"/>
              <w:marTop w:val="0"/>
              <w:marBottom w:val="0"/>
              <w:divBdr>
                <w:top w:val="none" w:sz="0" w:space="0" w:color="auto"/>
                <w:left w:val="none" w:sz="0" w:space="0" w:color="auto"/>
                <w:bottom w:val="none" w:sz="0" w:space="0" w:color="auto"/>
                <w:right w:val="none" w:sz="0" w:space="0" w:color="auto"/>
              </w:divBdr>
            </w:div>
            <w:div w:id="2013027576">
              <w:marLeft w:val="0"/>
              <w:marRight w:val="0"/>
              <w:marTop w:val="0"/>
              <w:marBottom w:val="0"/>
              <w:divBdr>
                <w:top w:val="none" w:sz="0" w:space="0" w:color="auto"/>
                <w:left w:val="none" w:sz="0" w:space="0" w:color="auto"/>
                <w:bottom w:val="none" w:sz="0" w:space="0" w:color="auto"/>
                <w:right w:val="none" w:sz="0" w:space="0" w:color="auto"/>
              </w:divBdr>
            </w:div>
            <w:div w:id="774251691">
              <w:marLeft w:val="0"/>
              <w:marRight w:val="0"/>
              <w:marTop w:val="0"/>
              <w:marBottom w:val="0"/>
              <w:divBdr>
                <w:top w:val="none" w:sz="0" w:space="0" w:color="auto"/>
                <w:left w:val="none" w:sz="0" w:space="0" w:color="auto"/>
                <w:bottom w:val="none" w:sz="0" w:space="0" w:color="auto"/>
                <w:right w:val="none" w:sz="0" w:space="0" w:color="auto"/>
              </w:divBdr>
            </w:div>
            <w:div w:id="961493545">
              <w:marLeft w:val="0"/>
              <w:marRight w:val="0"/>
              <w:marTop w:val="0"/>
              <w:marBottom w:val="0"/>
              <w:divBdr>
                <w:top w:val="none" w:sz="0" w:space="0" w:color="auto"/>
                <w:left w:val="none" w:sz="0" w:space="0" w:color="auto"/>
                <w:bottom w:val="none" w:sz="0" w:space="0" w:color="auto"/>
                <w:right w:val="none" w:sz="0" w:space="0" w:color="auto"/>
              </w:divBdr>
            </w:div>
            <w:div w:id="1622763553">
              <w:marLeft w:val="0"/>
              <w:marRight w:val="0"/>
              <w:marTop w:val="0"/>
              <w:marBottom w:val="0"/>
              <w:divBdr>
                <w:top w:val="none" w:sz="0" w:space="0" w:color="auto"/>
                <w:left w:val="none" w:sz="0" w:space="0" w:color="auto"/>
                <w:bottom w:val="none" w:sz="0" w:space="0" w:color="auto"/>
                <w:right w:val="none" w:sz="0" w:space="0" w:color="auto"/>
              </w:divBdr>
            </w:div>
            <w:div w:id="1323002342">
              <w:marLeft w:val="0"/>
              <w:marRight w:val="0"/>
              <w:marTop w:val="0"/>
              <w:marBottom w:val="0"/>
              <w:divBdr>
                <w:top w:val="none" w:sz="0" w:space="0" w:color="auto"/>
                <w:left w:val="none" w:sz="0" w:space="0" w:color="auto"/>
                <w:bottom w:val="none" w:sz="0" w:space="0" w:color="auto"/>
                <w:right w:val="none" w:sz="0" w:space="0" w:color="auto"/>
              </w:divBdr>
            </w:div>
            <w:div w:id="833648066">
              <w:marLeft w:val="0"/>
              <w:marRight w:val="0"/>
              <w:marTop w:val="0"/>
              <w:marBottom w:val="0"/>
              <w:divBdr>
                <w:top w:val="none" w:sz="0" w:space="0" w:color="auto"/>
                <w:left w:val="none" w:sz="0" w:space="0" w:color="auto"/>
                <w:bottom w:val="none" w:sz="0" w:space="0" w:color="auto"/>
                <w:right w:val="none" w:sz="0" w:space="0" w:color="auto"/>
              </w:divBdr>
            </w:div>
            <w:div w:id="739786135">
              <w:marLeft w:val="0"/>
              <w:marRight w:val="0"/>
              <w:marTop w:val="0"/>
              <w:marBottom w:val="0"/>
              <w:divBdr>
                <w:top w:val="none" w:sz="0" w:space="0" w:color="auto"/>
                <w:left w:val="none" w:sz="0" w:space="0" w:color="auto"/>
                <w:bottom w:val="none" w:sz="0" w:space="0" w:color="auto"/>
                <w:right w:val="none" w:sz="0" w:space="0" w:color="auto"/>
              </w:divBdr>
            </w:div>
            <w:div w:id="1394549853">
              <w:marLeft w:val="0"/>
              <w:marRight w:val="0"/>
              <w:marTop w:val="0"/>
              <w:marBottom w:val="0"/>
              <w:divBdr>
                <w:top w:val="none" w:sz="0" w:space="0" w:color="auto"/>
                <w:left w:val="none" w:sz="0" w:space="0" w:color="auto"/>
                <w:bottom w:val="none" w:sz="0" w:space="0" w:color="auto"/>
                <w:right w:val="none" w:sz="0" w:space="0" w:color="auto"/>
              </w:divBdr>
            </w:div>
            <w:div w:id="322860285">
              <w:marLeft w:val="0"/>
              <w:marRight w:val="0"/>
              <w:marTop w:val="0"/>
              <w:marBottom w:val="0"/>
              <w:divBdr>
                <w:top w:val="none" w:sz="0" w:space="0" w:color="auto"/>
                <w:left w:val="none" w:sz="0" w:space="0" w:color="auto"/>
                <w:bottom w:val="none" w:sz="0" w:space="0" w:color="auto"/>
                <w:right w:val="none" w:sz="0" w:space="0" w:color="auto"/>
              </w:divBdr>
            </w:div>
            <w:div w:id="1120756410">
              <w:marLeft w:val="0"/>
              <w:marRight w:val="0"/>
              <w:marTop w:val="0"/>
              <w:marBottom w:val="0"/>
              <w:divBdr>
                <w:top w:val="none" w:sz="0" w:space="0" w:color="auto"/>
                <w:left w:val="none" w:sz="0" w:space="0" w:color="auto"/>
                <w:bottom w:val="none" w:sz="0" w:space="0" w:color="auto"/>
                <w:right w:val="none" w:sz="0" w:space="0" w:color="auto"/>
              </w:divBdr>
            </w:div>
            <w:div w:id="394163657">
              <w:marLeft w:val="0"/>
              <w:marRight w:val="0"/>
              <w:marTop w:val="0"/>
              <w:marBottom w:val="0"/>
              <w:divBdr>
                <w:top w:val="none" w:sz="0" w:space="0" w:color="auto"/>
                <w:left w:val="none" w:sz="0" w:space="0" w:color="auto"/>
                <w:bottom w:val="none" w:sz="0" w:space="0" w:color="auto"/>
                <w:right w:val="none" w:sz="0" w:space="0" w:color="auto"/>
              </w:divBdr>
            </w:div>
            <w:div w:id="1173304840">
              <w:marLeft w:val="0"/>
              <w:marRight w:val="0"/>
              <w:marTop w:val="0"/>
              <w:marBottom w:val="0"/>
              <w:divBdr>
                <w:top w:val="none" w:sz="0" w:space="0" w:color="auto"/>
                <w:left w:val="none" w:sz="0" w:space="0" w:color="auto"/>
                <w:bottom w:val="none" w:sz="0" w:space="0" w:color="auto"/>
                <w:right w:val="none" w:sz="0" w:space="0" w:color="auto"/>
              </w:divBdr>
            </w:div>
            <w:div w:id="1440104799">
              <w:marLeft w:val="0"/>
              <w:marRight w:val="0"/>
              <w:marTop w:val="0"/>
              <w:marBottom w:val="0"/>
              <w:divBdr>
                <w:top w:val="none" w:sz="0" w:space="0" w:color="auto"/>
                <w:left w:val="none" w:sz="0" w:space="0" w:color="auto"/>
                <w:bottom w:val="none" w:sz="0" w:space="0" w:color="auto"/>
                <w:right w:val="none" w:sz="0" w:space="0" w:color="auto"/>
              </w:divBdr>
            </w:div>
            <w:div w:id="1781026053">
              <w:marLeft w:val="0"/>
              <w:marRight w:val="0"/>
              <w:marTop w:val="0"/>
              <w:marBottom w:val="0"/>
              <w:divBdr>
                <w:top w:val="none" w:sz="0" w:space="0" w:color="auto"/>
                <w:left w:val="none" w:sz="0" w:space="0" w:color="auto"/>
                <w:bottom w:val="none" w:sz="0" w:space="0" w:color="auto"/>
                <w:right w:val="none" w:sz="0" w:space="0" w:color="auto"/>
              </w:divBdr>
            </w:div>
            <w:div w:id="1609846823">
              <w:marLeft w:val="0"/>
              <w:marRight w:val="0"/>
              <w:marTop w:val="0"/>
              <w:marBottom w:val="0"/>
              <w:divBdr>
                <w:top w:val="none" w:sz="0" w:space="0" w:color="auto"/>
                <w:left w:val="none" w:sz="0" w:space="0" w:color="auto"/>
                <w:bottom w:val="none" w:sz="0" w:space="0" w:color="auto"/>
                <w:right w:val="none" w:sz="0" w:space="0" w:color="auto"/>
              </w:divBdr>
            </w:div>
            <w:div w:id="377629703">
              <w:marLeft w:val="0"/>
              <w:marRight w:val="0"/>
              <w:marTop w:val="0"/>
              <w:marBottom w:val="0"/>
              <w:divBdr>
                <w:top w:val="none" w:sz="0" w:space="0" w:color="auto"/>
                <w:left w:val="none" w:sz="0" w:space="0" w:color="auto"/>
                <w:bottom w:val="none" w:sz="0" w:space="0" w:color="auto"/>
                <w:right w:val="none" w:sz="0" w:space="0" w:color="auto"/>
              </w:divBdr>
            </w:div>
            <w:div w:id="567812672">
              <w:marLeft w:val="0"/>
              <w:marRight w:val="0"/>
              <w:marTop w:val="0"/>
              <w:marBottom w:val="0"/>
              <w:divBdr>
                <w:top w:val="none" w:sz="0" w:space="0" w:color="auto"/>
                <w:left w:val="none" w:sz="0" w:space="0" w:color="auto"/>
                <w:bottom w:val="none" w:sz="0" w:space="0" w:color="auto"/>
                <w:right w:val="none" w:sz="0" w:space="0" w:color="auto"/>
              </w:divBdr>
            </w:div>
            <w:div w:id="216860497">
              <w:marLeft w:val="0"/>
              <w:marRight w:val="0"/>
              <w:marTop w:val="0"/>
              <w:marBottom w:val="0"/>
              <w:divBdr>
                <w:top w:val="none" w:sz="0" w:space="0" w:color="auto"/>
                <w:left w:val="none" w:sz="0" w:space="0" w:color="auto"/>
                <w:bottom w:val="none" w:sz="0" w:space="0" w:color="auto"/>
                <w:right w:val="none" w:sz="0" w:space="0" w:color="auto"/>
              </w:divBdr>
            </w:div>
            <w:div w:id="1091924336">
              <w:marLeft w:val="0"/>
              <w:marRight w:val="0"/>
              <w:marTop w:val="0"/>
              <w:marBottom w:val="0"/>
              <w:divBdr>
                <w:top w:val="none" w:sz="0" w:space="0" w:color="auto"/>
                <w:left w:val="none" w:sz="0" w:space="0" w:color="auto"/>
                <w:bottom w:val="none" w:sz="0" w:space="0" w:color="auto"/>
                <w:right w:val="none" w:sz="0" w:space="0" w:color="auto"/>
              </w:divBdr>
            </w:div>
            <w:div w:id="74013258">
              <w:marLeft w:val="0"/>
              <w:marRight w:val="0"/>
              <w:marTop w:val="0"/>
              <w:marBottom w:val="0"/>
              <w:divBdr>
                <w:top w:val="none" w:sz="0" w:space="0" w:color="auto"/>
                <w:left w:val="none" w:sz="0" w:space="0" w:color="auto"/>
                <w:bottom w:val="none" w:sz="0" w:space="0" w:color="auto"/>
                <w:right w:val="none" w:sz="0" w:space="0" w:color="auto"/>
              </w:divBdr>
            </w:div>
            <w:div w:id="1802920842">
              <w:marLeft w:val="0"/>
              <w:marRight w:val="0"/>
              <w:marTop w:val="0"/>
              <w:marBottom w:val="0"/>
              <w:divBdr>
                <w:top w:val="none" w:sz="0" w:space="0" w:color="auto"/>
                <w:left w:val="none" w:sz="0" w:space="0" w:color="auto"/>
                <w:bottom w:val="none" w:sz="0" w:space="0" w:color="auto"/>
                <w:right w:val="none" w:sz="0" w:space="0" w:color="auto"/>
              </w:divBdr>
            </w:div>
            <w:div w:id="1145968880">
              <w:marLeft w:val="0"/>
              <w:marRight w:val="0"/>
              <w:marTop w:val="0"/>
              <w:marBottom w:val="0"/>
              <w:divBdr>
                <w:top w:val="none" w:sz="0" w:space="0" w:color="auto"/>
                <w:left w:val="none" w:sz="0" w:space="0" w:color="auto"/>
                <w:bottom w:val="none" w:sz="0" w:space="0" w:color="auto"/>
                <w:right w:val="none" w:sz="0" w:space="0" w:color="auto"/>
              </w:divBdr>
            </w:div>
            <w:div w:id="787503790">
              <w:marLeft w:val="0"/>
              <w:marRight w:val="0"/>
              <w:marTop w:val="0"/>
              <w:marBottom w:val="0"/>
              <w:divBdr>
                <w:top w:val="none" w:sz="0" w:space="0" w:color="auto"/>
                <w:left w:val="none" w:sz="0" w:space="0" w:color="auto"/>
                <w:bottom w:val="none" w:sz="0" w:space="0" w:color="auto"/>
                <w:right w:val="none" w:sz="0" w:space="0" w:color="auto"/>
              </w:divBdr>
            </w:div>
            <w:div w:id="17851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3429">
      <w:bodyDiv w:val="1"/>
      <w:marLeft w:val="0"/>
      <w:marRight w:val="0"/>
      <w:marTop w:val="0"/>
      <w:marBottom w:val="0"/>
      <w:divBdr>
        <w:top w:val="none" w:sz="0" w:space="0" w:color="auto"/>
        <w:left w:val="none" w:sz="0" w:space="0" w:color="auto"/>
        <w:bottom w:val="none" w:sz="0" w:space="0" w:color="auto"/>
        <w:right w:val="none" w:sz="0" w:space="0" w:color="auto"/>
      </w:divBdr>
      <w:divsChild>
        <w:div w:id="1362364281">
          <w:marLeft w:val="0"/>
          <w:marRight w:val="0"/>
          <w:marTop w:val="0"/>
          <w:marBottom w:val="0"/>
          <w:divBdr>
            <w:top w:val="none" w:sz="0" w:space="0" w:color="auto"/>
            <w:left w:val="none" w:sz="0" w:space="0" w:color="auto"/>
            <w:bottom w:val="none" w:sz="0" w:space="0" w:color="auto"/>
            <w:right w:val="none" w:sz="0" w:space="0" w:color="auto"/>
          </w:divBdr>
          <w:divsChild>
            <w:div w:id="975793400">
              <w:marLeft w:val="0"/>
              <w:marRight w:val="0"/>
              <w:marTop w:val="0"/>
              <w:marBottom w:val="0"/>
              <w:divBdr>
                <w:top w:val="none" w:sz="0" w:space="0" w:color="auto"/>
                <w:left w:val="none" w:sz="0" w:space="0" w:color="auto"/>
                <w:bottom w:val="none" w:sz="0" w:space="0" w:color="auto"/>
                <w:right w:val="none" w:sz="0" w:space="0" w:color="auto"/>
              </w:divBdr>
            </w:div>
            <w:div w:id="40592006">
              <w:marLeft w:val="0"/>
              <w:marRight w:val="0"/>
              <w:marTop w:val="0"/>
              <w:marBottom w:val="0"/>
              <w:divBdr>
                <w:top w:val="none" w:sz="0" w:space="0" w:color="auto"/>
                <w:left w:val="none" w:sz="0" w:space="0" w:color="auto"/>
                <w:bottom w:val="none" w:sz="0" w:space="0" w:color="auto"/>
                <w:right w:val="none" w:sz="0" w:space="0" w:color="auto"/>
              </w:divBdr>
            </w:div>
            <w:div w:id="1466658767">
              <w:marLeft w:val="0"/>
              <w:marRight w:val="0"/>
              <w:marTop w:val="0"/>
              <w:marBottom w:val="0"/>
              <w:divBdr>
                <w:top w:val="none" w:sz="0" w:space="0" w:color="auto"/>
                <w:left w:val="none" w:sz="0" w:space="0" w:color="auto"/>
                <w:bottom w:val="none" w:sz="0" w:space="0" w:color="auto"/>
                <w:right w:val="none" w:sz="0" w:space="0" w:color="auto"/>
              </w:divBdr>
            </w:div>
            <w:div w:id="262762484">
              <w:marLeft w:val="0"/>
              <w:marRight w:val="0"/>
              <w:marTop w:val="0"/>
              <w:marBottom w:val="0"/>
              <w:divBdr>
                <w:top w:val="none" w:sz="0" w:space="0" w:color="auto"/>
                <w:left w:val="none" w:sz="0" w:space="0" w:color="auto"/>
                <w:bottom w:val="none" w:sz="0" w:space="0" w:color="auto"/>
                <w:right w:val="none" w:sz="0" w:space="0" w:color="auto"/>
              </w:divBdr>
            </w:div>
            <w:div w:id="490634650">
              <w:marLeft w:val="0"/>
              <w:marRight w:val="0"/>
              <w:marTop w:val="0"/>
              <w:marBottom w:val="0"/>
              <w:divBdr>
                <w:top w:val="none" w:sz="0" w:space="0" w:color="auto"/>
                <w:left w:val="none" w:sz="0" w:space="0" w:color="auto"/>
                <w:bottom w:val="none" w:sz="0" w:space="0" w:color="auto"/>
                <w:right w:val="none" w:sz="0" w:space="0" w:color="auto"/>
              </w:divBdr>
            </w:div>
            <w:div w:id="436678984">
              <w:marLeft w:val="0"/>
              <w:marRight w:val="0"/>
              <w:marTop w:val="0"/>
              <w:marBottom w:val="0"/>
              <w:divBdr>
                <w:top w:val="none" w:sz="0" w:space="0" w:color="auto"/>
                <w:left w:val="none" w:sz="0" w:space="0" w:color="auto"/>
                <w:bottom w:val="none" w:sz="0" w:space="0" w:color="auto"/>
                <w:right w:val="none" w:sz="0" w:space="0" w:color="auto"/>
              </w:divBdr>
            </w:div>
            <w:div w:id="620385966">
              <w:marLeft w:val="0"/>
              <w:marRight w:val="0"/>
              <w:marTop w:val="0"/>
              <w:marBottom w:val="0"/>
              <w:divBdr>
                <w:top w:val="none" w:sz="0" w:space="0" w:color="auto"/>
                <w:left w:val="none" w:sz="0" w:space="0" w:color="auto"/>
                <w:bottom w:val="none" w:sz="0" w:space="0" w:color="auto"/>
                <w:right w:val="none" w:sz="0" w:space="0" w:color="auto"/>
              </w:divBdr>
            </w:div>
            <w:div w:id="2130319729">
              <w:marLeft w:val="0"/>
              <w:marRight w:val="0"/>
              <w:marTop w:val="0"/>
              <w:marBottom w:val="0"/>
              <w:divBdr>
                <w:top w:val="none" w:sz="0" w:space="0" w:color="auto"/>
                <w:left w:val="none" w:sz="0" w:space="0" w:color="auto"/>
                <w:bottom w:val="none" w:sz="0" w:space="0" w:color="auto"/>
                <w:right w:val="none" w:sz="0" w:space="0" w:color="auto"/>
              </w:divBdr>
            </w:div>
            <w:div w:id="67652725">
              <w:marLeft w:val="0"/>
              <w:marRight w:val="0"/>
              <w:marTop w:val="0"/>
              <w:marBottom w:val="0"/>
              <w:divBdr>
                <w:top w:val="none" w:sz="0" w:space="0" w:color="auto"/>
                <w:left w:val="none" w:sz="0" w:space="0" w:color="auto"/>
                <w:bottom w:val="none" w:sz="0" w:space="0" w:color="auto"/>
                <w:right w:val="none" w:sz="0" w:space="0" w:color="auto"/>
              </w:divBdr>
            </w:div>
            <w:div w:id="929848675">
              <w:marLeft w:val="0"/>
              <w:marRight w:val="0"/>
              <w:marTop w:val="0"/>
              <w:marBottom w:val="0"/>
              <w:divBdr>
                <w:top w:val="none" w:sz="0" w:space="0" w:color="auto"/>
                <w:left w:val="none" w:sz="0" w:space="0" w:color="auto"/>
                <w:bottom w:val="none" w:sz="0" w:space="0" w:color="auto"/>
                <w:right w:val="none" w:sz="0" w:space="0" w:color="auto"/>
              </w:divBdr>
            </w:div>
            <w:div w:id="11668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6112">
      <w:bodyDiv w:val="1"/>
      <w:marLeft w:val="0"/>
      <w:marRight w:val="0"/>
      <w:marTop w:val="0"/>
      <w:marBottom w:val="0"/>
      <w:divBdr>
        <w:top w:val="none" w:sz="0" w:space="0" w:color="auto"/>
        <w:left w:val="none" w:sz="0" w:space="0" w:color="auto"/>
        <w:bottom w:val="none" w:sz="0" w:space="0" w:color="auto"/>
        <w:right w:val="none" w:sz="0" w:space="0" w:color="auto"/>
      </w:divBdr>
    </w:div>
    <w:div w:id="741177155">
      <w:bodyDiv w:val="1"/>
      <w:marLeft w:val="0"/>
      <w:marRight w:val="0"/>
      <w:marTop w:val="0"/>
      <w:marBottom w:val="0"/>
      <w:divBdr>
        <w:top w:val="none" w:sz="0" w:space="0" w:color="auto"/>
        <w:left w:val="none" w:sz="0" w:space="0" w:color="auto"/>
        <w:bottom w:val="none" w:sz="0" w:space="0" w:color="auto"/>
        <w:right w:val="none" w:sz="0" w:space="0" w:color="auto"/>
      </w:divBdr>
      <w:divsChild>
        <w:div w:id="2058624120">
          <w:marLeft w:val="0"/>
          <w:marRight w:val="0"/>
          <w:marTop w:val="0"/>
          <w:marBottom w:val="0"/>
          <w:divBdr>
            <w:top w:val="none" w:sz="0" w:space="0" w:color="auto"/>
            <w:left w:val="none" w:sz="0" w:space="0" w:color="auto"/>
            <w:bottom w:val="none" w:sz="0" w:space="0" w:color="auto"/>
            <w:right w:val="none" w:sz="0" w:space="0" w:color="auto"/>
          </w:divBdr>
          <w:divsChild>
            <w:div w:id="1118835866">
              <w:marLeft w:val="0"/>
              <w:marRight w:val="0"/>
              <w:marTop w:val="0"/>
              <w:marBottom w:val="0"/>
              <w:divBdr>
                <w:top w:val="none" w:sz="0" w:space="0" w:color="auto"/>
                <w:left w:val="none" w:sz="0" w:space="0" w:color="auto"/>
                <w:bottom w:val="none" w:sz="0" w:space="0" w:color="auto"/>
                <w:right w:val="none" w:sz="0" w:space="0" w:color="auto"/>
              </w:divBdr>
            </w:div>
            <w:div w:id="1457018169">
              <w:marLeft w:val="0"/>
              <w:marRight w:val="0"/>
              <w:marTop w:val="0"/>
              <w:marBottom w:val="0"/>
              <w:divBdr>
                <w:top w:val="none" w:sz="0" w:space="0" w:color="auto"/>
                <w:left w:val="none" w:sz="0" w:space="0" w:color="auto"/>
                <w:bottom w:val="none" w:sz="0" w:space="0" w:color="auto"/>
                <w:right w:val="none" w:sz="0" w:space="0" w:color="auto"/>
              </w:divBdr>
            </w:div>
            <w:div w:id="129322625">
              <w:marLeft w:val="0"/>
              <w:marRight w:val="0"/>
              <w:marTop w:val="0"/>
              <w:marBottom w:val="0"/>
              <w:divBdr>
                <w:top w:val="none" w:sz="0" w:space="0" w:color="auto"/>
                <w:left w:val="none" w:sz="0" w:space="0" w:color="auto"/>
                <w:bottom w:val="none" w:sz="0" w:space="0" w:color="auto"/>
                <w:right w:val="none" w:sz="0" w:space="0" w:color="auto"/>
              </w:divBdr>
            </w:div>
            <w:div w:id="1208100576">
              <w:marLeft w:val="0"/>
              <w:marRight w:val="0"/>
              <w:marTop w:val="0"/>
              <w:marBottom w:val="0"/>
              <w:divBdr>
                <w:top w:val="none" w:sz="0" w:space="0" w:color="auto"/>
                <w:left w:val="none" w:sz="0" w:space="0" w:color="auto"/>
                <w:bottom w:val="none" w:sz="0" w:space="0" w:color="auto"/>
                <w:right w:val="none" w:sz="0" w:space="0" w:color="auto"/>
              </w:divBdr>
            </w:div>
            <w:div w:id="1693650635">
              <w:marLeft w:val="0"/>
              <w:marRight w:val="0"/>
              <w:marTop w:val="0"/>
              <w:marBottom w:val="0"/>
              <w:divBdr>
                <w:top w:val="none" w:sz="0" w:space="0" w:color="auto"/>
                <w:left w:val="none" w:sz="0" w:space="0" w:color="auto"/>
                <w:bottom w:val="none" w:sz="0" w:space="0" w:color="auto"/>
                <w:right w:val="none" w:sz="0" w:space="0" w:color="auto"/>
              </w:divBdr>
            </w:div>
            <w:div w:id="148324957">
              <w:marLeft w:val="0"/>
              <w:marRight w:val="0"/>
              <w:marTop w:val="0"/>
              <w:marBottom w:val="0"/>
              <w:divBdr>
                <w:top w:val="none" w:sz="0" w:space="0" w:color="auto"/>
                <w:left w:val="none" w:sz="0" w:space="0" w:color="auto"/>
                <w:bottom w:val="none" w:sz="0" w:space="0" w:color="auto"/>
                <w:right w:val="none" w:sz="0" w:space="0" w:color="auto"/>
              </w:divBdr>
            </w:div>
            <w:div w:id="15931045">
              <w:marLeft w:val="0"/>
              <w:marRight w:val="0"/>
              <w:marTop w:val="0"/>
              <w:marBottom w:val="0"/>
              <w:divBdr>
                <w:top w:val="none" w:sz="0" w:space="0" w:color="auto"/>
                <w:left w:val="none" w:sz="0" w:space="0" w:color="auto"/>
                <w:bottom w:val="none" w:sz="0" w:space="0" w:color="auto"/>
                <w:right w:val="none" w:sz="0" w:space="0" w:color="auto"/>
              </w:divBdr>
            </w:div>
            <w:div w:id="1037854264">
              <w:marLeft w:val="0"/>
              <w:marRight w:val="0"/>
              <w:marTop w:val="0"/>
              <w:marBottom w:val="0"/>
              <w:divBdr>
                <w:top w:val="none" w:sz="0" w:space="0" w:color="auto"/>
                <w:left w:val="none" w:sz="0" w:space="0" w:color="auto"/>
                <w:bottom w:val="none" w:sz="0" w:space="0" w:color="auto"/>
                <w:right w:val="none" w:sz="0" w:space="0" w:color="auto"/>
              </w:divBdr>
            </w:div>
            <w:div w:id="476872522">
              <w:marLeft w:val="0"/>
              <w:marRight w:val="0"/>
              <w:marTop w:val="0"/>
              <w:marBottom w:val="0"/>
              <w:divBdr>
                <w:top w:val="none" w:sz="0" w:space="0" w:color="auto"/>
                <w:left w:val="none" w:sz="0" w:space="0" w:color="auto"/>
                <w:bottom w:val="none" w:sz="0" w:space="0" w:color="auto"/>
                <w:right w:val="none" w:sz="0" w:space="0" w:color="auto"/>
              </w:divBdr>
            </w:div>
            <w:div w:id="1861701422">
              <w:marLeft w:val="0"/>
              <w:marRight w:val="0"/>
              <w:marTop w:val="0"/>
              <w:marBottom w:val="0"/>
              <w:divBdr>
                <w:top w:val="none" w:sz="0" w:space="0" w:color="auto"/>
                <w:left w:val="none" w:sz="0" w:space="0" w:color="auto"/>
                <w:bottom w:val="none" w:sz="0" w:space="0" w:color="auto"/>
                <w:right w:val="none" w:sz="0" w:space="0" w:color="auto"/>
              </w:divBdr>
            </w:div>
            <w:div w:id="901985645">
              <w:marLeft w:val="0"/>
              <w:marRight w:val="0"/>
              <w:marTop w:val="0"/>
              <w:marBottom w:val="0"/>
              <w:divBdr>
                <w:top w:val="none" w:sz="0" w:space="0" w:color="auto"/>
                <w:left w:val="none" w:sz="0" w:space="0" w:color="auto"/>
                <w:bottom w:val="none" w:sz="0" w:space="0" w:color="auto"/>
                <w:right w:val="none" w:sz="0" w:space="0" w:color="auto"/>
              </w:divBdr>
            </w:div>
            <w:div w:id="887451146">
              <w:marLeft w:val="0"/>
              <w:marRight w:val="0"/>
              <w:marTop w:val="0"/>
              <w:marBottom w:val="0"/>
              <w:divBdr>
                <w:top w:val="none" w:sz="0" w:space="0" w:color="auto"/>
                <w:left w:val="none" w:sz="0" w:space="0" w:color="auto"/>
                <w:bottom w:val="none" w:sz="0" w:space="0" w:color="auto"/>
                <w:right w:val="none" w:sz="0" w:space="0" w:color="auto"/>
              </w:divBdr>
            </w:div>
            <w:div w:id="421603920">
              <w:marLeft w:val="0"/>
              <w:marRight w:val="0"/>
              <w:marTop w:val="0"/>
              <w:marBottom w:val="0"/>
              <w:divBdr>
                <w:top w:val="none" w:sz="0" w:space="0" w:color="auto"/>
                <w:left w:val="none" w:sz="0" w:space="0" w:color="auto"/>
                <w:bottom w:val="none" w:sz="0" w:space="0" w:color="auto"/>
                <w:right w:val="none" w:sz="0" w:space="0" w:color="auto"/>
              </w:divBdr>
            </w:div>
            <w:div w:id="1279529241">
              <w:marLeft w:val="0"/>
              <w:marRight w:val="0"/>
              <w:marTop w:val="0"/>
              <w:marBottom w:val="0"/>
              <w:divBdr>
                <w:top w:val="none" w:sz="0" w:space="0" w:color="auto"/>
                <w:left w:val="none" w:sz="0" w:space="0" w:color="auto"/>
                <w:bottom w:val="none" w:sz="0" w:space="0" w:color="auto"/>
                <w:right w:val="none" w:sz="0" w:space="0" w:color="auto"/>
              </w:divBdr>
            </w:div>
            <w:div w:id="1965386277">
              <w:marLeft w:val="0"/>
              <w:marRight w:val="0"/>
              <w:marTop w:val="0"/>
              <w:marBottom w:val="0"/>
              <w:divBdr>
                <w:top w:val="none" w:sz="0" w:space="0" w:color="auto"/>
                <w:left w:val="none" w:sz="0" w:space="0" w:color="auto"/>
                <w:bottom w:val="none" w:sz="0" w:space="0" w:color="auto"/>
                <w:right w:val="none" w:sz="0" w:space="0" w:color="auto"/>
              </w:divBdr>
            </w:div>
            <w:div w:id="1128234946">
              <w:marLeft w:val="0"/>
              <w:marRight w:val="0"/>
              <w:marTop w:val="0"/>
              <w:marBottom w:val="0"/>
              <w:divBdr>
                <w:top w:val="none" w:sz="0" w:space="0" w:color="auto"/>
                <w:left w:val="none" w:sz="0" w:space="0" w:color="auto"/>
                <w:bottom w:val="none" w:sz="0" w:space="0" w:color="auto"/>
                <w:right w:val="none" w:sz="0" w:space="0" w:color="auto"/>
              </w:divBdr>
            </w:div>
            <w:div w:id="1656183826">
              <w:marLeft w:val="0"/>
              <w:marRight w:val="0"/>
              <w:marTop w:val="0"/>
              <w:marBottom w:val="0"/>
              <w:divBdr>
                <w:top w:val="none" w:sz="0" w:space="0" w:color="auto"/>
                <w:left w:val="none" w:sz="0" w:space="0" w:color="auto"/>
                <w:bottom w:val="none" w:sz="0" w:space="0" w:color="auto"/>
                <w:right w:val="none" w:sz="0" w:space="0" w:color="auto"/>
              </w:divBdr>
            </w:div>
            <w:div w:id="963149069">
              <w:marLeft w:val="0"/>
              <w:marRight w:val="0"/>
              <w:marTop w:val="0"/>
              <w:marBottom w:val="0"/>
              <w:divBdr>
                <w:top w:val="none" w:sz="0" w:space="0" w:color="auto"/>
                <w:left w:val="none" w:sz="0" w:space="0" w:color="auto"/>
                <w:bottom w:val="none" w:sz="0" w:space="0" w:color="auto"/>
                <w:right w:val="none" w:sz="0" w:space="0" w:color="auto"/>
              </w:divBdr>
            </w:div>
            <w:div w:id="2034457347">
              <w:marLeft w:val="0"/>
              <w:marRight w:val="0"/>
              <w:marTop w:val="0"/>
              <w:marBottom w:val="0"/>
              <w:divBdr>
                <w:top w:val="none" w:sz="0" w:space="0" w:color="auto"/>
                <w:left w:val="none" w:sz="0" w:space="0" w:color="auto"/>
                <w:bottom w:val="none" w:sz="0" w:space="0" w:color="auto"/>
                <w:right w:val="none" w:sz="0" w:space="0" w:color="auto"/>
              </w:divBdr>
            </w:div>
            <w:div w:id="728307215">
              <w:marLeft w:val="0"/>
              <w:marRight w:val="0"/>
              <w:marTop w:val="0"/>
              <w:marBottom w:val="0"/>
              <w:divBdr>
                <w:top w:val="none" w:sz="0" w:space="0" w:color="auto"/>
                <w:left w:val="none" w:sz="0" w:space="0" w:color="auto"/>
                <w:bottom w:val="none" w:sz="0" w:space="0" w:color="auto"/>
                <w:right w:val="none" w:sz="0" w:space="0" w:color="auto"/>
              </w:divBdr>
            </w:div>
            <w:div w:id="1239175090">
              <w:marLeft w:val="0"/>
              <w:marRight w:val="0"/>
              <w:marTop w:val="0"/>
              <w:marBottom w:val="0"/>
              <w:divBdr>
                <w:top w:val="none" w:sz="0" w:space="0" w:color="auto"/>
                <w:left w:val="none" w:sz="0" w:space="0" w:color="auto"/>
                <w:bottom w:val="none" w:sz="0" w:space="0" w:color="auto"/>
                <w:right w:val="none" w:sz="0" w:space="0" w:color="auto"/>
              </w:divBdr>
            </w:div>
            <w:div w:id="159929488">
              <w:marLeft w:val="0"/>
              <w:marRight w:val="0"/>
              <w:marTop w:val="0"/>
              <w:marBottom w:val="0"/>
              <w:divBdr>
                <w:top w:val="none" w:sz="0" w:space="0" w:color="auto"/>
                <w:left w:val="none" w:sz="0" w:space="0" w:color="auto"/>
                <w:bottom w:val="none" w:sz="0" w:space="0" w:color="auto"/>
                <w:right w:val="none" w:sz="0" w:space="0" w:color="auto"/>
              </w:divBdr>
            </w:div>
            <w:div w:id="895824061">
              <w:marLeft w:val="0"/>
              <w:marRight w:val="0"/>
              <w:marTop w:val="0"/>
              <w:marBottom w:val="0"/>
              <w:divBdr>
                <w:top w:val="none" w:sz="0" w:space="0" w:color="auto"/>
                <w:left w:val="none" w:sz="0" w:space="0" w:color="auto"/>
                <w:bottom w:val="none" w:sz="0" w:space="0" w:color="auto"/>
                <w:right w:val="none" w:sz="0" w:space="0" w:color="auto"/>
              </w:divBdr>
            </w:div>
            <w:div w:id="1312170602">
              <w:marLeft w:val="0"/>
              <w:marRight w:val="0"/>
              <w:marTop w:val="0"/>
              <w:marBottom w:val="0"/>
              <w:divBdr>
                <w:top w:val="none" w:sz="0" w:space="0" w:color="auto"/>
                <w:left w:val="none" w:sz="0" w:space="0" w:color="auto"/>
                <w:bottom w:val="none" w:sz="0" w:space="0" w:color="auto"/>
                <w:right w:val="none" w:sz="0" w:space="0" w:color="auto"/>
              </w:divBdr>
            </w:div>
            <w:div w:id="1278413347">
              <w:marLeft w:val="0"/>
              <w:marRight w:val="0"/>
              <w:marTop w:val="0"/>
              <w:marBottom w:val="0"/>
              <w:divBdr>
                <w:top w:val="none" w:sz="0" w:space="0" w:color="auto"/>
                <w:left w:val="none" w:sz="0" w:space="0" w:color="auto"/>
                <w:bottom w:val="none" w:sz="0" w:space="0" w:color="auto"/>
                <w:right w:val="none" w:sz="0" w:space="0" w:color="auto"/>
              </w:divBdr>
            </w:div>
            <w:div w:id="2052264822">
              <w:marLeft w:val="0"/>
              <w:marRight w:val="0"/>
              <w:marTop w:val="0"/>
              <w:marBottom w:val="0"/>
              <w:divBdr>
                <w:top w:val="none" w:sz="0" w:space="0" w:color="auto"/>
                <w:left w:val="none" w:sz="0" w:space="0" w:color="auto"/>
                <w:bottom w:val="none" w:sz="0" w:space="0" w:color="auto"/>
                <w:right w:val="none" w:sz="0" w:space="0" w:color="auto"/>
              </w:divBdr>
            </w:div>
            <w:div w:id="861865718">
              <w:marLeft w:val="0"/>
              <w:marRight w:val="0"/>
              <w:marTop w:val="0"/>
              <w:marBottom w:val="0"/>
              <w:divBdr>
                <w:top w:val="none" w:sz="0" w:space="0" w:color="auto"/>
                <w:left w:val="none" w:sz="0" w:space="0" w:color="auto"/>
                <w:bottom w:val="none" w:sz="0" w:space="0" w:color="auto"/>
                <w:right w:val="none" w:sz="0" w:space="0" w:color="auto"/>
              </w:divBdr>
            </w:div>
            <w:div w:id="239292846">
              <w:marLeft w:val="0"/>
              <w:marRight w:val="0"/>
              <w:marTop w:val="0"/>
              <w:marBottom w:val="0"/>
              <w:divBdr>
                <w:top w:val="none" w:sz="0" w:space="0" w:color="auto"/>
                <w:left w:val="none" w:sz="0" w:space="0" w:color="auto"/>
                <w:bottom w:val="none" w:sz="0" w:space="0" w:color="auto"/>
                <w:right w:val="none" w:sz="0" w:space="0" w:color="auto"/>
              </w:divBdr>
            </w:div>
            <w:div w:id="724455019">
              <w:marLeft w:val="0"/>
              <w:marRight w:val="0"/>
              <w:marTop w:val="0"/>
              <w:marBottom w:val="0"/>
              <w:divBdr>
                <w:top w:val="none" w:sz="0" w:space="0" w:color="auto"/>
                <w:left w:val="none" w:sz="0" w:space="0" w:color="auto"/>
                <w:bottom w:val="none" w:sz="0" w:space="0" w:color="auto"/>
                <w:right w:val="none" w:sz="0" w:space="0" w:color="auto"/>
              </w:divBdr>
            </w:div>
            <w:div w:id="2069835280">
              <w:marLeft w:val="0"/>
              <w:marRight w:val="0"/>
              <w:marTop w:val="0"/>
              <w:marBottom w:val="0"/>
              <w:divBdr>
                <w:top w:val="none" w:sz="0" w:space="0" w:color="auto"/>
                <w:left w:val="none" w:sz="0" w:space="0" w:color="auto"/>
                <w:bottom w:val="none" w:sz="0" w:space="0" w:color="auto"/>
                <w:right w:val="none" w:sz="0" w:space="0" w:color="auto"/>
              </w:divBdr>
            </w:div>
            <w:div w:id="1075786351">
              <w:marLeft w:val="0"/>
              <w:marRight w:val="0"/>
              <w:marTop w:val="0"/>
              <w:marBottom w:val="0"/>
              <w:divBdr>
                <w:top w:val="none" w:sz="0" w:space="0" w:color="auto"/>
                <w:left w:val="none" w:sz="0" w:space="0" w:color="auto"/>
                <w:bottom w:val="none" w:sz="0" w:space="0" w:color="auto"/>
                <w:right w:val="none" w:sz="0" w:space="0" w:color="auto"/>
              </w:divBdr>
            </w:div>
            <w:div w:id="1894535562">
              <w:marLeft w:val="0"/>
              <w:marRight w:val="0"/>
              <w:marTop w:val="0"/>
              <w:marBottom w:val="0"/>
              <w:divBdr>
                <w:top w:val="none" w:sz="0" w:space="0" w:color="auto"/>
                <w:left w:val="none" w:sz="0" w:space="0" w:color="auto"/>
                <w:bottom w:val="none" w:sz="0" w:space="0" w:color="auto"/>
                <w:right w:val="none" w:sz="0" w:space="0" w:color="auto"/>
              </w:divBdr>
            </w:div>
            <w:div w:id="713890101">
              <w:marLeft w:val="0"/>
              <w:marRight w:val="0"/>
              <w:marTop w:val="0"/>
              <w:marBottom w:val="0"/>
              <w:divBdr>
                <w:top w:val="none" w:sz="0" w:space="0" w:color="auto"/>
                <w:left w:val="none" w:sz="0" w:space="0" w:color="auto"/>
                <w:bottom w:val="none" w:sz="0" w:space="0" w:color="auto"/>
                <w:right w:val="none" w:sz="0" w:space="0" w:color="auto"/>
              </w:divBdr>
            </w:div>
            <w:div w:id="182401947">
              <w:marLeft w:val="0"/>
              <w:marRight w:val="0"/>
              <w:marTop w:val="0"/>
              <w:marBottom w:val="0"/>
              <w:divBdr>
                <w:top w:val="none" w:sz="0" w:space="0" w:color="auto"/>
                <w:left w:val="none" w:sz="0" w:space="0" w:color="auto"/>
                <w:bottom w:val="none" w:sz="0" w:space="0" w:color="auto"/>
                <w:right w:val="none" w:sz="0" w:space="0" w:color="auto"/>
              </w:divBdr>
            </w:div>
            <w:div w:id="1066223497">
              <w:marLeft w:val="0"/>
              <w:marRight w:val="0"/>
              <w:marTop w:val="0"/>
              <w:marBottom w:val="0"/>
              <w:divBdr>
                <w:top w:val="none" w:sz="0" w:space="0" w:color="auto"/>
                <w:left w:val="none" w:sz="0" w:space="0" w:color="auto"/>
                <w:bottom w:val="none" w:sz="0" w:space="0" w:color="auto"/>
                <w:right w:val="none" w:sz="0" w:space="0" w:color="auto"/>
              </w:divBdr>
            </w:div>
            <w:div w:id="1843541178">
              <w:marLeft w:val="0"/>
              <w:marRight w:val="0"/>
              <w:marTop w:val="0"/>
              <w:marBottom w:val="0"/>
              <w:divBdr>
                <w:top w:val="none" w:sz="0" w:space="0" w:color="auto"/>
                <w:left w:val="none" w:sz="0" w:space="0" w:color="auto"/>
                <w:bottom w:val="none" w:sz="0" w:space="0" w:color="auto"/>
                <w:right w:val="none" w:sz="0" w:space="0" w:color="auto"/>
              </w:divBdr>
            </w:div>
            <w:div w:id="1388842270">
              <w:marLeft w:val="0"/>
              <w:marRight w:val="0"/>
              <w:marTop w:val="0"/>
              <w:marBottom w:val="0"/>
              <w:divBdr>
                <w:top w:val="none" w:sz="0" w:space="0" w:color="auto"/>
                <w:left w:val="none" w:sz="0" w:space="0" w:color="auto"/>
                <w:bottom w:val="none" w:sz="0" w:space="0" w:color="auto"/>
                <w:right w:val="none" w:sz="0" w:space="0" w:color="auto"/>
              </w:divBdr>
            </w:div>
            <w:div w:id="1373381068">
              <w:marLeft w:val="0"/>
              <w:marRight w:val="0"/>
              <w:marTop w:val="0"/>
              <w:marBottom w:val="0"/>
              <w:divBdr>
                <w:top w:val="none" w:sz="0" w:space="0" w:color="auto"/>
                <w:left w:val="none" w:sz="0" w:space="0" w:color="auto"/>
                <w:bottom w:val="none" w:sz="0" w:space="0" w:color="auto"/>
                <w:right w:val="none" w:sz="0" w:space="0" w:color="auto"/>
              </w:divBdr>
            </w:div>
            <w:div w:id="317194728">
              <w:marLeft w:val="0"/>
              <w:marRight w:val="0"/>
              <w:marTop w:val="0"/>
              <w:marBottom w:val="0"/>
              <w:divBdr>
                <w:top w:val="none" w:sz="0" w:space="0" w:color="auto"/>
                <w:left w:val="none" w:sz="0" w:space="0" w:color="auto"/>
                <w:bottom w:val="none" w:sz="0" w:space="0" w:color="auto"/>
                <w:right w:val="none" w:sz="0" w:space="0" w:color="auto"/>
              </w:divBdr>
            </w:div>
            <w:div w:id="920407462">
              <w:marLeft w:val="0"/>
              <w:marRight w:val="0"/>
              <w:marTop w:val="0"/>
              <w:marBottom w:val="0"/>
              <w:divBdr>
                <w:top w:val="none" w:sz="0" w:space="0" w:color="auto"/>
                <w:left w:val="none" w:sz="0" w:space="0" w:color="auto"/>
                <w:bottom w:val="none" w:sz="0" w:space="0" w:color="auto"/>
                <w:right w:val="none" w:sz="0" w:space="0" w:color="auto"/>
              </w:divBdr>
            </w:div>
            <w:div w:id="1753969679">
              <w:marLeft w:val="0"/>
              <w:marRight w:val="0"/>
              <w:marTop w:val="0"/>
              <w:marBottom w:val="0"/>
              <w:divBdr>
                <w:top w:val="none" w:sz="0" w:space="0" w:color="auto"/>
                <w:left w:val="none" w:sz="0" w:space="0" w:color="auto"/>
                <w:bottom w:val="none" w:sz="0" w:space="0" w:color="auto"/>
                <w:right w:val="none" w:sz="0" w:space="0" w:color="auto"/>
              </w:divBdr>
            </w:div>
            <w:div w:id="2074154158">
              <w:marLeft w:val="0"/>
              <w:marRight w:val="0"/>
              <w:marTop w:val="0"/>
              <w:marBottom w:val="0"/>
              <w:divBdr>
                <w:top w:val="none" w:sz="0" w:space="0" w:color="auto"/>
                <w:left w:val="none" w:sz="0" w:space="0" w:color="auto"/>
                <w:bottom w:val="none" w:sz="0" w:space="0" w:color="auto"/>
                <w:right w:val="none" w:sz="0" w:space="0" w:color="auto"/>
              </w:divBdr>
            </w:div>
            <w:div w:id="1722903700">
              <w:marLeft w:val="0"/>
              <w:marRight w:val="0"/>
              <w:marTop w:val="0"/>
              <w:marBottom w:val="0"/>
              <w:divBdr>
                <w:top w:val="none" w:sz="0" w:space="0" w:color="auto"/>
                <w:left w:val="none" w:sz="0" w:space="0" w:color="auto"/>
                <w:bottom w:val="none" w:sz="0" w:space="0" w:color="auto"/>
                <w:right w:val="none" w:sz="0" w:space="0" w:color="auto"/>
              </w:divBdr>
            </w:div>
            <w:div w:id="245769794">
              <w:marLeft w:val="0"/>
              <w:marRight w:val="0"/>
              <w:marTop w:val="0"/>
              <w:marBottom w:val="0"/>
              <w:divBdr>
                <w:top w:val="none" w:sz="0" w:space="0" w:color="auto"/>
                <w:left w:val="none" w:sz="0" w:space="0" w:color="auto"/>
                <w:bottom w:val="none" w:sz="0" w:space="0" w:color="auto"/>
                <w:right w:val="none" w:sz="0" w:space="0" w:color="auto"/>
              </w:divBdr>
            </w:div>
            <w:div w:id="1351832849">
              <w:marLeft w:val="0"/>
              <w:marRight w:val="0"/>
              <w:marTop w:val="0"/>
              <w:marBottom w:val="0"/>
              <w:divBdr>
                <w:top w:val="none" w:sz="0" w:space="0" w:color="auto"/>
                <w:left w:val="none" w:sz="0" w:space="0" w:color="auto"/>
                <w:bottom w:val="none" w:sz="0" w:space="0" w:color="auto"/>
                <w:right w:val="none" w:sz="0" w:space="0" w:color="auto"/>
              </w:divBdr>
            </w:div>
            <w:div w:id="2109688659">
              <w:marLeft w:val="0"/>
              <w:marRight w:val="0"/>
              <w:marTop w:val="0"/>
              <w:marBottom w:val="0"/>
              <w:divBdr>
                <w:top w:val="none" w:sz="0" w:space="0" w:color="auto"/>
                <w:left w:val="none" w:sz="0" w:space="0" w:color="auto"/>
                <w:bottom w:val="none" w:sz="0" w:space="0" w:color="auto"/>
                <w:right w:val="none" w:sz="0" w:space="0" w:color="auto"/>
              </w:divBdr>
            </w:div>
            <w:div w:id="1430731704">
              <w:marLeft w:val="0"/>
              <w:marRight w:val="0"/>
              <w:marTop w:val="0"/>
              <w:marBottom w:val="0"/>
              <w:divBdr>
                <w:top w:val="none" w:sz="0" w:space="0" w:color="auto"/>
                <w:left w:val="none" w:sz="0" w:space="0" w:color="auto"/>
                <w:bottom w:val="none" w:sz="0" w:space="0" w:color="auto"/>
                <w:right w:val="none" w:sz="0" w:space="0" w:color="auto"/>
              </w:divBdr>
            </w:div>
            <w:div w:id="749890797">
              <w:marLeft w:val="0"/>
              <w:marRight w:val="0"/>
              <w:marTop w:val="0"/>
              <w:marBottom w:val="0"/>
              <w:divBdr>
                <w:top w:val="none" w:sz="0" w:space="0" w:color="auto"/>
                <w:left w:val="none" w:sz="0" w:space="0" w:color="auto"/>
                <w:bottom w:val="none" w:sz="0" w:space="0" w:color="auto"/>
                <w:right w:val="none" w:sz="0" w:space="0" w:color="auto"/>
              </w:divBdr>
            </w:div>
            <w:div w:id="1598513302">
              <w:marLeft w:val="0"/>
              <w:marRight w:val="0"/>
              <w:marTop w:val="0"/>
              <w:marBottom w:val="0"/>
              <w:divBdr>
                <w:top w:val="none" w:sz="0" w:space="0" w:color="auto"/>
                <w:left w:val="none" w:sz="0" w:space="0" w:color="auto"/>
                <w:bottom w:val="none" w:sz="0" w:space="0" w:color="auto"/>
                <w:right w:val="none" w:sz="0" w:space="0" w:color="auto"/>
              </w:divBdr>
            </w:div>
            <w:div w:id="212616885">
              <w:marLeft w:val="0"/>
              <w:marRight w:val="0"/>
              <w:marTop w:val="0"/>
              <w:marBottom w:val="0"/>
              <w:divBdr>
                <w:top w:val="none" w:sz="0" w:space="0" w:color="auto"/>
                <w:left w:val="none" w:sz="0" w:space="0" w:color="auto"/>
                <w:bottom w:val="none" w:sz="0" w:space="0" w:color="auto"/>
                <w:right w:val="none" w:sz="0" w:space="0" w:color="auto"/>
              </w:divBdr>
            </w:div>
            <w:div w:id="978612509">
              <w:marLeft w:val="0"/>
              <w:marRight w:val="0"/>
              <w:marTop w:val="0"/>
              <w:marBottom w:val="0"/>
              <w:divBdr>
                <w:top w:val="none" w:sz="0" w:space="0" w:color="auto"/>
                <w:left w:val="none" w:sz="0" w:space="0" w:color="auto"/>
                <w:bottom w:val="none" w:sz="0" w:space="0" w:color="auto"/>
                <w:right w:val="none" w:sz="0" w:space="0" w:color="auto"/>
              </w:divBdr>
            </w:div>
            <w:div w:id="250314732">
              <w:marLeft w:val="0"/>
              <w:marRight w:val="0"/>
              <w:marTop w:val="0"/>
              <w:marBottom w:val="0"/>
              <w:divBdr>
                <w:top w:val="none" w:sz="0" w:space="0" w:color="auto"/>
                <w:left w:val="none" w:sz="0" w:space="0" w:color="auto"/>
                <w:bottom w:val="none" w:sz="0" w:space="0" w:color="auto"/>
                <w:right w:val="none" w:sz="0" w:space="0" w:color="auto"/>
              </w:divBdr>
            </w:div>
            <w:div w:id="629439925">
              <w:marLeft w:val="0"/>
              <w:marRight w:val="0"/>
              <w:marTop w:val="0"/>
              <w:marBottom w:val="0"/>
              <w:divBdr>
                <w:top w:val="none" w:sz="0" w:space="0" w:color="auto"/>
                <w:left w:val="none" w:sz="0" w:space="0" w:color="auto"/>
                <w:bottom w:val="none" w:sz="0" w:space="0" w:color="auto"/>
                <w:right w:val="none" w:sz="0" w:space="0" w:color="auto"/>
              </w:divBdr>
            </w:div>
            <w:div w:id="863134937">
              <w:marLeft w:val="0"/>
              <w:marRight w:val="0"/>
              <w:marTop w:val="0"/>
              <w:marBottom w:val="0"/>
              <w:divBdr>
                <w:top w:val="none" w:sz="0" w:space="0" w:color="auto"/>
                <w:left w:val="none" w:sz="0" w:space="0" w:color="auto"/>
                <w:bottom w:val="none" w:sz="0" w:space="0" w:color="auto"/>
                <w:right w:val="none" w:sz="0" w:space="0" w:color="auto"/>
              </w:divBdr>
            </w:div>
            <w:div w:id="2144469403">
              <w:marLeft w:val="0"/>
              <w:marRight w:val="0"/>
              <w:marTop w:val="0"/>
              <w:marBottom w:val="0"/>
              <w:divBdr>
                <w:top w:val="none" w:sz="0" w:space="0" w:color="auto"/>
                <w:left w:val="none" w:sz="0" w:space="0" w:color="auto"/>
                <w:bottom w:val="none" w:sz="0" w:space="0" w:color="auto"/>
                <w:right w:val="none" w:sz="0" w:space="0" w:color="auto"/>
              </w:divBdr>
            </w:div>
            <w:div w:id="658194297">
              <w:marLeft w:val="0"/>
              <w:marRight w:val="0"/>
              <w:marTop w:val="0"/>
              <w:marBottom w:val="0"/>
              <w:divBdr>
                <w:top w:val="none" w:sz="0" w:space="0" w:color="auto"/>
                <w:left w:val="none" w:sz="0" w:space="0" w:color="auto"/>
                <w:bottom w:val="none" w:sz="0" w:space="0" w:color="auto"/>
                <w:right w:val="none" w:sz="0" w:space="0" w:color="auto"/>
              </w:divBdr>
            </w:div>
            <w:div w:id="662049811">
              <w:marLeft w:val="0"/>
              <w:marRight w:val="0"/>
              <w:marTop w:val="0"/>
              <w:marBottom w:val="0"/>
              <w:divBdr>
                <w:top w:val="none" w:sz="0" w:space="0" w:color="auto"/>
                <w:left w:val="none" w:sz="0" w:space="0" w:color="auto"/>
                <w:bottom w:val="none" w:sz="0" w:space="0" w:color="auto"/>
                <w:right w:val="none" w:sz="0" w:space="0" w:color="auto"/>
              </w:divBdr>
            </w:div>
            <w:div w:id="825900941">
              <w:marLeft w:val="0"/>
              <w:marRight w:val="0"/>
              <w:marTop w:val="0"/>
              <w:marBottom w:val="0"/>
              <w:divBdr>
                <w:top w:val="none" w:sz="0" w:space="0" w:color="auto"/>
                <w:left w:val="none" w:sz="0" w:space="0" w:color="auto"/>
                <w:bottom w:val="none" w:sz="0" w:space="0" w:color="auto"/>
                <w:right w:val="none" w:sz="0" w:space="0" w:color="auto"/>
              </w:divBdr>
            </w:div>
            <w:div w:id="394552363">
              <w:marLeft w:val="0"/>
              <w:marRight w:val="0"/>
              <w:marTop w:val="0"/>
              <w:marBottom w:val="0"/>
              <w:divBdr>
                <w:top w:val="none" w:sz="0" w:space="0" w:color="auto"/>
                <w:left w:val="none" w:sz="0" w:space="0" w:color="auto"/>
                <w:bottom w:val="none" w:sz="0" w:space="0" w:color="auto"/>
                <w:right w:val="none" w:sz="0" w:space="0" w:color="auto"/>
              </w:divBdr>
            </w:div>
            <w:div w:id="1765031902">
              <w:marLeft w:val="0"/>
              <w:marRight w:val="0"/>
              <w:marTop w:val="0"/>
              <w:marBottom w:val="0"/>
              <w:divBdr>
                <w:top w:val="none" w:sz="0" w:space="0" w:color="auto"/>
                <w:left w:val="none" w:sz="0" w:space="0" w:color="auto"/>
                <w:bottom w:val="none" w:sz="0" w:space="0" w:color="auto"/>
                <w:right w:val="none" w:sz="0" w:space="0" w:color="auto"/>
              </w:divBdr>
            </w:div>
            <w:div w:id="1059747045">
              <w:marLeft w:val="0"/>
              <w:marRight w:val="0"/>
              <w:marTop w:val="0"/>
              <w:marBottom w:val="0"/>
              <w:divBdr>
                <w:top w:val="none" w:sz="0" w:space="0" w:color="auto"/>
                <w:left w:val="none" w:sz="0" w:space="0" w:color="auto"/>
                <w:bottom w:val="none" w:sz="0" w:space="0" w:color="auto"/>
                <w:right w:val="none" w:sz="0" w:space="0" w:color="auto"/>
              </w:divBdr>
            </w:div>
            <w:div w:id="708602542">
              <w:marLeft w:val="0"/>
              <w:marRight w:val="0"/>
              <w:marTop w:val="0"/>
              <w:marBottom w:val="0"/>
              <w:divBdr>
                <w:top w:val="none" w:sz="0" w:space="0" w:color="auto"/>
                <w:left w:val="none" w:sz="0" w:space="0" w:color="auto"/>
                <w:bottom w:val="none" w:sz="0" w:space="0" w:color="auto"/>
                <w:right w:val="none" w:sz="0" w:space="0" w:color="auto"/>
              </w:divBdr>
            </w:div>
            <w:div w:id="731194815">
              <w:marLeft w:val="0"/>
              <w:marRight w:val="0"/>
              <w:marTop w:val="0"/>
              <w:marBottom w:val="0"/>
              <w:divBdr>
                <w:top w:val="none" w:sz="0" w:space="0" w:color="auto"/>
                <w:left w:val="none" w:sz="0" w:space="0" w:color="auto"/>
                <w:bottom w:val="none" w:sz="0" w:space="0" w:color="auto"/>
                <w:right w:val="none" w:sz="0" w:space="0" w:color="auto"/>
              </w:divBdr>
            </w:div>
            <w:div w:id="838086146">
              <w:marLeft w:val="0"/>
              <w:marRight w:val="0"/>
              <w:marTop w:val="0"/>
              <w:marBottom w:val="0"/>
              <w:divBdr>
                <w:top w:val="none" w:sz="0" w:space="0" w:color="auto"/>
                <w:left w:val="none" w:sz="0" w:space="0" w:color="auto"/>
                <w:bottom w:val="none" w:sz="0" w:space="0" w:color="auto"/>
                <w:right w:val="none" w:sz="0" w:space="0" w:color="auto"/>
              </w:divBdr>
            </w:div>
            <w:div w:id="421681693">
              <w:marLeft w:val="0"/>
              <w:marRight w:val="0"/>
              <w:marTop w:val="0"/>
              <w:marBottom w:val="0"/>
              <w:divBdr>
                <w:top w:val="none" w:sz="0" w:space="0" w:color="auto"/>
                <w:left w:val="none" w:sz="0" w:space="0" w:color="auto"/>
                <w:bottom w:val="none" w:sz="0" w:space="0" w:color="auto"/>
                <w:right w:val="none" w:sz="0" w:space="0" w:color="auto"/>
              </w:divBdr>
            </w:div>
            <w:div w:id="887644292">
              <w:marLeft w:val="0"/>
              <w:marRight w:val="0"/>
              <w:marTop w:val="0"/>
              <w:marBottom w:val="0"/>
              <w:divBdr>
                <w:top w:val="none" w:sz="0" w:space="0" w:color="auto"/>
                <w:left w:val="none" w:sz="0" w:space="0" w:color="auto"/>
                <w:bottom w:val="none" w:sz="0" w:space="0" w:color="auto"/>
                <w:right w:val="none" w:sz="0" w:space="0" w:color="auto"/>
              </w:divBdr>
            </w:div>
            <w:div w:id="1169979429">
              <w:marLeft w:val="0"/>
              <w:marRight w:val="0"/>
              <w:marTop w:val="0"/>
              <w:marBottom w:val="0"/>
              <w:divBdr>
                <w:top w:val="none" w:sz="0" w:space="0" w:color="auto"/>
                <w:left w:val="none" w:sz="0" w:space="0" w:color="auto"/>
                <w:bottom w:val="none" w:sz="0" w:space="0" w:color="auto"/>
                <w:right w:val="none" w:sz="0" w:space="0" w:color="auto"/>
              </w:divBdr>
            </w:div>
            <w:div w:id="1425878855">
              <w:marLeft w:val="0"/>
              <w:marRight w:val="0"/>
              <w:marTop w:val="0"/>
              <w:marBottom w:val="0"/>
              <w:divBdr>
                <w:top w:val="none" w:sz="0" w:space="0" w:color="auto"/>
                <w:left w:val="none" w:sz="0" w:space="0" w:color="auto"/>
                <w:bottom w:val="none" w:sz="0" w:space="0" w:color="auto"/>
                <w:right w:val="none" w:sz="0" w:space="0" w:color="auto"/>
              </w:divBdr>
            </w:div>
            <w:div w:id="1056197522">
              <w:marLeft w:val="0"/>
              <w:marRight w:val="0"/>
              <w:marTop w:val="0"/>
              <w:marBottom w:val="0"/>
              <w:divBdr>
                <w:top w:val="none" w:sz="0" w:space="0" w:color="auto"/>
                <w:left w:val="none" w:sz="0" w:space="0" w:color="auto"/>
                <w:bottom w:val="none" w:sz="0" w:space="0" w:color="auto"/>
                <w:right w:val="none" w:sz="0" w:space="0" w:color="auto"/>
              </w:divBdr>
            </w:div>
            <w:div w:id="1304657638">
              <w:marLeft w:val="0"/>
              <w:marRight w:val="0"/>
              <w:marTop w:val="0"/>
              <w:marBottom w:val="0"/>
              <w:divBdr>
                <w:top w:val="none" w:sz="0" w:space="0" w:color="auto"/>
                <w:left w:val="none" w:sz="0" w:space="0" w:color="auto"/>
                <w:bottom w:val="none" w:sz="0" w:space="0" w:color="auto"/>
                <w:right w:val="none" w:sz="0" w:space="0" w:color="auto"/>
              </w:divBdr>
            </w:div>
            <w:div w:id="2117365317">
              <w:marLeft w:val="0"/>
              <w:marRight w:val="0"/>
              <w:marTop w:val="0"/>
              <w:marBottom w:val="0"/>
              <w:divBdr>
                <w:top w:val="none" w:sz="0" w:space="0" w:color="auto"/>
                <w:left w:val="none" w:sz="0" w:space="0" w:color="auto"/>
                <w:bottom w:val="none" w:sz="0" w:space="0" w:color="auto"/>
                <w:right w:val="none" w:sz="0" w:space="0" w:color="auto"/>
              </w:divBdr>
            </w:div>
            <w:div w:id="2100253394">
              <w:marLeft w:val="0"/>
              <w:marRight w:val="0"/>
              <w:marTop w:val="0"/>
              <w:marBottom w:val="0"/>
              <w:divBdr>
                <w:top w:val="none" w:sz="0" w:space="0" w:color="auto"/>
                <w:left w:val="none" w:sz="0" w:space="0" w:color="auto"/>
                <w:bottom w:val="none" w:sz="0" w:space="0" w:color="auto"/>
                <w:right w:val="none" w:sz="0" w:space="0" w:color="auto"/>
              </w:divBdr>
            </w:div>
            <w:div w:id="1742750507">
              <w:marLeft w:val="0"/>
              <w:marRight w:val="0"/>
              <w:marTop w:val="0"/>
              <w:marBottom w:val="0"/>
              <w:divBdr>
                <w:top w:val="none" w:sz="0" w:space="0" w:color="auto"/>
                <w:left w:val="none" w:sz="0" w:space="0" w:color="auto"/>
                <w:bottom w:val="none" w:sz="0" w:space="0" w:color="auto"/>
                <w:right w:val="none" w:sz="0" w:space="0" w:color="auto"/>
              </w:divBdr>
            </w:div>
            <w:div w:id="1437599981">
              <w:marLeft w:val="0"/>
              <w:marRight w:val="0"/>
              <w:marTop w:val="0"/>
              <w:marBottom w:val="0"/>
              <w:divBdr>
                <w:top w:val="none" w:sz="0" w:space="0" w:color="auto"/>
                <w:left w:val="none" w:sz="0" w:space="0" w:color="auto"/>
                <w:bottom w:val="none" w:sz="0" w:space="0" w:color="auto"/>
                <w:right w:val="none" w:sz="0" w:space="0" w:color="auto"/>
              </w:divBdr>
            </w:div>
            <w:div w:id="1884052321">
              <w:marLeft w:val="0"/>
              <w:marRight w:val="0"/>
              <w:marTop w:val="0"/>
              <w:marBottom w:val="0"/>
              <w:divBdr>
                <w:top w:val="none" w:sz="0" w:space="0" w:color="auto"/>
                <w:left w:val="none" w:sz="0" w:space="0" w:color="auto"/>
                <w:bottom w:val="none" w:sz="0" w:space="0" w:color="auto"/>
                <w:right w:val="none" w:sz="0" w:space="0" w:color="auto"/>
              </w:divBdr>
            </w:div>
            <w:div w:id="972103001">
              <w:marLeft w:val="0"/>
              <w:marRight w:val="0"/>
              <w:marTop w:val="0"/>
              <w:marBottom w:val="0"/>
              <w:divBdr>
                <w:top w:val="none" w:sz="0" w:space="0" w:color="auto"/>
                <w:left w:val="none" w:sz="0" w:space="0" w:color="auto"/>
                <w:bottom w:val="none" w:sz="0" w:space="0" w:color="auto"/>
                <w:right w:val="none" w:sz="0" w:space="0" w:color="auto"/>
              </w:divBdr>
            </w:div>
            <w:div w:id="2114126712">
              <w:marLeft w:val="0"/>
              <w:marRight w:val="0"/>
              <w:marTop w:val="0"/>
              <w:marBottom w:val="0"/>
              <w:divBdr>
                <w:top w:val="none" w:sz="0" w:space="0" w:color="auto"/>
                <w:left w:val="none" w:sz="0" w:space="0" w:color="auto"/>
                <w:bottom w:val="none" w:sz="0" w:space="0" w:color="auto"/>
                <w:right w:val="none" w:sz="0" w:space="0" w:color="auto"/>
              </w:divBdr>
            </w:div>
            <w:div w:id="626669271">
              <w:marLeft w:val="0"/>
              <w:marRight w:val="0"/>
              <w:marTop w:val="0"/>
              <w:marBottom w:val="0"/>
              <w:divBdr>
                <w:top w:val="none" w:sz="0" w:space="0" w:color="auto"/>
                <w:left w:val="none" w:sz="0" w:space="0" w:color="auto"/>
                <w:bottom w:val="none" w:sz="0" w:space="0" w:color="auto"/>
                <w:right w:val="none" w:sz="0" w:space="0" w:color="auto"/>
              </w:divBdr>
            </w:div>
            <w:div w:id="2108886499">
              <w:marLeft w:val="0"/>
              <w:marRight w:val="0"/>
              <w:marTop w:val="0"/>
              <w:marBottom w:val="0"/>
              <w:divBdr>
                <w:top w:val="none" w:sz="0" w:space="0" w:color="auto"/>
                <w:left w:val="none" w:sz="0" w:space="0" w:color="auto"/>
                <w:bottom w:val="none" w:sz="0" w:space="0" w:color="auto"/>
                <w:right w:val="none" w:sz="0" w:space="0" w:color="auto"/>
              </w:divBdr>
            </w:div>
            <w:div w:id="986906821">
              <w:marLeft w:val="0"/>
              <w:marRight w:val="0"/>
              <w:marTop w:val="0"/>
              <w:marBottom w:val="0"/>
              <w:divBdr>
                <w:top w:val="none" w:sz="0" w:space="0" w:color="auto"/>
                <w:left w:val="none" w:sz="0" w:space="0" w:color="auto"/>
                <w:bottom w:val="none" w:sz="0" w:space="0" w:color="auto"/>
                <w:right w:val="none" w:sz="0" w:space="0" w:color="auto"/>
              </w:divBdr>
            </w:div>
            <w:div w:id="235628398">
              <w:marLeft w:val="0"/>
              <w:marRight w:val="0"/>
              <w:marTop w:val="0"/>
              <w:marBottom w:val="0"/>
              <w:divBdr>
                <w:top w:val="none" w:sz="0" w:space="0" w:color="auto"/>
                <w:left w:val="none" w:sz="0" w:space="0" w:color="auto"/>
                <w:bottom w:val="none" w:sz="0" w:space="0" w:color="auto"/>
                <w:right w:val="none" w:sz="0" w:space="0" w:color="auto"/>
              </w:divBdr>
            </w:div>
            <w:div w:id="505753767">
              <w:marLeft w:val="0"/>
              <w:marRight w:val="0"/>
              <w:marTop w:val="0"/>
              <w:marBottom w:val="0"/>
              <w:divBdr>
                <w:top w:val="none" w:sz="0" w:space="0" w:color="auto"/>
                <w:left w:val="none" w:sz="0" w:space="0" w:color="auto"/>
                <w:bottom w:val="none" w:sz="0" w:space="0" w:color="auto"/>
                <w:right w:val="none" w:sz="0" w:space="0" w:color="auto"/>
              </w:divBdr>
            </w:div>
            <w:div w:id="413355814">
              <w:marLeft w:val="0"/>
              <w:marRight w:val="0"/>
              <w:marTop w:val="0"/>
              <w:marBottom w:val="0"/>
              <w:divBdr>
                <w:top w:val="none" w:sz="0" w:space="0" w:color="auto"/>
                <w:left w:val="none" w:sz="0" w:space="0" w:color="auto"/>
                <w:bottom w:val="none" w:sz="0" w:space="0" w:color="auto"/>
                <w:right w:val="none" w:sz="0" w:space="0" w:color="auto"/>
              </w:divBdr>
            </w:div>
            <w:div w:id="2116434452">
              <w:marLeft w:val="0"/>
              <w:marRight w:val="0"/>
              <w:marTop w:val="0"/>
              <w:marBottom w:val="0"/>
              <w:divBdr>
                <w:top w:val="none" w:sz="0" w:space="0" w:color="auto"/>
                <w:left w:val="none" w:sz="0" w:space="0" w:color="auto"/>
                <w:bottom w:val="none" w:sz="0" w:space="0" w:color="auto"/>
                <w:right w:val="none" w:sz="0" w:space="0" w:color="auto"/>
              </w:divBdr>
            </w:div>
            <w:div w:id="491335490">
              <w:marLeft w:val="0"/>
              <w:marRight w:val="0"/>
              <w:marTop w:val="0"/>
              <w:marBottom w:val="0"/>
              <w:divBdr>
                <w:top w:val="none" w:sz="0" w:space="0" w:color="auto"/>
                <w:left w:val="none" w:sz="0" w:space="0" w:color="auto"/>
                <w:bottom w:val="none" w:sz="0" w:space="0" w:color="auto"/>
                <w:right w:val="none" w:sz="0" w:space="0" w:color="auto"/>
              </w:divBdr>
            </w:div>
            <w:div w:id="329597523">
              <w:marLeft w:val="0"/>
              <w:marRight w:val="0"/>
              <w:marTop w:val="0"/>
              <w:marBottom w:val="0"/>
              <w:divBdr>
                <w:top w:val="none" w:sz="0" w:space="0" w:color="auto"/>
                <w:left w:val="none" w:sz="0" w:space="0" w:color="auto"/>
                <w:bottom w:val="none" w:sz="0" w:space="0" w:color="auto"/>
                <w:right w:val="none" w:sz="0" w:space="0" w:color="auto"/>
              </w:divBdr>
            </w:div>
            <w:div w:id="419327299">
              <w:marLeft w:val="0"/>
              <w:marRight w:val="0"/>
              <w:marTop w:val="0"/>
              <w:marBottom w:val="0"/>
              <w:divBdr>
                <w:top w:val="none" w:sz="0" w:space="0" w:color="auto"/>
                <w:left w:val="none" w:sz="0" w:space="0" w:color="auto"/>
                <w:bottom w:val="none" w:sz="0" w:space="0" w:color="auto"/>
                <w:right w:val="none" w:sz="0" w:space="0" w:color="auto"/>
              </w:divBdr>
            </w:div>
            <w:div w:id="1544444049">
              <w:marLeft w:val="0"/>
              <w:marRight w:val="0"/>
              <w:marTop w:val="0"/>
              <w:marBottom w:val="0"/>
              <w:divBdr>
                <w:top w:val="none" w:sz="0" w:space="0" w:color="auto"/>
                <w:left w:val="none" w:sz="0" w:space="0" w:color="auto"/>
                <w:bottom w:val="none" w:sz="0" w:space="0" w:color="auto"/>
                <w:right w:val="none" w:sz="0" w:space="0" w:color="auto"/>
              </w:divBdr>
            </w:div>
            <w:div w:id="1378553268">
              <w:marLeft w:val="0"/>
              <w:marRight w:val="0"/>
              <w:marTop w:val="0"/>
              <w:marBottom w:val="0"/>
              <w:divBdr>
                <w:top w:val="none" w:sz="0" w:space="0" w:color="auto"/>
                <w:left w:val="none" w:sz="0" w:space="0" w:color="auto"/>
                <w:bottom w:val="none" w:sz="0" w:space="0" w:color="auto"/>
                <w:right w:val="none" w:sz="0" w:space="0" w:color="auto"/>
              </w:divBdr>
            </w:div>
            <w:div w:id="1334798812">
              <w:marLeft w:val="0"/>
              <w:marRight w:val="0"/>
              <w:marTop w:val="0"/>
              <w:marBottom w:val="0"/>
              <w:divBdr>
                <w:top w:val="none" w:sz="0" w:space="0" w:color="auto"/>
                <w:left w:val="none" w:sz="0" w:space="0" w:color="auto"/>
                <w:bottom w:val="none" w:sz="0" w:space="0" w:color="auto"/>
                <w:right w:val="none" w:sz="0" w:space="0" w:color="auto"/>
              </w:divBdr>
            </w:div>
            <w:div w:id="1058170035">
              <w:marLeft w:val="0"/>
              <w:marRight w:val="0"/>
              <w:marTop w:val="0"/>
              <w:marBottom w:val="0"/>
              <w:divBdr>
                <w:top w:val="none" w:sz="0" w:space="0" w:color="auto"/>
                <w:left w:val="none" w:sz="0" w:space="0" w:color="auto"/>
                <w:bottom w:val="none" w:sz="0" w:space="0" w:color="auto"/>
                <w:right w:val="none" w:sz="0" w:space="0" w:color="auto"/>
              </w:divBdr>
            </w:div>
            <w:div w:id="1114979569">
              <w:marLeft w:val="0"/>
              <w:marRight w:val="0"/>
              <w:marTop w:val="0"/>
              <w:marBottom w:val="0"/>
              <w:divBdr>
                <w:top w:val="none" w:sz="0" w:space="0" w:color="auto"/>
                <w:left w:val="none" w:sz="0" w:space="0" w:color="auto"/>
                <w:bottom w:val="none" w:sz="0" w:space="0" w:color="auto"/>
                <w:right w:val="none" w:sz="0" w:space="0" w:color="auto"/>
              </w:divBdr>
            </w:div>
            <w:div w:id="337344025">
              <w:marLeft w:val="0"/>
              <w:marRight w:val="0"/>
              <w:marTop w:val="0"/>
              <w:marBottom w:val="0"/>
              <w:divBdr>
                <w:top w:val="none" w:sz="0" w:space="0" w:color="auto"/>
                <w:left w:val="none" w:sz="0" w:space="0" w:color="auto"/>
                <w:bottom w:val="none" w:sz="0" w:space="0" w:color="auto"/>
                <w:right w:val="none" w:sz="0" w:space="0" w:color="auto"/>
              </w:divBdr>
            </w:div>
            <w:div w:id="946087314">
              <w:marLeft w:val="0"/>
              <w:marRight w:val="0"/>
              <w:marTop w:val="0"/>
              <w:marBottom w:val="0"/>
              <w:divBdr>
                <w:top w:val="none" w:sz="0" w:space="0" w:color="auto"/>
                <w:left w:val="none" w:sz="0" w:space="0" w:color="auto"/>
                <w:bottom w:val="none" w:sz="0" w:space="0" w:color="auto"/>
                <w:right w:val="none" w:sz="0" w:space="0" w:color="auto"/>
              </w:divBdr>
            </w:div>
            <w:div w:id="1434203450">
              <w:marLeft w:val="0"/>
              <w:marRight w:val="0"/>
              <w:marTop w:val="0"/>
              <w:marBottom w:val="0"/>
              <w:divBdr>
                <w:top w:val="none" w:sz="0" w:space="0" w:color="auto"/>
                <w:left w:val="none" w:sz="0" w:space="0" w:color="auto"/>
                <w:bottom w:val="none" w:sz="0" w:space="0" w:color="auto"/>
                <w:right w:val="none" w:sz="0" w:space="0" w:color="auto"/>
              </w:divBdr>
            </w:div>
            <w:div w:id="92753011">
              <w:marLeft w:val="0"/>
              <w:marRight w:val="0"/>
              <w:marTop w:val="0"/>
              <w:marBottom w:val="0"/>
              <w:divBdr>
                <w:top w:val="none" w:sz="0" w:space="0" w:color="auto"/>
                <w:left w:val="none" w:sz="0" w:space="0" w:color="auto"/>
                <w:bottom w:val="none" w:sz="0" w:space="0" w:color="auto"/>
                <w:right w:val="none" w:sz="0" w:space="0" w:color="auto"/>
              </w:divBdr>
            </w:div>
            <w:div w:id="1696150253">
              <w:marLeft w:val="0"/>
              <w:marRight w:val="0"/>
              <w:marTop w:val="0"/>
              <w:marBottom w:val="0"/>
              <w:divBdr>
                <w:top w:val="none" w:sz="0" w:space="0" w:color="auto"/>
                <w:left w:val="none" w:sz="0" w:space="0" w:color="auto"/>
                <w:bottom w:val="none" w:sz="0" w:space="0" w:color="auto"/>
                <w:right w:val="none" w:sz="0" w:space="0" w:color="auto"/>
              </w:divBdr>
            </w:div>
            <w:div w:id="1112020766">
              <w:marLeft w:val="0"/>
              <w:marRight w:val="0"/>
              <w:marTop w:val="0"/>
              <w:marBottom w:val="0"/>
              <w:divBdr>
                <w:top w:val="none" w:sz="0" w:space="0" w:color="auto"/>
                <w:left w:val="none" w:sz="0" w:space="0" w:color="auto"/>
                <w:bottom w:val="none" w:sz="0" w:space="0" w:color="auto"/>
                <w:right w:val="none" w:sz="0" w:space="0" w:color="auto"/>
              </w:divBdr>
            </w:div>
            <w:div w:id="1493712315">
              <w:marLeft w:val="0"/>
              <w:marRight w:val="0"/>
              <w:marTop w:val="0"/>
              <w:marBottom w:val="0"/>
              <w:divBdr>
                <w:top w:val="none" w:sz="0" w:space="0" w:color="auto"/>
                <w:left w:val="none" w:sz="0" w:space="0" w:color="auto"/>
                <w:bottom w:val="none" w:sz="0" w:space="0" w:color="auto"/>
                <w:right w:val="none" w:sz="0" w:space="0" w:color="auto"/>
              </w:divBdr>
            </w:div>
            <w:div w:id="1062214791">
              <w:marLeft w:val="0"/>
              <w:marRight w:val="0"/>
              <w:marTop w:val="0"/>
              <w:marBottom w:val="0"/>
              <w:divBdr>
                <w:top w:val="none" w:sz="0" w:space="0" w:color="auto"/>
                <w:left w:val="none" w:sz="0" w:space="0" w:color="auto"/>
                <w:bottom w:val="none" w:sz="0" w:space="0" w:color="auto"/>
                <w:right w:val="none" w:sz="0" w:space="0" w:color="auto"/>
              </w:divBdr>
            </w:div>
            <w:div w:id="2120635617">
              <w:marLeft w:val="0"/>
              <w:marRight w:val="0"/>
              <w:marTop w:val="0"/>
              <w:marBottom w:val="0"/>
              <w:divBdr>
                <w:top w:val="none" w:sz="0" w:space="0" w:color="auto"/>
                <w:left w:val="none" w:sz="0" w:space="0" w:color="auto"/>
                <w:bottom w:val="none" w:sz="0" w:space="0" w:color="auto"/>
                <w:right w:val="none" w:sz="0" w:space="0" w:color="auto"/>
              </w:divBdr>
            </w:div>
            <w:div w:id="1845391673">
              <w:marLeft w:val="0"/>
              <w:marRight w:val="0"/>
              <w:marTop w:val="0"/>
              <w:marBottom w:val="0"/>
              <w:divBdr>
                <w:top w:val="none" w:sz="0" w:space="0" w:color="auto"/>
                <w:left w:val="none" w:sz="0" w:space="0" w:color="auto"/>
                <w:bottom w:val="none" w:sz="0" w:space="0" w:color="auto"/>
                <w:right w:val="none" w:sz="0" w:space="0" w:color="auto"/>
              </w:divBdr>
            </w:div>
            <w:div w:id="806968826">
              <w:marLeft w:val="0"/>
              <w:marRight w:val="0"/>
              <w:marTop w:val="0"/>
              <w:marBottom w:val="0"/>
              <w:divBdr>
                <w:top w:val="none" w:sz="0" w:space="0" w:color="auto"/>
                <w:left w:val="none" w:sz="0" w:space="0" w:color="auto"/>
                <w:bottom w:val="none" w:sz="0" w:space="0" w:color="auto"/>
                <w:right w:val="none" w:sz="0" w:space="0" w:color="auto"/>
              </w:divBdr>
            </w:div>
            <w:div w:id="1925530481">
              <w:marLeft w:val="0"/>
              <w:marRight w:val="0"/>
              <w:marTop w:val="0"/>
              <w:marBottom w:val="0"/>
              <w:divBdr>
                <w:top w:val="none" w:sz="0" w:space="0" w:color="auto"/>
                <w:left w:val="none" w:sz="0" w:space="0" w:color="auto"/>
                <w:bottom w:val="none" w:sz="0" w:space="0" w:color="auto"/>
                <w:right w:val="none" w:sz="0" w:space="0" w:color="auto"/>
              </w:divBdr>
            </w:div>
            <w:div w:id="1656030274">
              <w:marLeft w:val="0"/>
              <w:marRight w:val="0"/>
              <w:marTop w:val="0"/>
              <w:marBottom w:val="0"/>
              <w:divBdr>
                <w:top w:val="none" w:sz="0" w:space="0" w:color="auto"/>
                <w:left w:val="none" w:sz="0" w:space="0" w:color="auto"/>
                <w:bottom w:val="none" w:sz="0" w:space="0" w:color="auto"/>
                <w:right w:val="none" w:sz="0" w:space="0" w:color="auto"/>
              </w:divBdr>
            </w:div>
            <w:div w:id="1507553474">
              <w:marLeft w:val="0"/>
              <w:marRight w:val="0"/>
              <w:marTop w:val="0"/>
              <w:marBottom w:val="0"/>
              <w:divBdr>
                <w:top w:val="none" w:sz="0" w:space="0" w:color="auto"/>
                <w:left w:val="none" w:sz="0" w:space="0" w:color="auto"/>
                <w:bottom w:val="none" w:sz="0" w:space="0" w:color="auto"/>
                <w:right w:val="none" w:sz="0" w:space="0" w:color="auto"/>
              </w:divBdr>
            </w:div>
            <w:div w:id="2087410054">
              <w:marLeft w:val="0"/>
              <w:marRight w:val="0"/>
              <w:marTop w:val="0"/>
              <w:marBottom w:val="0"/>
              <w:divBdr>
                <w:top w:val="none" w:sz="0" w:space="0" w:color="auto"/>
                <w:left w:val="none" w:sz="0" w:space="0" w:color="auto"/>
                <w:bottom w:val="none" w:sz="0" w:space="0" w:color="auto"/>
                <w:right w:val="none" w:sz="0" w:space="0" w:color="auto"/>
              </w:divBdr>
            </w:div>
            <w:div w:id="285622240">
              <w:marLeft w:val="0"/>
              <w:marRight w:val="0"/>
              <w:marTop w:val="0"/>
              <w:marBottom w:val="0"/>
              <w:divBdr>
                <w:top w:val="none" w:sz="0" w:space="0" w:color="auto"/>
                <w:left w:val="none" w:sz="0" w:space="0" w:color="auto"/>
                <w:bottom w:val="none" w:sz="0" w:space="0" w:color="auto"/>
                <w:right w:val="none" w:sz="0" w:space="0" w:color="auto"/>
              </w:divBdr>
            </w:div>
            <w:div w:id="169805070">
              <w:marLeft w:val="0"/>
              <w:marRight w:val="0"/>
              <w:marTop w:val="0"/>
              <w:marBottom w:val="0"/>
              <w:divBdr>
                <w:top w:val="none" w:sz="0" w:space="0" w:color="auto"/>
                <w:left w:val="none" w:sz="0" w:space="0" w:color="auto"/>
                <w:bottom w:val="none" w:sz="0" w:space="0" w:color="auto"/>
                <w:right w:val="none" w:sz="0" w:space="0" w:color="auto"/>
              </w:divBdr>
            </w:div>
            <w:div w:id="1880587760">
              <w:marLeft w:val="0"/>
              <w:marRight w:val="0"/>
              <w:marTop w:val="0"/>
              <w:marBottom w:val="0"/>
              <w:divBdr>
                <w:top w:val="none" w:sz="0" w:space="0" w:color="auto"/>
                <w:left w:val="none" w:sz="0" w:space="0" w:color="auto"/>
                <w:bottom w:val="none" w:sz="0" w:space="0" w:color="auto"/>
                <w:right w:val="none" w:sz="0" w:space="0" w:color="auto"/>
              </w:divBdr>
            </w:div>
            <w:div w:id="320549663">
              <w:marLeft w:val="0"/>
              <w:marRight w:val="0"/>
              <w:marTop w:val="0"/>
              <w:marBottom w:val="0"/>
              <w:divBdr>
                <w:top w:val="none" w:sz="0" w:space="0" w:color="auto"/>
                <w:left w:val="none" w:sz="0" w:space="0" w:color="auto"/>
                <w:bottom w:val="none" w:sz="0" w:space="0" w:color="auto"/>
                <w:right w:val="none" w:sz="0" w:space="0" w:color="auto"/>
              </w:divBdr>
            </w:div>
            <w:div w:id="1264218146">
              <w:marLeft w:val="0"/>
              <w:marRight w:val="0"/>
              <w:marTop w:val="0"/>
              <w:marBottom w:val="0"/>
              <w:divBdr>
                <w:top w:val="none" w:sz="0" w:space="0" w:color="auto"/>
                <w:left w:val="none" w:sz="0" w:space="0" w:color="auto"/>
                <w:bottom w:val="none" w:sz="0" w:space="0" w:color="auto"/>
                <w:right w:val="none" w:sz="0" w:space="0" w:color="auto"/>
              </w:divBdr>
            </w:div>
            <w:div w:id="1613970653">
              <w:marLeft w:val="0"/>
              <w:marRight w:val="0"/>
              <w:marTop w:val="0"/>
              <w:marBottom w:val="0"/>
              <w:divBdr>
                <w:top w:val="none" w:sz="0" w:space="0" w:color="auto"/>
                <w:left w:val="none" w:sz="0" w:space="0" w:color="auto"/>
                <w:bottom w:val="none" w:sz="0" w:space="0" w:color="auto"/>
                <w:right w:val="none" w:sz="0" w:space="0" w:color="auto"/>
              </w:divBdr>
            </w:div>
            <w:div w:id="1906454678">
              <w:marLeft w:val="0"/>
              <w:marRight w:val="0"/>
              <w:marTop w:val="0"/>
              <w:marBottom w:val="0"/>
              <w:divBdr>
                <w:top w:val="none" w:sz="0" w:space="0" w:color="auto"/>
                <w:left w:val="none" w:sz="0" w:space="0" w:color="auto"/>
                <w:bottom w:val="none" w:sz="0" w:space="0" w:color="auto"/>
                <w:right w:val="none" w:sz="0" w:space="0" w:color="auto"/>
              </w:divBdr>
            </w:div>
            <w:div w:id="223682645">
              <w:marLeft w:val="0"/>
              <w:marRight w:val="0"/>
              <w:marTop w:val="0"/>
              <w:marBottom w:val="0"/>
              <w:divBdr>
                <w:top w:val="none" w:sz="0" w:space="0" w:color="auto"/>
                <w:left w:val="none" w:sz="0" w:space="0" w:color="auto"/>
                <w:bottom w:val="none" w:sz="0" w:space="0" w:color="auto"/>
                <w:right w:val="none" w:sz="0" w:space="0" w:color="auto"/>
              </w:divBdr>
            </w:div>
            <w:div w:id="1712924923">
              <w:marLeft w:val="0"/>
              <w:marRight w:val="0"/>
              <w:marTop w:val="0"/>
              <w:marBottom w:val="0"/>
              <w:divBdr>
                <w:top w:val="none" w:sz="0" w:space="0" w:color="auto"/>
                <w:left w:val="none" w:sz="0" w:space="0" w:color="auto"/>
                <w:bottom w:val="none" w:sz="0" w:space="0" w:color="auto"/>
                <w:right w:val="none" w:sz="0" w:space="0" w:color="auto"/>
              </w:divBdr>
            </w:div>
            <w:div w:id="990063645">
              <w:marLeft w:val="0"/>
              <w:marRight w:val="0"/>
              <w:marTop w:val="0"/>
              <w:marBottom w:val="0"/>
              <w:divBdr>
                <w:top w:val="none" w:sz="0" w:space="0" w:color="auto"/>
                <w:left w:val="none" w:sz="0" w:space="0" w:color="auto"/>
                <w:bottom w:val="none" w:sz="0" w:space="0" w:color="auto"/>
                <w:right w:val="none" w:sz="0" w:space="0" w:color="auto"/>
              </w:divBdr>
            </w:div>
            <w:div w:id="1811090664">
              <w:marLeft w:val="0"/>
              <w:marRight w:val="0"/>
              <w:marTop w:val="0"/>
              <w:marBottom w:val="0"/>
              <w:divBdr>
                <w:top w:val="none" w:sz="0" w:space="0" w:color="auto"/>
                <w:left w:val="none" w:sz="0" w:space="0" w:color="auto"/>
                <w:bottom w:val="none" w:sz="0" w:space="0" w:color="auto"/>
                <w:right w:val="none" w:sz="0" w:space="0" w:color="auto"/>
              </w:divBdr>
            </w:div>
            <w:div w:id="473448072">
              <w:marLeft w:val="0"/>
              <w:marRight w:val="0"/>
              <w:marTop w:val="0"/>
              <w:marBottom w:val="0"/>
              <w:divBdr>
                <w:top w:val="none" w:sz="0" w:space="0" w:color="auto"/>
                <w:left w:val="none" w:sz="0" w:space="0" w:color="auto"/>
                <w:bottom w:val="none" w:sz="0" w:space="0" w:color="auto"/>
                <w:right w:val="none" w:sz="0" w:space="0" w:color="auto"/>
              </w:divBdr>
            </w:div>
            <w:div w:id="237181050">
              <w:marLeft w:val="0"/>
              <w:marRight w:val="0"/>
              <w:marTop w:val="0"/>
              <w:marBottom w:val="0"/>
              <w:divBdr>
                <w:top w:val="none" w:sz="0" w:space="0" w:color="auto"/>
                <w:left w:val="none" w:sz="0" w:space="0" w:color="auto"/>
                <w:bottom w:val="none" w:sz="0" w:space="0" w:color="auto"/>
                <w:right w:val="none" w:sz="0" w:space="0" w:color="auto"/>
              </w:divBdr>
            </w:div>
            <w:div w:id="333848575">
              <w:marLeft w:val="0"/>
              <w:marRight w:val="0"/>
              <w:marTop w:val="0"/>
              <w:marBottom w:val="0"/>
              <w:divBdr>
                <w:top w:val="none" w:sz="0" w:space="0" w:color="auto"/>
                <w:left w:val="none" w:sz="0" w:space="0" w:color="auto"/>
                <w:bottom w:val="none" w:sz="0" w:space="0" w:color="auto"/>
                <w:right w:val="none" w:sz="0" w:space="0" w:color="auto"/>
              </w:divBdr>
            </w:div>
            <w:div w:id="485240764">
              <w:marLeft w:val="0"/>
              <w:marRight w:val="0"/>
              <w:marTop w:val="0"/>
              <w:marBottom w:val="0"/>
              <w:divBdr>
                <w:top w:val="none" w:sz="0" w:space="0" w:color="auto"/>
                <w:left w:val="none" w:sz="0" w:space="0" w:color="auto"/>
                <w:bottom w:val="none" w:sz="0" w:space="0" w:color="auto"/>
                <w:right w:val="none" w:sz="0" w:space="0" w:color="auto"/>
              </w:divBdr>
            </w:div>
            <w:div w:id="1497770433">
              <w:marLeft w:val="0"/>
              <w:marRight w:val="0"/>
              <w:marTop w:val="0"/>
              <w:marBottom w:val="0"/>
              <w:divBdr>
                <w:top w:val="none" w:sz="0" w:space="0" w:color="auto"/>
                <w:left w:val="none" w:sz="0" w:space="0" w:color="auto"/>
                <w:bottom w:val="none" w:sz="0" w:space="0" w:color="auto"/>
                <w:right w:val="none" w:sz="0" w:space="0" w:color="auto"/>
              </w:divBdr>
            </w:div>
            <w:div w:id="1524973833">
              <w:marLeft w:val="0"/>
              <w:marRight w:val="0"/>
              <w:marTop w:val="0"/>
              <w:marBottom w:val="0"/>
              <w:divBdr>
                <w:top w:val="none" w:sz="0" w:space="0" w:color="auto"/>
                <w:left w:val="none" w:sz="0" w:space="0" w:color="auto"/>
                <w:bottom w:val="none" w:sz="0" w:space="0" w:color="auto"/>
                <w:right w:val="none" w:sz="0" w:space="0" w:color="auto"/>
              </w:divBdr>
            </w:div>
            <w:div w:id="562642739">
              <w:marLeft w:val="0"/>
              <w:marRight w:val="0"/>
              <w:marTop w:val="0"/>
              <w:marBottom w:val="0"/>
              <w:divBdr>
                <w:top w:val="none" w:sz="0" w:space="0" w:color="auto"/>
                <w:left w:val="none" w:sz="0" w:space="0" w:color="auto"/>
                <w:bottom w:val="none" w:sz="0" w:space="0" w:color="auto"/>
                <w:right w:val="none" w:sz="0" w:space="0" w:color="auto"/>
              </w:divBdr>
            </w:div>
            <w:div w:id="640961803">
              <w:marLeft w:val="0"/>
              <w:marRight w:val="0"/>
              <w:marTop w:val="0"/>
              <w:marBottom w:val="0"/>
              <w:divBdr>
                <w:top w:val="none" w:sz="0" w:space="0" w:color="auto"/>
                <w:left w:val="none" w:sz="0" w:space="0" w:color="auto"/>
                <w:bottom w:val="none" w:sz="0" w:space="0" w:color="auto"/>
                <w:right w:val="none" w:sz="0" w:space="0" w:color="auto"/>
              </w:divBdr>
            </w:div>
            <w:div w:id="980159303">
              <w:marLeft w:val="0"/>
              <w:marRight w:val="0"/>
              <w:marTop w:val="0"/>
              <w:marBottom w:val="0"/>
              <w:divBdr>
                <w:top w:val="none" w:sz="0" w:space="0" w:color="auto"/>
                <w:left w:val="none" w:sz="0" w:space="0" w:color="auto"/>
                <w:bottom w:val="none" w:sz="0" w:space="0" w:color="auto"/>
                <w:right w:val="none" w:sz="0" w:space="0" w:color="auto"/>
              </w:divBdr>
            </w:div>
            <w:div w:id="910848178">
              <w:marLeft w:val="0"/>
              <w:marRight w:val="0"/>
              <w:marTop w:val="0"/>
              <w:marBottom w:val="0"/>
              <w:divBdr>
                <w:top w:val="none" w:sz="0" w:space="0" w:color="auto"/>
                <w:left w:val="none" w:sz="0" w:space="0" w:color="auto"/>
                <w:bottom w:val="none" w:sz="0" w:space="0" w:color="auto"/>
                <w:right w:val="none" w:sz="0" w:space="0" w:color="auto"/>
              </w:divBdr>
            </w:div>
            <w:div w:id="1985156214">
              <w:marLeft w:val="0"/>
              <w:marRight w:val="0"/>
              <w:marTop w:val="0"/>
              <w:marBottom w:val="0"/>
              <w:divBdr>
                <w:top w:val="none" w:sz="0" w:space="0" w:color="auto"/>
                <w:left w:val="none" w:sz="0" w:space="0" w:color="auto"/>
                <w:bottom w:val="none" w:sz="0" w:space="0" w:color="auto"/>
                <w:right w:val="none" w:sz="0" w:space="0" w:color="auto"/>
              </w:divBdr>
            </w:div>
            <w:div w:id="2137215280">
              <w:marLeft w:val="0"/>
              <w:marRight w:val="0"/>
              <w:marTop w:val="0"/>
              <w:marBottom w:val="0"/>
              <w:divBdr>
                <w:top w:val="none" w:sz="0" w:space="0" w:color="auto"/>
                <w:left w:val="none" w:sz="0" w:space="0" w:color="auto"/>
                <w:bottom w:val="none" w:sz="0" w:space="0" w:color="auto"/>
                <w:right w:val="none" w:sz="0" w:space="0" w:color="auto"/>
              </w:divBdr>
            </w:div>
            <w:div w:id="1005203424">
              <w:marLeft w:val="0"/>
              <w:marRight w:val="0"/>
              <w:marTop w:val="0"/>
              <w:marBottom w:val="0"/>
              <w:divBdr>
                <w:top w:val="none" w:sz="0" w:space="0" w:color="auto"/>
                <w:left w:val="none" w:sz="0" w:space="0" w:color="auto"/>
                <w:bottom w:val="none" w:sz="0" w:space="0" w:color="auto"/>
                <w:right w:val="none" w:sz="0" w:space="0" w:color="auto"/>
              </w:divBdr>
            </w:div>
            <w:div w:id="956790609">
              <w:marLeft w:val="0"/>
              <w:marRight w:val="0"/>
              <w:marTop w:val="0"/>
              <w:marBottom w:val="0"/>
              <w:divBdr>
                <w:top w:val="none" w:sz="0" w:space="0" w:color="auto"/>
                <w:left w:val="none" w:sz="0" w:space="0" w:color="auto"/>
                <w:bottom w:val="none" w:sz="0" w:space="0" w:color="auto"/>
                <w:right w:val="none" w:sz="0" w:space="0" w:color="auto"/>
              </w:divBdr>
            </w:div>
            <w:div w:id="109906811">
              <w:marLeft w:val="0"/>
              <w:marRight w:val="0"/>
              <w:marTop w:val="0"/>
              <w:marBottom w:val="0"/>
              <w:divBdr>
                <w:top w:val="none" w:sz="0" w:space="0" w:color="auto"/>
                <w:left w:val="none" w:sz="0" w:space="0" w:color="auto"/>
                <w:bottom w:val="none" w:sz="0" w:space="0" w:color="auto"/>
                <w:right w:val="none" w:sz="0" w:space="0" w:color="auto"/>
              </w:divBdr>
            </w:div>
            <w:div w:id="2109155096">
              <w:marLeft w:val="0"/>
              <w:marRight w:val="0"/>
              <w:marTop w:val="0"/>
              <w:marBottom w:val="0"/>
              <w:divBdr>
                <w:top w:val="none" w:sz="0" w:space="0" w:color="auto"/>
                <w:left w:val="none" w:sz="0" w:space="0" w:color="auto"/>
                <w:bottom w:val="none" w:sz="0" w:space="0" w:color="auto"/>
                <w:right w:val="none" w:sz="0" w:space="0" w:color="auto"/>
              </w:divBdr>
            </w:div>
            <w:div w:id="1471436025">
              <w:marLeft w:val="0"/>
              <w:marRight w:val="0"/>
              <w:marTop w:val="0"/>
              <w:marBottom w:val="0"/>
              <w:divBdr>
                <w:top w:val="none" w:sz="0" w:space="0" w:color="auto"/>
                <w:left w:val="none" w:sz="0" w:space="0" w:color="auto"/>
                <w:bottom w:val="none" w:sz="0" w:space="0" w:color="auto"/>
                <w:right w:val="none" w:sz="0" w:space="0" w:color="auto"/>
              </w:divBdr>
            </w:div>
            <w:div w:id="44986963">
              <w:marLeft w:val="0"/>
              <w:marRight w:val="0"/>
              <w:marTop w:val="0"/>
              <w:marBottom w:val="0"/>
              <w:divBdr>
                <w:top w:val="none" w:sz="0" w:space="0" w:color="auto"/>
                <w:left w:val="none" w:sz="0" w:space="0" w:color="auto"/>
                <w:bottom w:val="none" w:sz="0" w:space="0" w:color="auto"/>
                <w:right w:val="none" w:sz="0" w:space="0" w:color="auto"/>
              </w:divBdr>
            </w:div>
            <w:div w:id="1950309064">
              <w:marLeft w:val="0"/>
              <w:marRight w:val="0"/>
              <w:marTop w:val="0"/>
              <w:marBottom w:val="0"/>
              <w:divBdr>
                <w:top w:val="none" w:sz="0" w:space="0" w:color="auto"/>
                <w:left w:val="none" w:sz="0" w:space="0" w:color="auto"/>
                <w:bottom w:val="none" w:sz="0" w:space="0" w:color="auto"/>
                <w:right w:val="none" w:sz="0" w:space="0" w:color="auto"/>
              </w:divBdr>
            </w:div>
            <w:div w:id="1422991270">
              <w:marLeft w:val="0"/>
              <w:marRight w:val="0"/>
              <w:marTop w:val="0"/>
              <w:marBottom w:val="0"/>
              <w:divBdr>
                <w:top w:val="none" w:sz="0" w:space="0" w:color="auto"/>
                <w:left w:val="none" w:sz="0" w:space="0" w:color="auto"/>
                <w:bottom w:val="none" w:sz="0" w:space="0" w:color="auto"/>
                <w:right w:val="none" w:sz="0" w:space="0" w:color="auto"/>
              </w:divBdr>
            </w:div>
            <w:div w:id="958101979">
              <w:marLeft w:val="0"/>
              <w:marRight w:val="0"/>
              <w:marTop w:val="0"/>
              <w:marBottom w:val="0"/>
              <w:divBdr>
                <w:top w:val="none" w:sz="0" w:space="0" w:color="auto"/>
                <w:left w:val="none" w:sz="0" w:space="0" w:color="auto"/>
                <w:bottom w:val="none" w:sz="0" w:space="0" w:color="auto"/>
                <w:right w:val="none" w:sz="0" w:space="0" w:color="auto"/>
              </w:divBdr>
            </w:div>
            <w:div w:id="1799103348">
              <w:marLeft w:val="0"/>
              <w:marRight w:val="0"/>
              <w:marTop w:val="0"/>
              <w:marBottom w:val="0"/>
              <w:divBdr>
                <w:top w:val="none" w:sz="0" w:space="0" w:color="auto"/>
                <w:left w:val="none" w:sz="0" w:space="0" w:color="auto"/>
                <w:bottom w:val="none" w:sz="0" w:space="0" w:color="auto"/>
                <w:right w:val="none" w:sz="0" w:space="0" w:color="auto"/>
              </w:divBdr>
            </w:div>
            <w:div w:id="746153489">
              <w:marLeft w:val="0"/>
              <w:marRight w:val="0"/>
              <w:marTop w:val="0"/>
              <w:marBottom w:val="0"/>
              <w:divBdr>
                <w:top w:val="none" w:sz="0" w:space="0" w:color="auto"/>
                <w:left w:val="none" w:sz="0" w:space="0" w:color="auto"/>
                <w:bottom w:val="none" w:sz="0" w:space="0" w:color="auto"/>
                <w:right w:val="none" w:sz="0" w:space="0" w:color="auto"/>
              </w:divBdr>
            </w:div>
            <w:div w:id="991056981">
              <w:marLeft w:val="0"/>
              <w:marRight w:val="0"/>
              <w:marTop w:val="0"/>
              <w:marBottom w:val="0"/>
              <w:divBdr>
                <w:top w:val="none" w:sz="0" w:space="0" w:color="auto"/>
                <w:left w:val="none" w:sz="0" w:space="0" w:color="auto"/>
                <w:bottom w:val="none" w:sz="0" w:space="0" w:color="auto"/>
                <w:right w:val="none" w:sz="0" w:space="0" w:color="auto"/>
              </w:divBdr>
            </w:div>
            <w:div w:id="1674644383">
              <w:marLeft w:val="0"/>
              <w:marRight w:val="0"/>
              <w:marTop w:val="0"/>
              <w:marBottom w:val="0"/>
              <w:divBdr>
                <w:top w:val="none" w:sz="0" w:space="0" w:color="auto"/>
                <w:left w:val="none" w:sz="0" w:space="0" w:color="auto"/>
                <w:bottom w:val="none" w:sz="0" w:space="0" w:color="auto"/>
                <w:right w:val="none" w:sz="0" w:space="0" w:color="auto"/>
              </w:divBdr>
            </w:div>
            <w:div w:id="1549298846">
              <w:marLeft w:val="0"/>
              <w:marRight w:val="0"/>
              <w:marTop w:val="0"/>
              <w:marBottom w:val="0"/>
              <w:divBdr>
                <w:top w:val="none" w:sz="0" w:space="0" w:color="auto"/>
                <w:left w:val="none" w:sz="0" w:space="0" w:color="auto"/>
                <w:bottom w:val="none" w:sz="0" w:space="0" w:color="auto"/>
                <w:right w:val="none" w:sz="0" w:space="0" w:color="auto"/>
              </w:divBdr>
            </w:div>
            <w:div w:id="140586992">
              <w:marLeft w:val="0"/>
              <w:marRight w:val="0"/>
              <w:marTop w:val="0"/>
              <w:marBottom w:val="0"/>
              <w:divBdr>
                <w:top w:val="none" w:sz="0" w:space="0" w:color="auto"/>
                <w:left w:val="none" w:sz="0" w:space="0" w:color="auto"/>
                <w:bottom w:val="none" w:sz="0" w:space="0" w:color="auto"/>
                <w:right w:val="none" w:sz="0" w:space="0" w:color="auto"/>
              </w:divBdr>
            </w:div>
            <w:div w:id="404685482">
              <w:marLeft w:val="0"/>
              <w:marRight w:val="0"/>
              <w:marTop w:val="0"/>
              <w:marBottom w:val="0"/>
              <w:divBdr>
                <w:top w:val="none" w:sz="0" w:space="0" w:color="auto"/>
                <w:left w:val="none" w:sz="0" w:space="0" w:color="auto"/>
                <w:bottom w:val="none" w:sz="0" w:space="0" w:color="auto"/>
                <w:right w:val="none" w:sz="0" w:space="0" w:color="auto"/>
              </w:divBdr>
            </w:div>
            <w:div w:id="784495496">
              <w:marLeft w:val="0"/>
              <w:marRight w:val="0"/>
              <w:marTop w:val="0"/>
              <w:marBottom w:val="0"/>
              <w:divBdr>
                <w:top w:val="none" w:sz="0" w:space="0" w:color="auto"/>
                <w:left w:val="none" w:sz="0" w:space="0" w:color="auto"/>
                <w:bottom w:val="none" w:sz="0" w:space="0" w:color="auto"/>
                <w:right w:val="none" w:sz="0" w:space="0" w:color="auto"/>
              </w:divBdr>
            </w:div>
            <w:div w:id="1491677413">
              <w:marLeft w:val="0"/>
              <w:marRight w:val="0"/>
              <w:marTop w:val="0"/>
              <w:marBottom w:val="0"/>
              <w:divBdr>
                <w:top w:val="none" w:sz="0" w:space="0" w:color="auto"/>
                <w:left w:val="none" w:sz="0" w:space="0" w:color="auto"/>
                <w:bottom w:val="none" w:sz="0" w:space="0" w:color="auto"/>
                <w:right w:val="none" w:sz="0" w:space="0" w:color="auto"/>
              </w:divBdr>
            </w:div>
            <w:div w:id="1157184967">
              <w:marLeft w:val="0"/>
              <w:marRight w:val="0"/>
              <w:marTop w:val="0"/>
              <w:marBottom w:val="0"/>
              <w:divBdr>
                <w:top w:val="none" w:sz="0" w:space="0" w:color="auto"/>
                <w:left w:val="none" w:sz="0" w:space="0" w:color="auto"/>
                <w:bottom w:val="none" w:sz="0" w:space="0" w:color="auto"/>
                <w:right w:val="none" w:sz="0" w:space="0" w:color="auto"/>
              </w:divBdr>
            </w:div>
            <w:div w:id="619456608">
              <w:marLeft w:val="0"/>
              <w:marRight w:val="0"/>
              <w:marTop w:val="0"/>
              <w:marBottom w:val="0"/>
              <w:divBdr>
                <w:top w:val="none" w:sz="0" w:space="0" w:color="auto"/>
                <w:left w:val="none" w:sz="0" w:space="0" w:color="auto"/>
                <w:bottom w:val="none" w:sz="0" w:space="0" w:color="auto"/>
                <w:right w:val="none" w:sz="0" w:space="0" w:color="auto"/>
              </w:divBdr>
            </w:div>
            <w:div w:id="152189332">
              <w:marLeft w:val="0"/>
              <w:marRight w:val="0"/>
              <w:marTop w:val="0"/>
              <w:marBottom w:val="0"/>
              <w:divBdr>
                <w:top w:val="none" w:sz="0" w:space="0" w:color="auto"/>
                <w:left w:val="none" w:sz="0" w:space="0" w:color="auto"/>
                <w:bottom w:val="none" w:sz="0" w:space="0" w:color="auto"/>
                <w:right w:val="none" w:sz="0" w:space="0" w:color="auto"/>
              </w:divBdr>
            </w:div>
            <w:div w:id="161244193">
              <w:marLeft w:val="0"/>
              <w:marRight w:val="0"/>
              <w:marTop w:val="0"/>
              <w:marBottom w:val="0"/>
              <w:divBdr>
                <w:top w:val="none" w:sz="0" w:space="0" w:color="auto"/>
                <w:left w:val="none" w:sz="0" w:space="0" w:color="auto"/>
                <w:bottom w:val="none" w:sz="0" w:space="0" w:color="auto"/>
                <w:right w:val="none" w:sz="0" w:space="0" w:color="auto"/>
              </w:divBdr>
            </w:div>
            <w:div w:id="1541164805">
              <w:marLeft w:val="0"/>
              <w:marRight w:val="0"/>
              <w:marTop w:val="0"/>
              <w:marBottom w:val="0"/>
              <w:divBdr>
                <w:top w:val="none" w:sz="0" w:space="0" w:color="auto"/>
                <w:left w:val="none" w:sz="0" w:space="0" w:color="auto"/>
                <w:bottom w:val="none" w:sz="0" w:space="0" w:color="auto"/>
                <w:right w:val="none" w:sz="0" w:space="0" w:color="auto"/>
              </w:divBdr>
            </w:div>
            <w:div w:id="2142575130">
              <w:marLeft w:val="0"/>
              <w:marRight w:val="0"/>
              <w:marTop w:val="0"/>
              <w:marBottom w:val="0"/>
              <w:divBdr>
                <w:top w:val="none" w:sz="0" w:space="0" w:color="auto"/>
                <w:left w:val="none" w:sz="0" w:space="0" w:color="auto"/>
                <w:bottom w:val="none" w:sz="0" w:space="0" w:color="auto"/>
                <w:right w:val="none" w:sz="0" w:space="0" w:color="auto"/>
              </w:divBdr>
            </w:div>
            <w:div w:id="1765154143">
              <w:marLeft w:val="0"/>
              <w:marRight w:val="0"/>
              <w:marTop w:val="0"/>
              <w:marBottom w:val="0"/>
              <w:divBdr>
                <w:top w:val="none" w:sz="0" w:space="0" w:color="auto"/>
                <w:left w:val="none" w:sz="0" w:space="0" w:color="auto"/>
                <w:bottom w:val="none" w:sz="0" w:space="0" w:color="auto"/>
                <w:right w:val="none" w:sz="0" w:space="0" w:color="auto"/>
              </w:divBdr>
            </w:div>
            <w:div w:id="1567034327">
              <w:marLeft w:val="0"/>
              <w:marRight w:val="0"/>
              <w:marTop w:val="0"/>
              <w:marBottom w:val="0"/>
              <w:divBdr>
                <w:top w:val="none" w:sz="0" w:space="0" w:color="auto"/>
                <w:left w:val="none" w:sz="0" w:space="0" w:color="auto"/>
                <w:bottom w:val="none" w:sz="0" w:space="0" w:color="auto"/>
                <w:right w:val="none" w:sz="0" w:space="0" w:color="auto"/>
              </w:divBdr>
            </w:div>
            <w:div w:id="1318415833">
              <w:marLeft w:val="0"/>
              <w:marRight w:val="0"/>
              <w:marTop w:val="0"/>
              <w:marBottom w:val="0"/>
              <w:divBdr>
                <w:top w:val="none" w:sz="0" w:space="0" w:color="auto"/>
                <w:left w:val="none" w:sz="0" w:space="0" w:color="auto"/>
                <w:bottom w:val="none" w:sz="0" w:space="0" w:color="auto"/>
                <w:right w:val="none" w:sz="0" w:space="0" w:color="auto"/>
              </w:divBdr>
            </w:div>
            <w:div w:id="1159535518">
              <w:marLeft w:val="0"/>
              <w:marRight w:val="0"/>
              <w:marTop w:val="0"/>
              <w:marBottom w:val="0"/>
              <w:divBdr>
                <w:top w:val="none" w:sz="0" w:space="0" w:color="auto"/>
                <w:left w:val="none" w:sz="0" w:space="0" w:color="auto"/>
                <w:bottom w:val="none" w:sz="0" w:space="0" w:color="auto"/>
                <w:right w:val="none" w:sz="0" w:space="0" w:color="auto"/>
              </w:divBdr>
            </w:div>
            <w:div w:id="62413135">
              <w:marLeft w:val="0"/>
              <w:marRight w:val="0"/>
              <w:marTop w:val="0"/>
              <w:marBottom w:val="0"/>
              <w:divBdr>
                <w:top w:val="none" w:sz="0" w:space="0" w:color="auto"/>
                <w:left w:val="none" w:sz="0" w:space="0" w:color="auto"/>
                <w:bottom w:val="none" w:sz="0" w:space="0" w:color="auto"/>
                <w:right w:val="none" w:sz="0" w:space="0" w:color="auto"/>
              </w:divBdr>
            </w:div>
            <w:div w:id="1072239519">
              <w:marLeft w:val="0"/>
              <w:marRight w:val="0"/>
              <w:marTop w:val="0"/>
              <w:marBottom w:val="0"/>
              <w:divBdr>
                <w:top w:val="none" w:sz="0" w:space="0" w:color="auto"/>
                <w:left w:val="none" w:sz="0" w:space="0" w:color="auto"/>
                <w:bottom w:val="none" w:sz="0" w:space="0" w:color="auto"/>
                <w:right w:val="none" w:sz="0" w:space="0" w:color="auto"/>
              </w:divBdr>
            </w:div>
            <w:div w:id="1294482039">
              <w:marLeft w:val="0"/>
              <w:marRight w:val="0"/>
              <w:marTop w:val="0"/>
              <w:marBottom w:val="0"/>
              <w:divBdr>
                <w:top w:val="none" w:sz="0" w:space="0" w:color="auto"/>
                <w:left w:val="none" w:sz="0" w:space="0" w:color="auto"/>
                <w:bottom w:val="none" w:sz="0" w:space="0" w:color="auto"/>
                <w:right w:val="none" w:sz="0" w:space="0" w:color="auto"/>
              </w:divBdr>
            </w:div>
            <w:div w:id="198590405">
              <w:marLeft w:val="0"/>
              <w:marRight w:val="0"/>
              <w:marTop w:val="0"/>
              <w:marBottom w:val="0"/>
              <w:divBdr>
                <w:top w:val="none" w:sz="0" w:space="0" w:color="auto"/>
                <w:left w:val="none" w:sz="0" w:space="0" w:color="auto"/>
                <w:bottom w:val="none" w:sz="0" w:space="0" w:color="auto"/>
                <w:right w:val="none" w:sz="0" w:space="0" w:color="auto"/>
              </w:divBdr>
            </w:div>
            <w:div w:id="256643626">
              <w:marLeft w:val="0"/>
              <w:marRight w:val="0"/>
              <w:marTop w:val="0"/>
              <w:marBottom w:val="0"/>
              <w:divBdr>
                <w:top w:val="none" w:sz="0" w:space="0" w:color="auto"/>
                <w:left w:val="none" w:sz="0" w:space="0" w:color="auto"/>
                <w:bottom w:val="none" w:sz="0" w:space="0" w:color="auto"/>
                <w:right w:val="none" w:sz="0" w:space="0" w:color="auto"/>
              </w:divBdr>
            </w:div>
            <w:div w:id="1594245859">
              <w:marLeft w:val="0"/>
              <w:marRight w:val="0"/>
              <w:marTop w:val="0"/>
              <w:marBottom w:val="0"/>
              <w:divBdr>
                <w:top w:val="none" w:sz="0" w:space="0" w:color="auto"/>
                <w:left w:val="none" w:sz="0" w:space="0" w:color="auto"/>
                <w:bottom w:val="none" w:sz="0" w:space="0" w:color="auto"/>
                <w:right w:val="none" w:sz="0" w:space="0" w:color="auto"/>
              </w:divBdr>
            </w:div>
            <w:div w:id="555623088">
              <w:marLeft w:val="0"/>
              <w:marRight w:val="0"/>
              <w:marTop w:val="0"/>
              <w:marBottom w:val="0"/>
              <w:divBdr>
                <w:top w:val="none" w:sz="0" w:space="0" w:color="auto"/>
                <w:left w:val="none" w:sz="0" w:space="0" w:color="auto"/>
                <w:bottom w:val="none" w:sz="0" w:space="0" w:color="auto"/>
                <w:right w:val="none" w:sz="0" w:space="0" w:color="auto"/>
              </w:divBdr>
            </w:div>
            <w:div w:id="1376195419">
              <w:marLeft w:val="0"/>
              <w:marRight w:val="0"/>
              <w:marTop w:val="0"/>
              <w:marBottom w:val="0"/>
              <w:divBdr>
                <w:top w:val="none" w:sz="0" w:space="0" w:color="auto"/>
                <w:left w:val="none" w:sz="0" w:space="0" w:color="auto"/>
                <w:bottom w:val="none" w:sz="0" w:space="0" w:color="auto"/>
                <w:right w:val="none" w:sz="0" w:space="0" w:color="auto"/>
              </w:divBdr>
            </w:div>
            <w:div w:id="476726638">
              <w:marLeft w:val="0"/>
              <w:marRight w:val="0"/>
              <w:marTop w:val="0"/>
              <w:marBottom w:val="0"/>
              <w:divBdr>
                <w:top w:val="none" w:sz="0" w:space="0" w:color="auto"/>
                <w:left w:val="none" w:sz="0" w:space="0" w:color="auto"/>
                <w:bottom w:val="none" w:sz="0" w:space="0" w:color="auto"/>
                <w:right w:val="none" w:sz="0" w:space="0" w:color="auto"/>
              </w:divBdr>
            </w:div>
            <w:div w:id="381368434">
              <w:marLeft w:val="0"/>
              <w:marRight w:val="0"/>
              <w:marTop w:val="0"/>
              <w:marBottom w:val="0"/>
              <w:divBdr>
                <w:top w:val="none" w:sz="0" w:space="0" w:color="auto"/>
                <w:left w:val="none" w:sz="0" w:space="0" w:color="auto"/>
                <w:bottom w:val="none" w:sz="0" w:space="0" w:color="auto"/>
                <w:right w:val="none" w:sz="0" w:space="0" w:color="auto"/>
              </w:divBdr>
            </w:div>
            <w:div w:id="235745333">
              <w:marLeft w:val="0"/>
              <w:marRight w:val="0"/>
              <w:marTop w:val="0"/>
              <w:marBottom w:val="0"/>
              <w:divBdr>
                <w:top w:val="none" w:sz="0" w:space="0" w:color="auto"/>
                <w:left w:val="none" w:sz="0" w:space="0" w:color="auto"/>
                <w:bottom w:val="none" w:sz="0" w:space="0" w:color="auto"/>
                <w:right w:val="none" w:sz="0" w:space="0" w:color="auto"/>
              </w:divBdr>
            </w:div>
            <w:div w:id="1766997642">
              <w:marLeft w:val="0"/>
              <w:marRight w:val="0"/>
              <w:marTop w:val="0"/>
              <w:marBottom w:val="0"/>
              <w:divBdr>
                <w:top w:val="none" w:sz="0" w:space="0" w:color="auto"/>
                <w:left w:val="none" w:sz="0" w:space="0" w:color="auto"/>
                <w:bottom w:val="none" w:sz="0" w:space="0" w:color="auto"/>
                <w:right w:val="none" w:sz="0" w:space="0" w:color="auto"/>
              </w:divBdr>
            </w:div>
            <w:div w:id="1298948496">
              <w:marLeft w:val="0"/>
              <w:marRight w:val="0"/>
              <w:marTop w:val="0"/>
              <w:marBottom w:val="0"/>
              <w:divBdr>
                <w:top w:val="none" w:sz="0" w:space="0" w:color="auto"/>
                <w:left w:val="none" w:sz="0" w:space="0" w:color="auto"/>
                <w:bottom w:val="none" w:sz="0" w:space="0" w:color="auto"/>
                <w:right w:val="none" w:sz="0" w:space="0" w:color="auto"/>
              </w:divBdr>
            </w:div>
            <w:div w:id="1689017505">
              <w:marLeft w:val="0"/>
              <w:marRight w:val="0"/>
              <w:marTop w:val="0"/>
              <w:marBottom w:val="0"/>
              <w:divBdr>
                <w:top w:val="none" w:sz="0" w:space="0" w:color="auto"/>
                <w:left w:val="none" w:sz="0" w:space="0" w:color="auto"/>
                <w:bottom w:val="none" w:sz="0" w:space="0" w:color="auto"/>
                <w:right w:val="none" w:sz="0" w:space="0" w:color="auto"/>
              </w:divBdr>
            </w:div>
            <w:div w:id="800920380">
              <w:marLeft w:val="0"/>
              <w:marRight w:val="0"/>
              <w:marTop w:val="0"/>
              <w:marBottom w:val="0"/>
              <w:divBdr>
                <w:top w:val="none" w:sz="0" w:space="0" w:color="auto"/>
                <w:left w:val="none" w:sz="0" w:space="0" w:color="auto"/>
                <w:bottom w:val="none" w:sz="0" w:space="0" w:color="auto"/>
                <w:right w:val="none" w:sz="0" w:space="0" w:color="auto"/>
              </w:divBdr>
            </w:div>
            <w:div w:id="1849057712">
              <w:marLeft w:val="0"/>
              <w:marRight w:val="0"/>
              <w:marTop w:val="0"/>
              <w:marBottom w:val="0"/>
              <w:divBdr>
                <w:top w:val="none" w:sz="0" w:space="0" w:color="auto"/>
                <w:left w:val="none" w:sz="0" w:space="0" w:color="auto"/>
                <w:bottom w:val="none" w:sz="0" w:space="0" w:color="auto"/>
                <w:right w:val="none" w:sz="0" w:space="0" w:color="auto"/>
              </w:divBdr>
            </w:div>
            <w:div w:id="1126778664">
              <w:marLeft w:val="0"/>
              <w:marRight w:val="0"/>
              <w:marTop w:val="0"/>
              <w:marBottom w:val="0"/>
              <w:divBdr>
                <w:top w:val="none" w:sz="0" w:space="0" w:color="auto"/>
                <w:left w:val="none" w:sz="0" w:space="0" w:color="auto"/>
                <w:bottom w:val="none" w:sz="0" w:space="0" w:color="auto"/>
                <w:right w:val="none" w:sz="0" w:space="0" w:color="auto"/>
              </w:divBdr>
            </w:div>
            <w:div w:id="1750030801">
              <w:marLeft w:val="0"/>
              <w:marRight w:val="0"/>
              <w:marTop w:val="0"/>
              <w:marBottom w:val="0"/>
              <w:divBdr>
                <w:top w:val="none" w:sz="0" w:space="0" w:color="auto"/>
                <w:left w:val="none" w:sz="0" w:space="0" w:color="auto"/>
                <w:bottom w:val="none" w:sz="0" w:space="0" w:color="auto"/>
                <w:right w:val="none" w:sz="0" w:space="0" w:color="auto"/>
              </w:divBdr>
            </w:div>
            <w:div w:id="1313213141">
              <w:marLeft w:val="0"/>
              <w:marRight w:val="0"/>
              <w:marTop w:val="0"/>
              <w:marBottom w:val="0"/>
              <w:divBdr>
                <w:top w:val="none" w:sz="0" w:space="0" w:color="auto"/>
                <w:left w:val="none" w:sz="0" w:space="0" w:color="auto"/>
                <w:bottom w:val="none" w:sz="0" w:space="0" w:color="auto"/>
                <w:right w:val="none" w:sz="0" w:space="0" w:color="auto"/>
              </w:divBdr>
            </w:div>
            <w:div w:id="294796282">
              <w:marLeft w:val="0"/>
              <w:marRight w:val="0"/>
              <w:marTop w:val="0"/>
              <w:marBottom w:val="0"/>
              <w:divBdr>
                <w:top w:val="none" w:sz="0" w:space="0" w:color="auto"/>
                <w:left w:val="none" w:sz="0" w:space="0" w:color="auto"/>
                <w:bottom w:val="none" w:sz="0" w:space="0" w:color="auto"/>
                <w:right w:val="none" w:sz="0" w:space="0" w:color="auto"/>
              </w:divBdr>
            </w:div>
            <w:div w:id="1864586982">
              <w:marLeft w:val="0"/>
              <w:marRight w:val="0"/>
              <w:marTop w:val="0"/>
              <w:marBottom w:val="0"/>
              <w:divBdr>
                <w:top w:val="none" w:sz="0" w:space="0" w:color="auto"/>
                <w:left w:val="none" w:sz="0" w:space="0" w:color="auto"/>
                <w:bottom w:val="none" w:sz="0" w:space="0" w:color="auto"/>
                <w:right w:val="none" w:sz="0" w:space="0" w:color="auto"/>
              </w:divBdr>
            </w:div>
            <w:div w:id="1182432229">
              <w:marLeft w:val="0"/>
              <w:marRight w:val="0"/>
              <w:marTop w:val="0"/>
              <w:marBottom w:val="0"/>
              <w:divBdr>
                <w:top w:val="none" w:sz="0" w:space="0" w:color="auto"/>
                <w:left w:val="none" w:sz="0" w:space="0" w:color="auto"/>
                <w:bottom w:val="none" w:sz="0" w:space="0" w:color="auto"/>
                <w:right w:val="none" w:sz="0" w:space="0" w:color="auto"/>
              </w:divBdr>
            </w:div>
            <w:div w:id="911046207">
              <w:marLeft w:val="0"/>
              <w:marRight w:val="0"/>
              <w:marTop w:val="0"/>
              <w:marBottom w:val="0"/>
              <w:divBdr>
                <w:top w:val="none" w:sz="0" w:space="0" w:color="auto"/>
                <w:left w:val="none" w:sz="0" w:space="0" w:color="auto"/>
                <w:bottom w:val="none" w:sz="0" w:space="0" w:color="auto"/>
                <w:right w:val="none" w:sz="0" w:space="0" w:color="auto"/>
              </w:divBdr>
            </w:div>
            <w:div w:id="8915621">
              <w:marLeft w:val="0"/>
              <w:marRight w:val="0"/>
              <w:marTop w:val="0"/>
              <w:marBottom w:val="0"/>
              <w:divBdr>
                <w:top w:val="none" w:sz="0" w:space="0" w:color="auto"/>
                <w:left w:val="none" w:sz="0" w:space="0" w:color="auto"/>
                <w:bottom w:val="none" w:sz="0" w:space="0" w:color="auto"/>
                <w:right w:val="none" w:sz="0" w:space="0" w:color="auto"/>
              </w:divBdr>
            </w:div>
            <w:div w:id="1476793279">
              <w:marLeft w:val="0"/>
              <w:marRight w:val="0"/>
              <w:marTop w:val="0"/>
              <w:marBottom w:val="0"/>
              <w:divBdr>
                <w:top w:val="none" w:sz="0" w:space="0" w:color="auto"/>
                <w:left w:val="none" w:sz="0" w:space="0" w:color="auto"/>
                <w:bottom w:val="none" w:sz="0" w:space="0" w:color="auto"/>
                <w:right w:val="none" w:sz="0" w:space="0" w:color="auto"/>
              </w:divBdr>
            </w:div>
            <w:div w:id="98139831">
              <w:marLeft w:val="0"/>
              <w:marRight w:val="0"/>
              <w:marTop w:val="0"/>
              <w:marBottom w:val="0"/>
              <w:divBdr>
                <w:top w:val="none" w:sz="0" w:space="0" w:color="auto"/>
                <w:left w:val="none" w:sz="0" w:space="0" w:color="auto"/>
                <w:bottom w:val="none" w:sz="0" w:space="0" w:color="auto"/>
                <w:right w:val="none" w:sz="0" w:space="0" w:color="auto"/>
              </w:divBdr>
            </w:div>
            <w:div w:id="1346056736">
              <w:marLeft w:val="0"/>
              <w:marRight w:val="0"/>
              <w:marTop w:val="0"/>
              <w:marBottom w:val="0"/>
              <w:divBdr>
                <w:top w:val="none" w:sz="0" w:space="0" w:color="auto"/>
                <w:left w:val="none" w:sz="0" w:space="0" w:color="auto"/>
                <w:bottom w:val="none" w:sz="0" w:space="0" w:color="auto"/>
                <w:right w:val="none" w:sz="0" w:space="0" w:color="auto"/>
              </w:divBdr>
            </w:div>
            <w:div w:id="236208933">
              <w:marLeft w:val="0"/>
              <w:marRight w:val="0"/>
              <w:marTop w:val="0"/>
              <w:marBottom w:val="0"/>
              <w:divBdr>
                <w:top w:val="none" w:sz="0" w:space="0" w:color="auto"/>
                <w:left w:val="none" w:sz="0" w:space="0" w:color="auto"/>
                <w:bottom w:val="none" w:sz="0" w:space="0" w:color="auto"/>
                <w:right w:val="none" w:sz="0" w:space="0" w:color="auto"/>
              </w:divBdr>
            </w:div>
            <w:div w:id="72244351">
              <w:marLeft w:val="0"/>
              <w:marRight w:val="0"/>
              <w:marTop w:val="0"/>
              <w:marBottom w:val="0"/>
              <w:divBdr>
                <w:top w:val="none" w:sz="0" w:space="0" w:color="auto"/>
                <w:left w:val="none" w:sz="0" w:space="0" w:color="auto"/>
                <w:bottom w:val="none" w:sz="0" w:space="0" w:color="auto"/>
                <w:right w:val="none" w:sz="0" w:space="0" w:color="auto"/>
              </w:divBdr>
            </w:div>
            <w:div w:id="603808926">
              <w:marLeft w:val="0"/>
              <w:marRight w:val="0"/>
              <w:marTop w:val="0"/>
              <w:marBottom w:val="0"/>
              <w:divBdr>
                <w:top w:val="none" w:sz="0" w:space="0" w:color="auto"/>
                <w:left w:val="none" w:sz="0" w:space="0" w:color="auto"/>
                <w:bottom w:val="none" w:sz="0" w:space="0" w:color="auto"/>
                <w:right w:val="none" w:sz="0" w:space="0" w:color="auto"/>
              </w:divBdr>
            </w:div>
            <w:div w:id="466779754">
              <w:marLeft w:val="0"/>
              <w:marRight w:val="0"/>
              <w:marTop w:val="0"/>
              <w:marBottom w:val="0"/>
              <w:divBdr>
                <w:top w:val="none" w:sz="0" w:space="0" w:color="auto"/>
                <w:left w:val="none" w:sz="0" w:space="0" w:color="auto"/>
                <w:bottom w:val="none" w:sz="0" w:space="0" w:color="auto"/>
                <w:right w:val="none" w:sz="0" w:space="0" w:color="auto"/>
              </w:divBdr>
            </w:div>
            <w:div w:id="1204245246">
              <w:marLeft w:val="0"/>
              <w:marRight w:val="0"/>
              <w:marTop w:val="0"/>
              <w:marBottom w:val="0"/>
              <w:divBdr>
                <w:top w:val="none" w:sz="0" w:space="0" w:color="auto"/>
                <w:left w:val="none" w:sz="0" w:space="0" w:color="auto"/>
                <w:bottom w:val="none" w:sz="0" w:space="0" w:color="auto"/>
                <w:right w:val="none" w:sz="0" w:space="0" w:color="auto"/>
              </w:divBdr>
            </w:div>
            <w:div w:id="1945532013">
              <w:marLeft w:val="0"/>
              <w:marRight w:val="0"/>
              <w:marTop w:val="0"/>
              <w:marBottom w:val="0"/>
              <w:divBdr>
                <w:top w:val="none" w:sz="0" w:space="0" w:color="auto"/>
                <w:left w:val="none" w:sz="0" w:space="0" w:color="auto"/>
                <w:bottom w:val="none" w:sz="0" w:space="0" w:color="auto"/>
                <w:right w:val="none" w:sz="0" w:space="0" w:color="auto"/>
              </w:divBdr>
            </w:div>
            <w:div w:id="1728336230">
              <w:marLeft w:val="0"/>
              <w:marRight w:val="0"/>
              <w:marTop w:val="0"/>
              <w:marBottom w:val="0"/>
              <w:divBdr>
                <w:top w:val="none" w:sz="0" w:space="0" w:color="auto"/>
                <w:left w:val="none" w:sz="0" w:space="0" w:color="auto"/>
                <w:bottom w:val="none" w:sz="0" w:space="0" w:color="auto"/>
                <w:right w:val="none" w:sz="0" w:space="0" w:color="auto"/>
              </w:divBdr>
            </w:div>
            <w:div w:id="1592081562">
              <w:marLeft w:val="0"/>
              <w:marRight w:val="0"/>
              <w:marTop w:val="0"/>
              <w:marBottom w:val="0"/>
              <w:divBdr>
                <w:top w:val="none" w:sz="0" w:space="0" w:color="auto"/>
                <w:left w:val="none" w:sz="0" w:space="0" w:color="auto"/>
                <w:bottom w:val="none" w:sz="0" w:space="0" w:color="auto"/>
                <w:right w:val="none" w:sz="0" w:space="0" w:color="auto"/>
              </w:divBdr>
            </w:div>
            <w:div w:id="1946765212">
              <w:marLeft w:val="0"/>
              <w:marRight w:val="0"/>
              <w:marTop w:val="0"/>
              <w:marBottom w:val="0"/>
              <w:divBdr>
                <w:top w:val="none" w:sz="0" w:space="0" w:color="auto"/>
                <w:left w:val="none" w:sz="0" w:space="0" w:color="auto"/>
                <w:bottom w:val="none" w:sz="0" w:space="0" w:color="auto"/>
                <w:right w:val="none" w:sz="0" w:space="0" w:color="auto"/>
              </w:divBdr>
            </w:div>
            <w:div w:id="1079669896">
              <w:marLeft w:val="0"/>
              <w:marRight w:val="0"/>
              <w:marTop w:val="0"/>
              <w:marBottom w:val="0"/>
              <w:divBdr>
                <w:top w:val="none" w:sz="0" w:space="0" w:color="auto"/>
                <w:left w:val="none" w:sz="0" w:space="0" w:color="auto"/>
                <w:bottom w:val="none" w:sz="0" w:space="0" w:color="auto"/>
                <w:right w:val="none" w:sz="0" w:space="0" w:color="auto"/>
              </w:divBdr>
            </w:div>
            <w:div w:id="973212709">
              <w:marLeft w:val="0"/>
              <w:marRight w:val="0"/>
              <w:marTop w:val="0"/>
              <w:marBottom w:val="0"/>
              <w:divBdr>
                <w:top w:val="none" w:sz="0" w:space="0" w:color="auto"/>
                <w:left w:val="none" w:sz="0" w:space="0" w:color="auto"/>
                <w:bottom w:val="none" w:sz="0" w:space="0" w:color="auto"/>
                <w:right w:val="none" w:sz="0" w:space="0" w:color="auto"/>
              </w:divBdr>
            </w:div>
            <w:div w:id="74937190">
              <w:marLeft w:val="0"/>
              <w:marRight w:val="0"/>
              <w:marTop w:val="0"/>
              <w:marBottom w:val="0"/>
              <w:divBdr>
                <w:top w:val="none" w:sz="0" w:space="0" w:color="auto"/>
                <w:left w:val="none" w:sz="0" w:space="0" w:color="auto"/>
                <w:bottom w:val="none" w:sz="0" w:space="0" w:color="auto"/>
                <w:right w:val="none" w:sz="0" w:space="0" w:color="auto"/>
              </w:divBdr>
            </w:div>
            <w:div w:id="999961062">
              <w:marLeft w:val="0"/>
              <w:marRight w:val="0"/>
              <w:marTop w:val="0"/>
              <w:marBottom w:val="0"/>
              <w:divBdr>
                <w:top w:val="none" w:sz="0" w:space="0" w:color="auto"/>
                <w:left w:val="none" w:sz="0" w:space="0" w:color="auto"/>
                <w:bottom w:val="none" w:sz="0" w:space="0" w:color="auto"/>
                <w:right w:val="none" w:sz="0" w:space="0" w:color="auto"/>
              </w:divBdr>
            </w:div>
            <w:div w:id="1420058400">
              <w:marLeft w:val="0"/>
              <w:marRight w:val="0"/>
              <w:marTop w:val="0"/>
              <w:marBottom w:val="0"/>
              <w:divBdr>
                <w:top w:val="none" w:sz="0" w:space="0" w:color="auto"/>
                <w:left w:val="none" w:sz="0" w:space="0" w:color="auto"/>
                <w:bottom w:val="none" w:sz="0" w:space="0" w:color="auto"/>
                <w:right w:val="none" w:sz="0" w:space="0" w:color="auto"/>
              </w:divBdr>
            </w:div>
            <w:div w:id="18403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12634">
      <w:bodyDiv w:val="1"/>
      <w:marLeft w:val="0"/>
      <w:marRight w:val="0"/>
      <w:marTop w:val="0"/>
      <w:marBottom w:val="0"/>
      <w:divBdr>
        <w:top w:val="none" w:sz="0" w:space="0" w:color="auto"/>
        <w:left w:val="none" w:sz="0" w:space="0" w:color="auto"/>
        <w:bottom w:val="none" w:sz="0" w:space="0" w:color="auto"/>
        <w:right w:val="none" w:sz="0" w:space="0" w:color="auto"/>
      </w:divBdr>
    </w:div>
    <w:div w:id="802700392">
      <w:bodyDiv w:val="1"/>
      <w:marLeft w:val="0"/>
      <w:marRight w:val="0"/>
      <w:marTop w:val="0"/>
      <w:marBottom w:val="0"/>
      <w:divBdr>
        <w:top w:val="none" w:sz="0" w:space="0" w:color="auto"/>
        <w:left w:val="none" w:sz="0" w:space="0" w:color="auto"/>
        <w:bottom w:val="none" w:sz="0" w:space="0" w:color="auto"/>
        <w:right w:val="none" w:sz="0" w:space="0" w:color="auto"/>
      </w:divBdr>
    </w:div>
    <w:div w:id="827096117">
      <w:bodyDiv w:val="1"/>
      <w:marLeft w:val="0"/>
      <w:marRight w:val="0"/>
      <w:marTop w:val="0"/>
      <w:marBottom w:val="0"/>
      <w:divBdr>
        <w:top w:val="none" w:sz="0" w:space="0" w:color="auto"/>
        <w:left w:val="none" w:sz="0" w:space="0" w:color="auto"/>
        <w:bottom w:val="none" w:sz="0" w:space="0" w:color="auto"/>
        <w:right w:val="none" w:sz="0" w:space="0" w:color="auto"/>
      </w:divBdr>
    </w:div>
    <w:div w:id="850528621">
      <w:bodyDiv w:val="1"/>
      <w:marLeft w:val="0"/>
      <w:marRight w:val="0"/>
      <w:marTop w:val="0"/>
      <w:marBottom w:val="0"/>
      <w:divBdr>
        <w:top w:val="none" w:sz="0" w:space="0" w:color="auto"/>
        <w:left w:val="none" w:sz="0" w:space="0" w:color="auto"/>
        <w:bottom w:val="none" w:sz="0" w:space="0" w:color="auto"/>
        <w:right w:val="none" w:sz="0" w:space="0" w:color="auto"/>
      </w:divBdr>
      <w:divsChild>
        <w:div w:id="647789071">
          <w:marLeft w:val="0"/>
          <w:marRight w:val="0"/>
          <w:marTop w:val="0"/>
          <w:marBottom w:val="0"/>
          <w:divBdr>
            <w:top w:val="none" w:sz="0" w:space="0" w:color="auto"/>
            <w:left w:val="none" w:sz="0" w:space="0" w:color="auto"/>
            <w:bottom w:val="none" w:sz="0" w:space="0" w:color="auto"/>
            <w:right w:val="none" w:sz="0" w:space="0" w:color="auto"/>
          </w:divBdr>
          <w:divsChild>
            <w:div w:id="416513861">
              <w:marLeft w:val="0"/>
              <w:marRight w:val="0"/>
              <w:marTop w:val="0"/>
              <w:marBottom w:val="0"/>
              <w:divBdr>
                <w:top w:val="none" w:sz="0" w:space="0" w:color="auto"/>
                <w:left w:val="none" w:sz="0" w:space="0" w:color="auto"/>
                <w:bottom w:val="none" w:sz="0" w:space="0" w:color="auto"/>
                <w:right w:val="none" w:sz="0" w:space="0" w:color="auto"/>
              </w:divBdr>
            </w:div>
            <w:div w:id="498886428">
              <w:marLeft w:val="0"/>
              <w:marRight w:val="0"/>
              <w:marTop w:val="0"/>
              <w:marBottom w:val="0"/>
              <w:divBdr>
                <w:top w:val="none" w:sz="0" w:space="0" w:color="auto"/>
                <w:left w:val="none" w:sz="0" w:space="0" w:color="auto"/>
                <w:bottom w:val="none" w:sz="0" w:space="0" w:color="auto"/>
                <w:right w:val="none" w:sz="0" w:space="0" w:color="auto"/>
              </w:divBdr>
            </w:div>
            <w:div w:id="1212304903">
              <w:marLeft w:val="0"/>
              <w:marRight w:val="0"/>
              <w:marTop w:val="0"/>
              <w:marBottom w:val="0"/>
              <w:divBdr>
                <w:top w:val="none" w:sz="0" w:space="0" w:color="auto"/>
                <w:left w:val="none" w:sz="0" w:space="0" w:color="auto"/>
                <w:bottom w:val="none" w:sz="0" w:space="0" w:color="auto"/>
                <w:right w:val="none" w:sz="0" w:space="0" w:color="auto"/>
              </w:divBdr>
            </w:div>
            <w:div w:id="1960640657">
              <w:marLeft w:val="0"/>
              <w:marRight w:val="0"/>
              <w:marTop w:val="0"/>
              <w:marBottom w:val="0"/>
              <w:divBdr>
                <w:top w:val="none" w:sz="0" w:space="0" w:color="auto"/>
                <w:left w:val="none" w:sz="0" w:space="0" w:color="auto"/>
                <w:bottom w:val="none" w:sz="0" w:space="0" w:color="auto"/>
                <w:right w:val="none" w:sz="0" w:space="0" w:color="auto"/>
              </w:divBdr>
            </w:div>
            <w:div w:id="1117986277">
              <w:marLeft w:val="0"/>
              <w:marRight w:val="0"/>
              <w:marTop w:val="0"/>
              <w:marBottom w:val="0"/>
              <w:divBdr>
                <w:top w:val="none" w:sz="0" w:space="0" w:color="auto"/>
                <w:left w:val="none" w:sz="0" w:space="0" w:color="auto"/>
                <w:bottom w:val="none" w:sz="0" w:space="0" w:color="auto"/>
                <w:right w:val="none" w:sz="0" w:space="0" w:color="auto"/>
              </w:divBdr>
            </w:div>
            <w:div w:id="1844005559">
              <w:marLeft w:val="0"/>
              <w:marRight w:val="0"/>
              <w:marTop w:val="0"/>
              <w:marBottom w:val="0"/>
              <w:divBdr>
                <w:top w:val="none" w:sz="0" w:space="0" w:color="auto"/>
                <w:left w:val="none" w:sz="0" w:space="0" w:color="auto"/>
                <w:bottom w:val="none" w:sz="0" w:space="0" w:color="auto"/>
                <w:right w:val="none" w:sz="0" w:space="0" w:color="auto"/>
              </w:divBdr>
            </w:div>
            <w:div w:id="2060400897">
              <w:marLeft w:val="0"/>
              <w:marRight w:val="0"/>
              <w:marTop w:val="0"/>
              <w:marBottom w:val="0"/>
              <w:divBdr>
                <w:top w:val="none" w:sz="0" w:space="0" w:color="auto"/>
                <w:left w:val="none" w:sz="0" w:space="0" w:color="auto"/>
                <w:bottom w:val="none" w:sz="0" w:space="0" w:color="auto"/>
                <w:right w:val="none" w:sz="0" w:space="0" w:color="auto"/>
              </w:divBdr>
            </w:div>
            <w:div w:id="2052419894">
              <w:marLeft w:val="0"/>
              <w:marRight w:val="0"/>
              <w:marTop w:val="0"/>
              <w:marBottom w:val="0"/>
              <w:divBdr>
                <w:top w:val="none" w:sz="0" w:space="0" w:color="auto"/>
                <w:left w:val="none" w:sz="0" w:space="0" w:color="auto"/>
                <w:bottom w:val="none" w:sz="0" w:space="0" w:color="auto"/>
                <w:right w:val="none" w:sz="0" w:space="0" w:color="auto"/>
              </w:divBdr>
            </w:div>
            <w:div w:id="1539513571">
              <w:marLeft w:val="0"/>
              <w:marRight w:val="0"/>
              <w:marTop w:val="0"/>
              <w:marBottom w:val="0"/>
              <w:divBdr>
                <w:top w:val="none" w:sz="0" w:space="0" w:color="auto"/>
                <w:left w:val="none" w:sz="0" w:space="0" w:color="auto"/>
                <w:bottom w:val="none" w:sz="0" w:space="0" w:color="auto"/>
                <w:right w:val="none" w:sz="0" w:space="0" w:color="auto"/>
              </w:divBdr>
            </w:div>
            <w:div w:id="1038818529">
              <w:marLeft w:val="0"/>
              <w:marRight w:val="0"/>
              <w:marTop w:val="0"/>
              <w:marBottom w:val="0"/>
              <w:divBdr>
                <w:top w:val="none" w:sz="0" w:space="0" w:color="auto"/>
                <w:left w:val="none" w:sz="0" w:space="0" w:color="auto"/>
                <w:bottom w:val="none" w:sz="0" w:space="0" w:color="auto"/>
                <w:right w:val="none" w:sz="0" w:space="0" w:color="auto"/>
              </w:divBdr>
            </w:div>
            <w:div w:id="17553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9843">
      <w:bodyDiv w:val="1"/>
      <w:marLeft w:val="0"/>
      <w:marRight w:val="0"/>
      <w:marTop w:val="0"/>
      <w:marBottom w:val="0"/>
      <w:divBdr>
        <w:top w:val="none" w:sz="0" w:space="0" w:color="auto"/>
        <w:left w:val="none" w:sz="0" w:space="0" w:color="auto"/>
        <w:bottom w:val="none" w:sz="0" w:space="0" w:color="auto"/>
        <w:right w:val="none" w:sz="0" w:space="0" w:color="auto"/>
      </w:divBdr>
    </w:div>
    <w:div w:id="984746833">
      <w:bodyDiv w:val="1"/>
      <w:marLeft w:val="0"/>
      <w:marRight w:val="0"/>
      <w:marTop w:val="0"/>
      <w:marBottom w:val="0"/>
      <w:divBdr>
        <w:top w:val="none" w:sz="0" w:space="0" w:color="auto"/>
        <w:left w:val="none" w:sz="0" w:space="0" w:color="auto"/>
        <w:bottom w:val="none" w:sz="0" w:space="0" w:color="auto"/>
        <w:right w:val="none" w:sz="0" w:space="0" w:color="auto"/>
      </w:divBdr>
    </w:div>
    <w:div w:id="1010528204">
      <w:bodyDiv w:val="1"/>
      <w:marLeft w:val="0"/>
      <w:marRight w:val="0"/>
      <w:marTop w:val="0"/>
      <w:marBottom w:val="0"/>
      <w:divBdr>
        <w:top w:val="none" w:sz="0" w:space="0" w:color="auto"/>
        <w:left w:val="none" w:sz="0" w:space="0" w:color="auto"/>
        <w:bottom w:val="none" w:sz="0" w:space="0" w:color="auto"/>
        <w:right w:val="none" w:sz="0" w:space="0" w:color="auto"/>
      </w:divBdr>
      <w:divsChild>
        <w:div w:id="1383939208">
          <w:marLeft w:val="0"/>
          <w:marRight w:val="0"/>
          <w:marTop w:val="0"/>
          <w:marBottom w:val="0"/>
          <w:divBdr>
            <w:top w:val="none" w:sz="0" w:space="0" w:color="auto"/>
            <w:left w:val="none" w:sz="0" w:space="0" w:color="auto"/>
            <w:bottom w:val="none" w:sz="0" w:space="0" w:color="auto"/>
            <w:right w:val="none" w:sz="0" w:space="0" w:color="auto"/>
          </w:divBdr>
          <w:divsChild>
            <w:div w:id="1054046077">
              <w:marLeft w:val="0"/>
              <w:marRight w:val="0"/>
              <w:marTop w:val="0"/>
              <w:marBottom w:val="0"/>
              <w:divBdr>
                <w:top w:val="none" w:sz="0" w:space="0" w:color="auto"/>
                <w:left w:val="none" w:sz="0" w:space="0" w:color="auto"/>
                <w:bottom w:val="none" w:sz="0" w:space="0" w:color="auto"/>
                <w:right w:val="none" w:sz="0" w:space="0" w:color="auto"/>
              </w:divBdr>
            </w:div>
            <w:div w:id="333071095">
              <w:marLeft w:val="0"/>
              <w:marRight w:val="0"/>
              <w:marTop w:val="0"/>
              <w:marBottom w:val="0"/>
              <w:divBdr>
                <w:top w:val="none" w:sz="0" w:space="0" w:color="auto"/>
                <w:left w:val="none" w:sz="0" w:space="0" w:color="auto"/>
                <w:bottom w:val="none" w:sz="0" w:space="0" w:color="auto"/>
                <w:right w:val="none" w:sz="0" w:space="0" w:color="auto"/>
              </w:divBdr>
            </w:div>
            <w:div w:id="384988758">
              <w:marLeft w:val="0"/>
              <w:marRight w:val="0"/>
              <w:marTop w:val="0"/>
              <w:marBottom w:val="0"/>
              <w:divBdr>
                <w:top w:val="none" w:sz="0" w:space="0" w:color="auto"/>
                <w:left w:val="none" w:sz="0" w:space="0" w:color="auto"/>
                <w:bottom w:val="none" w:sz="0" w:space="0" w:color="auto"/>
                <w:right w:val="none" w:sz="0" w:space="0" w:color="auto"/>
              </w:divBdr>
            </w:div>
            <w:div w:id="2072339268">
              <w:marLeft w:val="0"/>
              <w:marRight w:val="0"/>
              <w:marTop w:val="0"/>
              <w:marBottom w:val="0"/>
              <w:divBdr>
                <w:top w:val="none" w:sz="0" w:space="0" w:color="auto"/>
                <w:left w:val="none" w:sz="0" w:space="0" w:color="auto"/>
                <w:bottom w:val="none" w:sz="0" w:space="0" w:color="auto"/>
                <w:right w:val="none" w:sz="0" w:space="0" w:color="auto"/>
              </w:divBdr>
            </w:div>
            <w:div w:id="1088575611">
              <w:marLeft w:val="0"/>
              <w:marRight w:val="0"/>
              <w:marTop w:val="0"/>
              <w:marBottom w:val="0"/>
              <w:divBdr>
                <w:top w:val="none" w:sz="0" w:space="0" w:color="auto"/>
                <w:left w:val="none" w:sz="0" w:space="0" w:color="auto"/>
                <w:bottom w:val="none" w:sz="0" w:space="0" w:color="auto"/>
                <w:right w:val="none" w:sz="0" w:space="0" w:color="auto"/>
              </w:divBdr>
            </w:div>
            <w:div w:id="322005985">
              <w:marLeft w:val="0"/>
              <w:marRight w:val="0"/>
              <w:marTop w:val="0"/>
              <w:marBottom w:val="0"/>
              <w:divBdr>
                <w:top w:val="none" w:sz="0" w:space="0" w:color="auto"/>
                <w:left w:val="none" w:sz="0" w:space="0" w:color="auto"/>
                <w:bottom w:val="none" w:sz="0" w:space="0" w:color="auto"/>
                <w:right w:val="none" w:sz="0" w:space="0" w:color="auto"/>
              </w:divBdr>
            </w:div>
            <w:div w:id="1207718082">
              <w:marLeft w:val="0"/>
              <w:marRight w:val="0"/>
              <w:marTop w:val="0"/>
              <w:marBottom w:val="0"/>
              <w:divBdr>
                <w:top w:val="none" w:sz="0" w:space="0" w:color="auto"/>
                <w:left w:val="none" w:sz="0" w:space="0" w:color="auto"/>
                <w:bottom w:val="none" w:sz="0" w:space="0" w:color="auto"/>
                <w:right w:val="none" w:sz="0" w:space="0" w:color="auto"/>
              </w:divBdr>
            </w:div>
            <w:div w:id="868756455">
              <w:marLeft w:val="0"/>
              <w:marRight w:val="0"/>
              <w:marTop w:val="0"/>
              <w:marBottom w:val="0"/>
              <w:divBdr>
                <w:top w:val="none" w:sz="0" w:space="0" w:color="auto"/>
                <w:left w:val="none" w:sz="0" w:space="0" w:color="auto"/>
                <w:bottom w:val="none" w:sz="0" w:space="0" w:color="auto"/>
                <w:right w:val="none" w:sz="0" w:space="0" w:color="auto"/>
              </w:divBdr>
            </w:div>
            <w:div w:id="1683360480">
              <w:marLeft w:val="0"/>
              <w:marRight w:val="0"/>
              <w:marTop w:val="0"/>
              <w:marBottom w:val="0"/>
              <w:divBdr>
                <w:top w:val="none" w:sz="0" w:space="0" w:color="auto"/>
                <w:left w:val="none" w:sz="0" w:space="0" w:color="auto"/>
                <w:bottom w:val="none" w:sz="0" w:space="0" w:color="auto"/>
                <w:right w:val="none" w:sz="0" w:space="0" w:color="auto"/>
              </w:divBdr>
            </w:div>
            <w:div w:id="956058402">
              <w:marLeft w:val="0"/>
              <w:marRight w:val="0"/>
              <w:marTop w:val="0"/>
              <w:marBottom w:val="0"/>
              <w:divBdr>
                <w:top w:val="none" w:sz="0" w:space="0" w:color="auto"/>
                <w:left w:val="none" w:sz="0" w:space="0" w:color="auto"/>
                <w:bottom w:val="none" w:sz="0" w:space="0" w:color="auto"/>
                <w:right w:val="none" w:sz="0" w:space="0" w:color="auto"/>
              </w:divBdr>
            </w:div>
            <w:div w:id="2113815956">
              <w:marLeft w:val="0"/>
              <w:marRight w:val="0"/>
              <w:marTop w:val="0"/>
              <w:marBottom w:val="0"/>
              <w:divBdr>
                <w:top w:val="none" w:sz="0" w:space="0" w:color="auto"/>
                <w:left w:val="none" w:sz="0" w:space="0" w:color="auto"/>
                <w:bottom w:val="none" w:sz="0" w:space="0" w:color="auto"/>
                <w:right w:val="none" w:sz="0" w:space="0" w:color="auto"/>
              </w:divBdr>
            </w:div>
            <w:div w:id="1341934179">
              <w:marLeft w:val="0"/>
              <w:marRight w:val="0"/>
              <w:marTop w:val="0"/>
              <w:marBottom w:val="0"/>
              <w:divBdr>
                <w:top w:val="none" w:sz="0" w:space="0" w:color="auto"/>
                <w:left w:val="none" w:sz="0" w:space="0" w:color="auto"/>
                <w:bottom w:val="none" w:sz="0" w:space="0" w:color="auto"/>
                <w:right w:val="none" w:sz="0" w:space="0" w:color="auto"/>
              </w:divBdr>
            </w:div>
            <w:div w:id="1642493905">
              <w:marLeft w:val="0"/>
              <w:marRight w:val="0"/>
              <w:marTop w:val="0"/>
              <w:marBottom w:val="0"/>
              <w:divBdr>
                <w:top w:val="none" w:sz="0" w:space="0" w:color="auto"/>
                <w:left w:val="none" w:sz="0" w:space="0" w:color="auto"/>
                <w:bottom w:val="none" w:sz="0" w:space="0" w:color="auto"/>
                <w:right w:val="none" w:sz="0" w:space="0" w:color="auto"/>
              </w:divBdr>
            </w:div>
            <w:div w:id="999887576">
              <w:marLeft w:val="0"/>
              <w:marRight w:val="0"/>
              <w:marTop w:val="0"/>
              <w:marBottom w:val="0"/>
              <w:divBdr>
                <w:top w:val="none" w:sz="0" w:space="0" w:color="auto"/>
                <w:left w:val="none" w:sz="0" w:space="0" w:color="auto"/>
                <w:bottom w:val="none" w:sz="0" w:space="0" w:color="auto"/>
                <w:right w:val="none" w:sz="0" w:space="0" w:color="auto"/>
              </w:divBdr>
            </w:div>
            <w:div w:id="1700936780">
              <w:marLeft w:val="0"/>
              <w:marRight w:val="0"/>
              <w:marTop w:val="0"/>
              <w:marBottom w:val="0"/>
              <w:divBdr>
                <w:top w:val="none" w:sz="0" w:space="0" w:color="auto"/>
                <w:left w:val="none" w:sz="0" w:space="0" w:color="auto"/>
                <w:bottom w:val="none" w:sz="0" w:space="0" w:color="auto"/>
                <w:right w:val="none" w:sz="0" w:space="0" w:color="auto"/>
              </w:divBdr>
            </w:div>
            <w:div w:id="1499228082">
              <w:marLeft w:val="0"/>
              <w:marRight w:val="0"/>
              <w:marTop w:val="0"/>
              <w:marBottom w:val="0"/>
              <w:divBdr>
                <w:top w:val="none" w:sz="0" w:space="0" w:color="auto"/>
                <w:left w:val="none" w:sz="0" w:space="0" w:color="auto"/>
                <w:bottom w:val="none" w:sz="0" w:space="0" w:color="auto"/>
                <w:right w:val="none" w:sz="0" w:space="0" w:color="auto"/>
              </w:divBdr>
            </w:div>
            <w:div w:id="843082967">
              <w:marLeft w:val="0"/>
              <w:marRight w:val="0"/>
              <w:marTop w:val="0"/>
              <w:marBottom w:val="0"/>
              <w:divBdr>
                <w:top w:val="none" w:sz="0" w:space="0" w:color="auto"/>
                <w:left w:val="none" w:sz="0" w:space="0" w:color="auto"/>
                <w:bottom w:val="none" w:sz="0" w:space="0" w:color="auto"/>
                <w:right w:val="none" w:sz="0" w:space="0" w:color="auto"/>
              </w:divBdr>
            </w:div>
            <w:div w:id="503470708">
              <w:marLeft w:val="0"/>
              <w:marRight w:val="0"/>
              <w:marTop w:val="0"/>
              <w:marBottom w:val="0"/>
              <w:divBdr>
                <w:top w:val="none" w:sz="0" w:space="0" w:color="auto"/>
                <w:left w:val="none" w:sz="0" w:space="0" w:color="auto"/>
                <w:bottom w:val="none" w:sz="0" w:space="0" w:color="auto"/>
                <w:right w:val="none" w:sz="0" w:space="0" w:color="auto"/>
              </w:divBdr>
            </w:div>
            <w:div w:id="1231496620">
              <w:marLeft w:val="0"/>
              <w:marRight w:val="0"/>
              <w:marTop w:val="0"/>
              <w:marBottom w:val="0"/>
              <w:divBdr>
                <w:top w:val="none" w:sz="0" w:space="0" w:color="auto"/>
                <w:left w:val="none" w:sz="0" w:space="0" w:color="auto"/>
                <w:bottom w:val="none" w:sz="0" w:space="0" w:color="auto"/>
                <w:right w:val="none" w:sz="0" w:space="0" w:color="auto"/>
              </w:divBdr>
            </w:div>
            <w:div w:id="1262643579">
              <w:marLeft w:val="0"/>
              <w:marRight w:val="0"/>
              <w:marTop w:val="0"/>
              <w:marBottom w:val="0"/>
              <w:divBdr>
                <w:top w:val="none" w:sz="0" w:space="0" w:color="auto"/>
                <w:left w:val="none" w:sz="0" w:space="0" w:color="auto"/>
                <w:bottom w:val="none" w:sz="0" w:space="0" w:color="auto"/>
                <w:right w:val="none" w:sz="0" w:space="0" w:color="auto"/>
              </w:divBdr>
            </w:div>
            <w:div w:id="1145780535">
              <w:marLeft w:val="0"/>
              <w:marRight w:val="0"/>
              <w:marTop w:val="0"/>
              <w:marBottom w:val="0"/>
              <w:divBdr>
                <w:top w:val="none" w:sz="0" w:space="0" w:color="auto"/>
                <w:left w:val="none" w:sz="0" w:space="0" w:color="auto"/>
                <w:bottom w:val="none" w:sz="0" w:space="0" w:color="auto"/>
                <w:right w:val="none" w:sz="0" w:space="0" w:color="auto"/>
              </w:divBdr>
            </w:div>
            <w:div w:id="202448710">
              <w:marLeft w:val="0"/>
              <w:marRight w:val="0"/>
              <w:marTop w:val="0"/>
              <w:marBottom w:val="0"/>
              <w:divBdr>
                <w:top w:val="none" w:sz="0" w:space="0" w:color="auto"/>
                <w:left w:val="none" w:sz="0" w:space="0" w:color="auto"/>
                <w:bottom w:val="none" w:sz="0" w:space="0" w:color="auto"/>
                <w:right w:val="none" w:sz="0" w:space="0" w:color="auto"/>
              </w:divBdr>
            </w:div>
            <w:div w:id="1149710444">
              <w:marLeft w:val="0"/>
              <w:marRight w:val="0"/>
              <w:marTop w:val="0"/>
              <w:marBottom w:val="0"/>
              <w:divBdr>
                <w:top w:val="none" w:sz="0" w:space="0" w:color="auto"/>
                <w:left w:val="none" w:sz="0" w:space="0" w:color="auto"/>
                <w:bottom w:val="none" w:sz="0" w:space="0" w:color="auto"/>
                <w:right w:val="none" w:sz="0" w:space="0" w:color="auto"/>
              </w:divBdr>
            </w:div>
            <w:div w:id="631596455">
              <w:marLeft w:val="0"/>
              <w:marRight w:val="0"/>
              <w:marTop w:val="0"/>
              <w:marBottom w:val="0"/>
              <w:divBdr>
                <w:top w:val="none" w:sz="0" w:space="0" w:color="auto"/>
                <w:left w:val="none" w:sz="0" w:space="0" w:color="auto"/>
                <w:bottom w:val="none" w:sz="0" w:space="0" w:color="auto"/>
                <w:right w:val="none" w:sz="0" w:space="0" w:color="auto"/>
              </w:divBdr>
            </w:div>
            <w:div w:id="1852797845">
              <w:marLeft w:val="0"/>
              <w:marRight w:val="0"/>
              <w:marTop w:val="0"/>
              <w:marBottom w:val="0"/>
              <w:divBdr>
                <w:top w:val="none" w:sz="0" w:space="0" w:color="auto"/>
                <w:left w:val="none" w:sz="0" w:space="0" w:color="auto"/>
                <w:bottom w:val="none" w:sz="0" w:space="0" w:color="auto"/>
                <w:right w:val="none" w:sz="0" w:space="0" w:color="auto"/>
              </w:divBdr>
            </w:div>
            <w:div w:id="852571851">
              <w:marLeft w:val="0"/>
              <w:marRight w:val="0"/>
              <w:marTop w:val="0"/>
              <w:marBottom w:val="0"/>
              <w:divBdr>
                <w:top w:val="none" w:sz="0" w:space="0" w:color="auto"/>
                <w:left w:val="none" w:sz="0" w:space="0" w:color="auto"/>
                <w:bottom w:val="none" w:sz="0" w:space="0" w:color="auto"/>
                <w:right w:val="none" w:sz="0" w:space="0" w:color="auto"/>
              </w:divBdr>
            </w:div>
            <w:div w:id="626158884">
              <w:marLeft w:val="0"/>
              <w:marRight w:val="0"/>
              <w:marTop w:val="0"/>
              <w:marBottom w:val="0"/>
              <w:divBdr>
                <w:top w:val="none" w:sz="0" w:space="0" w:color="auto"/>
                <w:left w:val="none" w:sz="0" w:space="0" w:color="auto"/>
                <w:bottom w:val="none" w:sz="0" w:space="0" w:color="auto"/>
                <w:right w:val="none" w:sz="0" w:space="0" w:color="auto"/>
              </w:divBdr>
            </w:div>
            <w:div w:id="522091243">
              <w:marLeft w:val="0"/>
              <w:marRight w:val="0"/>
              <w:marTop w:val="0"/>
              <w:marBottom w:val="0"/>
              <w:divBdr>
                <w:top w:val="none" w:sz="0" w:space="0" w:color="auto"/>
                <w:left w:val="none" w:sz="0" w:space="0" w:color="auto"/>
                <w:bottom w:val="none" w:sz="0" w:space="0" w:color="auto"/>
                <w:right w:val="none" w:sz="0" w:space="0" w:color="auto"/>
              </w:divBdr>
            </w:div>
            <w:div w:id="1215502333">
              <w:marLeft w:val="0"/>
              <w:marRight w:val="0"/>
              <w:marTop w:val="0"/>
              <w:marBottom w:val="0"/>
              <w:divBdr>
                <w:top w:val="none" w:sz="0" w:space="0" w:color="auto"/>
                <w:left w:val="none" w:sz="0" w:space="0" w:color="auto"/>
                <w:bottom w:val="none" w:sz="0" w:space="0" w:color="auto"/>
                <w:right w:val="none" w:sz="0" w:space="0" w:color="auto"/>
              </w:divBdr>
            </w:div>
            <w:div w:id="1450122782">
              <w:marLeft w:val="0"/>
              <w:marRight w:val="0"/>
              <w:marTop w:val="0"/>
              <w:marBottom w:val="0"/>
              <w:divBdr>
                <w:top w:val="none" w:sz="0" w:space="0" w:color="auto"/>
                <w:left w:val="none" w:sz="0" w:space="0" w:color="auto"/>
                <w:bottom w:val="none" w:sz="0" w:space="0" w:color="auto"/>
                <w:right w:val="none" w:sz="0" w:space="0" w:color="auto"/>
              </w:divBdr>
            </w:div>
            <w:div w:id="1745911785">
              <w:marLeft w:val="0"/>
              <w:marRight w:val="0"/>
              <w:marTop w:val="0"/>
              <w:marBottom w:val="0"/>
              <w:divBdr>
                <w:top w:val="none" w:sz="0" w:space="0" w:color="auto"/>
                <w:left w:val="none" w:sz="0" w:space="0" w:color="auto"/>
                <w:bottom w:val="none" w:sz="0" w:space="0" w:color="auto"/>
                <w:right w:val="none" w:sz="0" w:space="0" w:color="auto"/>
              </w:divBdr>
            </w:div>
            <w:div w:id="1308625979">
              <w:marLeft w:val="0"/>
              <w:marRight w:val="0"/>
              <w:marTop w:val="0"/>
              <w:marBottom w:val="0"/>
              <w:divBdr>
                <w:top w:val="none" w:sz="0" w:space="0" w:color="auto"/>
                <w:left w:val="none" w:sz="0" w:space="0" w:color="auto"/>
                <w:bottom w:val="none" w:sz="0" w:space="0" w:color="auto"/>
                <w:right w:val="none" w:sz="0" w:space="0" w:color="auto"/>
              </w:divBdr>
            </w:div>
            <w:div w:id="840772983">
              <w:marLeft w:val="0"/>
              <w:marRight w:val="0"/>
              <w:marTop w:val="0"/>
              <w:marBottom w:val="0"/>
              <w:divBdr>
                <w:top w:val="none" w:sz="0" w:space="0" w:color="auto"/>
                <w:left w:val="none" w:sz="0" w:space="0" w:color="auto"/>
                <w:bottom w:val="none" w:sz="0" w:space="0" w:color="auto"/>
                <w:right w:val="none" w:sz="0" w:space="0" w:color="auto"/>
              </w:divBdr>
            </w:div>
            <w:div w:id="860975806">
              <w:marLeft w:val="0"/>
              <w:marRight w:val="0"/>
              <w:marTop w:val="0"/>
              <w:marBottom w:val="0"/>
              <w:divBdr>
                <w:top w:val="none" w:sz="0" w:space="0" w:color="auto"/>
                <w:left w:val="none" w:sz="0" w:space="0" w:color="auto"/>
                <w:bottom w:val="none" w:sz="0" w:space="0" w:color="auto"/>
                <w:right w:val="none" w:sz="0" w:space="0" w:color="auto"/>
              </w:divBdr>
            </w:div>
            <w:div w:id="111175036">
              <w:marLeft w:val="0"/>
              <w:marRight w:val="0"/>
              <w:marTop w:val="0"/>
              <w:marBottom w:val="0"/>
              <w:divBdr>
                <w:top w:val="none" w:sz="0" w:space="0" w:color="auto"/>
                <w:left w:val="none" w:sz="0" w:space="0" w:color="auto"/>
                <w:bottom w:val="none" w:sz="0" w:space="0" w:color="auto"/>
                <w:right w:val="none" w:sz="0" w:space="0" w:color="auto"/>
              </w:divBdr>
            </w:div>
            <w:div w:id="1623266722">
              <w:marLeft w:val="0"/>
              <w:marRight w:val="0"/>
              <w:marTop w:val="0"/>
              <w:marBottom w:val="0"/>
              <w:divBdr>
                <w:top w:val="none" w:sz="0" w:space="0" w:color="auto"/>
                <w:left w:val="none" w:sz="0" w:space="0" w:color="auto"/>
                <w:bottom w:val="none" w:sz="0" w:space="0" w:color="auto"/>
                <w:right w:val="none" w:sz="0" w:space="0" w:color="auto"/>
              </w:divBdr>
            </w:div>
            <w:div w:id="71052784">
              <w:marLeft w:val="0"/>
              <w:marRight w:val="0"/>
              <w:marTop w:val="0"/>
              <w:marBottom w:val="0"/>
              <w:divBdr>
                <w:top w:val="none" w:sz="0" w:space="0" w:color="auto"/>
                <w:left w:val="none" w:sz="0" w:space="0" w:color="auto"/>
                <w:bottom w:val="none" w:sz="0" w:space="0" w:color="auto"/>
                <w:right w:val="none" w:sz="0" w:space="0" w:color="auto"/>
              </w:divBdr>
            </w:div>
            <w:div w:id="1757092760">
              <w:marLeft w:val="0"/>
              <w:marRight w:val="0"/>
              <w:marTop w:val="0"/>
              <w:marBottom w:val="0"/>
              <w:divBdr>
                <w:top w:val="none" w:sz="0" w:space="0" w:color="auto"/>
                <w:left w:val="none" w:sz="0" w:space="0" w:color="auto"/>
                <w:bottom w:val="none" w:sz="0" w:space="0" w:color="auto"/>
                <w:right w:val="none" w:sz="0" w:space="0" w:color="auto"/>
              </w:divBdr>
            </w:div>
            <w:div w:id="536967713">
              <w:marLeft w:val="0"/>
              <w:marRight w:val="0"/>
              <w:marTop w:val="0"/>
              <w:marBottom w:val="0"/>
              <w:divBdr>
                <w:top w:val="none" w:sz="0" w:space="0" w:color="auto"/>
                <w:left w:val="none" w:sz="0" w:space="0" w:color="auto"/>
                <w:bottom w:val="none" w:sz="0" w:space="0" w:color="auto"/>
                <w:right w:val="none" w:sz="0" w:space="0" w:color="auto"/>
              </w:divBdr>
            </w:div>
            <w:div w:id="1771512995">
              <w:marLeft w:val="0"/>
              <w:marRight w:val="0"/>
              <w:marTop w:val="0"/>
              <w:marBottom w:val="0"/>
              <w:divBdr>
                <w:top w:val="none" w:sz="0" w:space="0" w:color="auto"/>
                <w:left w:val="none" w:sz="0" w:space="0" w:color="auto"/>
                <w:bottom w:val="none" w:sz="0" w:space="0" w:color="auto"/>
                <w:right w:val="none" w:sz="0" w:space="0" w:color="auto"/>
              </w:divBdr>
            </w:div>
            <w:div w:id="653024723">
              <w:marLeft w:val="0"/>
              <w:marRight w:val="0"/>
              <w:marTop w:val="0"/>
              <w:marBottom w:val="0"/>
              <w:divBdr>
                <w:top w:val="none" w:sz="0" w:space="0" w:color="auto"/>
                <w:left w:val="none" w:sz="0" w:space="0" w:color="auto"/>
                <w:bottom w:val="none" w:sz="0" w:space="0" w:color="auto"/>
                <w:right w:val="none" w:sz="0" w:space="0" w:color="auto"/>
              </w:divBdr>
            </w:div>
            <w:div w:id="165097470">
              <w:marLeft w:val="0"/>
              <w:marRight w:val="0"/>
              <w:marTop w:val="0"/>
              <w:marBottom w:val="0"/>
              <w:divBdr>
                <w:top w:val="none" w:sz="0" w:space="0" w:color="auto"/>
                <w:left w:val="none" w:sz="0" w:space="0" w:color="auto"/>
                <w:bottom w:val="none" w:sz="0" w:space="0" w:color="auto"/>
                <w:right w:val="none" w:sz="0" w:space="0" w:color="auto"/>
              </w:divBdr>
            </w:div>
            <w:div w:id="1059783892">
              <w:marLeft w:val="0"/>
              <w:marRight w:val="0"/>
              <w:marTop w:val="0"/>
              <w:marBottom w:val="0"/>
              <w:divBdr>
                <w:top w:val="none" w:sz="0" w:space="0" w:color="auto"/>
                <w:left w:val="none" w:sz="0" w:space="0" w:color="auto"/>
                <w:bottom w:val="none" w:sz="0" w:space="0" w:color="auto"/>
                <w:right w:val="none" w:sz="0" w:space="0" w:color="auto"/>
              </w:divBdr>
            </w:div>
            <w:div w:id="1069964103">
              <w:marLeft w:val="0"/>
              <w:marRight w:val="0"/>
              <w:marTop w:val="0"/>
              <w:marBottom w:val="0"/>
              <w:divBdr>
                <w:top w:val="none" w:sz="0" w:space="0" w:color="auto"/>
                <w:left w:val="none" w:sz="0" w:space="0" w:color="auto"/>
                <w:bottom w:val="none" w:sz="0" w:space="0" w:color="auto"/>
                <w:right w:val="none" w:sz="0" w:space="0" w:color="auto"/>
              </w:divBdr>
            </w:div>
            <w:div w:id="1509060042">
              <w:marLeft w:val="0"/>
              <w:marRight w:val="0"/>
              <w:marTop w:val="0"/>
              <w:marBottom w:val="0"/>
              <w:divBdr>
                <w:top w:val="none" w:sz="0" w:space="0" w:color="auto"/>
                <w:left w:val="none" w:sz="0" w:space="0" w:color="auto"/>
                <w:bottom w:val="none" w:sz="0" w:space="0" w:color="auto"/>
                <w:right w:val="none" w:sz="0" w:space="0" w:color="auto"/>
              </w:divBdr>
            </w:div>
            <w:div w:id="20390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4492">
      <w:bodyDiv w:val="1"/>
      <w:marLeft w:val="0"/>
      <w:marRight w:val="0"/>
      <w:marTop w:val="0"/>
      <w:marBottom w:val="0"/>
      <w:divBdr>
        <w:top w:val="none" w:sz="0" w:space="0" w:color="auto"/>
        <w:left w:val="none" w:sz="0" w:space="0" w:color="auto"/>
        <w:bottom w:val="none" w:sz="0" w:space="0" w:color="auto"/>
        <w:right w:val="none" w:sz="0" w:space="0" w:color="auto"/>
      </w:divBdr>
    </w:div>
    <w:div w:id="1087112175">
      <w:bodyDiv w:val="1"/>
      <w:marLeft w:val="0"/>
      <w:marRight w:val="0"/>
      <w:marTop w:val="0"/>
      <w:marBottom w:val="0"/>
      <w:divBdr>
        <w:top w:val="none" w:sz="0" w:space="0" w:color="auto"/>
        <w:left w:val="none" w:sz="0" w:space="0" w:color="auto"/>
        <w:bottom w:val="none" w:sz="0" w:space="0" w:color="auto"/>
        <w:right w:val="none" w:sz="0" w:space="0" w:color="auto"/>
      </w:divBdr>
    </w:div>
    <w:div w:id="1150513987">
      <w:bodyDiv w:val="1"/>
      <w:marLeft w:val="0"/>
      <w:marRight w:val="0"/>
      <w:marTop w:val="0"/>
      <w:marBottom w:val="0"/>
      <w:divBdr>
        <w:top w:val="none" w:sz="0" w:space="0" w:color="auto"/>
        <w:left w:val="none" w:sz="0" w:space="0" w:color="auto"/>
        <w:bottom w:val="none" w:sz="0" w:space="0" w:color="auto"/>
        <w:right w:val="none" w:sz="0" w:space="0" w:color="auto"/>
      </w:divBdr>
    </w:div>
    <w:div w:id="1184126640">
      <w:bodyDiv w:val="1"/>
      <w:marLeft w:val="0"/>
      <w:marRight w:val="0"/>
      <w:marTop w:val="0"/>
      <w:marBottom w:val="0"/>
      <w:divBdr>
        <w:top w:val="none" w:sz="0" w:space="0" w:color="auto"/>
        <w:left w:val="none" w:sz="0" w:space="0" w:color="auto"/>
        <w:bottom w:val="none" w:sz="0" w:space="0" w:color="auto"/>
        <w:right w:val="none" w:sz="0" w:space="0" w:color="auto"/>
      </w:divBdr>
    </w:div>
    <w:div w:id="1303077362">
      <w:bodyDiv w:val="1"/>
      <w:marLeft w:val="0"/>
      <w:marRight w:val="0"/>
      <w:marTop w:val="0"/>
      <w:marBottom w:val="0"/>
      <w:divBdr>
        <w:top w:val="none" w:sz="0" w:space="0" w:color="auto"/>
        <w:left w:val="none" w:sz="0" w:space="0" w:color="auto"/>
        <w:bottom w:val="none" w:sz="0" w:space="0" w:color="auto"/>
        <w:right w:val="none" w:sz="0" w:space="0" w:color="auto"/>
      </w:divBdr>
      <w:divsChild>
        <w:div w:id="1395544549">
          <w:marLeft w:val="0"/>
          <w:marRight w:val="0"/>
          <w:marTop w:val="0"/>
          <w:marBottom w:val="0"/>
          <w:divBdr>
            <w:top w:val="none" w:sz="0" w:space="0" w:color="auto"/>
            <w:left w:val="none" w:sz="0" w:space="0" w:color="auto"/>
            <w:bottom w:val="none" w:sz="0" w:space="0" w:color="auto"/>
            <w:right w:val="none" w:sz="0" w:space="0" w:color="auto"/>
          </w:divBdr>
          <w:divsChild>
            <w:div w:id="1729455458">
              <w:marLeft w:val="0"/>
              <w:marRight w:val="0"/>
              <w:marTop w:val="0"/>
              <w:marBottom w:val="0"/>
              <w:divBdr>
                <w:top w:val="none" w:sz="0" w:space="0" w:color="auto"/>
                <w:left w:val="none" w:sz="0" w:space="0" w:color="auto"/>
                <w:bottom w:val="none" w:sz="0" w:space="0" w:color="auto"/>
                <w:right w:val="none" w:sz="0" w:space="0" w:color="auto"/>
              </w:divBdr>
            </w:div>
            <w:div w:id="1950580138">
              <w:marLeft w:val="0"/>
              <w:marRight w:val="0"/>
              <w:marTop w:val="0"/>
              <w:marBottom w:val="0"/>
              <w:divBdr>
                <w:top w:val="none" w:sz="0" w:space="0" w:color="auto"/>
                <w:left w:val="none" w:sz="0" w:space="0" w:color="auto"/>
                <w:bottom w:val="none" w:sz="0" w:space="0" w:color="auto"/>
                <w:right w:val="none" w:sz="0" w:space="0" w:color="auto"/>
              </w:divBdr>
            </w:div>
            <w:div w:id="104274149">
              <w:marLeft w:val="0"/>
              <w:marRight w:val="0"/>
              <w:marTop w:val="0"/>
              <w:marBottom w:val="0"/>
              <w:divBdr>
                <w:top w:val="none" w:sz="0" w:space="0" w:color="auto"/>
                <w:left w:val="none" w:sz="0" w:space="0" w:color="auto"/>
                <w:bottom w:val="none" w:sz="0" w:space="0" w:color="auto"/>
                <w:right w:val="none" w:sz="0" w:space="0" w:color="auto"/>
              </w:divBdr>
            </w:div>
            <w:div w:id="265357429">
              <w:marLeft w:val="0"/>
              <w:marRight w:val="0"/>
              <w:marTop w:val="0"/>
              <w:marBottom w:val="0"/>
              <w:divBdr>
                <w:top w:val="none" w:sz="0" w:space="0" w:color="auto"/>
                <w:left w:val="none" w:sz="0" w:space="0" w:color="auto"/>
                <w:bottom w:val="none" w:sz="0" w:space="0" w:color="auto"/>
                <w:right w:val="none" w:sz="0" w:space="0" w:color="auto"/>
              </w:divBdr>
            </w:div>
            <w:div w:id="1791849987">
              <w:marLeft w:val="0"/>
              <w:marRight w:val="0"/>
              <w:marTop w:val="0"/>
              <w:marBottom w:val="0"/>
              <w:divBdr>
                <w:top w:val="none" w:sz="0" w:space="0" w:color="auto"/>
                <w:left w:val="none" w:sz="0" w:space="0" w:color="auto"/>
                <w:bottom w:val="none" w:sz="0" w:space="0" w:color="auto"/>
                <w:right w:val="none" w:sz="0" w:space="0" w:color="auto"/>
              </w:divBdr>
            </w:div>
            <w:div w:id="2134014876">
              <w:marLeft w:val="0"/>
              <w:marRight w:val="0"/>
              <w:marTop w:val="0"/>
              <w:marBottom w:val="0"/>
              <w:divBdr>
                <w:top w:val="none" w:sz="0" w:space="0" w:color="auto"/>
                <w:left w:val="none" w:sz="0" w:space="0" w:color="auto"/>
                <w:bottom w:val="none" w:sz="0" w:space="0" w:color="auto"/>
                <w:right w:val="none" w:sz="0" w:space="0" w:color="auto"/>
              </w:divBdr>
            </w:div>
            <w:div w:id="1267497387">
              <w:marLeft w:val="0"/>
              <w:marRight w:val="0"/>
              <w:marTop w:val="0"/>
              <w:marBottom w:val="0"/>
              <w:divBdr>
                <w:top w:val="none" w:sz="0" w:space="0" w:color="auto"/>
                <w:left w:val="none" w:sz="0" w:space="0" w:color="auto"/>
                <w:bottom w:val="none" w:sz="0" w:space="0" w:color="auto"/>
                <w:right w:val="none" w:sz="0" w:space="0" w:color="auto"/>
              </w:divBdr>
            </w:div>
            <w:div w:id="1400638749">
              <w:marLeft w:val="0"/>
              <w:marRight w:val="0"/>
              <w:marTop w:val="0"/>
              <w:marBottom w:val="0"/>
              <w:divBdr>
                <w:top w:val="none" w:sz="0" w:space="0" w:color="auto"/>
                <w:left w:val="none" w:sz="0" w:space="0" w:color="auto"/>
                <w:bottom w:val="none" w:sz="0" w:space="0" w:color="auto"/>
                <w:right w:val="none" w:sz="0" w:space="0" w:color="auto"/>
              </w:divBdr>
            </w:div>
            <w:div w:id="626156616">
              <w:marLeft w:val="0"/>
              <w:marRight w:val="0"/>
              <w:marTop w:val="0"/>
              <w:marBottom w:val="0"/>
              <w:divBdr>
                <w:top w:val="none" w:sz="0" w:space="0" w:color="auto"/>
                <w:left w:val="none" w:sz="0" w:space="0" w:color="auto"/>
                <w:bottom w:val="none" w:sz="0" w:space="0" w:color="auto"/>
                <w:right w:val="none" w:sz="0" w:space="0" w:color="auto"/>
              </w:divBdr>
            </w:div>
            <w:div w:id="1242523313">
              <w:marLeft w:val="0"/>
              <w:marRight w:val="0"/>
              <w:marTop w:val="0"/>
              <w:marBottom w:val="0"/>
              <w:divBdr>
                <w:top w:val="none" w:sz="0" w:space="0" w:color="auto"/>
                <w:left w:val="none" w:sz="0" w:space="0" w:color="auto"/>
                <w:bottom w:val="none" w:sz="0" w:space="0" w:color="auto"/>
                <w:right w:val="none" w:sz="0" w:space="0" w:color="auto"/>
              </w:divBdr>
            </w:div>
            <w:div w:id="120999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1171">
      <w:bodyDiv w:val="1"/>
      <w:marLeft w:val="0"/>
      <w:marRight w:val="0"/>
      <w:marTop w:val="0"/>
      <w:marBottom w:val="0"/>
      <w:divBdr>
        <w:top w:val="none" w:sz="0" w:space="0" w:color="auto"/>
        <w:left w:val="none" w:sz="0" w:space="0" w:color="auto"/>
        <w:bottom w:val="none" w:sz="0" w:space="0" w:color="auto"/>
        <w:right w:val="none" w:sz="0" w:space="0" w:color="auto"/>
      </w:divBdr>
    </w:div>
    <w:div w:id="1334141161">
      <w:bodyDiv w:val="1"/>
      <w:marLeft w:val="0"/>
      <w:marRight w:val="0"/>
      <w:marTop w:val="0"/>
      <w:marBottom w:val="0"/>
      <w:divBdr>
        <w:top w:val="none" w:sz="0" w:space="0" w:color="auto"/>
        <w:left w:val="none" w:sz="0" w:space="0" w:color="auto"/>
        <w:bottom w:val="none" w:sz="0" w:space="0" w:color="auto"/>
        <w:right w:val="none" w:sz="0" w:space="0" w:color="auto"/>
      </w:divBdr>
    </w:div>
    <w:div w:id="1334141983">
      <w:bodyDiv w:val="1"/>
      <w:marLeft w:val="0"/>
      <w:marRight w:val="0"/>
      <w:marTop w:val="0"/>
      <w:marBottom w:val="0"/>
      <w:divBdr>
        <w:top w:val="none" w:sz="0" w:space="0" w:color="auto"/>
        <w:left w:val="none" w:sz="0" w:space="0" w:color="auto"/>
        <w:bottom w:val="none" w:sz="0" w:space="0" w:color="auto"/>
        <w:right w:val="none" w:sz="0" w:space="0" w:color="auto"/>
      </w:divBdr>
      <w:divsChild>
        <w:div w:id="171841650">
          <w:marLeft w:val="0"/>
          <w:marRight w:val="0"/>
          <w:marTop w:val="0"/>
          <w:marBottom w:val="0"/>
          <w:divBdr>
            <w:top w:val="none" w:sz="0" w:space="0" w:color="auto"/>
            <w:left w:val="none" w:sz="0" w:space="0" w:color="auto"/>
            <w:bottom w:val="none" w:sz="0" w:space="0" w:color="auto"/>
            <w:right w:val="none" w:sz="0" w:space="0" w:color="auto"/>
          </w:divBdr>
          <w:divsChild>
            <w:div w:id="1125588644">
              <w:marLeft w:val="0"/>
              <w:marRight w:val="0"/>
              <w:marTop w:val="0"/>
              <w:marBottom w:val="0"/>
              <w:divBdr>
                <w:top w:val="none" w:sz="0" w:space="0" w:color="auto"/>
                <w:left w:val="none" w:sz="0" w:space="0" w:color="auto"/>
                <w:bottom w:val="none" w:sz="0" w:space="0" w:color="auto"/>
                <w:right w:val="none" w:sz="0" w:space="0" w:color="auto"/>
              </w:divBdr>
            </w:div>
            <w:div w:id="66076743">
              <w:marLeft w:val="0"/>
              <w:marRight w:val="0"/>
              <w:marTop w:val="0"/>
              <w:marBottom w:val="0"/>
              <w:divBdr>
                <w:top w:val="none" w:sz="0" w:space="0" w:color="auto"/>
                <w:left w:val="none" w:sz="0" w:space="0" w:color="auto"/>
                <w:bottom w:val="none" w:sz="0" w:space="0" w:color="auto"/>
                <w:right w:val="none" w:sz="0" w:space="0" w:color="auto"/>
              </w:divBdr>
            </w:div>
            <w:div w:id="144277288">
              <w:marLeft w:val="0"/>
              <w:marRight w:val="0"/>
              <w:marTop w:val="0"/>
              <w:marBottom w:val="0"/>
              <w:divBdr>
                <w:top w:val="none" w:sz="0" w:space="0" w:color="auto"/>
                <w:left w:val="none" w:sz="0" w:space="0" w:color="auto"/>
                <w:bottom w:val="none" w:sz="0" w:space="0" w:color="auto"/>
                <w:right w:val="none" w:sz="0" w:space="0" w:color="auto"/>
              </w:divBdr>
            </w:div>
            <w:div w:id="1273174508">
              <w:marLeft w:val="0"/>
              <w:marRight w:val="0"/>
              <w:marTop w:val="0"/>
              <w:marBottom w:val="0"/>
              <w:divBdr>
                <w:top w:val="none" w:sz="0" w:space="0" w:color="auto"/>
                <w:left w:val="none" w:sz="0" w:space="0" w:color="auto"/>
                <w:bottom w:val="none" w:sz="0" w:space="0" w:color="auto"/>
                <w:right w:val="none" w:sz="0" w:space="0" w:color="auto"/>
              </w:divBdr>
            </w:div>
            <w:div w:id="2051026117">
              <w:marLeft w:val="0"/>
              <w:marRight w:val="0"/>
              <w:marTop w:val="0"/>
              <w:marBottom w:val="0"/>
              <w:divBdr>
                <w:top w:val="none" w:sz="0" w:space="0" w:color="auto"/>
                <w:left w:val="none" w:sz="0" w:space="0" w:color="auto"/>
                <w:bottom w:val="none" w:sz="0" w:space="0" w:color="auto"/>
                <w:right w:val="none" w:sz="0" w:space="0" w:color="auto"/>
              </w:divBdr>
            </w:div>
            <w:div w:id="235432943">
              <w:marLeft w:val="0"/>
              <w:marRight w:val="0"/>
              <w:marTop w:val="0"/>
              <w:marBottom w:val="0"/>
              <w:divBdr>
                <w:top w:val="none" w:sz="0" w:space="0" w:color="auto"/>
                <w:left w:val="none" w:sz="0" w:space="0" w:color="auto"/>
                <w:bottom w:val="none" w:sz="0" w:space="0" w:color="auto"/>
                <w:right w:val="none" w:sz="0" w:space="0" w:color="auto"/>
              </w:divBdr>
            </w:div>
            <w:div w:id="1172835404">
              <w:marLeft w:val="0"/>
              <w:marRight w:val="0"/>
              <w:marTop w:val="0"/>
              <w:marBottom w:val="0"/>
              <w:divBdr>
                <w:top w:val="none" w:sz="0" w:space="0" w:color="auto"/>
                <w:left w:val="none" w:sz="0" w:space="0" w:color="auto"/>
                <w:bottom w:val="none" w:sz="0" w:space="0" w:color="auto"/>
                <w:right w:val="none" w:sz="0" w:space="0" w:color="auto"/>
              </w:divBdr>
            </w:div>
            <w:div w:id="1084036911">
              <w:marLeft w:val="0"/>
              <w:marRight w:val="0"/>
              <w:marTop w:val="0"/>
              <w:marBottom w:val="0"/>
              <w:divBdr>
                <w:top w:val="none" w:sz="0" w:space="0" w:color="auto"/>
                <w:left w:val="none" w:sz="0" w:space="0" w:color="auto"/>
                <w:bottom w:val="none" w:sz="0" w:space="0" w:color="auto"/>
                <w:right w:val="none" w:sz="0" w:space="0" w:color="auto"/>
              </w:divBdr>
            </w:div>
            <w:div w:id="2028405250">
              <w:marLeft w:val="0"/>
              <w:marRight w:val="0"/>
              <w:marTop w:val="0"/>
              <w:marBottom w:val="0"/>
              <w:divBdr>
                <w:top w:val="none" w:sz="0" w:space="0" w:color="auto"/>
                <w:left w:val="none" w:sz="0" w:space="0" w:color="auto"/>
                <w:bottom w:val="none" w:sz="0" w:space="0" w:color="auto"/>
                <w:right w:val="none" w:sz="0" w:space="0" w:color="auto"/>
              </w:divBdr>
            </w:div>
            <w:div w:id="567768365">
              <w:marLeft w:val="0"/>
              <w:marRight w:val="0"/>
              <w:marTop w:val="0"/>
              <w:marBottom w:val="0"/>
              <w:divBdr>
                <w:top w:val="none" w:sz="0" w:space="0" w:color="auto"/>
                <w:left w:val="none" w:sz="0" w:space="0" w:color="auto"/>
                <w:bottom w:val="none" w:sz="0" w:space="0" w:color="auto"/>
                <w:right w:val="none" w:sz="0" w:space="0" w:color="auto"/>
              </w:divBdr>
            </w:div>
            <w:div w:id="1729842006">
              <w:marLeft w:val="0"/>
              <w:marRight w:val="0"/>
              <w:marTop w:val="0"/>
              <w:marBottom w:val="0"/>
              <w:divBdr>
                <w:top w:val="none" w:sz="0" w:space="0" w:color="auto"/>
                <w:left w:val="none" w:sz="0" w:space="0" w:color="auto"/>
                <w:bottom w:val="none" w:sz="0" w:space="0" w:color="auto"/>
                <w:right w:val="none" w:sz="0" w:space="0" w:color="auto"/>
              </w:divBdr>
            </w:div>
            <w:div w:id="860439350">
              <w:marLeft w:val="0"/>
              <w:marRight w:val="0"/>
              <w:marTop w:val="0"/>
              <w:marBottom w:val="0"/>
              <w:divBdr>
                <w:top w:val="none" w:sz="0" w:space="0" w:color="auto"/>
                <w:left w:val="none" w:sz="0" w:space="0" w:color="auto"/>
                <w:bottom w:val="none" w:sz="0" w:space="0" w:color="auto"/>
                <w:right w:val="none" w:sz="0" w:space="0" w:color="auto"/>
              </w:divBdr>
            </w:div>
            <w:div w:id="2019696125">
              <w:marLeft w:val="0"/>
              <w:marRight w:val="0"/>
              <w:marTop w:val="0"/>
              <w:marBottom w:val="0"/>
              <w:divBdr>
                <w:top w:val="none" w:sz="0" w:space="0" w:color="auto"/>
                <w:left w:val="none" w:sz="0" w:space="0" w:color="auto"/>
                <w:bottom w:val="none" w:sz="0" w:space="0" w:color="auto"/>
                <w:right w:val="none" w:sz="0" w:space="0" w:color="auto"/>
              </w:divBdr>
            </w:div>
            <w:div w:id="1961767234">
              <w:marLeft w:val="0"/>
              <w:marRight w:val="0"/>
              <w:marTop w:val="0"/>
              <w:marBottom w:val="0"/>
              <w:divBdr>
                <w:top w:val="none" w:sz="0" w:space="0" w:color="auto"/>
                <w:left w:val="none" w:sz="0" w:space="0" w:color="auto"/>
                <w:bottom w:val="none" w:sz="0" w:space="0" w:color="auto"/>
                <w:right w:val="none" w:sz="0" w:space="0" w:color="auto"/>
              </w:divBdr>
            </w:div>
            <w:div w:id="1315990171">
              <w:marLeft w:val="0"/>
              <w:marRight w:val="0"/>
              <w:marTop w:val="0"/>
              <w:marBottom w:val="0"/>
              <w:divBdr>
                <w:top w:val="none" w:sz="0" w:space="0" w:color="auto"/>
                <w:left w:val="none" w:sz="0" w:space="0" w:color="auto"/>
                <w:bottom w:val="none" w:sz="0" w:space="0" w:color="auto"/>
                <w:right w:val="none" w:sz="0" w:space="0" w:color="auto"/>
              </w:divBdr>
            </w:div>
            <w:div w:id="1771389656">
              <w:marLeft w:val="0"/>
              <w:marRight w:val="0"/>
              <w:marTop w:val="0"/>
              <w:marBottom w:val="0"/>
              <w:divBdr>
                <w:top w:val="none" w:sz="0" w:space="0" w:color="auto"/>
                <w:left w:val="none" w:sz="0" w:space="0" w:color="auto"/>
                <w:bottom w:val="none" w:sz="0" w:space="0" w:color="auto"/>
                <w:right w:val="none" w:sz="0" w:space="0" w:color="auto"/>
              </w:divBdr>
            </w:div>
            <w:div w:id="109322262">
              <w:marLeft w:val="0"/>
              <w:marRight w:val="0"/>
              <w:marTop w:val="0"/>
              <w:marBottom w:val="0"/>
              <w:divBdr>
                <w:top w:val="none" w:sz="0" w:space="0" w:color="auto"/>
                <w:left w:val="none" w:sz="0" w:space="0" w:color="auto"/>
                <w:bottom w:val="none" w:sz="0" w:space="0" w:color="auto"/>
                <w:right w:val="none" w:sz="0" w:space="0" w:color="auto"/>
              </w:divBdr>
            </w:div>
            <w:div w:id="66078796">
              <w:marLeft w:val="0"/>
              <w:marRight w:val="0"/>
              <w:marTop w:val="0"/>
              <w:marBottom w:val="0"/>
              <w:divBdr>
                <w:top w:val="none" w:sz="0" w:space="0" w:color="auto"/>
                <w:left w:val="none" w:sz="0" w:space="0" w:color="auto"/>
                <w:bottom w:val="none" w:sz="0" w:space="0" w:color="auto"/>
                <w:right w:val="none" w:sz="0" w:space="0" w:color="auto"/>
              </w:divBdr>
            </w:div>
            <w:div w:id="411662079">
              <w:marLeft w:val="0"/>
              <w:marRight w:val="0"/>
              <w:marTop w:val="0"/>
              <w:marBottom w:val="0"/>
              <w:divBdr>
                <w:top w:val="none" w:sz="0" w:space="0" w:color="auto"/>
                <w:left w:val="none" w:sz="0" w:space="0" w:color="auto"/>
                <w:bottom w:val="none" w:sz="0" w:space="0" w:color="auto"/>
                <w:right w:val="none" w:sz="0" w:space="0" w:color="auto"/>
              </w:divBdr>
            </w:div>
            <w:div w:id="1150320128">
              <w:marLeft w:val="0"/>
              <w:marRight w:val="0"/>
              <w:marTop w:val="0"/>
              <w:marBottom w:val="0"/>
              <w:divBdr>
                <w:top w:val="none" w:sz="0" w:space="0" w:color="auto"/>
                <w:left w:val="none" w:sz="0" w:space="0" w:color="auto"/>
                <w:bottom w:val="none" w:sz="0" w:space="0" w:color="auto"/>
                <w:right w:val="none" w:sz="0" w:space="0" w:color="auto"/>
              </w:divBdr>
            </w:div>
            <w:div w:id="1915046719">
              <w:marLeft w:val="0"/>
              <w:marRight w:val="0"/>
              <w:marTop w:val="0"/>
              <w:marBottom w:val="0"/>
              <w:divBdr>
                <w:top w:val="none" w:sz="0" w:space="0" w:color="auto"/>
                <w:left w:val="none" w:sz="0" w:space="0" w:color="auto"/>
                <w:bottom w:val="none" w:sz="0" w:space="0" w:color="auto"/>
                <w:right w:val="none" w:sz="0" w:space="0" w:color="auto"/>
              </w:divBdr>
            </w:div>
            <w:div w:id="1185751156">
              <w:marLeft w:val="0"/>
              <w:marRight w:val="0"/>
              <w:marTop w:val="0"/>
              <w:marBottom w:val="0"/>
              <w:divBdr>
                <w:top w:val="none" w:sz="0" w:space="0" w:color="auto"/>
                <w:left w:val="none" w:sz="0" w:space="0" w:color="auto"/>
                <w:bottom w:val="none" w:sz="0" w:space="0" w:color="auto"/>
                <w:right w:val="none" w:sz="0" w:space="0" w:color="auto"/>
              </w:divBdr>
            </w:div>
            <w:div w:id="13069884">
              <w:marLeft w:val="0"/>
              <w:marRight w:val="0"/>
              <w:marTop w:val="0"/>
              <w:marBottom w:val="0"/>
              <w:divBdr>
                <w:top w:val="none" w:sz="0" w:space="0" w:color="auto"/>
                <w:left w:val="none" w:sz="0" w:space="0" w:color="auto"/>
                <w:bottom w:val="none" w:sz="0" w:space="0" w:color="auto"/>
                <w:right w:val="none" w:sz="0" w:space="0" w:color="auto"/>
              </w:divBdr>
            </w:div>
            <w:div w:id="707724331">
              <w:marLeft w:val="0"/>
              <w:marRight w:val="0"/>
              <w:marTop w:val="0"/>
              <w:marBottom w:val="0"/>
              <w:divBdr>
                <w:top w:val="none" w:sz="0" w:space="0" w:color="auto"/>
                <w:left w:val="none" w:sz="0" w:space="0" w:color="auto"/>
                <w:bottom w:val="none" w:sz="0" w:space="0" w:color="auto"/>
                <w:right w:val="none" w:sz="0" w:space="0" w:color="auto"/>
              </w:divBdr>
            </w:div>
            <w:div w:id="2082361846">
              <w:marLeft w:val="0"/>
              <w:marRight w:val="0"/>
              <w:marTop w:val="0"/>
              <w:marBottom w:val="0"/>
              <w:divBdr>
                <w:top w:val="none" w:sz="0" w:space="0" w:color="auto"/>
                <w:left w:val="none" w:sz="0" w:space="0" w:color="auto"/>
                <w:bottom w:val="none" w:sz="0" w:space="0" w:color="auto"/>
                <w:right w:val="none" w:sz="0" w:space="0" w:color="auto"/>
              </w:divBdr>
            </w:div>
            <w:div w:id="1713194585">
              <w:marLeft w:val="0"/>
              <w:marRight w:val="0"/>
              <w:marTop w:val="0"/>
              <w:marBottom w:val="0"/>
              <w:divBdr>
                <w:top w:val="none" w:sz="0" w:space="0" w:color="auto"/>
                <w:left w:val="none" w:sz="0" w:space="0" w:color="auto"/>
                <w:bottom w:val="none" w:sz="0" w:space="0" w:color="auto"/>
                <w:right w:val="none" w:sz="0" w:space="0" w:color="auto"/>
              </w:divBdr>
            </w:div>
            <w:div w:id="1466391352">
              <w:marLeft w:val="0"/>
              <w:marRight w:val="0"/>
              <w:marTop w:val="0"/>
              <w:marBottom w:val="0"/>
              <w:divBdr>
                <w:top w:val="none" w:sz="0" w:space="0" w:color="auto"/>
                <w:left w:val="none" w:sz="0" w:space="0" w:color="auto"/>
                <w:bottom w:val="none" w:sz="0" w:space="0" w:color="auto"/>
                <w:right w:val="none" w:sz="0" w:space="0" w:color="auto"/>
              </w:divBdr>
            </w:div>
            <w:div w:id="661737120">
              <w:marLeft w:val="0"/>
              <w:marRight w:val="0"/>
              <w:marTop w:val="0"/>
              <w:marBottom w:val="0"/>
              <w:divBdr>
                <w:top w:val="none" w:sz="0" w:space="0" w:color="auto"/>
                <w:left w:val="none" w:sz="0" w:space="0" w:color="auto"/>
                <w:bottom w:val="none" w:sz="0" w:space="0" w:color="auto"/>
                <w:right w:val="none" w:sz="0" w:space="0" w:color="auto"/>
              </w:divBdr>
            </w:div>
            <w:div w:id="2044213335">
              <w:marLeft w:val="0"/>
              <w:marRight w:val="0"/>
              <w:marTop w:val="0"/>
              <w:marBottom w:val="0"/>
              <w:divBdr>
                <w:top w:val="none" w:sz="0" w:space="0" w:color="auto"/>
                <w:left w:val="none" w:sz="0" w:space="0" w:color="auto"/>
                <w:bottom w:val="none" w:sz="0" w:space="0" w:color="auto"/>
                <w:right w:val="none" w:sz="0" w:space="0" w:color="auto"/>
              </w:divBdr>
            </w:div>
            <w:div w:id="2045785910">
              <w:marLeft w:val="0"/>
              <w:marRight w:val="0"/>
              <w:marTop w:val="0"/>
              <w:marBottom w:val="0"/>
              <w:divBdr>
                <w:top w:val="none" w:sz="0" w:space="0" w:color="auto"/>
                <w:left w:val="none" w:sz="0" w:space="0" w:color="auto"/>
                <w:bottom w:val="none" w:sz="0" w:space="0" w:color="auto"/>
                <w:right w:val="none" w:sz="0" w:space="0" w:color="auto"/>
              </w:divBdr>
            </w:div>
            <w:div w:id="925269031">
              <w:marLeft w:val="0"/>
              <w:marRight w:val="0"/>
              <w:marTop w:val="0"/>
              <w:marBottom w:val="0"/>
              <w:divBdr>
                <w:top w:val="none" w:sz="0" w:space="0" w:color="auto"/>
                <w:left w:val="none" w:sz="0" w:space="0" w:color="auto"/>
                <w:bottom w:val="none" w:sz="0" w:space="0" w:color="auto"/>
                <w:right w:val="none" w:sz="0" w:space="0" w:color="auto"/>
              </w:divBdr>
            </w:div>
            <w:div w:id="160237297">
              <w:marLeft w:val="0"/>
              <w:marRight w:val="0"/>
              <w:marTop w:val="0"/>
              <w:marBottom w:val="0"/>
              <w:divBdr>
                <w:top w:val="none" w:sz="0" w:space="0" w:color="auto"/>
                <w:left w:val="none" w:sz="0" w:space="0" w:color="auto"/>
                <w:bottom w:val="none" w:sz="0" w:space="0" w:color="auto"/>
                <w:right w:val="none" w:sz="0" w:space="0" w:color="auto"/>
              </w:divBdr>
            </w:div>
            <w:div w:id="1625119389">
              <w:marLeft w:val="0"/>
              <w:marRight w:val="0"/>
              <w:marTop w:val="0"/>
              <w:marBottom w:val="0"/>
              <w:divBdr>
                <w:top w:val="none" w:sz="0" w:space="0" w:color="auto"/>
                <w:left w:val="none" w:sz="0" w:space="0" w:color="auto"/>
                <w:bottom w:val="none" w:sz="0" w:space="0" w:color="auto"/>
                <w:right w:val="none" w:sz="0" w:space="0" w:color="auto"/>
              </w:divBdr>
            </w:div>
            <w:div w:id="1435174852">
              <w:marLeft w:val="0"/>
              <w:marRight w:val="0"/>
              <w:marTop w:val="0"/>
              <w:marBottom w:val="0"/>
              <w:divBdr>
                <w:top w:val="none" w:sz="0" w:space="0" w:color="auto"/>
                <w:left w:val="none" w:sz="0" w:space="0" w:color="auto"/>
                <w:bottom w:val="none" w:sz="0" w:space="0" w:color="auto"/>
                <w:right w:val="none" w:sz="0" w:space="0" w:color="auto"/>
              </w:divBdr>
            </w:div>
            <w:div w:id="60642944">
              <w:marLeft w:val="0"/>
              <w:marRight w:val="0"/>
              <w:marTop w:val="0"/>
              <w:marBottom w:val="0"/>
              <w:divBdr>
                <w:top w:val="none" w:sz="0" w:space="0" w:color="auto"/>
                <w:left w:val="none" w:sz="0" w:space="0" w:color="auto"/>
                <w:bottom w:val="none" w:sz="0" w:space="0" w:color="auto"/>
                <w:right w:val="none" w:sz="0" w:space="0" w:color="auto"/>
              </w:divBdr>
            </w:div>
            <w:div w:id="501547818">
              <w:marLeft w:val="0"/>
              <w:marRight w:val="0"/>
              <w:marTop w:val="0"/>
              <w:marBottom w:val="0"/>
              <w:divBdr>
                <w:top w:val="none" w:sz="0" w:space="0" w:color="auto"/>
                <w:left w:val="none" w:sz="0" w:space="0" w:color="auto"/>
                <w:bottom w:val="none" w:sz="0" w:space="0" w:color="auto"/>
                <w:right w:val="none" w:sz="0" w:space="0" w:color="auto"/>
              </w:divBdr>
            </w:div>
            <w:div w:id="1727950790">
              <w:marLeft w:val="0"/>
              <w:marRight w:val="0"/>
              <w:marTop w:val="0"/>
              <w:marBottom w:val="0"/>
              <w:divBdr>
                <w:top w:val="none" w:sz="0" w:space="0" w:color="auto"/>
                <w:left w:val="none" w:sz="0" w:space="0" w:color="auto"/>
                <w:bottom w:val="none" w:sz="0" w:space="0" w:color="auto"/>
                <w:right w:val="none" w:sz="0" w:space="0" w:color="auto"/>
              </w:divBdr>
            </w:div>
            <w:div w:id="853765458">
              <w:marLeft w:val="0"/>
              <w:marRight w:val="0"/>
              <w:marTop w:val="0"/>
              <w:marBottom w:val="0"/>
              <w:divBdr>
                <w:top w:val="none" w:sz="0" w:space="0" w:color="auto"/>
                <w:left w:val="none" w:sz="0" w:space="0" w:color="auto"/>
                <w:bottom w:val="none" w:sz="0" w:space="0" w:color="auto"/>
                <w:right w:val="none" w:sz="0" w:space="0" w:color="auto"/>
              </w:divBdr>
            </w:div>
            <w:div w:id="160776716">
              <w:marLeft w:val="0"/>
              <w:marRight w:val="0"/>
              <w:marTop w:val="0"/>
              <w:marBottom w:val="0"/>
              <w:divBdr>
                <w:top w:val="none" w:sz="0" w:space="0" w:color="auto"/>
                <w:left w:val="none" w:sz="0" w:space="0" w:color="auto"/>
                <w:bottom w:val="none" w:sz="0" w:space="0" w:color="auto"/>
                <w:right w:val="none" w:sz="0" w:space="0" w:color="auto"/>
              </w:divBdr>
            </w:div>
            <w:div w:id="1648431367">
              <w:marLeft w:val="0"/>
              <w:marRight w:val="0"/>
              <w:marTop w:val="0"/>
              <w:marBottom w:val="0"/>
              <w:divBdr>
                <w:top w:val="none" w:sz="0" w:space="0" w:color="auto"/>
                <w:left w:val="none" w:sz="0" w:space="0" w:color="auto"/>
                <w:bottom w:val="none" w:sz="0" w:space="0" w:color="auto"/>
                <w:right w:val="none" w:sz="0" w:space="0" w:color="auto"/>
              </w:divBdr>
            </w:div>
            <w:div w:id="1133988646">
              <w:marLeft w:val="0"/>
              <w:marRight w:val="0"/>
              <w:marTop w:val="0"/>
              <w:marBottom w:val="0"/>
              <w:divBdr>
                <w:top w:val="none" w:sz="0" w:space="0" w:color="auto"/>
                <w:left w:val="none" w:sz="0" w:space="0" w:color="auto"/>
                <w:bottom w:val="none" w:sz="0" w:space="0" w:color="auto"/>
                <w:right w:val="none" w:sz="0" w:space="0" w:color="auto"/>
              </w:divBdr>
            </w:div>
            <w:div w:id="337344694">
              <w:marLeft w:val="0"/>
              <w:marRight w:val="0"/>
              <w:marTop w:val="0"/>
              <w:marBottom w:val="0"/>
              <w:divBdr>
                <w:top w:val="none" w:sz="0" w:space="0" w:color="auto"/>
                <w:left w:val="none" w:sz="0" w:space="0" w:color="auto"/>
                <w:bottom w:val="none" w:sz="0" w:space="0" w:color="auto"/>
                <w:right w:val="none" w:sz="0" w:space="0" w:color="auto"/>
              </w:divBdr>
            </w:div>
            <w:div w:id="86539166">
              <w:marLeft w:val="0"/>
              <w:marRight w:val="0"/>
              <w:marTop w:val="0"/>
              <w:marBottom w:val="0"/>
              <w:divBdr>
                <w:top w:val="none" w:sz="0" w:space="0" w:color="auto"/>
                <w:left w:val="none" w:sz="0" w:space="0" w:color="auto"/>
                <w:bottom w:val="none" w:sz="0" w:space="0" w:color="auto"/>
                <w:right w:val="none" w:sz="0" w:space="0" w:color="auto"/>
              </w:divBdr>
            </w:div>
            <w:div w:id="2095204942">
              <w:marLeft w:val="0"/>
              <w:marRight w:val="0"/>
              <w:marTop w:val="0"/>
              <w:marBottom w:val="0"/>
              <w:divBdr>
                <w:top w:val="none" w:sz="0" w:space="0" w:color="auto"/>
                <w:left w:val="none" w:sz="0" w:space="0" w:color="auto"/>
                <w:bottom w:val="none" w:sz="0" w:space="0" w:color="auto"/>
                <w:right w:val="none" w:sz="0" w:space="0" w:color="auto"/>
              </w:divBdr>
            </w:div>
            <w:div w:id="6119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28585">
      <w:bodyDiv w:val="1"/>
      <w:marLeft w:val="0"/>
      <w:marRight w:val="0"/>
      <w:marTop w:val="0"/>
      <w:marBottom w:val="0"/>
      <w:divBdr>
        <w:top w:val="none" w:sz="0" w:space="0" w:color="auto"/>
        <w:left w:val="none" w:sz="0" w:space="0" w:color="auto"/>
        <w:bottom w:val="none" w:sz="0" w:space="0" w:color="auto"/>
        <w:right w:val="none" w:sz="0" w:space="0" w:color="auto"/>
      </w:divBdr>
    </w:div>
    <w:div w:id="1344237190">
      <w:bodyDiv w:val="1"/>
      <w:marLeft w:val="0"/>
      <w:marRight w:val="0"/>
      <w:marTop w:val="0"/>
      <w:marBottom w:val="0"/>
      <w:divBdr>
        <w:top w:val="none" w:sz="0" w:space="0" w:color="auto"/>
        <w:left w:val="none" w:sz="0" w:space="0" w:color="auto"/>
        <w:bottom w:val="none" w:sz="0" w:space="0" w:color="auto"/>
        <w:right w:val="none" w:sz="0" w:space="0" w:color="auto"/>
      </w:divBdr>
    </w:div>
    <w:div w:id="1379815560">
      <w:bodyDiv w:val="1"/>
      <w:marLeft w:val="0"/>
      <w:marRight w:val="0"/>
      <w:marTop w:val="0"/>
      <w:marBottom w:val="0"/>
      <w:divBdr>
        <w:top w:val="none" w:sz="0" w:space="0" w:color="auto"/>
        <w:left w:val="none" w:sz="0" w:space="0" w:color="auto"/>
        <w:bottom w:val="none" w:sz="0" w:space="0" w:color="auto"/>
        <w:right w:val="none" w:sz="0" w:space="0" w:color="auto"/>
      </w:divBdr>
    </w:div>
    <w:div w:id="1389498466">
      <w:bodyDiv w:val="1"/>
      <w:marLeft w:val="0"/>
      <w:marRight w:val="0"/>
      <w:marTop w:val="0"/>
      <w:marBottom w:val="0"/>
      <w:divBdr>
        <w:top w:val="none" w:sz="0" w:space="0" w:color="auto"/>
        <w:left w:val="none" w:sz="0" w:space="0" w:color="auto"/>
        <w:bottom w:val="none" w:sz="0" w:space="0" w:color="auto"/>
        <w:right w:val="none" w:sz="0" w:space="0" w:color="auto"/>
      </w:divBdr>
    </w:div>
    <w:div w:id="1397586773">
      <w:bodyDiv w:val="1"/>
      <w:marLeft w:val="0"/>
      <w:marRight w:val="0"/>
      <w:marTop w:val="0"/>
      <w:marBottom w:val="0"/>
      <w:divBdr>
        <w:top w:val="none" w:sz="0" w:space="0" w:color="auto"/>
        <w:left w:val="none" w:sz="0" w:space="0" w:color="auto"/>
        <w:bottom w:val="none" w:sz="0" w:space="0" w:color="auto"/>
        <w:right w:val="none" w:sz="0" w:space="0" w:color="auto"/>
      </w:divBdr>
      <w:divsChild>
        <w:div w:id="1545097247">
          <w:marLeft w:val="0"/>
          <w:marRight w:val="0"/>
          <w:marTop w:val="0"/>
          <w:marBottom w:val="0"/>
          <w:divBdr>
            <w:top w:val="none" w:sz="0" w:space="0" w:color="auto"/>
            <w:left w:val="none" w:sz="0" w:space="0" w:color="auto"/>
            <w:bottom w:val="none" w:sz="0" w:space="0" w:color="auto"/>
            <w:right w:val="none" w:sz="0" w:space="0" w:color="auto"/>
          </w:divBdr>
          <w:divsChild>
            <w:div w:id="1410345425">
              <w:marLeft w:val="0"/>
              <w:marRight w:val="0"/>
              <w:marTop w:val="0"/>
              <w:marBottom w:val="0"/>
              <w:divBdr>
                <w:top w:val="none" w:sz="0" w:space="0" w:color="auto"/>
                <w:left w:val="none" w:sz="0" w:space="0" w:color="auto"/>
                <w:bottom w:val="none" w:sz="0" w:space="0" w:color="auto"/>
                <w:right w:val="none" w:sz="0" w:space="0" w:color="auto"/>
              </w:divBdr>
            </w:div>
            <w:div w:id="1398866017">
              <w:marLeft w:val="0"/>
              <w:marRight w:val="0"/>
              <w:marTop w:val="0"/>
              <w:marBottom w:val="0"/>
              <w:divBdr>
                <w:top w:val="none" w:sz="0" w:space="0" w:color="auto"/>
                <w:left w:val="none" w:sz="0" w:space="0" w:color="auto"/>
                <w:bottom w:val="none" w:sz="0" w:space="0" w:color="auto"/>
                <w:right w:val="none" w:sz="0" w:space="0" w:color="auto"/>
              </w:divBdr>
            </w:div>
            <w:div w:id="587546280">
              <w:marLeft w:val="0"/>
              <w:marRight w:val="0"/>
              <w:marTop w:val="0"/>
              <w:marBottom w:val="0"/>
              <w:divBdr>
                <w:top w:val="none" w:sz="0" w:space="0" w:color="auto"/>
                <w:left w:val="none" w:sz="0" w:space="0" w:color="auto"/>
                <w:bottom w:val="none" w:sz="0" w:space="0" w:color="auto"/>
                <w:right w:val="none" w:sz="0" w:space="0" w:color="auto"/>
              </w:divBdr>
            </w:div>
            <w:div w:id="1098408602">
              <w:marLeft w:val="0"/>
              <w:marRight w:val="0"/>
              <w:marTop w:val="0"/>
              <w:marBottom w:val="0"/>
              <w:divBdr>
                <w:top w:val="none" w:sz="0" w:space="0" w:color="auto"/>
                <w:left w:val="none" w:sz="0" w:space="0" w:color="auto"/>
                <w:bottom w:val="none" w:sz="0" w:space="0" w:color="auto"/>
                <w:right w:val="none" w:sz="0" w:space="0" w:color="auto"/>
              </w:divBdr>
            </w:div>
            <w:div w:id="1619798583">
              <w:marLeft w:val="0"/>
              <w:marRight w:val="0"/>
              <w:marTop w:val="0"/>
              <w:marBottom w:val="0"/>
              <w:divBdr>
                <w:top w:val="none" w:sz="0" w:space="0" w:color="auto"/>
                <w:left w:val="none" w:sz="0" w:space="0" w:color="auto"/>
                <w:bottom w:val="none" w:sz="0" w:space="0" w:color="auto"/>
                <w:right w:val="none" w:sz="0" w:space="0" w:color="auto"/>
              </w:divBdr>
            </w:div>
            <w:div w:id="362708415">
              <w:marLeft w:val="0"/>
              <w:marRight w:val="0"/>
              <w:marTop w:val="0"/>
              <w:marBottom w:val="0"/>
              <w:divBdr>
                <w:top w:val="none" w:sz="0" w:space="0" w:color="auto"/>
                <w:left w:val="none" w:sz="0" w:space="0" w:color="auto"/>
                <w:bottom w:val="none" w:sz="0" w:space="0" w:color="auto"/>
                <w:right w:val="none" w:sz="0" w:space="0" w:color="auto"/>
              </w:divBdr>
            </w:div>
            <w:div w:id="790251006">
              <w:marLeft w:val="0"/>
              <w:marRight w:val="0"/>
              <w:marTop w:val="0"/>
              <w:marBottom w:val="0"/>
              <w:divBdr>
                <w:top w:val="none" w:sz="0" w:space="0" w:color="auto"/>
                <w:left w:val="none" w:sz="0" w:space="0" w:color="auto"/>
                <w:bottom w:val="none" w:sz="0" w:space="0" w:color="auto"/>
                <w:right w:val="none" w:sz="0" w:space="0" w:color="auto"/>
              </w:divBdr>
            </w:div>
            <w:div w:id="783311430">
              <w:marLeft w:val="0"/>
              <w:marRight w:val="0"/>
              <w:marTop w:val="0"/>
              <w:marBottom w:val="0"/>
              <w:divBdr>
                <w:top w:val="none" w:sz="0" w:space="0" w:color="auto"/>
                <w:left w:val="none" w:sz="0" w:space="0" w:color="auto"/>
                <w:bottom w:val="none" w:sz="0" w:space="0" w:color="auto"/>
                <w:right w:val="none" w:sz="0" w:space="0" w:color="auto"/>
              </w:divBdr>
            </w:div>
            <w:div w:id="1149438539">
              <w:marLeft w:val="0"/>
              <w:marRight w:val="0"/>
              <w:marTop w:val="0"/>
              <w:marBottom w:val="0"/>
              <w:divBdr>
                <w:top w:val="none" w:sz="0" w:space="0" w:color="auto"/>
                <w:left w:val="none" w:sz="0" w:space="0" w:color="auto"/>
                <w:bottom w:val="none" w:sz="0" w:space="0" w:color="auto"/>
                <w:right w:val="none" w:sz="0" w:space="0" w:color="auto"/>
              </w:divBdr>
            </w:div>
            <w:div w:id="1819685129">
              <w:marLeft w:val="0"/>
              <w:marRight w:val="0"/>
              <w:marTop w:val="0"/>
              <w:marBottom w:val="0"/>
              <w:divBdr>
                <w:top w:val="none" w:sz="0" w:space="0" w:color="auto"/>
                <w:left w:val="none" w:sz="0" w:space="0" w:color="auto"/>
                <w:bottom w:val="none" w:sz="0" w:space="0" w:color="auto"/>
                <w:right w:val="none" w:sz="0" w:space="0" w:color="auto"/>
              </w:divBdr>
            </w:div>
            <w:div w:id="12718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3378">
      <w:bodyDiv w:val="1"/>
      <w:marLeft w:val="0"/>
      <w:marRight w:val="0"/>
      <w:marTop w:val="0"/>
      <w:marBottom w:val="0"/>
      <w:divBdr>
        <w:top w:val="none" w:sz="0" w:space="0" w:color="auto"/>
        <w:left w:val="none" w:sz="0" w:space="0" w:color="auto"/>
        <w:bottom w:val="none" w:sz="0" w:space="0" w:color="auto"/>
        <w:right w:val="none" w:sz="0" w:space="0" w:color="auto"/>
      </w:divBdr>
      <w:divsChild>
        <w:div w:id="1427309053">
          <w:marLeft w:val="0"/>
          <w:marRight w:val="0"/>
          <w:marTop w:val="0"/>
          <w:marBottom w:val="0"/>
          <w:divBdr>
            <w:top w:val="none" w:sz="0" w:space="0" w:color="auto"/>
            <w:left w:val="none" w:sz="0" w:space="0" w:color="auto"/>
            <w:bottom w:val="none" w:sz="0" w:space="0" w:color="auto"/>
            <w:right w:val="none" w:sz="0" w:space="0" w:color="auto"/>
          </w:divBdr>
          <w:divsChild>
            <w:div w:id="1388722718">
              <w:marLeft w:val="0"/>
              <w:marRight w:val="0"/>
              <w:marTop w:val="0"/>
              <w:marBottom w:val="0"/>
              <w:divBdr>
                <w:top w:val="none" w:sz="0" w:space="0" w:color="auto"/>
                <w:left w:val="none" w:sz="0" w:space="0" w:color="auto"/>
                <w:bottom w:val="none" w:sz="0" w:space="0" w:color="auto"/>
                <w:right w:val="none" w:sz="0" w:space="0" w:color="auto"/>
              </w:divBdr>
            </w:div>
            <w:div w:id="790898379">
              <w:marLeft w:val="0"/>
              <w:marRight w:val="0"/>
              <w:marTop w:val="0"/>
              <w:marBottom w:val="0"/>
              <w:divBdr>
                <w:top w:val="none" w:sz="0" w:space="0" w:color="auto"/>
                <w:left w:val="none" w:sz="0" w:space="0" w:color="auto"/>
                <w:bottom w:val="none" w:sz="0" w:space="0" w:color="auto"/>
                <w:right w:val="none" w:sz="0" w:space="0" w:color="auto"/>
              </w:divBdr>
            </w:div>
            <w:div w:id="1239243000">
              <w:marLeft w:val="0"/>
              <w:marRight w:val="0"/>
              <w:marTop w:val="0"/>
              <w:marBottom w:val="0"/>
              <w:divBdr>
                <w:top w:val="none" w:sz="0" w:space="0" w:color="auto"/>
                <w:left w:val="none" w:sz="0" w:space="0" w:color="auto"/>
                <w:bottom w:val="none" w:sz="0" w:space="0" w:color="auto"/>
                <w:right w:val="none" w:sz="0" w:space="0" w:color="auto"/>
              </w:divBdr>
            </w:div>
            <w:div w:id="1251353728">
              <w:marLeft w:val="0"/>
              <w:marRight w:val="0"/>
              <w:marTop w:val="0"/>
              <w:marBottom w:val="0"/>
              <w:divBdr>
                <w:top w:val="none" w:sz="0" w:space="0" w:color="auto"/>
                <w:left w:val="none" w:sz="0" w:space="0" w:color="auto"/>
                <w:bottom w:val="none" w:sz="0" w:space="0" w:color="auto"/>
                <w:right w:val="none" w:sz="0" w:space="0" w:color="auto"/>
              </w:divBdr>
            </w:div>
            <w:div w:id="1611542957">
              <w:marLeft w:val="0"/>
              <w:marRight w:val="0"/>
              <w:marTop w:val="0"/>
              <w:marBottom w:val="0"/>
              <w:divBdr>
                <w:top w:val="none" w:sz="0" w:space="0" w:color="auto"/>
                <w:left w:val="none" w:sz="0" w:space="0" w:color="auto"/>
                <w:bottom w:val="none" w:sz="0" w:space="0" w:color="auto"/>
                <w:right w:val="none" w:sz="0" w:space="0" w:color="auto"/>
              </w:divBdr>
            </w:div>
            <w:div w:id="1614676977">
              <w:marLeft w:val="0"/>
              <w:marRight w:val="0"/>
              <w:marTop w:val="0"/>
              <w:marBottom w:val="0"/>
              <w:divBdr>
                <w:top w:val="none" w:sz="0" w:space="0" w:color="auto"/>
                <w:left w:val="none" w:sz="0" w:space="0" w:color="auto"/>
                <w:bottom w:val="none" w:sz="0" w:space="0" w:color="auto"/>
                <w:right w:val="none" w:sz="0" w:space="0" w:color="auto"/>
              </w:divBdr>
            </w:div>
            <w:div w:id="1104768118">
              <w:marLeft w:val="0"/>
              <w:marRight w:val="0"/>
              <w:marTop w:val="0"/>
              <w:marBottom w:val="0"/>
              <w:divBdr>
                <w:top w:val="none" w:sz="0" w:space="0" w:color="auto"/>
                <w:left w:val="none" w:sz="0" w:space="0" w:color="auto"/>
                <w:bottom w:val="none" w:sz="0" w:space="0" w:color="auto"/>
                <w:right w:val="none" w:sz="0" w:space="0" w:color="auto"/>
              </w:divBdr>
            </w:div>
            <w:div w:id="470445270">
              <w:marLeft w:val="0"/>
              <w:marRight w:val="0"/>
              <w:marTop w:val="0"/>
              <w:marBottom w:val="0"/>
              <w:divBdr>
                <w:top w:val="none" w:sz="0" w:space="0" w:color="auto"/>
                <w:left w:val="none" w:sz="0" w:space="0" w:color="auto"/>
                <w:bottom w:val="none" w:sz="0" w:space="0" w:color="auto"/>
                <w:right w:val="none" w:sz="0" w:space="0" w:color="auto"/>
              </w:divBdr>
            </w:div>
            <w:div w:id="1893535210">
              <w:marLeft w:val="0"/>
              <w:marRight w:val="0"/>
              <w:marTop w:val="0"/>
              <w:marBottom w:val="0"/>
              <w:divBdr>
                <w:top w:val="none" w:sz="0" w:space="0" w:color="auto"/>
                <w:left w:val="none" w:sz="0" w:space="0" w:color="auto"/>
                <w:bottom w:val="none" w:sz="0" w:space="0" w:color="auto"/>
                <w:right w:val="none" w:sz="0" w:space="0" w:color="auto"/>
              </w:divBdr>
            </w:div>
            <w:div w:id="1171944913">
              <w:marLeft w:val="0"/>
              <w:marRight w:val="0"/>
              <w:marTop w:val="0"/>
              <w:marBottom w:val="0"/>
              <w:divBdr>
                <w:top w:val="none" w:sz="0" w:space="0" w:color="auto"/>
                <w:left w:val="none" w:sz="0" w:space="0" w:color="auto"/>
                <w:bottom w:val="none" w:sz="0" w:space="0" w:color="auto"/>
                <w:right w:val="none" w:sz="0" w:space="0" w:color="auto"/>
              </w:divBdr>
            </w:div>
            <w:div w:id="157118737">
              <w:marLeft w:val="0"/>
              <w:marRight w:val="0"/>
              <w:marTop w:val="0"/>
              <w:marBottom w:val="0"/>
              <w:divBdr>
                <w:top w:val="none" w:sz="0" w:space="0" w:color="auto"/>
                <w:left w:val="none" w:sz="0" w:space="0" w:color="auto"/>
                <w:bottom w:val="none" w:sz="0" w:space="0" w:color="auto"/>
                <w:right w:val="none" w:sz="0" w:space="0" w:color="auto"/>
              </w:divBdr>
            </w:div>
            <w:div w:id="1143229267">
              <w:marLeft w:val="0"/>
              <w:marRight w:val="0"/>
              <w:marTop w:val="0"/>
              <w:marBottom w:val="0"/>
              <w:divBdr>
                <w:top w:val="none" w:sz="0" w:space="0" w:color="auto"/>
                <w:left w:val="none" w:sz="0" w:space="0" w:color="auto"/>
                <w:bottom w:val="none" w:sz="0" w:space="0" w:color="auto"/>
                <w:right w:val="none" w:sz="0" w:space="0" w:color="auto"/>
              </w:divBdr>
            </w:div>
            <w:div w:id="1398935047">
              <w:marLeft w:val="0"/>
              <w:marRight w:val="0"/>
              <w:marTop w:val="0"/>
              <w:marBottom w:val="0"/>
              <w:divBdr>
                <w:top w:val="none" w:sz="0" w:space="0" w:color="auto"/>
                <w:left w:val="none" w:sz="0" w:space="0" w:color="auto"/>
                <w:bottom w:val="none" w:sz="0" w:space="0" w:color="auto"/>
                <w:right w:val="none" w:sz="0" w:space="0" w:color="auto"/>
              </w:divBdr>
            </w:div>
            <w:div w:id="629432354">
              <w:marLeft w:val="0"/>
              <w:marRight w:val="0"/>
              <w:marTop w:val="0"/>
              <w:marBottom w:val="0"/>
              <w:divBdr>
                <w:top w:val="none" w:sz="0" w:space="0" w:color="auto"/>
                <w:left w:val="none" w:sz="0" w:space="0" w:color="auto"/>
                <w:bottom w:val="none" w:sz="0" w:space="0" w:color="auto"/>
                <w:right w:val="none" w:sz="0" w:space="0" w:color="auto"/>
              </w:divBdr>
            </w:div>
            <w:div w:id="310908725">
              <w:marLeft w:val="0"/>
              <w:marRight w:val="0"/>
              <w:marTop w:val="0"/>
              <w:marBottom w:val="0"/>
              <w:divBdr>
                <w:top w:val="none" w:sz="0" w:space="0" w:color="auto"/>
                <w:left w:val="none" w:sz="0" w:space="0" w:color="auto"/>
                <w:bottom w:val="none" w:sz="0" w:space="0" w:color="auto"/>
                <w:right w:val="none" w:sz="0" w:space="0" w:color="auto"/>
              </w:divBdr>
            </w:div>
            <w:div w:id="1334918402">
              <w:marLeft w:val="0"/>
              <w:marRight w:val="0"/>
              <w:marTop w:val="0"/>
              <w:marBottom w:val="0"/>
              <w:divBdr>
                <w:top w:val="none" w:sz="0" w:space="0" w:color="auto"/>
                <w:left w:val="none" w:sz="0" w:space="0" w:color="auto"/>
                <w:bottom w:val="none" w:sz="0" w:space="0" w:color="auto"/>
                <w:right w:val="none" w:sz="0" w:space="0" w:color="auto"/>
              </w:divBdr>
            </w:div>
            <w:div w:id="2113084887">
              <w:marLeft w:val="0"/>
              <w:marRight w:val="0"/>
              <w:marTop w:val="0"/>
              <w:marBottom w:val="0"/>
              <w:divBdr>
                <w:top w:val="none" w:sz="0" w:space="0" w:color="auto"/>
                <w:left w:val="none" w:sz="0" w:space="0" w:color="auto"/>
                <w:bottom w:val="none" w:sz="0" w:space="0" w:color="auto"/>
                <w:right w:val="none" w:sz="0" w:space="0" w:color="auto"/>
              </w:divBdr>
            </w:div>
            <w:div w:id="1480263575">
              <w:marLeft w:val="0"/>
              <w:marRight w:val="0"/>
              <w:marTop w:val="0"/>
              <w:marBottom w:val="0"/>
              <w:divBdr>
                <w:top w:val="none" w:sz="0" w:space="0" w:color="auto"/>
                <w:left w:val="none" w:sz="0" w:space="0" w:color="auto"/>
                <w:bottom w:val="none" w:sz="0" w:space="0" w:color="auto"/>
                <w:right w:val="none" w:sz="0" w:space="0" w:color="auto"/>
              </w:divBdr>
            </w:div>
            <w:div w:id="982779644">
              <w:marLeft w:val="0"/>
              <w:marRight w:val="0"/>
              <w:marTop w:val="0"/>
              <w:marBottom w:val="0"/>
              <w:divBdr>
                <w:top w:val="none" w:sz="0" w:space="0" w:color="auto"/>
                <w:left w:val="none" w:sz="0" w:space="0" w:color="auto"/>
                <w:bottom w:val="none" w:sz="0" w:space="0" w:color="auto"/>
                <w:right w:val="none" w:sz="0" w:space="0" w:color="auto"/>
              </w:divBdr>
            </w:div>
            <w:div w:id="1951425158">
              <w:marLeft w:val="0"/>
              <w:marRight w:val="0"/>
              <w:marTop w:val="0"/>
              <w:marBottom w:val="0"/>
              <w:divBdr>
                <w:top w:val="none" w:sz="0" w:space="0" w:color="auto"/>
                <w:left w:val="none" w:sz="0" w:space="0" w:color="auto"/>
                <w:bottom w:val="none" w:sz="0" w:space="0" w:color="auto"/>
                <w:right w:val="none" w:sz="0" w:space="0" w:color="auto"/>
              </w:divBdr>
            </w:div>
            <w:div w:id="1653682008">
              <w:marLeft w:val="0"/>
              <w:marRight w:val="0"/>
              <w:marTop w:val="0"/>
              <w:marBottom w:val="0"/>
              <w:divBdr>
                <w:top w:val="none" w:sz="0" w:space="0" w:color="auto"/>
                <w:left w:val="none" w:sz="0" w:space="0" w:color="auto"/>
                <w:bottom w:val="none" w:sz="0" w:space="0" w:color="auto"/>
                <w:right w:val="none" w:sz="0" w:space="0" w:color="auto"/>
              </w:divBdr>
            </w:div>
            <w:div w:id="1495293474">
              <w:marLeft w:val="0"/>
              <w:marRight w:val="0"/>
              <w:marTop w:val="0"/>
              <w:marBottom w:val="0"/>
              <w:divBdr>
                <w:top w:val="none" w:sz="0" w:space="0" w:color="auto"/>
                <w:left w:val="none" w:sz="0" w:space="0" w:color="auto"/>
                <w:bottom w:val="none" w:sz="0" w:space="0" w:color="auto"/>
                <w:right w:val="none" w:sz="0" w:space="0" w:color="auto"/>
              </w:divBdr>
            </w:div>
            <w:div w:id="1811822160">
              <w:marLeft w:val="0"/>
              <w:marRight w:val="0"/>
              <w:marTop w:val="0"/>
              <w:marBottom w:val="0"/>
              <w:divBdr>
                <w:top w:val="none" w:sz="0" w:space="0" w:color="auto"/>
                <w:left w:val="none" w:sz="0" w:space="0" w:color="auto"/>
                <w:bottom w:val="none" w:sz="0" w:space="0" w:color="auto"/>
                <w:right w:val="none" w:sz="0" w:space="0" w:color="auto"/>
              </w:divBdr>
            </w:div>
            <w:div w:id="986399433">
              <w:marLeft w:val="0"/>
              <w:marRight w:val="0"/>
              <w:marTop w:val="0"/>
              <w:marBottom w:val="0"/>
              <w:divBdr>
                <w:top w:val="none" w:sz="0" w:space="0" w:color="auto"/>
                <w:left w:val="none" w:sz="0" w:space="0" w:color="auto"/>
                <w:bottom w:val="none" w:sz="0" w:space="0" w:color="auto"/>
                <w:right w:val="none" w:sz="0" w:space="0" w:color="auto"/>
              </w:divBdr>
            </w:div>
            <w:div w:id="861624849">
              <w:marLeft w:val="0"/>
              <w:marRight w:val="0"/>
              <w:marTop w:val="0"/>
              <w:marBottom w:val="0"/>
              <w:divBdr>
                <w:top w:val="none" w:sz="0" w:space="0" w:color="auto"/>
                <w:left w:val="none" w:sz="0" w:space="0" w:color="auto"/>
                <w:bottom w:val="none" w:sz="0" w:space="0" w:color="auto"/>
                <w:right w:val="none" w:sz="0" w:space="0" w:color="auto"/>
              </w:divBdr>
            </w:div>
            <w:div w:id="1675262081">
              <w:marLeft w:val="0"/>
              <w:marRight w:val="0"/>
              <w:marTop w:val="0"/>
              <w:marBottom w:val="0"/>
              <w:divBdr>
                <w:top w:val="none" w:sz="0" w:space="0" w:color="auto"/>
                <w:left w:val="none" w:sz="0" w:space="0" w:color="auto"/>
                <w:bottom w:val="none" w:sz="0" w:space="0" w:color="auto"/>
                <w:right w:val="none" w:sz="0" w:space="0" w:color="auto"/>
              </w:divBdr>
            </w:div>
            <w:div w:id="608664967">
              <w:marLeft w:val="0"/>
              <w:marRight w:val="0"/>
              <w:marTop w:val="0"/>
              <w:marBottom w:val="0"/>
              <w:divBdr>
                <w:top w:val="none" w:sz="0" w:space="0" w:color="auto"/>
                <w:left w:val="none" w:sz="0" w:space="0" w:color="auto"/>
                <w:bottom w:val="none" w:sz="0" w:space="0" w:color="auto"/>
                <w:right w:val="none" w:sz="0" w:space="0" w:color="auto"/>
              </w:divBdr>
            </w:div>
            <w:div w:id="1374311705">
              <w:marLeft w:val="0"/>
              <w:marRight w:val="0"/>
              <w:marTop w:val="0"/>
              <w:marBottom w:val="0"/>
              <w:divBdr>
                <w:top w:val="none" w:sz="0" w:space="0" w:color="auto"/>
                <w:left w:val="none" w:sz="0" w:space="0" w:color="auto"/>
                <w:bottom w:val="none" w:sz="0" w:space="0" w:color="auto"/>
                <w:right w:val="none" w:sz="0" w:space="0" w:color="auto"/>
              </w:divBdr>
            </w:div>
            <w:div w:id="127601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4968">
      <w:bodyDiv w:val="1"/>
      <w:marLeft w:val="0"/>
      <w:marRight w:val="0"/>
      <w:marTop w:val="0"/>
      <w:marBottom w:val="0"/>
      <w:divBdr>
        <w:top w:val="none" w:sz="0" w:space="0" w:color="auto"/>
        <w:left w:val="none" w:sz="0" w:space="0" w:color="auto"/>
        <w:bottom w:val="none" w:sz="0" w:space="0" w:color="auto"/>
        <w:right w:val="none" w:sz="0" w:space="0" w:color="auto"/>
      </w:divBdr>
    </w:div>
    <w:div w:id="1470124026">
      <w:bodyDiv w:val="1"/>
      <w:marLeft w:val="0"/>
      <w:marRight w:val="0"/>
      <w:marTop w:val="0"/>
      <w:marBottom w:val="0"/>
      <w:divBdr>
        <w:top w:val="none" w:sz="0" w:space="0" w:color="auto"/>
        <w:left w:val="none" w:sz="0" w:space="0" w:color="auto"/>
        <w:bottom w:val="none" w:sz="0" w:space="0" w:color="auto"/>
        <w:right w:val="none" w:sz="0" w:space="0" w:color="auto"/>
      </w:divBdr>
    </w:div>
    <w:div w:id="1524711549">
      <w:bodyDiv w:val="1"/>
      <w:marLeft w:val="0"/>
      <w:marRight w:val="0"/>
      <w:marTop w:val="0"/>
      <w:marBottom w:val="0"/>
      <w:divBdr>
        <w:top w:val="none" w:sz="0" w:space="0" w:color="auto"/>
        <w:left w:val="none" w:sz="0" w:space="0" w:color="auto"/>
        <w:bottom w:val="none" w:sz="0" w:space="0" w:color="auto"/>
        <w:right w:val="none" w:sz="0" w:space="0" w:color="auto"/>
      </w:divBdr>
      <w:divsChild>
        <w:div w:id="1521311940">
          <w:marLeft w:val="0"/>
          <w:marRight w:val="0"/>
          <w:marTop w:val="0"/>
          <w:marBottom w:val="0"/>
          <w:divBdr>
            <w:top w:val="none" w:sz="0" w:space="0" w:color="auto"/>
            <w:left w:val="none" w:sz="0" w:space="0" w:color="auto"/>
            <w:bottom w:val="none" w:sz="0" w:space="0" w:color="auto"/>
            <w:right w:val="none" w:sz="0" w:space="0" w:color="auto"/>
          </w:divBdr>
          <w:divsChild>
            <w:div w:id="889533332">
              <w:marLeft w:val="0"/>
              <w:marRight w:val="0"/>
              <w:marTop w:val="0"/>
              <w:marBottom w:val="0"/>
              <w:divBdr>
                <w:top w:val="none" w:sz="0" w:space="0" w:color="auto"/>
                <w:left w:val="none" w:sz="0" w:space="0" w:color="auto"/>
                <w:bottom w:val="none" w:sz="0" w:space="0" w:color="auto"/>
                <w:right w:val="none" w:sz="0" w:space="0" w:color="auto"/>
              </w:divBdr>
            </w:div>
            <w:div w:id="970288561">
              <w:marLeft w:val="0"/>
              <w:marRight w:val="0"/>
              <w:marTop w:val="0"/>
              <w:marBottom w:val="0"/>
              <w:divBdr>
                <w:top w:val="none" w:sz="0" w:space="0" w:color="auto"/>
                <w:left w:val="none" w:sz="0" w:space="0" w:color="auto"/>
                <w:bottom w:val="none" w:sz="0" w:space="0" w:color="auto"/>
                <w:right w:val="none" w:sz="0" w:space="0" w:color="auto"/>
              </w:divBdr>
            </w:div>
            <w:div w:id="1222325349">
              <w:marLeft w:val="0"/>
              <w:marRight w:val="0"/>
              <w:marTop w:val="0"/>
              <w:marBottom w:val="0"/>
              <w:divBdr>
                <w:top w:val="none" w:sz="0" w:space="0" w:color="auto"/>
                <w:left w:val="none" w:sz="0" w:space="0" w:color="auto"/>
                <w:bottom w:val="none" w:sz="0" w:space="0" w:color="auto"/>
                <w:right w:val="none" w:sz="0" w:space="0" w:color="auto"/>
              </w:divBdr>
            </w:div>
            <w:div w:id="203979705">
              <w:marLeft w:val="0"/>
              <w:marRight w:val="0"/>
              <w:marTop w:val="0"/>
              <w:marBottom w:val="0"/>
              <w:divBdr>
                <w:top w:val="none" w:sz="0" w:space="0" w:color="auto"/>
                <w:left w:val="none" w:sz="0" w:space="0" w:color="auto"/>
                <w:bottom w:val="none" w:sz="0" w:space="0" w:color="auto"/>
                <w:right w:val="none" w:sz="0" w:space="0" w:color="auto"/>
              </w:divBdr>
            </w:div>
            <w:div w:id="576982051">
              <w:marLeft w:val="0"/>
              <w:marRight w:val="0"/>
              <w:marTop w:val="0"/>
              <w:marBottom w:val="0"/>
              <w:divBdr>
                <w:top w:val="none" w:sz="0" w:space="0" w:color="auto"/>
                <w:left w:val="none" w:sz="0" w:space="0" w:color="auto"/>
                <w:bottom w:val="none" w:sz="0" w:space="0" w:color="auto"/>
                <w:right w:val="none" w:sz="0" w:space="0" w:color="auto"/>
              </w:divBdr>
            </w:div>
            <w:div w:id="645474080">
              <w:marLeft w:val="0"/>
              <w:marRight w:val="0"/>
              <w:marTop w:val="0"/>
              <w:marBottom w:val="0"/>
              <w:divBdr>
                <w:top w:val="none" w:sz="0" w:space="0" w:color="auto"/>
                <w:left w:val="none" w:sz="0" w:space="0" w:color="auto"/>
                <w:bottom w:val="none" w:sz="0" w:space="0" w:color="auto"/>
                <w:right w:val="none" w:sz="0" w:space="0" w:color="auto"/>
              </w:divBdr>
            </w:div>
            <w:div w:id="132140554">
              <w:marLeft w:val="0"/>
              <w:marRight w:val="0"/>
              <w:marTop w:val="0"/>
              <w:marBottom w:val="0"/>
              <w:divBdr>
                <w:top w:val="none" w:sz="0" w:space="0" w:color="auto"/>
                <w:left w:val="none" w:sz="0" w:space="0" w:color="auto"/>
                <w:bottom w:val="none" w:sz="0" w:space="0" w:color="auto"/>
                <w:right w:val="none" w:sz="0" w:space="0" w:color="auto"/>
              </w:divBdr>
            </w:div>
            <w:div w:id="1885756067">
              <w:marLeft w:val="0"/>
              <w:marRight w:val="0"/>
              <w:marTop w:val="0"/>
              <w:marBottom w:val="0"/>
              <w:divBdr>
                <w:top w:val="none" w:sz="0" w:space="0" w:color="auto"/>
                <w:left w:val="none" w:sz="0" w:space="0" w:color="auto"/>
                <w:bottom w:val="none" w:sz="0" w:space="0" w:color="auto"/>
                <w:right w:val="none" w:sz="0" w:space="0" w:color="auto"/>
              </w:divBdr>
            </w:div>
            <w:div w:id="1017579513">
              <w:marLeft w:val="0"/>
              <w:marRight w:val="0"/>
              <w:marTop w:val="0"/>
              <w:marBottom w:val="0"/>
              <w:divBdr>
                <w:top w:val="none" w:sz="0" w:space="0" w:color="auto"/>
                <w:left w:val="none" w:sz="0" w:space="0" w:color="auto"/>
                <w:bottom w:val="none" w:sz="0" w:space="0" w:color="auto"/>
                <w:right w:val="none" w:sz="0" w:space="0" w:color="auto"/>
              </w:divBdr>
            </w:div>
            <w:div w:id="1408042149">
              <w:marLeft w:val="0"/>
              <w:marRight w:val="0"/>
              <w:marTop w:val="0"/>
              <w:marBottom w:val="0"/>
              <w:divBdr>
                <w:top w:val="none" w:sz="0" w:space="0" w:color="auto"/>
                <w:left w:val="none" w:sz="0" w:space="0" w:color="auto"/>
                <w:bottom w:val="none" w:sz="0" w:space="0" w:color="auto"/>
                <w:right w:val="none" w:sz="0" w:space="0" w:color="auto"/>
              </w:divBdr>
            </w:div>
            <w:div w:id="605309223">
              <w:marLeft w:val="0"/>
              <w:marRight w:val="0"/>
              <w:marTop w:val="0"/>
              <w:marBottom w:val="0"/>
              <w:divBdr>
                <w:top w:val="none" w:sz="0" w:space="0" w:color="auto"/>
                <w:left w:val="none" w:sz="0" w:space="0" w:color="auto"/>
                <w:bottom w:val="none" w:sz="0" w:space="0" w:color="auto"/>
                <w:right w:val="none" w:sz="0" w:space="0" w:color="auto"/>
              </w:divBdr>
            </w:div>
            <w:div w:id="1895390647">
              <w:marLeft w:val="0"/>
              <w:marRight w:val="0"/>
              <w:marTop w:val="0"/>
              <w:marBottom w:val="0"/>
              <w:divBdr>
                <w:top w:val="none" w:sz="0" w:space="0" w:color="auto"/>
                <w:left w:val="none" w:sz="0" w:space="0" w:color="auto"/>
                <w:bottom w:val="none" w:sz="0" w:space="0" w:color="auto"/>
                <w:right w:val="none" w:sz="0" w:space="0" w:color="auto"/>
              </w:divBdr>
            </w:div>
            <w:div w:id="1258056329">
              <w:marLeft w:val="0"/>
              <w:marRight w:val="0"/>
              <w:marTop w:val="0"/>
              <w:marBottom w:val="0"/>
              <w:divBdr>
                <w:top w:val="none" w:sz="0" w:space="0" w:color="auto"/>
                <w:left w:val="none" w:sz="0" w:space="0" w:color="auto"/>
                <w:bottom w:val="none" w:sz="0" w:space="0" w:color="auto"/>
                <w:right w:val="none" w:sz="0" w:space="0" w:color="auto"/>
              </w:divBdr>
            </w:div>
            <w:div w:id="1029182612">
              <w:marLeft w:val="0"/>
              <w:marRight w:val="0"/>
              <w:marTop w:val="0"/>
              <w:marBottom w:val="0"/>
              <w:divBdr>
                <w:top w:val="none" w:sz="0" w:space="0" w:color="auto"/>
                <w:left w:val="none" w:sz="0" w:space="0" w:color="auto"/>
                <w:bottom w:val="none" w:sz="0" w:space="0" w:color="auto"/>
                <w:right w:val="none" w:sz="0" w:space="0" w:color="auto"/>
              </w:divBdr>
            </w:div>
            <w:div w:id="278996044">
              <w:marLeft w:val="0"/>
              <w:marRight w:val="0"/>
              <w:marTop w:val="0"/>
              <w:marBottom w:val="0"/>
              <w:divBdr>
                <w:top w:val="none" w:sz="0" w:space="0" w:color="auto"/>
                <w:left w:val="none" w:sz="0" w:space="0" w:color="auto"/>
                <w:bottom w:val="none" w:sz="0" w:space="0" w:color="auto"/>
                <w:right w:val="none" w:sz="0" w:space="0" w:color="auto"/>
              </w:divBdr>
            </w:div>
            <w:div w:id="20921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93359">
      <w:bodyDiv w:val="1"/>
      <w:marLeft w:val="0"/>
      <w:marRight w:val="0"/>
      <w:marTop w:val="0"/>
      <w:marBottom w:val="0"/>
      <w:divBdr>
        <w:top w:val="none" w:sz="0" w:space="0" w:color="auto"/>
        <w:left w:val="none" w:sz="0" w:space="0" w:color="auto"/>
        <w:bottom w:val="none" w:sz="0" w:space="0" w:color="auto"/>
        <w:right w:val="none" w:sz="0" w:space="0" w:color="auto"/>
      </w:divBdr>
    </w:div>
    <w:div w:id="1542749037">
      <w:bodyDiv w:val="1"/>
      <w:marLeft w:val="0"/>
      <w:marRight w:val="0"/>
      <w:marTop w:val="0"/>
      <w:marBottom w:val="0"/>
      <w:divBdr>
        <w:top w:val="none" w:sz="0" w:space="0" w:color="auto"/>
        <w:left w:val="none" w:sz="0" w:space="0" w:color="auto"/>
        <w:bottom w:val="none" w:sz="0" w:space="0" w:color="auto"/>
        <w:right w:val="none" w:sz="0" w:space="0" w:color="auto"/>
      </w:divBdr>
      <w:divsChild>
        <w:div w:id="1012679527">
          <w:marLeft w:val="0"/>
          <w:marRight w:val="0"/>
          <w:marTop w:val="0"/>
          <w:marBottom w:val="0"/>
          <w:divBdr>
            <w:top w:val="none" w:sz="0" w:space="0" w:color="auto"/>
            <w:left w:val="none" w:sz="0" w:space="0" w:color="auto"/>
            <w:bottom w:val="none" w:sz="0" w:space="0" w:color="auto"/>
            <w:right w:val="none" w:sz="0" w:space="0" w:color="auto"/>
          </w:divBdr>
          <w:divsChild>
            <w:div w:id="379983512">
              <w:marLeft w:val="0"/>
              <w:marRight w:val="0"/>
              <w:marTop w:val="0"/>
              <w:marBottom w:val="0"/>
              <w:divBdr>
                <w:top w:val="none" w:sz="0" w:space="0" w:color="auto"/>
                <w:left w:val="none" w:sz="0" w:space="0" w:color="auto"/>
                <w:bottom w:val="none" w:sz="0" w:space="0" w:color="auto"/>
                <w:right w:val="none" w:sz="0" w:space="0" w:color="auto"/>
              </w:divBdr>
            </w:div>
            <w:div w:id="1137340117">
              <w:marLeft w:val="0"/>
              <w:marRight w:val="0"/>
              <w:marTop w:val="0"/>
              <w:marBottom w:val="0"/>
              <w:divBdr>
                <w:top w:val="none" w:sz="0" w:space="0" w:color="auto"/>
                <w:left w:val="none" w:sz="0" w:space="0" w:color="auto"/>
                <w:bottom w:val="none" w:sz="0" w:space="0" w:color="auto"/>
                <w:right w:val="none" w:sz="0" w:space="0" w:color="auto"/>
              </w:divBdr>
            </w:div>
            <w:div w:id="5911643">
              <w:marLeft w:val="0"/>
              <w:marRight w:val="0"/>
              <w:marTop w:val="0"/>
              <w:marBottom w:val="0"/>
              <w:divBdr>
                <w:top w:val="none" w:sz="0" w:space="0" w:color="auto"/>
                <w:left w:val="none" w:sz="0" w:space="0" w:color="auto"/>
                <w:bottom w:val="none" w:sz="0" w:space="0" w:color="auto"/>
                <w:right w:val="none" w:sz="0" w:space="0" w:color="auto"/>
              </w:divBdr>
            </w:div>
            <w:div w:id="525096639">
              <w:marLeft w:val="0"/>
              <w:marRight w:val="0"/>
              <w:marTop w:val="0"/>
              <w:marBottom w:val="0"/>
              <w:divBdr>
                <w:top w:val="none" w:sz="0" w:space="0" w:color="auto"/>
                <w:left w:val="none" w:sz="0" w:space="0" w:color="auto"/>
                <w:bottom w:val="none" w:sz="0" w:space="0" w:color="auto"/>
                <w:right w:val="none" w:sz="0" w:space="0" w:color="auto"/>
              </w:divBdr>
            </w:div>
            <w:div w:id="2060471233">
              <w:marLeft w:val="0"/>
              <w:marRight w:val="0"/>
              <w:marTop w:val="0"/>
              <w:marBottom w:val="0"/>
              <w:divBdr>
                <w:top w:val="none" w:sz="0" w:space="0" w:color="auto"/>
                <w:left w:val="none" w:sz="0" w:space="0" w:color="auto"/>
                <w:bottom w:val="none" w:sz="0" w:space="0" w:color="auto"/>
                <w:right w:val="none" w:sz="0" w:space="0" w:color="auto"/>
              </w:divBdr>
            </w:div>
            <w:div w:id="1358503395">
              <w:marLeft w:val="0"/>
              <w:marRight w:val="0"/>
              <w:marTop w:val="0"/>
              <w:marBottom w:val="0"/>
              <w:divBdr>
                <w:top w:val="none" w:sz="0" w:space="0" w:color="auto"/>
                <w:left w:val="none" w:sz="0" w:space="0" w:color="auto"/>
                <w:bottom w:val="none" w:sz="0" w:space="0" w:color="auto"/>
                <w:right w:val="none" w:sz="0" w:space="0" w:color="auto"/>
              </w:divBdr>
            </w:div>
            <w:div w:id="188766805">
              <w:marLeft w:val="0"/>
              <w:marRight w:val="0"/>
              <w:marTop w:val="0"/>
              <w:marBottom w:val="0"/>
              <w:divBdr>
                <w:top w:val="none" w:sz="0" w:space="0" w:color="auto"/>
                <w:left w:val="none" w:sz="0" w:space="0" w:color="auto"/>
                <w:bottom w:val="none" w:sz="0" w:space="0" w:color="auto"/>
                <w:right w:val="none" w:sz="0" w:space="0" w:color="auto"/>
              </w:divBdr>
            </w:div>
            <w:div w:id="600145112">
              <w:marLeft w:val="0"/>
              <w:marRight w:val="0"/>
              <w:marTop w:val="0"/>
              <w:marBottom w:val="0"/>
              <w:divBdr>
                <w:top w:val="none" w:sz="0" w:space="0" w:color="auto"/>
                <w:left w:val="none" w:sz="0" w:space="0" w:color="auto"/>
                <w:bottom w:val="none" w:sz="0" w:space="0" w:color="auto"/>
                <w:right w:val="none" w:sz="0" w:space="0" w:color="auto"/>
              </w:divBdr>
            </w:div>
            <w:div w:id="79133956">
              <w:marLeft w:val="0"/>
              <w:marRight w:val="0"/>
              <w:marTop w:val="0"/>
              <w:marBottom w:val="0"/>
              <w:divBdr>
                <w:top w:val="none" w:sz="0" w:space="0" w:color="auto"/>
                <w:left w:val="none" w:sz="0" w:space="0" w:color="auto"/>
                <w:bottom w:val="none" w:sz="0" w:space="0" w:color="auto"/>
                <w:right w:val="none" w:sz="0" w:space="0" w:color="auto"/>
              </w:divBdr>
            </w:div>
            <w:div w:id="721099757">
              <w:marLeft w:val="0"/>
              <w:marRight w:val="0"/>
              <w:marTop w:val="0"/>
              <w:marBottom w:val="0"/>
              <w:divBdr>
                <w:top w:val="none" w:sz="0" w:space="0" w:color="auto"/>
                <w:left w:val="none" w:sz="0" w:space="0" w:color="auto"/>
                <w:bottom w:val="none" w:sz="0" w:space="0" w:color="auto"/>
                <w:right w:val="none" w:sz="0" w:space="0" w:color="auto"/>
              </w:divBdr>
            </w:div>
            <w:div w:id="17116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93334">
      <w:bodyDiv w:val="1"/>
      <w:marLeft w:val="0"/>
      <w:marRight w:val="0"/>
      <w:marTop w:val="0"/>
      <w:marBottom w:val="0"/>
      <w:divBdr>
        <w:top w:val="none" w:sz="0" w:space="0" w:color="auto"/>
        <w:left w:val="none" w:sz="0" w:space="0" w:color="auto"/>
        <w:bottom w:val="none" w:sz="0" w:space="0" w:color="auto"/>
        <w:right w:val="none" w:sz="0" w:space="0" w:color="auto"/>
      </w:divBdr>
    </w:div>
    <w:div w:id="1660188736">
      <w:bodyDiv w:val="1"/>
      <w:marLeft w:val="0"/>
      <w:marRight w:val="0"/>
      <w:marTop w:val="0"/>
      <w:marBottom w:val="0"/>
      <w:divBdr>
        <w:top w:val="none" w:sz="0" w:space="0" w:color="auto"/>
        <w:left w:val="none" w:sz="0" w:space="0" w:color="auto"/>
        <w:bottom w:val="none" w:sz="0" w:space="0" w:color="auto"/>
        <w:right w:val="none" w:sz="0" w:space="0" w:color="auto"/>
      </w:divBdr>
    </w:div>
    <w:div w:id="1790010759">
      <w:bodyDiv w:val="1"/>
      <w:marLeft w:val="0"/>
      <w:marRight w:val="0"/>
      <w:marTop w:val="0"/>
      <w:marBottom w:val="0"/>
      <w:divBdr>
        <w:top w:val="none" w:sz="0" w:space="0" w:color="auto"/>
        <w:left w:val="none" w:sz="0" w:space="0" w:color="auto"/>
        <w:bottom w:val="none" w:sz="0" w:space="0" w:color="auto"/>
        <w:right w:val="none" w:sz="0" w:space="0" w:color="auto"/>
      </w:divBdr>
      <w:divsChild>
        <w:div w:id="853150246">
          <w:marLeft w:val="0"/>
          <w:marRight w:val="0"/>
          <w:marTop w:val="0"/>
          <w:marBottom w:val="0"/>
          <w:divBdr>
            <w:top w:val="none" w:sz="0" w:space="0" w:color="auto"/>
            <w:left w:val="none" w:sz="0" w:space="0" w:color="auto"/>
            <w:bottom w:val="none" w:sz="0" w:space="0" w:color="auto"/>
            <w:right w:val="none" w:sz="0" w:space="0" w:color="auto"/>
          </w:divBdr>
          <w:divsChild>
            <w:div w:id="893732002">
              <w:marLeft w:val="0"/>
              <w:marRight w:val="0"/>
              <w:marTop w:val="0"/>
              <w:marBottom w:val="0"/>
              <w:divBdr>
                <w:top w:val="none" w:sz="0" w:space="0" w:color="auto"/>
                <w:left w:val="none" w:sz="0" w:space="0" w:color="auto"/>
                <w:bottom w:val="none" w:sz="0" w:space="0" w:color="auto"/>
                <w:right w:val="none" w:sz="0" w:space="0" w:color="auto"/>
              </w:divBdr>
            </w:div>
            <w:div w:id="268440064">
              <w:marLeft w:val="0"/>
              <w:marRight w:val="0"/>
              <w:marTop w:val="0"/>
              <w:marBottom w:val="0"/>
              <w:divBdr>
                <w:top w:val="none" w:sz="0" w:space="0" w:color="auto"/>
                <w:left w:val="none" w:sz="0" w:space="0" w:color="auto"/>
                <w:bottom w:val="none" w:sz="0" w:space="0" w:color="auto"/>
                <w:right w:val="none" w:sz="0" w:space="0" w:color="auto"/>
              </w:divBdr>
            </w:div>
            <w:div w:id="598684402">
              <w:marLeft w:val="0"/>
              <w:marRight w:val="0"/>
              <w:marTop w:val="0"/>
              <w:marBottom w:val="0"/>
              <w:divBdr>
                <w:top w:val="none" w:sz="0" w:space="0" w:color="auto"/>
                <w:left w:val="none" w:sz="0" w:space="0" w:color="auto"/>
                <w:bottom w:val="none" w:sz="0" w:space="0" w:color="auto"/>
                <w:right w:val="none" w:sz="0" w:space="0" w:color="auto"/>
              </w:divBdr>
            </w:div>
            <w:div w:id="32770810">
              <w:marLeft w:val="0"/>
              <w:marRight w:val="0"/>
              <w:marTop w:val="0"/>
              <w:marBottom w:val="0"/>
              <w:divBdr>
                <w:top w:val="none" w:sz="0" w:space="0" w:color="auto"/>
                <w:left w:val="none" w:sz="0" w:space="0" w:color="auto"/>
                <w:bottom w:val="none" w:sz="0" w:space="0" w:color="auto"/>
                <w:right w:val="none" w:sz="0" w:space="0" w:color="auto"/>
              </w:divBdr>
            </w:div>
            <w:div w:id="417603387">
              <w:marLeft w:val="0"/>
              <w:marRight w:val="0"/>
              <w:marTop w:val="0"/>
              <w:marBottom w:val="0"/>
              <w:divBdr>
                <w:top w:val="none" w:sz="0" w:space="0" w:color="auto"/>
                <w:left w:val="none" w:sz="0" w:space="0" w:color="auto"/>
                <w:bottom w:val="none" w:sz="0" w:space="0" w:color="auto"/>
                <w:right w:val="none" w:sz="0" w:space="0" w:color="auto"/>
              </w:divBdr>
            </w:div>
            <w:div w:id="914585785">
              <w:marLeft w:val="0"/>
              <w:marRight w:val="0"/>
              <w:marTop w:val="0"/>
              <w:marBottom w:val="0"/>
              <w:divBdr>
                <w:top w:val="none" w:sz="0" w:space="0" w:color="auto"/>
                <w:left w:val="none" w:sz="0" w:space="0" w:color="auto"/>
                <w:bottom w:val="none" w:sz="0" w:space="0" w:color="auto"/>
                <w:right w:val="none" w:sz="0" w:space="0" w:color="auto"/>
              </w:divBdr>
            </w:div>
            <w:div w:id="2144501613">
              <w:marLeft w:val="0"/>
              <w:marRight w:val="0"/>
              <w:marTop w:val="0"/>
              <w:marBottom w:val="0"/>
              <w:divBdr>
                <w:top w:val="none" w:sz="0" w:space="0" w:color="auto"/>
                <w:left w:val="none" w:sz="0" w:space="0" w:color="auto"/>
                <w:bottom w:val="none" w:sz="0" w:space="0" w:color="auto"/>
                <w:right w:val="none" w:sz="0" w:space="0" w:color="auto"/>
              </w:divBdr>
            </w:div>
            <w:div w:id="596789045">
              <w:marLeft w:val="0"/>
              <w:marRight w:val="0"/>
              <w:marTop w:val="0"/>
              <w:marBottom w:val="0"/>
              <w:divBdr>
                <w:top w:val="none" w:sz="0" w:space="0" w:color="auto"/>
                <w:left w:val="none" w:sz="0" w:space="0" w:color="auto"/>
                <w:bottom w:val="none" w:sz="0" w:space="0" w:color="auto"/>
                <w:right w:val="none" w:sz="0" w:space="0" w:color="auto"/>
              </w:divBdr>
            </w:div>
            <w:div w:id="1497577892">
              <w:marLeft w:val="0"/>
              <w:marRight w:val="0"/>
              <w:marTop w:val="0"/>
              <w:marBottom w:val="0"/>
              <w:divBdr>
                <w:top w:val="none" w:sz="0" w:space="0" w:color="auto"/>
                <w:left w:val="none" w:sz="0" w:space="0" w:color="auto"/>
                <w:bottom w:val="none" w:sz="0" w:space="0" w:color="auto"/>
                <w:right w:val="none" w:sz="0" w:space="0" w:color="auto"/>
              </w:divBdr>
            </w:div>
            <w:div w:id="1458110924">
              <w:marLeft w:val="0"/>
              <w:marRight w:val="0"/>
              <w:marTop w:val="0"/>
              <w:marBottom w:val="0"/>
              <w:divBdr>
                <w:top w:val="none" w:sz="0" w:space="0" w:color="auto"/>
                <w:left w:val="none" w:sz="0" w:space="0" w:color="auto"/>
                <w:bottom w:val="none" w:sz="0" w:space="0" w:color="auto"/>
                <w:right w:val="none" w:sz="0" w:space="0" w:color="auto"/>
              </w:divBdr>
            </w:div>
            <w:div w:id="1696686276">
              <w:marLeft w:val="0"/>
              <w:marRight w:val="0"/>
              <w:marTop w:val="0"/>
              <w:marBottom w:val="0"/>
              <w:divBdr>
                <w:top w:val="none" w:sz="0" w:space="0" w:color="auto"/>
                <w:left w:val="none" w:sz="0" w:space="0" w:color="auto"/>
                <w:bottom w:val="none" w:sz="0" w:space="0" w:color="auto"/>
                <w:right w:val="none" w:sz="0" w:space="0" w:color="auto"/>
              </w:divBdr>
            </w:div>
            <w:div w:id="1907379465">
              <w:marLeft w:val="0"/>
              <w:marRight w:val="0"/>
              <w:marTop w:val="0"/>
              <w:marBottom w:val="0"/>
              <w:divBdr>
                <w:top w:val="none" w:sz="0" w:space="0" w:color="auto"/>
                <w:left w:val="none" w:sz="0" w:space="0" w:color="auto"/>
                <w:bottom w:val="none" w:sz="0" w:space="0" w:color="auto"/>
                <w:right w:val="none" w:sz="0" w:space="0" w:color="auto"/>
              </w:divBdr>
            </w:div>
            <w:div w:id="1679890687">
              <w:marLeft w:val="0"/>
              <w:marRight w:val="0"/>
              <w:marTop w:val="0"/>
              <w:marBottom w:val="0"/>
              <w:divBdr>
                <w:top w:val="none" w:sz="0" w:space="0" w:color="auto"/>
                <w:left w:val="none" w:sz="0" w:space="0" w:color="auto"/>
                <w:bottom w:val="none" w:sz="0" w:space="0" w:color="auto"/>
                <w:right w:val="none" w:sz="0" w:space="0" w:color="auto"/>
              </w:divBdr>
            </w:div>
            <w:div w:id="1899588247">
              <w:marLeft w:val="0"/>
              <w:marRight w:val="0"/>
              <w:marTop w:val="0"/>
              <w:marBottom w:val="0"/>
              <w:divBdr>
                <w:top w:val="none" w:sz="0" w:space="0" w:color="auto"/>
                <w:left w:val="none" w:sz="0" w:space="0" w:color="auto"/>
                <w:bottom w:val="none" w:sz="0" w:space="0" w:color="auto"/>
                <w:right w:val="none" w:sz="0" w:space="0" w:color="auto"/>
              </w:divBdr>
            </w:div>
            <w:div w:id="1527402763">
              <w:marLeft w:val="0"/>
              <w:marRight w:val="0"/>
              <w:marTop w:val="0"/>
              <w:marBottom w:val="0"/>
              <w:divBdr>
                <w:top w:val="none" w:sz="0" w:space="0" w:color="auto"/>
                <w:left w:val="none" w:sz="0" w:space="0" w:color="auto"/>
                <w:bottom w:val="none" w:sz="0" w:space="0" w:color="auto"/>
                <w:right w:val="none" w:sz="0" w:space="0" w:color="auto"/>
              </w:divBdr>
            </w:div>
            <w:div w:id="688218088">
              <w:marLeft w:val="0"/>
              <w:marRight w:val="0"/>
              <w:marTop w:val="0"/>
              <w:marBottom w:val="0"/>
              <w:divBdr>
                <w:top w:val="none" w:sz="0" w:space="0" w:color="auto"/>
                <w:left w:val="none" w:sz="0" w:space="0" w:color="auto"/>
                <w:bottom w:val="none" w:sz="0" w:space="0" w:color="auto"/>
                <w:right w:val="none" w:sz="0" w:space="0" w:color="auto"/>
              </w:divBdr>
            </w:div>
            <w:div w:id="1506436534">
              <w:marLeft w:val="0"/>
              <w:marRight w:val="0"/>
              <w:marTop w:val="0"/>
              <w:marBottom w:val="0"/>
              <w:divBdr>
                <w:top w:val="none" w:sz="0" w:space="0" w:color="auto"/>
                <w:left w:val="none" w:sz="0" w:space="0" w:color="auto"/>
                <w:bottom w:val="none" w:sz="0" w:space="0" w:color="auto"/>
                <w:right w:val="none" w:sz="0" w:space="0" w:color="auto"/>
              </w:divBdr>
            </w:div>
            <w:div w:id="428737606">
              <w:marLeft w:val="0"/>
              <w:marRight w:val="0"/>
              <w:marTop w:val="0"/>
              <w:marBottom w:val="0"/>
              <w:divBdr>
                <w:top w:val="none" w:sz="0" w:space="0" w:color="auto"/>
                <w:left w:val="none" w:sz="0" w:space="0" w:color="auto"/>
                <w:bottom w:val="none" w:sz="0" w:space="0" w:color="auto"/>
                <w:right w:val="none" w:sz="0" w:space="0" w:color="auto"/>
              </w:divBdr>
            </w:div>
            <w:div w:id="168952532">
              <w:marLeft w:val="0"/>
              <w:marRight w:val="0"/>
              <w:marTop w:val="0"/>
              <w:marBottom w:val="0"/>
              <w:divBdr>
                <w:top w:val="none" w:sz="0" w:space="0" w:color="auto"/>
                <w:left w:val="none" w:sz="0" w:space="0" w:color="auto"/>
                <w:bottom w:val="none" w:sz="0" w:space="0" w:color="auto"/>
                <w:right w:val="none" w:sz="0" w:space="0" w:color="auto"/>
              </w:divBdr>
            </w:div>
            <w:div w:id="20612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6942">
      <w:bodyDiv w:val="1"/>
      <w:marLeft w:val="0"/>
      <w:marRight w:val="0"/>
      <w:marTop w:val="0"/>
      <w:marBottom w:val="0"/>
      <w:divBdr>
        <w:top w:val="none" w:sz="0" w:space="0" w:color="auto"/>
        <w:left w:val="none" w:sz="0" w:space="0" w:color="auto"/>
        <w:bottom w:val="none" w:sz="0" w:space="0" w:color="auto"/>
        <w:right w:val="none" w:sz="0" w:space="0" w:color="auto"/>
      </w:divBdr>
    </w:div>
    <w:div w:id="1828015045">
      <w:bodyDiv w:val="1"/>
      <w:marLeft w:val="0"/>
      <w:marRight w:val="0"/>
      <w:marTop w:val="0"/>
      <w:marBottom w:val="0"/>
      <w:divBdr>
        <w:top w:val="none" w:sz="0" w:space="0" w:color="auto"/>
        <w:left w:val="none" w:sz="0" w:space="0" w:color="auto"/>
        <w:bottom w:val="none" w:sz="0" w:space="0" w:color="auto"/>
        <w:right w:val="none" w:sz="0" w:space="0" w:color="auto"/>
      </w:divBdr>
    </w:div>
    <w:div w:id="1996491364">
      <w:bodyDiv w:val="1"/>
      <w:marLeft w:val="0"/>
      <w:marRight w:val="0"/>
      <w:marTop w:val="0"/>
      <w:marBottom w:val="0"/>
      <w:divBdr>
        <w:top w:val="none" w:sz="0" w:space="0" w:color="auto"/>
        <w:left w:val="none" w:sz="0" w:space="0" w:color="auto"/>
        <w:bottom w:val="none" w:sz="0" w:space="0" w:color="auto"/>
        <w:right w:val="none" w:sz="0" w:space="0" w:color="auto"/>
      </w:divBdr>
    </w:div>
    <w:div w:id="2109884548">
      <w:bodyDiv w:val="1"/>
      <w:marLeft w:val="0"/>
      <w:marRight w:val="0"/>
      <w:marTop w:val="0"/>
      <w:marBottom w:val="0"/>
      <w:divBdr>
        <w:top w:val="none" w:sz="0" w:space="0" w:color="auto"/>
        <w:left w:val="none" w:sz="0" w:space="0" w:color="auto"/>
        <w:bottom w:val="none" w:sz="0" w:space="0" w:color="auto"/>
        <w:right w:val="none" w:sz="0" w:space="0" w:color="auto"/>
      </w:divBdr>
      <w:divsChild>
        <w:div w:id="1072776180">
          <w:marLeft w:val="0"/>
          <w:marRight w:val="0"/>
          <w:marTop w:val="0"/>
          <w:marBottom w:val="0"/>
          <w:divBdr>
            <w:top w:val="none" w:sz="0" w:space="0" w:color="auto"/>
            <w:left w:val="none" w:sz="0" w:space="0" w:color="auto"/>
            <w:bottom w:val="none" w:sz="0" w:space="0" w:color="auto"/>
            <w:right w:val="none" w:sz="0" w:space="0" w:color="auto"/>
          </w:divBdr>
          <w:divsChild>
            <w:div w:id="1345978913">
              <w:marLeft w:val="0"/>
              <w:marRight w:val="0"/>
              <w:marTop w:val="0"/>
              <w:marBottom w:val="0"/>
              <w:divBdr>
                <w:top w:val="none" w:sz="0" w:space="0" w:color="auto"/>
                <w:left w:val="none" w:sz="0" w:space="0" w:color="auto"/>
                <w:bottom w:val="none" w:sz="0" w:space="0" w:color="auto"/>
                <w:right w:val="none" w:sz="0" w:space="0" w:color="auto"/>
              </w:divBdr>
            </w:div>
            <w:div w:id="742724807">
              <w:marLeft w:val="0"/>
              <w:marRight w:val="0"/>
              <w:marTop w:val="0"/>
              <w:marBottom w:val="0"/>
              <w:divBdr>
                <w:top w:val="none" w:sz="0" w:space="0" w:color="auto"/>
                <w:left w:val="none" w:sz="0" w:space="0" w:color="auto"/>
                <w:bottom w:val="none" w:sz="0" w:space="0" w:color="auto"/>
                <w:right w:val="none" w:sz="0" w:space="0" w:color="auto"/>
              </w:divBdr>
            </w:div>
            <w:div w:id="422068580">
              <w:marLeft w:val="0"/>
              <w:marRight w:val="0"/>
              <w:marTop w:val="0"/>
              <w:marBottom w:val="0"/>
              <w:divBdr>
                <w:top w:val="none" w:sz="0" w:space="0" w:color="auto"/>
                <w:left w:val="none" w:sz="0" w:space="0" w:color="auto"/>
                <w:bottom w:val="none" w:sz="0" w:space="0" w:color="auto"/>
                <w:right w:val="none" w:sz="0" w:space="0" w:color="auto"/>
              </w:divBdr>
            </w:div>
            <w:div w:id="720833460">
              <w:marLeft w:val="0"/>
              <w:marRight w:val="0"/>
              <w:marTop w:val="0"/>
              <w:marBottom w:val="0"/>
              <w:divBdr>
                <w:top w:val="none" w:sz="0" w:space="0" w:color="auto"/>
                <w:left w:val="none" w:sz="0" w:space="0" w:color="auto"/>
                <w:bottom w:val="none" w:sz="0" w:space="0" w:color="auto"/>
                <w:right w:val="none" w:sz="0" w:space="0" w:color="auto"/>
              </w:divBdr>
            </w:div>
            <w:div w:id="136650047">
              <w:marLeft w:val="0"/>
              <w:marRight w:val="0"/>
              <w:marTop w:val="0"/>
              <w:marBottom w:val="0"/>
              <w:divBdr>
                <w:top w:val="none" w:sz="0" w:space="0" w:color="auto"/>
                <w:left w:val="none" w:sz="0" w:space="0" w:color="auto"/>
                <w:bottom w:val="none" w:sz="0" w:space="0" w:color="auto"/>
                <w:right w:val="none" w:sz="0" w:space="0" w:color="auto"/>
              </w:divBdr>
            </w:div>
            <w:div w:id="127669563">
              <w:marLeft w:val="0"/>
              <w:marRight w:val="0"/>
              <w:marTop w:val="0"/>
              <w:marBottom w:val="0"/>
              <w:divBdr>
                <w:top w:val="none" w:sz="0" w:space="0" w:color="auto"/>
                <w:left w:val="none" w:sz="0" w:space="0" w:color="auto"/>
                <w:bottom w:val="none" w:sz="0" w:space="0" w:color="auto"/>
                <w:right w:val="none" w:sz="0" w:space="0" w:color="auto"/>
              </w:divBdr>
            </w:div>
            <w:div w:id="282613834">
              <w:marLeft w:val="0"/>
              <w:marRight w:val="0"/>
              <w:marTop w:val="0"/>
              <w:marBottom w:val="0"/>
              <w:divBdr>
                <w:top w:val="none" w:sz="0" w:space="0" w:color="auto"/>
                <w:left w:val="none" w:sz="0" w:space="0" w:color="auto"/>
                <w:bottom w:val="none" w:sz="0" w:space="0" w:color="auto"/>
                <w:right w:val="none" w:sz="0" w:space="0" w:color="auto"/>
              </w:divBdr>
            </w:div>
            <w:div w:id="926305147">
              <w:marLeft w:val="0"/>
              <w:marRight w:val="0"/>
              <w:marTop w:val="0"/>
              <w:marBottom w:val="0"/>
              <w:divBdr>
                <w:top w:val="none" w:sz="0" w:space="0" w:color="auto"/>
                <w:left w:val="none" w:sz="0" w:space="0" w:color="auto"/>
                <w:bottom w:val="none" w:sz="0" w:space="0" w:color="auto"/>
                <w:right w:val="none" w:sz="0" w:space="0" w:color="auto"/>
              </w:divBdr>
            </w:div>
            <w:div w:id="1212812597">
              <w:marLeft w:val="0"/>
              <w:marRight w:val="0"/>
              <w:marTop w:val="0"/>
              <w:marBottom w:val="0"/>
              <w:divBdr>
                <w:top w:val="none" w:sz="0" w:space="0" w:color="auto"/>
                <w:left w:val="none" w:sz="0" w:space="0" w:color="auto"/>
                <w:bottom w:val="none" w:sz="0" w:space="0" w:color="auto"/>
                <w:right w:val="none" w:sz="0" w:space="0" w:color="auto"/>
              </w:divBdr>
            </w:div>
            <w:div w:id="644357887">
              <w:marLeft w:val="0"/>
              <w:marRight w:val="0"/>
              <w:marTop w:val="0"/>
              <w:marBottom w:val="0"/>
              <w:divBdr>
                <w:top w:val="none" w:sz="0" w:space="0" w:color="auto"/>
                <w:left w:val="none" w:sz="0" w:space="0" w:color="auto"/>
                <w:bottom w:val="none" w:sz="0" w:space="0" w:color="auto"/>
                <w:right w:val="none" w:sz="0" w:space="0" w:color="auto"/>
              </w:divBdr>
            </w:div>
            <w:div w:id="717893574">
              <w:marLeft w:val="0"/>
              <w:marRight w:val="0"/>
              <w:marTop w:val="0"/>
              <w:marBottom w:val="0"/>
              <w:divBdr>
                <w:top w:val="none" w:sz="0" w:space="0" w:color="auto"/>
                <w:left w:val="none" w:sz="0" w:space="0" w:color="auto"/>
                <w:bottom w:val="none" w:sz="0" w:space="0" w:color="auto"/>
                <w:right w:val="none" w:sz="0" w:space="0" w:color="auto"/>
              </w:divBdr>
            </w:div>
            <w:div w:id="1428620882">
              <w:marLeft w:val="0"/>
              <w:marRight w:val="0"/>
              <w:marTop w:val="0"/>
              <w:marBottom w:val="0"/>
              <w:divBdr>
                <w:top w:val="none" w:sz="0" w:space="0" w:color="auto"/>
                <w:left w:val="none" w:sz="0" w:space="0" w:color="auto"/>
                <w:bottom w:val="none" w:sz="0" w:space="0" w:color="auto"/>
                <w:right w:val="none" w:sz="0" w:space="0" w:color="auto"/>
              </w:divBdr>
            </w:div>
            <w:div w:id="1861160076">
              <w:marLeft w:val="0"/>
              <w:marRight w:val="0"/>
              <w:marTop w:val="0"/>
              <w:marBottom w:val="0"/>
              <w:divBdr>
                <w:top w:val="none" w:sz="0" w:space="0" w:color="auto"/>
                <w:left w:val="none" w:sz="0" w:space="0" w:color="auto"/>
                <w:bottom w:val="none" w:sz="0" w:space="0" w:color="auto"/>
                <w:right w:val="none" w:sz="0" w:space="0" w:color="auto"/>
              </w:divBdr>
            </w:div>
            <w:div w:id="1374966606">
              <w:marLeft w:val="0"/>
              <w:marRight w:val="0"/>
              <w:marTop w:val="0"/>
              <w:marBottom w:val="0"/>
              <w:divBdr>
                <w:top w:val="none" w:sz="0" w:space="0" w:color="auto"/>
                <w:left w:val="none" w:sz="0" w:space="0" w:color="auto"/>
                <w:bottom w:val="none" w:sz="0" w:space="0" w:color="auto"/>
                <w:right w:val="none" w:sz="0" w:space="0" w:color="auto"/>
              </w:divBdr>
            </w:div>
            <w:div w:id="1979217598">
              <w:marLeft w:val="0"/>
              <w:marRight w:val="0"/>
              <w:marTop w:val="0"/>
              <w:marBottom w:val="0"/>
              <w:divBdr>
                <w:top w:val="none" w:sz="0" w:space="0" w:color="auto"/>
                <w:left w:val="none" w:sz="0" w:space="0" w:color="auto"/>
                <w:bottom w:val="none" w:sz="0" w:space="0" w:color="auto"/>
                <w:right w:val="none" w:sz="0" w:space="0" w:color="auto"/>
              </w:divBdr>
            </w:div>
            <w:div w:id="2035226833">
              <w:marLeft w:val="0"/>
              <w:marRight w:val="0"/>
              <w:marTop w:val="0"/>
              <w:marBottom w:val="0"/>
              <w:divBdr>
                <w:top w:val="none" w:sz="0" w:space="0" w:color="auto"/>
                <w:left w:val="none" w:sz="0" w:space="0" w:color="auto"/>
                <w:bottom w:val="none" w:sz="0" w:space="0" w:color="auto"/>
                <w:right w:val="none" w:sz="0" w:space="0" w:color="auto"/>
              </w:divBdr>
            </w:div>
            <w:div w:id="502815599">
              <w:marLeft w:val="0"/>
              <w:marRight w:val="0"/>
              <w:marTop w:val="0"/>
              <w:marBottom w:val="0"/>
              <w:divBdr>
                <w:top w:val="none" w:sz="0" w:space="0" w:color="auto"/>
                <w:left w:val="none" w:sz="0" w:space="0" w:color="auto"/>
                <w:bottom w:val="none" w:sz="0" w:space="0" w:color="auto"/>
                <w:right w:val="none" w:sz="0" w:space="0" w:color="auto"/>
              </w:divBdr>
            </w:div>
            <w:div w:id="1571236104">
              <w:marLeft w:val="0"/>
              <w:marRight w:val="0"/>
              <w:marTop w:val="0"/>
              <w:marBottom w:val="0"/>
              <w:divBdr>
                <w:top w:val="none" w:sz="0" w:space="0" w:color="auto"/>
                <w:left w:val="none" w:sz="0" w:space="0" w:color="auto"/>
                <w:bottom w:val="none" w:sz="0" w:space="0" w:color="auto"/>
                <w:right w:val="none" w:sz="0" w:space="0" w:color="auto"/>
              </w:divBdr>
            </w:div>
            <w:div w:id="521629507">
              <w:marLeft w:val="0"/>
              <w:marRight w:val="0"/>
              <w:marTop w:val="0"/>
              <w:marBottom w:val="0"/>
              <w:divBdr>
                <w:top w:val="none" w:sz="0" w:space="0" w:color="auto"/>
                <w:left w:val="none" w:sz="0" w:space="0" w:color="auto"/>
                <w:bottom w:val="none" w:sz="0" w:space="0" w:color="auto"/>
                <w:right w:val="none" w:sz="0" w:space="0" w:color="auto"/>
              </w:divBdr>
            </w:div>
            <w:div w:id="2107773553">
              <w:marLeft w:val="0"/>
              <w:marRight w:val="0"/>
              <w:marTop w:val="0"/>
              <w:marBottom w:val="0"/>
              <w:divBdr>
                <w:top w:val="none" w:sz="0" w:space="0" w:color="auto"/>
                <w:left w:val="none" w:sz="0" w:space="0" w:color="auto"/>
                <w:bottom w:val="none" w:sz="0" w:space="0" w:color="auto"/>
                <w:right w:val="none" w:sz="0" w:space="0" w:color="auto"/>
              </w:divBdr>
            </w:div>
            <w:div w:id="2072075254">
              <w:marLeft w:val="0"/>
              <w:marRight w:val="0"/>
              <w:marTop w:val="0"/>
              <w:marBottom w:val="0"/>
              <w:divBdr>
                <w:top w:val="none" w:sz="0" w:space="0" w:color="auto"/>
                <w:left w:val="none" w:sz="0" w:space="0" w:color="auto"/>
                <w:bottom w:val="none" w:sz="0" w:space="0" w:color="auto"/>
                <w:right w:val="none" w:sz="0" w:space="0" w:color="auto"/>
              </w:divBdr>
            </w:div>
            <w:div w:id="580599573">
              <w:marLeft w:val="0"/>
              <w:marRight w:val="0"/>
              <w:marTop w:val="0"/>
              <w:marBottom w:val="0"/>
              <w:divBdr>
                <w:top w:val="none" w:sz="0" w:space="0" w:color="auto"/>
                <w:left w:val="none" w:sz="0" w:space="0" w:color="auto"/>
                <w:bottom w:val="none" w:sz="0" w:space="0" w:color="auto"/>
                <w:right w:val="none" w:sz="0" w:space="0" w:color="auto"/>
              </w:divBdr>
            </w:div>
            <w:div w:id="584463027">
              <w:marLeft w:val="0"/>
              <w:marRight w:val="0"/>
              <w:marTop w:val="0"/>
              <w:marBottom w:val="0"/>
              <w:divBdr>
                <w:top w:val="none" w:sz="0" w:space="0" w:color="auto"/>
                <w:left w:val="none" w:sz="0" w:space="0" w:color="auto"/>
                <w:bottom w:val="none" w:sz="0" w:space="0" w:color="auto"/>
                <w:right w:val="none" w:sz="0" w:space="0" w:color="auto"/>
              </w:divBdr>
            </w:div>
            <w:div w:id="534269395">
              <w:marLeft w:val="0"/>
              <w:marRight w:val="0"/>
              <w:marTop w:val="0"/>
              <w:marBottom w:val="0"/>
              <w:divBdr>
                <w:top w:val="none" w:sz="0" w:space="0" w:color="auto"/>
                <w:left w:val="none" w:sz="0" w:space="0" w:color="auto"/>
                <w:bottom w:val="none" w:sz="0" w:space="0" w:color="auto"/>
                <w:right w:val="none" w:sz="0" w:space="0" w:color="auto"/>
              </w:divBdr>
            </w:div>
            <w:div w:id="886448975">
              <w:marLeft w:val="0"/>
              <w:marRight w:val="0"/>
              <w:marTop w:val="0"/>
              <w:marBottom w:val="0"/>
              <w:divBdr>
                <w:top w:val="none" w:sz="0" w:space="0" w:color="auto"/>
                <w:left w:val="none" w:sz="0" w:space="0" w:color="auto"/>
                <w:bottom w:val="none" w:sz="0" w:space="0" w:color="auto"/>
                <w:right w:val="none" w:sz="0" w:space="0" w:color="auto"/>
              </w:divBdr>
            </w:div>
            <w:div w:id="449669108">
              <w:marLeft w:val="0"/>
              <w:marRight w:val="0"/>
              <w:marTop w:val="0"/>
              <w:marBottom w:val="0"/>
              <w:divBdr>
                <w:top w:val="none" w:sz="0" w:space="0" w:color="auto"/>
                <w:left w:val="none" w:sz="0" w:space="0" w:color="auto"/>
                <w:bottom w:val="none" w:sz="0" w:space="0" w:color="auto"/>
                <w:right w:val="none" w:sz="0" w:space="0" w:color="auto"/>
              </w:divBdr>
            </w:div>
            <w:div w:id="762342985">
              <w:marLeft w:val="0"/>
              <w:marRight w:val="0"/>
              <w:marTop w:val="0"/>
              <w:marBottom w:val="0"/>
              <w:divBdr>
                <w:top w:val="none" w:sz="0" w:space="0" w:color="auto"/>
                <w:left w:val="none" w:sz="0" w:space="0" w:color="auto"/>
                <w:bottom w:val="none" w:sz="0" w:space="0" w:color="auto"/>
                <w:right w:val="none" w:sz="0" w:space="0" w:color="auto"/>
              </w:divBdr>
            </w:div>
            <w:div w:id="453015115">
              <w:marLeft w:val="0"/>
              <w:marRight w:val="0"/>
              <w:marTop w:val="0"/>
              <w:marBottom w:val="0"/>
              <w:divBdr>
                <w:top w:val="none" w:sz="0" w:space="0" w:color="auto"/>
                <w:left w:val="none" w:sz="0" w:space="0" w:color="auto"/>
                <w:bottom w:val="none" w:sz="0" w:space="0" w:color="auto"/>
                <w:right w:val="none" w:sz="0" w:space="0" w:color="auto"/>
              </w:divBdr>
            </w:div>
            <w:div w:id="11251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62565">
      <w:bodyDiv w:val="1"/>
      <w:marLeft w:val="0"/>
      <w:marRight w:val="0"/>
      <w:marTop w:val="0"/>
      <w:marBottom w:val="0"/>
      <w:divBdr>
        <w:top w:val="none" w:sz="0" w:space="0" w:color="auto"/>
        <w:left w:val="none" w:sz="0" w:space="0" w:color="auto"/>
        <w:bottom w:val="none" w:sz="0" w:space="0" w:color="auto"/>
        <w:right w:val="none" w:sz="0" w:space="0" w:color="auto"/>
      </w:divBdr>
    </w:div>
    <w:div w:id="214672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9.wmf"/><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image" Target="media/image13.wmf"/><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9.bin"/><Relationship Id="rId40" Type="http://schemas.openxmlformats.org/officeDocument/2006/relationships/image" Target="media/image1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2.bin"/><Relationship Id="rId28" Type="http://schemas.openxmlformats.org/officeDocument/2006/relationships/image" Target="media/image10.wmf"/><Relationship Id="rId36" Type="http://schemas.openxmlformats.org/officeDocument/2006/relationships/image" Target="media/image14.wmf"/><Relationship Id="rId10" Type="http://schemas.openxmlformats.org/officeDocument/2006/relationships/header" Target="header2.xml"/><Relationship Id="rId19" Type="http://schemas.openxmlformats.org/officeDocument/2006/relationships/image" Target="media/image5.wmf"/><Relationship Id="rId31" Type="http://schemas.openxmlformats.org/officeDocument/2006/relationships/oleObject" Target="embeddings/oleObject6.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wmf"/><Relationship Id="rId27" Type="http://schemas.openxmlformats.org/officeDocument/2006/relationships/oleObject" Target="embeddings/oleObject4.bin"/><Relationship Id="rId30" Type="http://schemas.openxmlformats.org/officeDocument/2006/relationships/image" Target="media/image11.wmf"/><Relationship Id="rId35" Type="http://schemas.openxmlformats.org/officeDocument/2006/relationships/oleObject" Target="embeddings/oleObject8.bin"/><Relationship Id="rId43"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oleObject" Target="embeddings/oleObject10.bin"/><Relationship Id="rId20" Type="http://schemas.openxmlformats.org/officeDocument/2006/relationships/oleObject" Target="embeddings/oleObject1.bin"/><Relationship Id="rId4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7472\Documents\&#33258;&#23450;&#20041;%20Office%20&#27169;&#26495;\&#36890;&#29992;&#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9DD91-5C34-43C6-B7F0-8E2023A4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通用模板.dotx</Template>
  <TotalTime>147</TotalTime>
  <Pages>19</Pages>
  <Words>2433</Words>
  <Characters>13870</Characters>
  <Application>Microsoft Office Word</Application>
  <DocSecurity>0</DocSecurity>
  <Lines>115</Lines>
  <Paragraphs>32</Paragraphs>
  <ScaleCrop>false</ScaleCrop>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家骏 王</dc:creator>
  <cp:keywords/>
  <dc:description/>
  <cp:lastModifiedBy>BLAIR</cp:lastModifiedBy>
  <cp:revision>14</cp:revision>
  <cp:lastPrinted>2026-05-20T02:29:00Z</cp:lastPrinted>
  <dcterms:created xsi:type="dcterms:W3CDTF">2026-04-13T05:03:00Z</dcterms:created>
  <dcterms:modified xsi:type="dcterms:W3CDTF">2026-06-11T06:07:00Z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AMWinEqns">
    <vt:bool>true</vt:bool>
  </property>
  <property fmtid="{D5CDD505-2E9C-101B-9397-08002B2CF9AE}" pid="4" name="AMEquationNumber2">
    <vt:lpwstr>(#S1.#E1)</vt:lpwstr>
  </property>
  <property fmtid="{D5CDD505-2E9C-101B-9397-08002B2CF9AE}" pid="5" name="AMEquationSection">
    <vt:lpwstr>1</vt:lpwstr>
  </property>
</Properties>
</file>