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91EE6" w:rsidRDefault="00391EE6">
      <w:pPr>
        <w:jc w:val="center"/>
      </w:pPr>
    </w:p>
    <w:p w:rsidR="0019795D" w:rsidRDefault="0019795D">
      <w:pPr>
        <w:jc w:val="center"/>
      </w:pPr>
    </w:p>
    <w:p w:rsidR="00391EE6" w:rsidRDefault="00391EE6">
      <w:pPr>
        <w:jc w:val="center"/>
      </w:pPr>
    </w:p>
    <w:p w:rsidR="00391EE6" w:rsidRDefault="00391EE6">
      <w:pPr>
        <w:jc w:val="center"/>
      </w:pPr>
    </w:p>
    <w:p w:rsidR="00391EE6" w:rsidRDefault="00391EE6">
      <w:pPr>
        <w:jc w:val="center"/>
      </w:pPr>
    </w:p>
    <w:p w:rsidR="006F1275" w:rsidRDefault="006F1275">
      <w:pPr>
        <w:jc w:val="center"/>
        <w:rPr>
          <w:sz w:val="48"/>
          <w:szCs w:val="48"/>
          <w:lang w:val="pt-BR"/>
        </w:rPr>
      </w:pPr>
    </w:p>
    <w:p w:rsidR="006F1275" w:rsidRDefault="006F1275">
      <w:pPr>
        <w:jc w:val="center"/>
        <w:rPr>
          <w:sz w:val="48"/>
          <w:szCs w:val="48"/>
          <w:lang w:val="pt-BR"/>
        </w:rPr>
      </w:pPr>
    </w:p>
    <w:p w:rsidR="006F1275" w:rsidRDefault="006F1275">
      <w:pPr>
        <w:jc w:val="center"/>
        <w:rPr>
          <w:sz w:val="48"/>
          <w:szCs w:val="48"/>
          <w:lang w:val="pt-BR"/>
        </w:rPr>
      </w:pPr>
    </w:p>
    <w:p w:rsidR="006F1275" w:rsidRDefault="006F1275">
      <w:pPr>
        <w:jc w:val="center"/>
        <w:rPr>
          <w:sz w:val="48"/>
          <w:szCs w:val="48"/>
          <w:lang w:val="pt-BR"/>
        </w:rPr>
      </w:pPr>
    </w:p>
    <w:p w:rsidR="006F1275" w:rsidRDefault="006F1275">
      <w:pPr>
        <w:jc w:val="center"/>
        <w:rPr>
          <w:sz w:val="48"/>
          <w:szCs w:val="48"/>
          <w:lang w:val="pt-BR"/>
        </w:rPr>
      </w:pPr>
    </w:p>
    <w:p w:rsidR="00391EE6" w:rsidRPr="006F1275" w:rsidRDefault="00E15340">
      <w:pPr>
        <w:jc w:val="center"/>
        <w:rPr>
          <w:lang w:val="pt-BR"/>
        </w:rPr>
      </w:pPr>
      <w:r>
        <w:rPr>
          <w:sz w:val="48"/>
          <w:szCs w:val="48"/>
          <w:lang w:val="pt-BR"/>
        </w:rPr>
        <w:t>Especificação Suplementar</w:t>
      </w:r>
      <w:r w:rsidR="00774624" w:rsidRPr="006F1275">
        <w:rPr>
          <w:sz w:val="48"/>
          <w:szCs w:val="48"/>
          <w:lang w:val="pt-BR"/>
        </w:rPr>
        <w:t>:</w:t>
      </w:r>
    </w:p>
    <w:p w:rsidR="00391EE6" w:rsidRPr="006F1275" w:rsidRDefault="00391EE6">
      <w:pPr>
        <w:jc w:val="center"/>
        <w:rPr>
          <w:lang w:val="pt-BR"/>
        </w:rPr>
      </w:pPr>
    </w:p>
    <w:p w:rsidR="00391EE6" w:rsidRPr="006F1275" w:rsidRDefault="00774624">
      <w:pPr>
        <w:jc w:val="center"/>
        <w:rPr>
          <w:lang w:val="pt-BR"/>
        </w:rPr>
      </w:pPr>
      <w:r w:rsidRPr="006F1275">
        <w:rPr>
          <w:sz w:val="72"/>
          <w:szCs w:val="72"/>
          <w:lang w:val="pt-BR"/>
        </w:rPr>
        <w:t>Agenda Eletrônica</w:t>
      </w:r>
    </w:p>
    <w:p w:rsidR="00391EE6" w:rsidRPr="006F1275" w:rsidRDefault="00391EE6">
      <w:pPr>
        <w:jc w:val="center"/>
        <w:rPr>
          <w:lang w:val="pt-BR"/>
        </w:rPr>
      </w:pPr>
    </w:p>
    <w:p w:rsidR="00391EE6" w:rsidRPr="006F1275" w:rsidRDefault="00391EE6">
      <w:pPr>
        <w:jc w:val="center"/>
        <w:rPr>
          <w:lang w:val="pt-BR"/>
        </w:rPr>
      </w:pPr>
    </w:p>
    <w:p w:rsidR="00391EE6" w:rsidRDefault="00391EE6">
      <w:pPr>
        <w:jc w:val="center"/>
        <w:rPr>
          <w:lang w:val="pt-BR"/>
        </w:rPr>
      </w:pPr>
    </w:p>
    <w:p w:rsidR="006F1275" w:rsidRDefault="006F1275">
      <w:pPr>
        <w:jc w:val="center"/>
        <w:rPr>
          <w:lang w:val="pt-BR"/>
        </w:rPr>
      </w:pPr>
    </w:p>
    <w:p w:rsidR="006F1275" w:rsidRDefault="006F1275">
      <w:pPr>
        <w:jc w:val="center"/>
        <w:rPr>
          <w:lang w:val="pt-BR"/>
        </w:rPr>
      </w:pPr>
    </w:p>
    <w:p w:rsidR="006F1275" w:rsidRDefault="006F1275">
      <w:pPr>
        <w:jc w:val="center"/>
        <w:rPr>
          <w:lang w:val="pt-BR"/>
        </w:rPr>
      </w:pPr>
    </w:p>
    <w:p w:rsidR="006F1275" w:rsidRDefault="006F1275">
      <w:pPr>
        <w:jc w:val="center"/>
        <w:rPr>
          <w:lang w:val="pt-BR"/>
        </w:rPr>
      </w:pPr>
    </w:p>
    <w:p w:rsidR="006F1275" w:rsidRDefault="006F1275">
      <w:pPr>
        <w:jc w:val="center"/>
        <w:rPr>
          <w:lang w:val="pt-BR"/>
        </w:rPr>
      </w:pPr>
    </w:p>
    <w:p w:rsidR="006F1275" w:rsidRDefault="006F1275">
      <w:pPr>
        <w:jc w:val="center"/>
        <w:rPr>
          <w:lang w:val="pt-BR"/>
        </w:rPr>
      </w:pPr>
    </w:p>
    <w:p w:rsidR="006F1275" w:rsidRDefault="006F1275">
      <w:pPr>
        <w:jc w:val="center"/>
        <w:rPr>
          <w:lang w:val="pt-BR"/>
        </w:rPr>
      </w:pPr>
    </w:p>
    <w:p w:rsidR="006F1275" w:rsidRDefault="006F1275">
      <w:pPr>
        <w:jc w:val="center"/>
        <w:rPr>
          <w:lang w:val="pt-BR"/>
        </w:rPr>
      </w:pPr>
    </w:p>
    <w:p w:rsidR="006F1275" w:rsidRDefault="006F1275">
      <w:pPr>
        <w:jc w:val="center"/>
        <w:rPr>
          <w:lang w:val="pt-BR"/>
        </w:rPr>
      </w:pPr>
    </w:p>
    <w:p w:rsidR="006F1275" w:rsidRDefault="006F1275">
      <w:pPr>
        <w:jc w:val="center"/>
        <w:rPr>
          <w:lang w:val="pt-BR"/>
        </w:rPr>
      </w:pPr>
    </w:p>
    <w:p w:rsidR="006F1275" w:rsidRDefault="006F1275">
      <w:pPr>
        <w:jc w:val="center"/>
        <w:rPr>
          <w:lang w:val="pt-BR"/>
        </w:rPr>
      </w:pPr>
    </w:p>
    <w:p w:rsidR="006F1275" w:rsidRDefault="006F1275">
      <w:pPr>
        <w:jc w:val="center"/>
        <w:rPr>
          <w:lang w:val="pt-BR"/>
        </w:rPr>
      </w:pPr>
    </w:p>
    <w:p w:rsidR="006F1275" w:rsidRDefault="006F1275">
      <w:pPr>
        <w:jc w:val="center"/>
        <w:rPr>
          <w:lang w:val="pt-BR"/>
        </w:rPr>
      </w:pPr>
    </w:p>
    <w:p w:rsidR="006F1275" w:rsidRDefault="006F1275">
      <w:pPr>
        <w:jc w:val="center"/>
        <w:rPr>
          <w:lang w:val="pt-BR"/>
        </w:rPr>
      </w:pPr>
    </w:p>
    <w:p w:rsidR="006F1275" w:rsidRDefault="006F1275">
      <w:pPr>
        <w:jc w:val="center"/>
        <w:rPr>
          <w:lang w:val="pt-BR"/>
        </w:rPr>
      </w:pPr>
    </w:p>
    <w:p w:rsidR="006F1275" w:rsidRPr="006F1275" w:rsidRDefault="006F1275">
      <w:pPr>
        <w:jc w:val="center"/>
        <w:rPr>
          <w:lang w:val="pt-BR"/>
        </w:rPr>
      </w:pPr>
    </w:p>
    <w:p w:rsidR="00391EE6" w:rsidRPr="006F1275" w:rsidRDefault="00391EE6">
      <w:pPr>
        <w:jc w:val="center"/>
        <w:rPr>
          <w:lang w:val="pt-BR"/>
        </w:rPr>
      </w:pPr>
    </w:p>
    <w:p w:rsidR="00391EE6" w:rsidRPr="006F1275" w:rsidRDefault="00391EE6">
      <w:pPr>
        <w:jc w:val="center"/>
        <w:rPr>
          <w:lang w:val="pt-BR"/>
        </w:rPr>
      </w:pPr>
    </w:p>
    <w:p w:rsidR="00391EE6" w:rsidRPr="006F1275" w:rsidRDefault="00391EE6">
      <w:pPr>
        <w:jc w:val="center"/>
        <w:rPr>
          <w:lang w:val="pt-BR"/>
        </w:rPr>
      </w:pPr>
    </w:p>
    <w:p w:rsidR="00391EE6" w:rsidRPr="006F1275" w:rsidRDefault="00391EE6">
      <w:pPr>
        <w:jc w:val="center"/>
        <w:rPr>
          <w:lang w:val="pt-BR"/>
        </w:rPr>
      </w:pPr>
    </w:p>
    <w:p w:rsidR="00391EE6" w:rsidRPr="006F1275" w:rsidRDefault="00391EE6">
      <w:pPr>
        <w:jc w:val="center"/>
        <w:rPr>
          <w:lang w:val="pt-BR"/>
        </w:rPr>
      </w:pPr>
    </w:p>
    <w:p w:rsidR="00391EE6" w:rsidRPr="006F1275" w:rsidRDefault="00391EE6">
      <w:pPr>
        <w:rPr>
          <w:lang w:val="pt-BR"/>
        </w:rPr>
      </w:pPr>
    </w:p>
    <w:p w:rsidR="00391EE6" w:rsidRPr="006F1275" w:rsidRDefault="00391EE6">
      <w:pPr>
        <w:rPr>
          <w:lang w:val="pt-BR"/>
        </w:rPr>
      </w:pPr>
    </w:p>
    <w:p w:rsidR="00391EE6" w:rsidRPr="006F1275" w:rsidRDefault="00391EE6">
      <w:pPr>
        <w:rPr>
          <w:lang w:val="pt-BR"/>
        </w:rPr>
      </w:pPr>
    </w:p>
    <w:p w:rsidR="00391EE6" w:rsidRPr="006F1275" w:rsidRDefault="00391EE6">
      <w:pPr>
        <w:rPr>
          <w:lang w:val="pt-BR"/>
        </w:rPr>
      </w:pPr>
    </w:p>
    <w:p w:rsidR="006F1275" w:rsidRDefault="00774624">
      <w:pPr>
        <w:rPr>
          <w:sz w:val="72"/>
          <w:szCs w:val="72"/>
          <w:lang w:val="pt-BR"/>
        </w:rPr>
      </w:pPr>
      <w:r w:rsidRPr="006F1275">
        <w:rPr>
          <w:sz w:val="72"/>
          <w:szCs w:val="72"/>
          <w:lang w:val="pt-BR"/>
        </w:rPr>
        <w:t>1 Introdução</w:t>
      </w:r>
    </w:p>
    <w:p w:rsidR="00E15340" w:rsidRPr="00E15340" w:rsidRDefault="00E15340" w:rsidP="00E15340">
      <w:pPr>
        <w:jc w:val="both"/>
        <w:rPr>
          <w:lang w:val="pt-BR"/>
        </w:rPr>
      </w:pPr>
      <w:r w:rsidRPr="00E15340">
        <w:rPr>
          <w:lang w:val="pt-BR"/>
        </w:rPr>
        <w:t xml:space="preserve">Este documento captura os requisitos de sistema que não foram identificados </w:t>
      </w:r>
      <w:r>
        <w:rPr>
          <w:lang w:val="pt-BR"/>
        </w:rPr>
        <w:t>i</w:t>
      </w:r>
      <w:r w:rsidRPr="00E15340">
        <w:rPr>
          <w:lang w:val="pt-BR"/>
        </w:rPr>
        <w:t xml:space="preserve">mediatamente nos Casos de Uso do Modelo de Casos de Uso. Entre estes requisitos estão incluídos:  </w:t>
      </w:r>
    </w:p>
    <w:p w:rsidR="00E15340" w:rsidRPr="00E15340" w:rsidRDefault="00E15340" w:rsidP="00E15340">
      <w:pPr>
        <w:jc w:val="both"/>
        <w:rPr>
          <w:lang w:val="pt-BR"/>
        </w:rPr>
      </w:pPr>
      <w:r w:rsidRPr="00E15340">
        <w:rPr>
          <w:lang w:val="pt-BR"/>
        </w:rPr>
        <w:t xml:space="preserve">Requisitos legais e reguladores, incluindo padrões de aplicativo;   </w:t>
      </w:r>
    </w:p>
    <w:p w:rsidR="00E15340" w:rsidRPr="00E15340" w:rsidRDefault="00E15340" w:rsidP="00E15340">
      <w:pPr>
        <w:jc w:val="both"/>
        <w:rPr>
          <w:lang w:val="pt-BR"/>
        </w:rPr>
      </w:pPr>
      <w:r w:rsidRPr="00E15340">
        <w:rPr>
          <w:lang w:val="pt-BR"/>
        </w:rPr>
        <w:t xml:space="preserve">Atributos de qualidade do sistema a ser criado, incluindo requisitos de usabilidade, confiabilidade, desempenho e </w:t>
      </w:r>
      <w:proofErr w:type="spellStart"/>
      <w:r w:rsidRPr="00E15340">
        <w:rPr>
          <w:lang w:val="pt-BR"/>
        </w:rPr>
        <w:t>suportabilidade</w:t>
      </w:r>
      <w:proofErr w:type="spellEnd"/>
      <w:r w:rsidRPr="00E15340">
        <w:rPr>
          <w:lang w:val="pt-BR"/>
        </w:rPr>
        <w:t xml:space="preserve">.   </w:t>
      </w:r>
    </w:p>
    <w:p w:rsidR="00E15340" w:rsidRPr="00E15340" w:rsidRDefault="00E15340" w:rsidP="00E15340">
      <w:pPr>
        <w:jc w:val="both"/>
        <w:rPr>
          <w:lang w:val="pt-BR"/>
        </w:rPr>
      </w:pPr>
      <w:r w:rsidRPr="00E15340">
        <w:rPr>
          <w:lang w:val="pt-BR"/>
        </w:rPr>
        <w:t xml:space="preserve">Outros requisitos, como sistemas operacionais e ambientes, requisitos de compatibilidade e restrições de design.   </w:t>
      </w:r>
    </w:p>
    <w:p w:rsidR="00D03ACF" w:rsidRDefault="00D03ACF">
      <w:pPr>
        <w:rPr>
          <w:sz w:val="28"/>
          <w:szCs w:val="28"/>
          <w:lang w:val="pt-BR"/>
        </w:rPr>
      </w:pPr>
      <w:r>
        <w:rPr>
          <w:lang w:val="pt-BR"/>
        </w:rPr>
        <w:t xml:space="preserve">. </w:t>
      </w:r>
    </w:p>
    <w:p w:rsidR="00391EE6" w:rsidRPr="006F1275" w:rsidRDefault="00391EE6">
      <w:pPr>
        <w:rPr>
          <w:lang w:val="pt-BR"/>
        </w:rPr>
      </w:pPr>
    </w:p>
    <w:p w:rsidR="00391EE6" w:rsidRPr="006F1275" w:rsidRDefault="00774624">
      <w:pPr>
        <w:rPr>
          <w:lang w:val="pt-BR"/>
        </w:rPr>
      </w:pPr>
      <w:r w:rsidRPr="006F1275">
        <w:rPr>
          <w:sz w:val="72"/>
          <w:szCs w:val="72"/>
          <w:lang w:val="pt-BR"/>
        </w:rPr>
        <w:t xml:space="preserve">2 </w:t>
      </w:r>
      <w:r w:rsidR="00E15340">
        <w:rPr>
          <w:sz w:val="72"/>
          <w:szCs w:val="72"/>
          <w:lang w:val="pt-BR"/>
        </w:rPr>
        <w:t>Finalidade</w:t>
      </w:r>
    </w:p>
    <w:p w:rsidR="00E15340" w:rsidRDefault="00E15340" w:rsidP="00E15340">
      <w:pPr>
        <w:rPr>
          <w:lang w:val="pt-BR"/>
        </w:rPr>
      </w:pPr>
      <w:r w:rsidRPr="00E15340">
        <w:rPr>
          <w:lang w:val="pt-BR"/>
        </w:rPr>
        <w:t xml:space="preserve">A finalidade deste documento é definir os requisitos do sistema Agenda Eletrônica. Esta Especificação Suplementar lista os requisitos que não são imediatamente capturados nos casos de uso do modelo de casos de uso. As Especificações Suplementares e o modelo de casos de uso, juntos, capturam um conjunto completo de requisitos do sistema.  </w:t>
      </w:r>
    </w:p>
    <w:p w:rsidR="00E15340" w:rsidRPr="00E15340" w:rsidRDefault="00E15340" w:rsidP="00E15340">
      <w:pPr>
        <w:rPr>
          <w:lang w:val="pt-BR"/>
        </w:rPr>
      </w:pPr>
    </w:p>
    <w:p w:rsidR="00391EE6" w:rsidRPr="003A6605" w:rsidRDefault="003A6605" w:rsidP="003A6605">
      <w:pPr>
        <w:rPr>
          <w:sz w:val="72"/>
          <w:szCs w:val="72"/>
          <w:lang w:val="pt-BR"/>
        </w:rPr>
      </w:pPr>
      <w:r>
        <w:rPr>
          <w:sz w:val="72"/>
          <w:szCs w:val="72"/>
          <w:lang w:val="pt-BR"/>
        </w:rPr>
        <w:t>3</w:t>
      </w:r>
      <w:r w:rsidR="000F2EB8">
        <w:rPr>
          <w:sz w:val="72"/>
          <w:szCs w:val="72"/>
          <w:lang w:val="pt-BR"/>
        </w:rPr>
        <w:t xml:space="preserve"> </w:t>
      </w:r>
      <w:r w:rsidR="00E15340">
        <w:rPr>
          <w:sz w:val="72"/>
          <w:szCs w:val="72"/>
          <w:lang w:val="pt-BR"/>
        </w:rPr>
        <w:t>Escopo</w:t>
      </w:r>
    </w:p>
    <w:p w:rsidR="003A6605" w:rsidRPr="003A6605" w:rsidRDefault="003A6605" w:rsidP="003A6605">
      <w:pPr>
        <w:pStyle w:val="PargrafodaLista"/>
        <w:ind w:left="465"/>
        <w:rPr>
          <w:lang w:val="pt-BR"/>
        </w:rPr>
      </w:pPr>
    </w:p>
    <w:p w:rsidR="00E15340" w:rsidRPr="00E15340" w:rsidRDefault="00E15340" w:rsidP="00E15340">
      <w:pPr>
        <w:rPr>
          <w:lang w:val="pt-BR"/>
        </w:rPr>
      </w:pPr>
      <w:r w:rsidRPr="00E15340">
        <w:rPr>
          <w:lang w:val="pt-BR"/>
        </w:rPr>
        <w:t>Facilitar e dinamizar gerenciamento, consulta e armazenamento de contatos do usuário.</w:t>
      </w:r>
    </w:p>
    <w:p w:rsidR="0009751C" w:rsidRDefault="0009751C">
      <w:pPr>
        <w:rPr>
          <w:lang w:val="pt-BR"/>
        </w:rPr>
      </w:pPr>
    </w:p>
    <w:p w:rsidR="000F2EB8" w:rsidRPr="006F1275" w:rsidRDefault="000F2EB8">
      <w:pPr>
        <w:rPr>
          <w:lang w:val="pt-BR"/>
        </w:rPr>
      </w:pPr>
    </w:p>
    <w:p w:rsidR="00391EE6" w:rsidRPr="0009751C" w:rsidRDefault="00774624">
      <w:pPr>
        <w:rPr>
          <w:lang w:val="pt-BR"/>
        </w:rPr>
      </w:pPr>
      <w:proofErr w:type="gramStart"/>
      <w:r w:rsidRPr="0009751C">
        <w:rPr>
          <w:sz w:val="72"/>
          <w:szCs w:val="72"/>
          <w:lang w:val="pt-BR"/>
        </w:rPr>
        <w:t xml:space="preserve">4 </w:t>
      </w:r>
      <w:r w:rsidR="00E15340">
        <w:rPr>
          <w:sz w:val="72"/>
          <w:szCs w:val="72"/>
          <w:lang w:val="pt-BR"/>
        </w:rPr>
        <w:t>Referencias</w:t>
      </w:r>
      <w:proofErr w:type="gramEnd"/>
    </w:p>
    <w:p w:rsidR="00E15340" w:rsidRPr="00E15340" w:rsidRDefault="00E15340" w:rsidP="00E15340">
      <w:pPr>
        <w:rPr>
          <w:lang w:val="pt-BR"/>
        </w:rPr>
      </w:pPr>
      <w:r w:rsidRPr="00E15340">
        <w:rPr>
          <w:lang w:val="pt-BR"/>
        </w:rPr>
        <w:t>Especificação de Requisitos da Agenda Eletrônica;</w:t>
      </w:r>
    </w:p>
    <w:p w:rsidR="00E15340" w:rsidRPr="00E15340" w:rsidRDefault="00E15340" w:rsidP="00E15340">
      <w:pPr>
        <w:rPr>
          <w:lang w:val="pt-BR"/>
        </w:rPr>
      </w:pPr>
      <w:r w:rsidRPr="00E15340">
        <w:rPr>
          <w:lang w:val="pt-BR"/>
        </w:rPr>
        <w:t>Casos de uso da Agenda Eletrônica;</w:t>
      </w:r>
    </w:p>
    <w:p w:rsidR="00E15340" w:rsidRPr="00E15340" w:rsidRDefault="00E15340" w:rsidP="00E15340">
      <w:pPr>
        <w:rPr>
          <w:lang w:val="pt-BR"/>
        </w:rPr>
      </w:pPr>
      <w:r w:rsidRPr="00E15340">
        <w:rPr>
          <w:lang w:val="pt-BR"/>
        </w:rPr>
        <w:t>Definição do Escopo da Agenda Eletrônica.</w:t>
      </w:r>
    </w:p>
    <w:p w:rsidR="00391EE6" w:rsidRPr="003A6605" w:rsidRDefault="00391EE6">
      <w:pPr>
        <w:rPr>
          <w:lang w:val="pt-BR"/>
        </w:rPr>
      </w:pPr>
    </w:p>
    <w:p w:rsidR="00391EE6" w:rsidRPr="000F2EB8" w:rsidRDefault="00774624">
      <w:pPr>
        <w:rPr>
          <w:lang w:val="pt-BR"/>
        </w:rPr>
      </w:pPr>
      <w:r w:rsidRPr="000F2EB8">
        <w:rPr>
          <w:sz w:val="72"/>
          <w:szCs w:val="72"/>
          <w:lang w:val="pt-BR"/>
        </w:rPr>
        <w:t xml:space="preserve">5 </w:t>
      </w:r>
      <w:r w:rsidR="00E15340">
        <w:rPr>
          <w:sz w:val="72"/>
          <w:szCs w:val="72"/>
          <w:lang w:val="pt-BR"/>
        </w:rPr>
        <w:t>Funcionalidade</w:t>
      </w:r>
    </w:p>
    <w:p w:rsidR="00E15340" w:rsidRPr="00E15340" w:rsidRDefault="00E15340" w:rsidP="00E15340">
      <w:pPr>
        <w:rPr>
          <w:lang w:val="pt-BR"/>
        </w:rPr>
      </w:pPr>
      <w:r w:rsidRPr="00E15340">
        <w:rPr>
          <w:lang w:val="pt-BR"/>
        </w:rPr>
        <w:t>Os requisitos funcionais são capturados através dos casos de uso definidos.</w:t>
      </w:r>
    </w:p>
    <w:p w:rsidR="00391EE6" w:rsidRDefault="00391EE6">
      <w:pPr>
        <w:rPr>
          <w:lang w:val="pt-BR"/>
        </w:rPr>
      </w:pPr>
    </w:p>
    <w:p w:rsidR="00E15340" w:rsidRDefault="00E15340" w:rsidP="00E15340">
      <w:pPr>
        <w:rPr>
          <w:sz w:val="72"/>
          <w:szCs w:val="72"/>
          <w:lang w:val="pt-BR"/>
        </w:rPr>
      </w:pPr>
    </w:p>
    <w:p w:rsidR="00E15340" w:rsidRDefault="00E15340" w:rsidP="00E15340">
      <w:pPr>
        <w:rPr>
          <w:sz w:val="72"/>
          <w:szCs w:val="72"/>
          <w:lang w:val="pt-BR"/>
        </w:rPr>
      </w:pPr>
    </w:p>
    <w:p w:rsidR="00E15340" w:rsidRDefault="00E15340" w:rsidP="00E15340">
      <w:pPr>
        <w:rPr>
          <w:sz w:val="72"/>
          <w:szCs w:val="72"/>
          <w:lang w:val="pt-BR"/>
        </w:rPr>
      </w:pPr>
      <w:r w:rsidRPr="006322A4">
        <w:rPr>
          <w:sz w:val="56"/>
          <w:szCs w:val="72"/>
          <w:lang w:val="pt-BR"/>
        </w:rPr>
        <w:t>6</w:t>
      </w:r>
      <w:r w:rsidRPr="000F2EB8">
        <w:rPr>
          <w:sz w:val="72"/>
          <w:szCs w:val="72"/>
          <w:lang w:val="pt-BR"/>
        </w:rPr>
        <w:t xml:space="preserve"> </w:t>
      </w:r>
      <w:r w:rsidRPr="006322A4">
        <w:rPr>
          <w:sz w:val="56"/>
          <w:szCs w:val="72"/>
          <w:lang w:val="pt-BR"/>
        </w:rPr>
        <w:t>Requisitos não-Funcionais</w:t>
      </w:r>
    </w:p>
    <w:p w:rsidR="00E15340" w:rsidRPr="000F2EB8" w:rsidRDefault="00E15340" w:rsidP="00E15340">
      <w:pPr>
        <w:rPr>
          <w:lang w:val="pt-BR"/>
        </w:rPr>
      </w:pPr>
    </w:p>
    <w:p w:rsidR="00E15340" w:rsidRPr="00E15340" w:rsidRDefault="00E15340" w:rsidP="00E15340">
      <w:pPr>
        <w:rPr>
          <w:lang w:val="pt-BR"/>
        </w:rPr>
      </w:pPr>
      <w:r w:rsidRPr="00E15340">
        <w:rPr>
          <w:lang w:val="pt-BR"/>
        </w:rPr>
        <w:t xml:space="preserve">EPECIFICAÇÕES DO EQUIPAMENTO (HARDWARE) </w:t>
      </w:r>
    </w:p>
    <w:p w:rsidR="00E15340" w:rsidRPr="00E15340" w:rsidRDefault="00E15340" w:rsidP="00E15340">
      <w:pPr>
        <w:rPr>
          <w:lang w:val="pt-BR"/>
        </w:rPr>
      </w:pPr>
      <w:r w:rsidRPr="00E15340">
        <w:rPr>
          <w:lang w:val="pt-BR"/>
        </w:rPr>
        <w:t xml:space="preserve">DESCRIÇÃO COMPLEMENTO </w:t>
      </w:r>
    </w:p>
    <w:p w:rsidR="00E15340" w:rsidRPr="00E15340" w:rsidRDefault="00E15340" w:rsidP="00E15340">
      <w:pPr>
        <w:rPr>
          <w:lang w:val="pt-BR"/>
        </w:rPr>
      </w:pPr>
      <w:r w:rsidRPr="00E15340">
        <w:rPr>
          <w:lang w:val="pt-BR"/>
        </w:rPr>
        <w:t xml:space="preserve">Tipo de Monitor LED </w:t>
      </w:r>
      <w:bookmarkStart w:id="0" w:name="_GoBack"/>
      <w:bookmarkEnd w:id="0"/>
    </w:p>
    <w:p w:rsidR="00E15340" w:rsidRPr="00E15340" w:rsidRDefault="00E15340" w:rsidP="00E15340">
      <w:pPr>
        <w:rPr>
          <w:lang w:val="pt-BR"/>
        </w:rPr>
      </w:pPr>
      <w:r w:rsidRPr="00E15340">
        <w:rPr>
          <w:lang w:val="pt-BR"/>
        </w:rPr>
        <w:t xml:space="preserve">Tamanho da Tela LED 15.6” </w:t>
      </w:r>
    </w:p>
    <w:p w:rsidR="00E15340" w:rsidRPr="00E15340" w:rsidRDefault="00E15340" w:rsidP="00E15340">
      <w:pPr>
        <w:rPr>
          <w:lang w:val="pt-BR"/>
        </w:rPr>
      </w:pPr>
      <w:r w:rsidRPr="00E15340">
        <w:rPr>
          <w:lang w:val="pt-BR"/>
        </w:rPr>
        <w:t xml:space="preserve">Resolução máxima HD (1366X768) </w:t>
      </w:r>
    </w:p>
    <w:p w:rsidR="00E15340" w:rsidRPr="00E15340" w:rsidRDefault="00E15340" w:rsidP="00E15340">
      <w:pPr>
        <w:rPr>
          <w:lang w:val="pt-BR"/>
        </w:rPr>
      </w:pPr>
      <w:r w:rsidRPr="00E15340">
        <w:rPr>
          <w:lang w:val="pt-BR"/>
        </w:rPr>
        <w:t xml:space="preserve">Pixel </w:t>
      </w:r>
      <w:proofErr w:type="spellStart"/>
      <w:r w:rsidRPr="00E15340">
        <w:rPr>
          <w:lang w:val="pt-BR"/>
        </w:rPr>
        <w:t>Pitch</w:t>
      </w:r>
      <w:proofErr w:type="spellEnd"/>
      <w:r w:rsidRPr="00E15340">
        <w:rPr>
          <w:lang w:val="pt-BR"/>
        </w:rPr>
        <w:t xml:space="preserve"> 1 Pixel em cada milhão (1 </w:t>
      </w:r>
      <w:proofErr w:type="spellStart"/>
      <w:r w:rsidRPr="00E15340">
        <w:rPr>
          <w:lang w:val="pt-BR"/>
        </w:rPr>
        <w:t>ppm</w:t>
      </w:r>
      <w:proofErr w:type="spellEnd"/>
      <w:r w:rsidRPr="00E15340">
        <w:rPr>
          <w:lang w:val="pt-BR"/>
        </w:rPr>
        <w:t xml:space="preserve">) </w:t>
      </w:r>
    </w:p>
    <w:p w:rsidR="00E15340" w:rsidRPr="00E15340" w:rsidRDefault="00E15340" w:rsidP="00E15340">
      <w:pPr>
        <w:rPr>
          <w:lang w:val="pt-BR"/>
        </w:rPr>
      </w:pPr>
      <w:r w:rsidRPr="00E15340">
        <w:rPr>
          <w:lang w:val="pt-BR"/>
        </w:rPr>
        <w:t xml:space="preserve">Brilho 250 </w:t>
      </w:r>
      <w:proofErr w:type="spellStart"/>
      <w:r w:rsidRPr="00E15340">
        <w:rPr>
          <w:lang w:val="pt-BR"/>
        </w:rPr>
        <w:t>cd</w:t>
      </w:r>
      <w:proofErr w:type="spellEnd"/>
      <w:r w:rsidRPr="00E15340">
        <w:rPr>
          <w:lang w:val="pt-BR"/>
        </w:rPr>
        <w:t xml:space="preserve">/m² </w:t>
      </w:r>
    </w:p>
    <w:p w:rsidR="00E15340" w:rsidRPr="00E15340" w:rsidRDefault="00E15340" w:rsidP="00E15340">
      <w:pPr>
        <w:rPr>
          <w:lang w:val="pt-BR"/>
        </w:rPr>
      </w:pPr>
      <w:r w:rsidRPr="00E15340">
        <w:rPr>
          <w:lang w:val="pt-BR"/>
        </w:rPr>
        <w:t xml:space="preserve">Contraste </w:t>
      </w:r>
      <w:proofErr w:type="spellStart"/>
      <w:r w:rsidRPr="00E15340">
        <w:rPr>
          <w:lang w:val="pt-BR"/>
        </w:rPr>
        <w:t>Mega</w:t>
      </w:r>
      <w:proofErr w:type="spellEnd"/>
      <w:r w:rsidRPr="00E15340">
        <w:rPr>
          <w:lang w:val="pt-BR"/>
        </w:rPr>
        <w:t xml:space="preserve"> DCR ¿ (</w:t>
      </w:r>
      <w:proofErr w:type="spellStart"/>
      <w:r w:rsidRPr="00E15340">
        <w:rPr>
          <w:lang w:val="pt-BR"/>
        </w:rPr>
        <w:t>Static</w:t>
      </w:r>
      <w:proofErr w:type="spellEnd"/>
      <w:r w:rsidRPr="00E15340">
        <w:rPr>
          <w:lang w:val="pt-BR"/>
        </w:rPr>
        <w:t xml:space="preserve"> 1000:1) </w:t>
      </w:r>
    </w:p>
    <w:p w:rsidR="00E15340" w:rsidRPr="00E15340" w:rsidRDefault="00E15340" w:rsidP="00E15340">
      <w:pPr>
        <w:rPr>
          <w:lang w:val="pt-BR"/>
        </w:rPr>
      </w:pPr>
      <w:r w:rsidRPr="00E15340">
        <w:rPr>
          <w:lang w:val="pt-BR"/>
        </w:rPr>
        <w:t xml:space="preserve">Ângulo de visão 170 /160 graus </w:t>
      </w:r>
    </w:p>
    <w:p w:rsidR="00E15340" w:rsidRPr="00E15340" w:rsidRDefault="00E15340" w:rsidP="00E15340">
      <w:pPr>
        <w:rPr>
          <w:lang w:val="pt-BR"/>
        </w:rPr>
      </w:pPr>
      <w:r w:rsidRPr="00E15340">
        <w:rPr>
          <w:lang w:val="pt-BR"/>
        </w:rPr>
        <w:t xml:space="preserve">Tempo de resposta 5 </w:t>
      </w:r>
      <w:proofErr w:type="spellStart"/>
      <w:r w:rsidRPr="00E15340">
        <w:rPr>
          <w:lang w:val="pt-BR"/>
        </w:rPr>
        <w:t>ms</w:t>
      </w:r>
      <w:proofErr w:type="spellEnd"/>
      <w:r w:rsidRPr="00E15340">
        <w:rPr>
          <w:lang w:val="pt-BR"/>
        </w:rPr>
        <w:t xml:space="preserve"> </w:t>
      </w:r>
    </w:p>
    <w:p w:rsidR="00E15340" w:rsidRPr="00E15340" w:rsidRDefault="00E15340" w:rsidP="00E15340">
      <w:pPr>
        <w:rPr>
          <w:lang w:val="pt-BR"/>
        </w:rPr>
      </w:pPr>
      <w:r w:rsidRPr="00E15340">
        <w:rPr>
          <w:lang w:val="pt-BR"/>
        </w:rPr>
        <w:t>Sistema Operacional Windows 10</w:t>
      </w:r>
    </w:p>
    <w:p w:rsidR="00E15340" w:rsidRPr="00E15340" w:rsidRDefault="00E15340" w:rsidP="00E15340">
      <w:pPr>
        <w:rPr>
          <w:lang w:val="pt-BR"/>
        </w:rPr>
      </w:pPr>
      <w:proofErr w:type="gramStart"/>
      <w:r w:rsidRPr="00E15340">
        <w:rPr>
          <w:lang w:val="pt-BR"/>
        </w:rPr>
        <w:t>Marca  Asus</w:t>
      </w:r>
      <w:proofErr w:type="gramEnd"/>
      <w:r w:rsidRPr="00E15340">
        <w:rPr>
          <w:lang w:val="pt-BR"/>
        </w:rPr>
        <w:t xml:space="preserve"> </w:t>
      </w:r>
    </w:p>
    <w:p w:rsidR="00E15340" w:rsidRPr="00E15340" w:rsidRDefault="00E15340" w:rsidP="00E15340">
      <w:pPr>
        <w:rPr>
          <w:lang w:val="pt-BR"/>
        </w:rPr>
      </w:pPr>
      <w:r w:rsidRPr="00E15340">
        <w:rPr>
          <w:lang w:val="pt-BR"/>
        </w:rPr>
        <w:t>Processador Intel Core i5</w:t>
      </w:r>
    </w:p>
    <w:p w:rsidR="00E15340" w:rsidRPr="00E15340" w:rsidRDefault="00E15340" w:rsidP="00E15340">
      <w:pPr>
        <w:rPr>
          <w:lang w:val="pt-BR"/>
        </w:rPr>
      </w:pPr>
      <w:proofErr w:type="gramStart"/>
      <w:r w:rsidRPr="00E15340">
        <w:rPr>
          <w:lang w:val="pt-BR"/>
        </w:rPr>
        <w:t>Cache  6</w:t>
      </w:r>
      <w:proofErr w:type="gramEnd"/>
      <w:r w:rsidRPr="00E15340">
        <w:rPr>
          <w:lang w:val="pt-BR"/>
        </w:rPr>
        <w:t xml:space="preserve">MB </w:t>
      </w:r>
    </w:p>
    <w:p w:rsidR="00E15340" w:rsidRPr="00E15340" w:rsidRDefault="00E15340" w:rsidP="00E15340">
      <w:pPr>
        <w:rPr>
          <w:lang w:val="pt-BR"/>
        </w:rPr>
      </w:pPr>
      <w:r w:rsidRPr="00E15340">
        <w:rPr>
          <w:lang w:val="pt-BR"/>
        </w:rPr>
        <w:t xml:space="preserve">Placa de Rede 10/100bps, </w:t>
      </w:r>
      <w:proofErr w:type="spellStart"/>
      <w:r w:rsidRPr="00E15340">
        <w:rPr>
          <w:lang w:val="pt-BR"/>
        </w:rPr>
        <w:t>Fast</w:t>
      </w:r>
      <w:proofErr w:type="spellEnd"/>
      <w:r w:rsidRPr="00E15340">
        <w:rPr>
          <w:lang w:val="pt-BR"/>
        </w:rPr>
        <w:t xml:space="preserve"> Ethernet </w:t>
      </w:r>
    </w:p>
    <w:p w:rsidR="00E15340" w:rsidRPr="00E15340" w:rsidRDefault="00E15340" w:rsidP="00E15340">
      <w:pPr>
        <w:rPr>
          <w:lang w:val="pt-BR"/>
        </w:rPr>
      </w:pPr>
      <w:r w:rsidRPr="00E15340">
        <w:rPr>
          <w:lang w:val="pt-BR"/>
        </w:rPr>
        <w:t xml:space="preserve">Paca de </w:t>
      </w:r>
      <w:proofErr w:type="gramStart"/>
      <w:r w:rsidRPr="00E15340">
        <w:rPr>
          <w:lang w:val="pt-BR"/>
        </w:rPr>
        <w:t>Som  Integrada</w:t>
      </w:r>
      <w:proofErr w:type="gramEnd"/>
      <w:r w:rsidRPr="00E15340">
        <w:rPr>
          <w:lang w:val="pt-BR"/>
        </w:rPr>
        <w:t xml:space="preserve"> com suporte para Áudio 5.1 </w:t>
      </w:r>
    </w:p>
    <w:p w:rsidR="00E15340" w:rsidRPr="00E15340" w:rsidRDefault="00E15340" w:rsidP="00E15340">
      <w:pPr>
        <w:rPr>
          <w:lang w:val="pt-BR"/>
        </w:rPr>
      </w:pPr>
      <w:r w:rsidRPr="00E15340">
        <w:rPr>
          <w:lang w:val="pt-BR"/>
        </w:rPr>
        <w:t xml:space="preserve">Memória de vídeo </w:t>
      </w:r>
      <w:proofErr w:type="spellStart"/>
      <w:r w:rsidRPr="00E15340">
        <w:rPr>
          <w:lang w:val="pt-BR"/>
        </w:rPr>
        <w:t>Process</w:t>
      </w:r>
      <w:proofErr w:type="spellEnd"/>
      <w:r w:rsidRPr="00E15340">
        <w:rPr>
          <w:lang w:val="pt-BR"/>
        </w:rPr>
        <w:t xml:space="preserve">. </w:t>
      </w:r>
      <w:proofErr w:type="gramStart"/>
      <w:r w:rsidRPr="00E15340">
        <w:rPr>
          <w:lang w:val="pt-BR"/>
        </w:rPr>
        <w:t>de</w:t>
      </w:r>
      <w:proofErr w:type="gramEnd"/>
      <w:r w:rsidRPr="00E15340">
        <w:rPr>
          <w:lang w:val="pt-BR"/>
        </w:rPr>
        <w:t xml:space="preserve"> vídeo integrado Intel HD </w:t>
      </w:r>
      <w:proofErr w:type="spellStart"/>
      <w:r w:rsidRPr="00E15340">
        <w:rPr>
          <w:lang w:val="pt-BR"/>
        </w:rPr>
        <w:t>Graphics</w:t>
      </w:r>
      <w:proofErr w:type="spellEnd"/>
      <w:r w:rsidRPr="00E15340">
        <w:rPr>
          <w:lang w:val="pt-BR"/>
        </w:rPr>
        <w:t xml:space="preserve"> 2000, aceleração gráfica. Integrada – vídeos HD e suporte Microsoft DirectX 10.1 Teclado Português Brasil ABNT2, 107 teclas, PS/2. </w:t>
      </w:r>
    </w:p>
    <w:p w:rsidR="00E15340" w:rsidRPr="00E15340" w:rsidRDefault="00E15340" w:rsidP="00E15340">
      <w:pPr>
        <w:rPr>
          <w:lang w:val="pt-BR"/>
        </w:rPr>
      </w:pPr>
      <w:r w:rsidRPr="00E15340">
        <w:rPr>
          <w:lang w:val="pt-BR"/>
        </w:rPr>
        <w:t xml:space="preserve">Mouse PS/2, 2 botões, com scroll, ótico. </w:t>
      </w:r>
    </w:p>
    <w:p w:rsidR="00E15340" w:rsidRPr="00E15340" w:rsidRDefault="00E15340" w:rsidP="00E15340">
      <w:pPr>
        <w:rPr>
          <w:lang w:val="pt-BR"/>
        </w:rPr>
      </w:pPr>
      <w:r w:rsidRPr="00E15340">
        <w:rPr>
          <w:lang w:val="pt-BR"/>
        </w:rPr>
        <w:t>Sistema Operacional Windows 10</w:t>
      </w:r>
    </w:p>
    <w:p w:rsidR="00E15340" w:rsidRPr="00E15340" w:rsidRDefault="00E15340" w:rsidP="00E15340">
      <w:pPr>
        <w:rPr>
          <w:lang w:val="pt-BR"/>
        </w:rPr>
      </w:pPr>
      <w:r w:rsidRPr="00E15340">
        <w:rPr>
          <w:lang w:val="pt-BR"/>
        </w:rPr>
        <w:t xml:space="preserve">Conexões Portas Frontais: 2X USB, 1X </w:t>
      </w:r>
      <w:proofErr w:type="spellStart"/>
      <w:r w:rsidRPr="00E15340">
        <w:rPr>
          <w:lang w:val="pt-BR"/>
        </w:rPr>
        <w:t>Line</w:t>
      </w:r>
      <w:proofErr w:type="spellEnd"/>
      <w:r w:rsidRPr="00E15340">
        <w:rPr>
          <w:lang w:val="pt-BR"/>
        </w:rPr>
        <w:t>-</w:t>
      </w:r>
      <w:proofErr w:type="gramStart"/>
      <w:r w:rsidRPr="00E15340">
        <w:rPr>
          <w:lang w:val="pt-BR"/>
        </w:rPr>
        <w:t>out(</w:t>
      </w:r>
      <w:proofErr w:type="gramEnd"/>
      <w:r w:rsidRPr="00E15340">
        <w:rPr>
          <w:lang w:val="pt-BR"/>
        </w:rPr>
        <w:t xml:space="preserve">áudio), 1X </w:t>
      </w:r>
      <w:proofErr w:type="spellStart"/>
      <w:r w:rsidRPr="00E15340">
        <w:rPr>
          <w:lang w:val="pt-BR"/>
        </w:rPr>
        <w:t>Mic</w:t>
      </w:r>
      <w:proofErr w:type="spellEnd"/>
      <w:r w:rsidRPr="00E15340">
        <w:rPr>
          <w:lang w:val="pt-BR"/>
        </w:rPr>
        <w:t xml:space="preserve">-in (microfone) e Portas. </w:t>
      </w:r>
      <w:proofErr w:type="spellStart"/>
      <w:r>
        <w:t>Traseiras</w:t>
      </w:r>
      <w:proofErr w:type="spellEnd"/>
      <w:r>
        <w:t>: 1X Line-out (audio), 1X Mic-in (microphone), 1X Line-in, 1X VGA, HDMI 1.4 (</w:t>
      </w:r>
      <w:proofErr w:type="spellStart"/>
      <w:r>
        <w:t>saída</w:t>
      </w:r>
      <w:proofErr w:type="spellEnd"/>
      <w:r>
        <w:t xml:space="preserve">), 4X USB, 2X PS/2, RJ-45. </w:t>
      </w:r>
      <w:r w:rsidRPr="00E15340">
        <w:rPr>
          <w:lang w:val="pt-BR"/>
        </w:rPr>
        <w:t xml:space="preserve">Softwares </w:t>
      </w:r>
      <w:proofErr w:type="gramStart"/>
      <w:r w:rsidRPr="00E15340">
        <w:rPr>
          <w:lang w:val="pt-BR"/>
        </w:rPr>
        <w:t xml:space="preserve">inclusos  </w:t>
      </w:r>
      <w:proofErr w:type="spellStart"/>
      <w:r w:rsidRPr="00E15340">
        <w:rPr>
          <w:lang w:val="pt-BR"/>
        </w:rPr>
        <w:t>Antivirus</w:t>
      </w:r>
      <w:proofErr w:type="spellEnd"/>
      <w:proofErr w:type="gramEnd"/>
      <w:r w:rsidRPr="00E15340">
        <w:rPr>
          <w:lang w:val="pt-BR"/>
        </w:rPr>
        <w:t xml:space="preserve">, Adobe Acrobat Reader, Windows Live </w:t>
      </w:r>
      <w:proofErr w:type="spellStart"/>
      <w:r w:rsidRPr="00E15340">
        <w:rPr>
          <w:lang w:val="pt-BR"/>
        </w:rPr>
        <w:t>Suite</w:t>
      </w:r>
      <w:proofErr w:type="spellEnd"/>
      <w:r w:rsidRPr="00E15340">
        <w:rPr>
          <w:lang w:val="pt-BR"/>
        </w:rPr>
        <w:t xml:space="preserve">, Office 2010 </w:t>
      </w:r>
      <w:proofErr w:type="spellStart"/>
      <w:r w:rsidRPr="00E15340">
        <w:rPr>
          <w:lang w:val="pt-BR"/>
        </w:rPr>
        <w:t>Trial</w:t>
      </w:r>
      <w:proofErr w:type="spellEnd"/>
      <w:r w:rsidRPr="00E15340">
        <w:rPr>
          <w:lang w:val="pt-BR"/>
        </w:rPr>
        <w:t xml:space="preserve">, Sistema de Recuperação Eletrônico, Software Positivo 3D. Voltagem Bivolt </w:t>
      </w:r>
    </w:p>
    <w:p w:rsidR="00E15340" w:rsidRPr="00E15340" w:rsidRDefault="00E15340" w:rsidP="00E15340">
      <w:pPr>
        <w:rPr>
          <w:lang w:val="pt-BR"/>
        </w:rPr>
      </w:pPr>
      <w:r w:rsidRPr="00E15340">
        <w:rPr>
          <w:lang w:val="pt-BR"/>
        </w:rPr>
        <w:t xml:space="preserve">Dimensão aproximada do produto A x L x P = 36,5*18*42 cm </w:t>
      </w:r>
    </w:p>
    <w:p w:rsidR="00E15340" w:rsidRDefault="00E15340" w:rsidP="00E15340">
      <w:pPr>
        <w:rPr>
          <w:lang w:val="pt-BR"/>
        </w:rPr>
      </w:pPr>
      <w:r w:rsidRPr="00E15340">
        <w:rPr>
          <w:lang w:val="pt-BR"/>
        </w:rPr>
        <w:t>Peso líquido aproximado do produto (Kg) 8 Kg</w:t>
      </w:r>
    </w:p>
    <w:p w:rsidR="00E15340" w:rsidRDefault="00E15340" w:rsidP="00E15340">
      <w:pPr>
        <w:rPr>
          <w:lang w:val="pt-BR"/>
        </w:rPr>
      </w:pPr>
    </w:p>
    <w:p w:rsidR="00E15340" w:rsidRDefault="00E15340" w:rsidP="00E15340">
      <w:pPr>
        <w:rPr>
          <w:lang w:val="pt-BR"/>
        </w:rPr>
      </w:pPr>
    </w:p>
    <w:p w:rsidR="00E15340" w:rsidRDefault="00E15340" w:rsidP="00E15340">
      <w:pPr>
        <w:rPr>
          <w:lang w:val="pt-BR"/>
        </w:rPr>
      </w:pPr>
    </w:p>
    <w:p w:rsidR="00E15340" w:rsidRDefault="00E15340" w:rsidP="00E15340">
      <w:pPr>
        <w:rPr>
          <w:lang w:val="pt-BR"/>
        </w:rPr>
      </w:pPr>
    </w:p>
    <w:p w:rsidR="00E15340" w:rsidRDefault="00E15340" w:rsidP="00E15340">
      <w:pPr>
        <w:rPr>
          <w:lang w:val="pt-BR"/>
        </w:rPr>
      </w:pPr>
    </w:p>
    <w:p w:rsidR="00E15340" w:rsidRDefault="00E15340" w:rsidP="00E15340">
      <w:pPr>
        <w:rPr>
          <w:lang w:val="pt-BR"/>
        </w:rPr>
      </w:pPr>
    </w:p>
    <w:p w:rsidR="00E15340" w:rsidRPr="00E15340" w:rsidRDefault="00E15340" w:rsidP="00E15340">
      <w:pPr>
        <w:rPr>
          <w:lang w:val="pt-BR"/>
        </w:rPr>
      </w:pPr>
    </w:p>
    <w:p w:rsidR="00E15340" w:rsidRDefault="00E15340" w:rsidP="00E15340">
      <w:pPr>
        <w:rPr>
          <w:sz w:val="72"/>
          <w:szCs w:val="72"/>
          <w:lang w:val="pt-BR"/>
        </w:rPr>
      </w:pPr>
      <w:r>
        <w:rPr>
          <w:sz w:val="72"/>
          <w:szCs w:val="72"/>
          <w:lang w:val="pt-BR"/>
        </w:rPr>
        <w:t>7</w:t>
      </w:r>
      <w:r w:rsidRPr="000F2EB8">
        <w:rPr>
          <w:sz w:val="72"/>
          <w:szCs w:val="72"/>
          <w:lang w:val="pt-BR"/>
        </w:rPr>
        <w:t xml:space="preserve"> </w:t>
      </w:r>
      <w:r>
        <w:rPr>
          <w:sz w:val="72"/>
          <w:szCs w:val="72"/>
          <w:lang w:val="pt-BR"/>
        </w:rPr>
        <w:t>Usabilidade</w:t>
      </w:r>
    </w:p>
    <w:p w:rsidR="00E15340" w:rsidRPr="00E15340" w:rsidRDefault="00E15340" w:rsidP="00E15340">
      <w:pPr>
        <w:rPr>
          <w:sz w:val="28"/>
          <w:lang w:val="pt-BR"/>
        </w:rPr>
      </w:pPr>
      <w:r w:rsidRPr="00E15340">
        <w:rPr>
          <w:sz w:val="28"/>
          <w:lang w:val="pt-BR"/>
        </w:rPr>
        <w:t>Facilidade de uso;</w:t>
      </w:r>
    </w:p>
    <w:p w:rsidR="00E15340" w:rsidRPr="00E15340" w:rsidRDefault="00E15340" w:rsidP="00E15340">
      <w:pPr>
        <w:rPr>
          <w:lang w:val="pt-BR"/>
        </w:rPr>
      </w:pPr>
      <w:r w:rsidRPr="00E15340">
        <w:rPr>
          <w:lang w:val="pt-BR"/>
        </w:rPr>
        <w:t>Interface gráfica amigável;</w:t>
      </w:r>
    </w:p>
    <w:p w:rsidR="00E15340" w:rsidRPr="00E15340" w:rsidRDefault="00E15340" w:rsidP="00E15340">
      <w:pPr>
        <w:rPr>
          <w:lang w:val="pt-BR"/>
        </w:rPr>
      </w:pPr>
    </w:p>
    <w:p w:rsidR="00E15340" w:rsidRPr="00E15340" w:rsidRDefault="00E15340" w:rsidP="00E15340">
      <w:pPr>
        <w:rPr>
          <w:sz w:val="28"/>
          <w:lang w:val="pt-BR"/>
        </w:rPr>
      </w:pPr>
      <w:r w:rsidRPr="00E15340">
        <w:rPr>
          <w:sz w:val="28"/>
          <w:lang w:val="pt-BR"/>
        </w:rPr>
        <w:t>Requisitos de usabilidade:</w:t>
      </w:r>
    </w:p>
    <w:p w:rsidR="00E15340" w:rsidRPr="00E15340" w:rsidRDefault="00E15340" w:rsidP="00E15340">
      <w:pPr>
        <w:rPr>
          <w:lang w:val="pt-BR"/>
        </w:rPr>
      </w:pPr>
      <w:r w:rsidRPr="00E15340">
        <w:rPr>
          <w:lang w:val="pt-BR"/>
        </w:rPr>
        <w:t>Familiaridade mínima com manipulação de dispositivos eletrônicos.</w:t>
      </w:r>
    </w:p>
    <w:p w:rsidR="00E15340" w:rsidRDefault="00E15340" w:rsidP="00E15340">
      <w:pPr>
        <w:rPr>
          <w:sz w:val="72"/>
          <w:szCs w:val="72"/>
          <w:lang w:val="pt-BR"/>
        </w:rPr>
      </w:pPr>
      <w:r>
        <w:rPr>
          <w:sz w:val="72"/>
          <w:szCs w:val="72"/>
          <w:lang w:val="pt-BR"/>
        </w:rPr>
        <w:t>8</w:t>
      </w:r>
      <w:r w:rsidRPr="000F2EB8">
        <w:rPr>
          <w:sz w:val="72"/>
          <w:szCs w:val="72"/>
          <w:lang w:val="pt-BR"/>
        </w:rPr>
        <w:t xml:space="preserve"> </w:t>
      </w:r>
      <w:r>
        <w:rPr>
          <w:sz w:val="72"/>
          <w:szCs w:val="72"/>
          <w:lang w:val="pt-BR"/>
        </w:rPr>
        <w:t>Confiabilidade</w:t>
      </w:r>
    </w:p>
    <w:p w:rsidR="00E15340" w:rsidRPr="00E15340" w:rsidRDefault="00E15340" w:rsidP="00E15340">
      <w:pPr>
        <w:rPr>
          <w:lang w:val="pt-BR"/>
        </w:rPr>
      </w:pPr>
      <w:r w:rsidRPr="00E15340">
        <w:rPr>
          <w:lang w:val="pt-BR"/>
        </w:rPr>
        <w:t xml:space="preserve">As informações apresentadas pelo sistema ao usuário devem condizer </w:t>
      </w:r>
      <w:proofErr w:type="spellStart"/>
      <w:r w:rsidRPr="00E15340">
        <w:rPr>
          <w:lang w:val="pt-BR"/>
        </w:rPr>
        <w:t>inequivocadamente</w:t>
      </w:r>
      <w:proofErr w:type="spellEnd"/>
      <w:r w:rsidRPr="00E15340">
        <w:rPr>
          <w:lang w:val="pt-BR"/>
        </w:rPr>
        <w:t xml:space="preserve"> com a realidade do que foi registrado no banco de dados.</w:t>
      </w:r>
    </w:p>
    <w:p w:rsidR="00E15340" w:rsidRDefault="00E15340" w:rsidP="00E15340">
      <w:pPr>
        <w:rPr>
          <w:sz w:val="72"/>
          <w:szCs w:val="72"/>
          <w:lang w:val="pt-BR"/>
        </w:rPr>
      </w:pPr>
      <w:r>
        <w:rPr>
          <w:sz w:val="72"/>
          <w:szCs w:val="72"/>
          <w:lang w:val="pt-BR"/>
        </w:rPr>
        <w:t>9</w:t>
      </w:r>
      <w:r w:rsidRPr="000F2EB8">
        <w:rPr>
          <w:sz w:val="72"/>
          <w:szCs w:val="72"/>
          <w:lang w:val="pt-BR"/>
        </w:rPr>
        <w:t xml:space="preserve"> </w:t>
      </w:r>
      <w:r>
        <w:rPr>
          <w:sz w:val="72"/>
          <w:szCs w:val="72"/>
          <w:lang w:val="pt-BR"/>
        </w:rPr>
        <w:t>Desempenho</w:t>
      </w:r>
    </w:p>
    <w:p w:rsidR="00E15340" w:rsidRPr="00E15340" w:rsidRDefault="00E15340" w:rsidP="00E15340">
      <w:pPr>
        <w:rPr>
          <w:lang w:val="pt-BR"/>
        </w:rPr>
      </w:pPr>
      <w:r w:rsidRPr="00E15340">
        <w:rPr>
          <w:lang w:val="pt-BR"/>
        </w:rPr>
        <w:t>Tempo de resposta do sistema para atividades de pesquisa e exibição de contatos não deve exceder 0,5 segundos;</w:t>
      </w:r>
    </w:p>
    <w:p w:rsidR="00E15340" w:rsidRPr="00E15340" w:rsidRDefault="00E15340" w:rsidP="00E15340">
      <w:pPr>
        <w:rPr>
          <w:lang w:val="pt-BR"/>
        </w:rPr>
      </w:pPr>
      <w:r w:rsidRPr="00E15340">
        <w:rPr>
          <w:lang w:val="pt-BR"/>
        </w:rPr>
        <w:t>Tempo de resposta do sistema para atividades de inclusão e exclusão de contatos não deve exceder 1 segundo.</w:t>
      </w:r>
    </w:p>
    <w:p w:rsidR="00E15340" w:rsidRDefault="00E15340" w:rsidP="00E15340">
      <w:pPr>
        <w:rPr>
          <w:sz w:val="72"/>
          <w:szCs w:val="72"/>
          <w:lang w:val="pt-BR"/>
        </w:rPr>
      </w:pPr>
    </w:p>
    <w:p w:rsidR="00E15340" w:rsidRDefault="00E15340" w:rsidP="00E15340">
      <w:pPr>
        <w:rPr>
          <w:sz w:val="72"/>
          <w:szCs w:val="72"/>
          <w:lang w:val="pt-BR"/>
        </w:rPr>
      </w:pPr>
      <w:r>
        <w:rPr>
          <w:sz w:val="72"/>
          <w:szCs w:val="72"/>
          <w:lang w:val="pt-BR"/>
        </w:rPr>
        <w:t>10</w:t>
      </w:r>
      <w:r w:rsidRPr="000F2EB8">
        <w:rPr>
          <w:sz w:val="72"/>
          <w:szCs w:val="72"/>
          <w:lang w:val="pt-BR"/>
        </w:rPr>
        <w:t xml:space="preserve"> </w:t>
      </w:r>
      <w:r>
        <w:rPr>
          <w:sz w:val="72"/>
          <w:szCs w:val="72"/>
          <w:lang w:val="pt-BR"/>
        </w:rPr>
        <w:t xml:space="preserve">Requisitos de </w:t>
      </w:r>
      <w:proofErr w:type="spellStart"/>
      <w:r>
        <w:rPr>
          <w:sz w:val="72"/>
          <w:szCs w:val="72"/>
          <w:lang w:val="pt-BR"/>
        </w:rPr>
        <w:t>Suportabilidade</w:t>
      </w:r>
      <w:proofErr w:type="spellEnd"/>
    </w:p>
    <w:p w:rsidR="00E15340" w:rsidRPr="00E15340" w:rsidRDefault="00E15340" w:rsidP="00E15340">
      <w:pPr>
        <w:rPr>
          <w:lang w:val="pt-BR"/>
        </w:rPr>
      </w:pPr>
      <w:r w:rsidRPr="00E15340">
        <w:rPr>
          <w:lang w:val="pt-BR"/>
        </w:rPr>
        <w:t>A linguagem de programação deve ser usada em qualquer sistema operacional.</w:t>
      </w:r>
    </w:p>
    <w:p w:rsidR="00E15340" w:rsidRDefault="00E15340" w:rsidP="00E15340">
      <w:pPr>
        <w:rPr>
          <w:sz w:val="72"/>
          <w:szCs w:val="72"/>
          <w:lang w:val="pt-BR"/>
        </w:rPr>
      </w:pPr>
    </w:p>
    <w:p w:rsidR="00E15340" w:rsidRDefault="00E15340" w:rsidP="00E15340">
      <w:pPr>
        <w:rPr>
          <w:sz w:val="72"/>
          <w:szCs w:val="72"/>
          <w:lang w:val="pt-BR"/>
        </w:rPr>
      </w:pPr>
      <w:r>
        <w:rPr>
          <w:sz w:val="72"/>
          <w:szCs w:val="72"/>
          <w:lang w:val="pt-BR"/>
        </w:rPr>
        <w:t>1</w:t>
      </w:r>
      <w:r>
        <w:rPr>
          <w:sz w:val="72"/>
          <w:szCs w:val="72"/>
          <w:lang w:val="pt-BR"/>
        </w:rPr>
        <w:t>1</w:t>
      </w:r>
      <w:r w:rsidRPr="000F2EB8">
        <w:rPr>
          <w:sz w:val="72"/>
          <w:szCs w:val="72"/>
          <w:lang w:val="pt-BR"/>
        </w:rPr>
        <w:t xml:space="preserve"> </w:t>
      </w:r>
      <w:r>
        <w:rPr>
          <w:sz w:val="72"/>
          <w:szCs w:val="72"/>
          <w:lang w:val="pt-BR"/>
        </w:rPr>
        <w:t>Restrição de Design</w:t>
      </w:r>
    </w:p>
    <w:p w:rsidR="00E15340" w:rsidRPr="00E15340" w:rsidRDefault="00E15340" w:rsidP="00E15340">
      <w:pPr>
        <w:rPr>
          <w:lang w:val="pt-BR"/>
        </w:rPr>
      </w:pPr>
      <w:r w:rsidRPr="00E15340">
        <w:rPr>
          <w:lang w:val="pt-BR"/>
        </w:rPr>
        <w:t>Não há.</w:t>
      </w:r>
    </w:p>
    <w:p w:rsidR="00E15340" w:rsidRDefault="00E15340" w:rsidP="00E15340">
      <w:pPr>
        <w:rPr>
          <w:sz w:val="72"/>
          <w:szCs w:val="72"/>
          <w:lang w:val="pt-BR"/>
        </w:rPr>
      </w:pPr>
      <w:r>
        <w:rPr>
          <w:sz w:val="72"/>
          <w:szCs w:val="72"/>
          <w:lang w:val="pt-BR"/>
        </w:rPr>
        <w:t>1</w:t>
      </w:r>
      <w:r>
        <w:rPr>
          <w:sz w:val="72"/>
          <w:szCs w:val="72"/>
          <w:lang w:val="pt-BR"/>
        </w:rPr>
        <w:t>2</w:t>
      </w:r>
      <w:r w:rsidRPr="000F2EB8">
        <w:rPr>
          <w:sz w:val="72"/>
          <w:szCs w:val="72"/>
          <w:lang w:val="pt-BR"/>
        </w:rPr>
        <w:t xml:space="preserve"> </w:t>
      </w:r>
      <w:r>
        <w:rPr>
          <w:sz w:val="72"/>
          <w:szCs w:val="72"/>
          <w:lang w:val="pt-BR"/>
        </w:rPr>
        <w:t>Requisitos do Sistema de Ajuda</w:t>
      </w:r>
    </w:p>
    <w:p w:rsidR="00E15340" w:rsidRPr="00E15340" w:rsidRDefault="00E15340" w:rsidP="00E15340">
      <w:pPr>
        <w:rPr>
          <w:lang w:val="pt-BR"/>
        </w:rPr>
      </w:pPr>
      <w:r w:rsidRPr="00E15340">
        <w:rPr>
          <w:lang w:val="pt-BR"/>
        </w:rPr>
        <w:t>Será disponibilizado manual do usuário.</w:t>
      </w:r>
    </w:p>
    <w:p w:rsidR="00E15340" w:rsidRDefault="00E15340" w:rsidP="00E15340">
      <w:pPr>
        <w:rPr>
          <w:sz w:val="72"/>
          <w:szCs w:val="72"/>
          <w:lang w:val="pt-BR"/>
        </w:rPr>
      </w:pPr>
    </w:p>
    <w:p w:rsidR="00E15340" w:rsidRDefault="00E15340" w:rsidP="00E15340">
      <w:pPr>
        <w:rPr>
          <w:sz w:val="72"/>
          <w:szCs w:val="72"/>
          <w:lang w:val="pt-BR"/>
        </w:rPr>
      </w:pPr>
      <w:r>
        <w:rPr>
          <w:sz w:val="72"/>
          <w:szCs w:val="72"/>
          <w:lang w:val="pt-BR"/>
        </w:rPr>
        <w:t>1</w:t>
      </w:r>
      <w:r>
        <w:rPr>
          <w:sz w:val="72"/>
          <w:szCs w:val="72"/>
          <w:lang w:val="pt-BR"/>
        </w:rPr>
        <w:t>3</w:t>
      </w:r>
      <w:r w:rsidRPr="000F2EB8">
        <w:rPr>
          <w:sz w:val="72"/>
          <w:szCs w:val="72"/>
          <w:lang w:val="pt-BR"/>
        </w:rPr>
        <w:t xml:space="preserve"> </w:t>
      </w:r>
      <w:r>
        <w:rPr>
          <w:sz w:val="72"/>
          <w:szCs w:val="72"/>
          <w:lang w:val="pt-BR"/>
        </w:rPr>
        <w:t>Interfaces</w:t>
      </w:r>
    </w:p>
    <w:p w:rsidR="00E15340" w:rsidRPr="00E15340" w:rsidRDefault="00E15340" w:rsidP="00E15340">
      <w:pPr>
        <w:rPr>
          <w:sz w:val="28"/>
          <w:lang w:val="pt-BR"/>
        </w:rPr>
      </w:pPr>
      <w:r w:rsidRPr="00E15340">
        <w:rPr>
          <w:sz w:val="28"/>
          <w:lang w:val="pt-BR"/>
        </w:rPr>
        <w:lastRenderedPageBreak/>
        <w:t>Interfaces do usuário</w:t>
      </w:r>
    </w:p>
    <w:p w:rsidR="00E15340" w:rsidRPr="00E15340" w:rsidRDefault="00E15340" w:rsidP="00E15340">
      <w:pPr>
        <w:rPr>
          <w:lang w:val="pt-BR"/>
        </w:rPr>
      </w:pPr>
      <w:r w:rsidRPr="00E15340">
        <w:rPr>
          <w:lang w:val="pt-BR"/>
        </w:rPr>
        <w:t>Sistema terá interface gráfica para ser usada diretamente pelo usuário final.</w:t>
      </w:r>
    </w:p>
    <w:p w:rsidR="00E15340" w:rsidRPr="00E15340" w:rsidRDefault="00E15340" w:rsidP="00E15340">
      <w:pPr>
        <w:rPr>
          <w:lang w:val="pt-BR"/>
        </w:rPr>
      </w:pPr>
    </w:p>
    <w:p w:rsidR="00E15340" w:rsidRPr="00E15340" w:rsidRDefault="00E15340" w:rsidP="00E15340">
      <w:pPr>
        <w:rPr>
          <w:sz w:val="28"/>
          <w:lang w:val="pt-BR"/>
        </w:rPr>
      </w:pPr>
      <w:r w:rsidRPr="00E15340">
        <w:rPr>
          <w:sz w:val="28"/>
          <w:lang w:val="pt-BR"/>
        </w:rPr>
        <w:t>Interface de Hardware</w:t>
      </w:r>
    </w:p>
    <w:p w:rsidR="00E15340" w:rsidRPr="00E15340" w:rsidRDefault="00E15340" w:rsidP="00E15340">
      <w:pPr>
        <w:rPr>
          <w:lang w:val="pt-BR"/>
        </w:rPr>
      </w:pPr>
      <w:r w:rsidRPr="00E15340">
        <w:rPr>
          <w:lang w:val="pt-BR"/>
        </w:rPr>
        <w:t>Hardware deverá ser capaz e armazenar e processar satisfatoriamente todas as solicitações do usuário.</w:t>
      </w:r>
    </w:p>
    <w:p w:rsidR="00E15340" w:rsidRPr="00E15340" w:rsidRDefault="00E15340" w:rsidP="00E15340">
      <w:pPr>
        <w:rPr>
          <w:lang w:val="pt-BR"/>
        </w:rPr>
      </w:pPr>
    </w:p>
    <w:p w:rsidR="00E15340" w:rsidRPr="00E15340" w:rsidRDefault="00E15340" w:rsidP="00E15340">
      <w:pPr>
        <w:rPr>
          <w:sz w:val="28"/>
          <w:lang w:val="pt-BR"/>
        </w:rPr>
      </w:pPr>
      <w:r w:rsidRPr="00E15340">
        <w:rPr>
          <w:sz w:val="28"/>
          <w:lang w:val="pt-BR"/>
        </w:rPr>
        <w:t>Interface de Software</w:t>
      </w:r>
    </w:p>
    <w:p w:rsidR="00E15340" w:rsidRPr="00E15340" w:rsidRDefault="00E15340" w:rsidP="00E15340">
      <w:pPr>
        <w:rPr>
          <w:lang w:val="pt-BR"/>
        </w:rPr>
      </w:pPr>
      <w:r w:rsidRPr="00E15340">
        <w:rPr>
          <w:lang w:val="pt-BR"/>
        </w:rPr>
        <w:t>C++.</w:t>
      </w:r>
    </w:p>
    <w:p w:rsidR="00E15340" w:rsidRPr="00E15340" w:rsidRDefault="00E15340" w:rsidP="00E15340">
      <w:pPr>
        <w:rPr>
          <w:lang w:val="pt-BR"/>
        </w:rPr>
      </w:pPr>
      <w:r w:rsidRPr="00E15340">
        <w:rPr>
          <w:lang w:val="pt-BR"/>
        </w:rPr>
        <w:t xml:space="preserve">Requisitos de Licenciamento  </w:t>
      </w:r>
    </w:p>
    <w:p w:rsidR="00E15340" w:rsidRDefault="00E15340" w:rsidP="00E15340">
      <w:pPr>
        <w:rPr>
          <w:lang w:val="pt-BR"/>
        </w:rPr>
      </w:pPr>
      <w:r w:rsidRPr="00E15340">
        <w:rPr>
          <w:lang w:val="pt-BR"/>
        </w:rPr>
        <w:t>A utilização do software está restrita ao simulador a ser desenvolvido, não sendo garantida a sua operacionalidade para qualquer outro fim.</w:t>
      </w:r>
    </w:p>
    <w:p w:rsidR="006322A4" w:rsidRPr="00E15340" w:rsidRDefault="006322A4" w:rsidP="00E15340">
      <w:pPr>
        <w:rPr>
          <w:lang w:val="pt-BR"/>
        </w:rPr>
      </w:pPr>
    </w:p>
    <w:p w:rsidR="00E15340" w:rsidRDefault="00E15340" w:rsidP="00E15340">
      <w:pPr>
        <w:rPr>
          <w:sz w:val="72"/>
          <w:szCs w:val="72"/>
          <w:lang w:val="pt-BR"/>
        </w:rPr>
      </w:pPr>
      <w:r>
        <w:rPr>
          <w:sz w:val="72"/>
          <w:szCs w:val="72"/>
          <w:lang w:val="pt-BR"/>
        </w:rPr>
        <w:t>1</w:t>
      </w:r>
      <w:r>
        <w:rPr>
          <w:sz w:val="72"/>
          <w:szCs w:val="72"/>
          <w:lang w:val="pt-BR"/>
        </w:rPr>
        <w:t>4</w:t>
      </w:r>
      <w:r w:rsidRPr="000F2EB8">
        <w:rPr>
          <w:sz w:val="72"/>
          <w:szCs w:val="72"/>
          <w:lang w:val="pt-BR"/>
        </w:rPr>
        <w:t xml:space="preserve"> </w:t>
      </w:r>
      <w:r w:rsidR="006322A4">
        <w:rPr>
          <w:sz w:val="72"/>
          <w:szCs w:val="72"/>
          <w:lang w:val="pt-BR"/>
        </w:rPr>
        <w:t>Observações Legais de Copyright e outros</w:t>
      </w:r>
    </w:p>
    <w:p w:rsidR="006322A4" w:rsidRPr="006322A4" w:rsidRDefault="006322A4" w:rsidP="006322A4">
      <w:pPr>
        <w:rPr>
          <w:lang w:val="pt-BR"/>
        </w:rPr>
      </w:pPr>
      <w:r w:rsidRPr="006322A4">
        <w:rPr>
          <w:lang w:val="pt-BR"/>
        </w:rPr>
        <w:t xml:space="preserve">Os usuários do software estarão sujeitos à lei de direitos autorais. Assim, o software será desenvolvido para um tipo de Agenda Eletrônica, não sendo autorizada a cópia de trechos do programa para utilizações diversas.  </w:t>
      </w:r>
    </w:p>
    <w:p w:rsidR="00E15340" w:rsidRDefault="00E15340" w:rsidP="00E15340">
      <w:pPr>
        <w:rPr>
          <w:sz w:val="72"/>
          <w:szCs w:val="72"/>
          <w:lang w:val="pt-BR"/>
        </w:rPr>
      </w:pPr>
    </w:p>
    <w:p w:rsidR="00E15340" w:rsidRDefault="00E15340" w:rsidP="00E15340">
      <w:pPr>
        <w:rPr>
          <w:sz w:val="72"/>
          <w:szCs w:val="72"/>
          <w:lang w:val="pt-BR"/>
        </w:rPr>
      </w:pPr>
    </w:p>
    <w:p w:rsidR="00E15340" w:rsidRPr="000F2EB8" w:rsidRDefault="00E15340">
      <w:pPr>
        <w:rPr>
          <w:lang w:val="pt-BR"/>
        </w:rPr>
      </w:pPr>
    </w:p>
    <w:sectPr w:rsidR="00E15340" w:rsidRPr="000F2EB8">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7FC" w:rsidRDefault="006F57FC">
      <w:pPr>
        <w:spacing w:line="240" w:lineRule="auto"/>
      </w:pPr>
      <w:r>
        <w:separator/>
      </w:r>
    </w:p>
  </w:endnote>
  <w:endnote w:type="continuationSeparator" w:id="0">
    <w:p w:rsidR="006F57FC" w:rsidRDefault="006F57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7FC" w:rsidRDefault="006F57FC">
      <w:pPr>
        <w:spacing w:line="240" w:lineRule="auto"/>
      </w:pPr>
      <w:r>
        <w:separator/>
      </w:r>
    </w:p>
  </w:footnote>
  <w:footnote w:type="continuationSeparator" w:id="0">
    <w:p w:rsidR="006F57FC" w:rsidRDefault="006F57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95D" w:rsidRDefault="0019795D" w:rsidP="0009751C">
    <w:pPr>
      <w:jc w:val="center"/>
    </w:pPr>
    <w:r>
      <w:rPr>
        <w:noProof/>
        <w:lang w:val="pt-BR" w:eastAsia="pt-BR"/>
      </w:rPr>
      <w:drawing>
        <wp:anchor distT="0" distB="0" distL="0" distR="0" simplePos="0" relativeHeight="251657216" behindDoc="0" locked="0" layoutInCell="0" hidden="0" allowOverlap="0" wp14:anchorId="7D83D915" wp14:editId="462BEDA5">
          <wp:simplePos x="0" y="0"/>
          <wp:positionH relativeFrom="margin">
            <wp:posOffset>5676900</wp:posOffset>
          </wp:positionH>
          <wp:positionV relativeFrom="paragraph">
            <wp:posOffset>0</wp:posOffset>
          </wp:positionV>
          <wp:extent cx="795338" cy="795338"/>
          <wp:effectExtent l="0" t="0" r="0" b="0"/>
          <wp:wrapSquare wrapText="bothSides" distT="0" distB="0" distL="0" distR="0"/>
          <wp:docPr id="1" name="image02.png" descr="downloadggg.png"/>
          <wp:cNvGraphicFramePr/>
          <a:graphic xmlns:a="http://schemas.openxmlformats.org/drawingml/2006/main">
            <a:graphicData uri="http://schemas.openxmlformats.org/drawingml/2006/picture">
              <pic:pic xmlns:pic="http://schemas.openxmlformats.org/drawingml/2006/picture">
                <pic:nvPicPr>
                  <pic:cNvPr id="0" name="image02.png" descr="downloadggg.png"/>
                  <pic:cNvPicPr preferRelativeResize="0"/>
                </pic:nvPicPr>
                <pic:blipFill>
                  <a:blip r:embed="rId1"/>
                  <a:srcRect/>
                  <a:stretch>
                    <a:fillRect/>
                  </a:stretch>
                </pic:blipFill>
                <pic:spPr>
                  <a:xfrm>
                    <a:off x="0" y="0"/>
                    <a:ext cx="795338" cy="795338"/>
                  </a:xfrm>
                  <a:prstGeom prst="rect">
                    <a:avLst/>
                  </a:prstGeom>
                  <a:ln/>
                </pic:spPr>
              </pic:pic>
            </a:graphicData>
          </a:graphic>
        </wp:anchor>
      </w:drawing>
    </w:r>
    <w:r>
      <w:rPr>
        <w:noProof/>
        <w:lang w:val="pt-BR" w:eastAsia="pt-BR"/>
      </w:rPr>
      <w:drawing>
        <wp:anchor distT="114300" distB="114300" distL="114300" distR="114300" simplePos="0" relativeHeight="251688960" behindDoc="0" locked="0" layoutInCell="0" hidden="0" allowOverlap="0" wp14:anchorId="1E48A5E4" wp14:editId="6410D239">
          <wp:simplePos x="0" y="0"/>
          <wp:positionH relativeFrom="margin">
            <wp:posOffset>-790574</wp:posOffset>
          </wp:positionH>
          <wp:positionV relativeFrom="paragraph">
            <wp:posOffset>-66674</wp:posOffset>
          </wp:positionV>
          <wp:extent cx="842963" cy="764381"/>
          <wp:effectExtent l="0" t="0" r="0" b="0"/>
          <wp:wrapSquare wrapText="bothSides" distT="114300" distB="114300" distL="114300" distR="114300"/>
          <wp:docPr id="2" name="image03.jpg" descr="downloadgg.jpg"/>
          <wp:cNvGraphicFramePr/>
          <a:graphic xmlns:a="http://schemas.openxmlformats.org/drawingml/2006/main">
            <a:graphicData uri="http://schemas.openxmlformats.org/drawingml/2006/picture">
              <pic:pic xmlns:pic="http://schemas.openxmlformats.org/drawingml/2006/picture">
                <pic:nvPicPr>
                  <pic:cNvPr id="0" name="image03.jpg" descr="downloadgg.jpg"/>
                  <pic:cNvPicPr preferRelativeResize="0"/>
                </pic:nvPicPr>
                <pic:blipFill>
                  <a:blip r:embed="rId2"/>
                  <a:srcRect/>
                  <a:stretch>
                    <a:fillRect/>
                  </a:stretch>
                </pic:blipFill>
                <pic:spPr>
                  <a:xfrm>
                    <a:off x="0" y="0"/>
                    <a:ext cx="842963" cy="764381"/>
                  </a:xfrm>
                  <a:prstGeom prst="rect">
                    <a:avLst/>
                  </a:prstGeom>
                  <a:ln/>
                </pic:spPr>
              </pic:pic>
            </a:graphicData>
          </a:graphic>
        </wp:anchor>
      </w:drawing>
    </w:r>
    <w:r>
      <w:t>FACULDADE DE TECNOLOGIA UNICAMP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31CF9"/>
    <w:multiLevelType w:val="multilevel"/>
    <w:tmpl w:val="6476735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91EE6"/>
    <w:rsid w:val="0009751C"/>
    <w:rsid w:val="000F2EB8"/>
    <w:rsid w:val="0019795D"/>
    <w:rsid w:val="0026303F"/>
    <w:rsid w:val="00267A65"/>
    <w:rsid w:val="00292FCD"/>
    <w:rsid w:val="00391EE6"/>
    <w:rsid w:val="00395830"/>
    <w:rsid w:val="003A6605"/>
    <w:rsid w:val="006322A4"/>
    <w:rsid w:val="006F1275"/>
    <w:rsid w:val="006F57FC"/>
    <w:rsid w:val="00774624"/>
    <w:rsid w:val="00D03ACF"/>
    <w:rsid w:val="00D14067"/>
    <w:rsid w:val="00D90A38"/>
    <w:rsid w:val="00DC67CC"/>
    <w:rsid w:val="00E15340"/>
    <w:rsid w:val="00EC5D7B"/>
    <w:rsid w:val="00F0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5E2B"/>
  <w15:docId w15:val="{33921327-4912-42FE-A0DA-C0F61309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argrafodaLista">
    <w:name w:val="List Paragraph"/>
    <w:basedOn w:val="Normal"/>
    <w:uiPriority w:val="34"/>
    <w:qFormat/>
    <w:rsid w:val="00D03ACF"/>
    <w:pPr>
      <w:ind w:left="720"/>
      <w:contextualSpacing/>
    </w:pPr>
  </w:style>
  <w:style w:type="paragraph" w:styleId="Cabealho">
    <w:name w:val="header"/>
    <w:basedOn w:val="Normal"/>
    <w:link w:val="CabealhoChar"/>
    <w:uiPriority w:val="99"/>
    <w:unhideWhenUsed/>
    <w:rsid w:val="0009751C"/>
    <w:pPr>
      <w:tabs>
        <w:tab w:val="center" w:pos="4252"/>
        <w:tab w:val="right" w:pos="8504"/>
      </w:tabs>
      <w:spacing w:line="240" w:lineRule="auto"/>
    </w:pPr>
  </w:style>
  <w:style w:type="character" w:customStyle="1" w:styleId="CabealhoChar">
    <w:name w:val="Cabeçalho Char"/>
    <w:basedOn w:val="Fontepargpadro"/>
    <w:link w:val="Cabealho"/>
    <w:uiPriority w:val="99"/>
    <w:rsid w:val="0009751C"/>
  </w:style>
  <w:style w:type="paragraph" w:styleId="Rodap">
    <w:name w:val="footer"/>
    <w:basedOn w:val="Normal"/>
    <w:link w:val="RodapChar"/>
    <w:uiPriority w:val="99"/>
    <w:unhideWhenUsed/>
    <w:rsid w:val="0009751C"/>
    <w:pPr>
      <w:tabs>
        <w:tab w:val="center" w:pos="4252"/>
        <w:tab w:val="right" w:pos="8504"/>
      </w:tabs>
      <w:spacing w:line="240" w:lineRule="auto"/>
    </w:pPr>
  </w:style>
  <w:style w:type="character" w:customStyle="1" w:styleId="RodapChar">
    <w:name w:val="Rodapé Char"/>
    <w:basedOn w:val="Fontepargpadro"/>
    <w:link w:val="Rodap"/>
    <w:uiPriority w:val="99"/>
    <w:rsid w:val="00097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1270">
      <w:bodyDiv w:val="1"/>
      <w:marLeft w:val="0"/>
      <w:marRight w:val="0"/>
      <w:marTop w:val="0"/>
      <w:marBottom w:val="0"/>
      <w:divBdr>
        <w:top w:val="none" w:sz="0" w:space="0" w:color="auto"/>
        <w:left w:val="none" w:sz="0" w:space="0" w:color="auto"/>
        <w:bottom w:val="none" w:sz="0" w:space="0" w:color="auto"/>
        <w:right w:val="none" w:sz="0" w:space="0" w:color="auto"/>
      </w:divBdr>
    </w:div>
    <w:div w:id="79067032">
      <w:bodyDiv w:val="1"/>
      <w:marLeft w:val="0"/>
      <w:marRight w:val="0"/>
      <w:marTop w:val="0"/>
      <w:marBottom w:val="0"/>
      <w:divBdr>
        <w:top w:val="none" w:sz="0" w:space="0" w:color="auto"/>
        <w:left w:val="none" w:sz="0" w:space="0" w:color="auto"/>
        <w:bottom w:val="none" w:sz="0" w:space="0" w:color="auto"/>
        <w:right w:val="none" w:sz="0" w:space="0" w:color="auto"/>
      </w:divBdr>
    </w:div>
    <w:div w:id="96297361">
      <w:bodyDiv w:val="1"/>
      <w:marLeft w:val="0"/>
      <w:marRight w:val="0"/>
      <w:marTop w:val="0"/>
      <w:marBottom w:val="0"/>
      <w:divBdr>
        <w:top w:val="none" w:sz="0" w:space="0" w:color="auto"/>
        <w:left w:val="none" w:sz="0" w:space="0" w:color="auto"/>
        <w:bottom w:val="none" w:sz="0" w:space="0" w:color="auto"/>
        <w:right w:val="none" w:sz="0" w:space="0" w:color="auto"/>
      </w:divBdr>
    </w:div>
    <w:div w:id="265701529">
      <w:bodyDiv w:val="1"/>
      <w:marLeft w:val="0"/>
      <w:marRight w:val="0"/>
      <w:marTop w:val="0"/>
      <w:marBottom w:val="0"/>
      <w:divBdr>
        <w:top w:val="none" w:sz="0" w:space="0" w:color="auto"/>
        <w:left w:val="none" w:sz="0" w:space="0" w:color="auto"/>
        <w:bottom w:val="none" w:sz="0" w:space="0" w:color="auto"/>
        <w:right w:val="none" w:sz="0" w:space="0" w:color="auto"/>
      </w:divBdr>
    </w:div>
    <w:div w:id="380136806">
      <w:bodyDiv w:val="1"/>
      <w:marLeft w:val="0"/>
      <w:marRight w:val="0"/>
      <w:marTop w:val="0"/>
      <w:marBottom w:val="0"/>
      <w:divBdr>
        <w:top w:val="none" w:sz="0" w:space="0" w:color="auto"/>
        <w:left w:val="none" w:sz="0" w:space="0" w:color="auto"/>
        <w:bottom w:val="none" w:sz="0" w:space="0" w:color="auto"/>
        <w:right w:val="none" w:sz="0" w:space="0" w:color="auto"/>
      </w:divBdr>
    </w:div>
    <w:div w:id="780685913">
      <w:bodyDiv w:val="1"/>
      <w:marLeft w:val="0"/>
      <w:marRight w:val="0"/>
      <w:marTop w:val="0"/>
      <w:marBottom w:val="0"/>
      <w:divBdr>
        <w:top w:val="none" w:sz="0" w:space="0" w:color="auto"/>
        <w:left w:val="none" w:sz="0" w:space="0" w:color="auto"/>
        <w:bottom w:val="none" w:sz="0" w:space="0" w:color="auto"/>
        <w:right w:val="none" w:sz="0" w:space="0" w:color="auto"/>
      </w:divBdr>
    </w:div>
    <w:div w:id="834226865">
      <w:bodyDiv w:val="1"/>
      <w:marLeft w:val="0"/>
      <w:marRight w:val="0"/>
      <w:marTop w:val="0"/>
      <w:marBottom w:val="0"/>
      <w:divBdr>
        <w:top w:val="none" w:sz="0" w:space="0" w:color="auto"/>
        <w:left w:val="none" w:sz="0" w:space="0" w:color="auto"/>
        <w:bottom w:val="none" w:sz="0" w:space="0" w:color="auto"/>
        <w:right w:val="none" w:sz="0" w:space="0" w:color="auto"/>
      </w:divBdr>
    </w:div>
    <w:div w:id="935290268">
      <w:bodyDiv w:val="1"/>
      <w:marLeft w:val="0"/>
      <w:marRight w:val="0"/>
      <w:marTop w:val="0"/>
      <w:marBottom w:val="0"/>
      <w:divBdr>
        <w:top w:val="none" w:sz="0" w:space="0" w:color="auto"/>
        <w:left w:val="none" w:sz="0" w:space="0" w:color="auto"/>
        <w:bottom w:val="none" w:sz="0" w:space="0" w:color="auto"/>
        <w:right w:val="none" w:sz="0" w:space="0" w:color="auto"/>
      </w:divBdr>
    </w:div>
    <w:div w:id="1119838553">
      <w:bodyDiv w:val="1"/>
      <w:marLeft w:val="0"/>
      <w:marRight w:val="0"/>
      <w:marTop w:val="0"/>
      <w:marBottom w:val="0"/>
      <w:divBdr>
        <w:top w:val="none" w:sz="0" w:space="0" w:color="auto"/>
        <w:left w:val="none" w:sz="0" w:space="0" w:color="auto"/>
        <w:bottom w:val="none" w:sz="0" w:space="0" w:color="auto"/>
        <w:right w:val="none" w:sz="0" w:space="0" w:color="auto"/>
      </w:divBdr>
    </w:div>
    <w:div w:id="1376151430">
      <w:bodyDiv w:val="1"/>
      <w:marLeft w:val="0"/>
      <w:marRight w:val="0"/>
      <w:marTop w:val="0"/>
      <w:marBottom w:val="0"/>
      <w:divBdr>
        <w:top w:val="none" w:sz="0" w:space="0" w:color="auto"/>
        <w:left w:val="none" w:sz="0" w:space="0" w:color="auto"/>
        <w:bottom w:val="none" w:sz="0" w:space="0" w:color="auto"/>
        <w:right w:val="none" w:sz="0" w:space="0" w:color="auto"/>
      </w:divBdr>
    </w:div>
    <w:div w:id="1376276131">
      <w:bodyDiv w:val="1"/>
      <w:marLeft w:val="0"/>
      <w:marRight w:val="0"/>
      <w:marTop w:val="0"/>
      <w:marBottom w:val="0"/>
      <w:divBdr>
        <w:top w:val="none" w:sz="0" w:space="0" w:color="auto"/>
        <w:left w:val="none" w:sz="0" w:space="0" w:color="auto"/>
        <w:bottom w:val="none" w:sz="0" w:space="0" w:color="auto"/>
        <w:right w:val="none" w:sz="0" w:space="0" w:color="auto"/>
      </w:divBdr>
    </w:div>
    <w:div w:id="1575779368">
      <w:bodyDiv w:val="1"/>
      <w:marLeft w:val="0"/>
      <w:marRight w:val="0"/>
      <w:marTop w:val="0"/>
      <w:marBottom w:val="0"/>
      <w:divBdr>
        <w:top w:val="none" w:sz="0" w:space="0" w:color="auto"/>
        <w:left w:val="none" w:sz="0" w:space="0" w:color="auto"/>
        <w:bottom w:val="none" w:sz="0" w:space="0" w:color="auto"/>
        <w:right w:val="none" w:sz="0" w:space="0" w:color="auto"/>
      </w:divBdr>
    </w:div>
    <w:div w:id="1716849409">
      <w:bodyDiv w:val="1"/>
      <w:marLeft w:val="0"/>
      <w:marRight w:val="0"/>
      <w:marTop w:val="0"/>
      <w:marBottom w:val="0"/>
      <w:divBdr>
        <w:top w:val="none" w:sz="0" w:space="0" w:color="auto"/>
        <w:left w:val="none" w:sz="0" w:space="0" w:color="auto"/>
        <w:bottom w:val="none" w:sz="0" w:space="0" w:color="auto"/>
        <w:right w:val="none" w:sz="0" w:space="0" w:color="auto"/>
      </w:divBdr>
    </w:div>
    <w:div w:id="1943997948">
      <w:bodyDiv w:val="1"/>
      <w:marLeft w:val="0"/>
      <w:marRight w:val="0"/>
      <w:marTop w:val="0"/>
      <w:marBottom w:val="0"/>
      <w:divBdr>
        <w:top w:val="none" w:sz="0" w:space="0" w:color="auto"/>
        <w:left w:val="none" w:sz="0" w:space="0" w:color="auto"/>
        <w:bottom w:val="none" w:sz="0" w:space="0" w:color="auto"/>
        <w:right w:val="none" w:sz="0" w:space="0" w:color="auto"/>
      </w:divBdr>
    </w:div>
    <w:div w:id="2064405864">
      <w:bodyDiv w:val="1"/>
      <w:marLeft w:val="0"/>
      <w:marRight w:val="0"/>
      <w:marTop w:val="0"/>
      <w:marBottom w:val="0"/>
      <w:divBdr>
        <w:top w:val="none" w:sz="0" w:space="0" w:color="auto"/>
        <w:left w:val="none" w:sz="0" w:space="0" w:color="auto"/>
        <w:bottom w:val="none" w:sz="0" w:space="0" w:color="auto"/>
        <w:right w:val="none" w:sz="0" w:space="0" w:color="auto"/>
      </w:divBdr>
    </w:div>
    <w:div w:id="2125415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625</Words>
  <Characters>3380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Jefferson Mendes</cp:lastModifiedBy>
  <cp:revision>2</cp:revision>
  <dcterms:created xsi:type="dcterms:W3CDTF">2016-05-25T17:20:00Z</dcterms:created>
  <dcterms:modified xsi:type="dcterms:W3CDTF">2016-05-25T17:20:00Z</dcterms:modified>
</cp:coreProperties>
</file>