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0E6D" w:rsidRPr="00A245C0" w:rsidRDefault="00A245C0" w:rsidP="00A245C0">
      <w:pPr>
        <w:jc w:val="center"/>
        <w:rPr>
          <w:b/>
          <w:sz w:val="32"/>
        </w:rPr>
      </w:pPr>
      <w:r>
        <w:rPr>
          <w:b/>
          <w:sz w:val="32"/>
        </w:rPr>
        <w:t xml:space="preserve">Bài 18 : </w:t>
      </w:r>
      <w:r w:rsidRPr="00A245C0">
        <w:rPr>
          <w:b/>
          <w:sz w:val="32"/>
        </w:rPr>
        <w:t>Máy dò khoảng cách mạch Arduino có còi và đèn LED</w:t>
      </w:r>
    </w:p>
    <w:p w:rsidR="00A245C0" w:rsidRDefault="00A245C0" w:rsidP="00A245C0"/>
    <w:p w:rsidR="00A245C0" w:rsidRPr="00390D61" w:rsidRDefault="00A245C0" w:rsidP="00A245C0">
      <w:pPr>
        <w:rPr>
          <w:sz w:val="24"/>
        </w:rPr>
      </w:pPr>
      <w:r w:rsidRPr="00390D61">
        <w:rPr>
          <w:sz w:val="24"/>
        </w:rPr>
        <w:t>(Sản phẩm sáng tạo) – Với hướng dẫn trong bài viết này thì bạn có thể tự làm một thiết bị dò khoảng cách với bo mạch điện tử Arduino, còi báo hiệu buzzer, một số đèn LED, cảm biến siêu âm HC-SRO4. Thiết bị này sử dụng còi để báo hiệu và đèn LED hiển thị theo cơ chế do bạn tự quy định để cho biết khoảng cách đến các đối tượng bằng cảm biến siêu âm. Khi bạn đưa tay đến gần thiết bị thì các đèn LED sẽ dần sáng lên và cường độ âm thanh phát ra sẽ càng lớn hơn.</w:t>
      </w:r>
    </w:p>
    <w:p w:rsidR="00A245C0" w:rsidRDefault="00A245C0" w:rsidP="00A245C0">
      <w:pPr>
        <w:rPr>
          <w:rFonts w:ascii="Arial" w:hAnsi="Arial" w:cs="Arial"/>
          <w:color w:val="222222"/>
          <w:shd w:val="clear" w:color="auto" w:fill="FFFFFF"/>
        </w:rPr>
      </w:pPr>
      <w:r>
        <w:rPr>
          <w:rStyle w:val="Strong"/>
          <w:rFonts w:ascii="Arial" w:hAnsi="Arial" w:cs="Arial"/>
          <w:color w:val="222222"/>
          <w:shd w:val="clear" w:color="auto" w:fill="FFFFFF"/>
        </w:rPr>
        <w:t>Các bước thực hiện:</w:t>
      </w:r>
      <w:r>
        <w:rPr>
          <w:rFonts w:ascii="Arial" w:hAnsi="Arial" w:cs="Arial"/>
          <w:color w:val="222222"/>
        </w:rPr>
        <w:br/>
      </w:r>
      <w:r>
        <w:rPr>
          <w:rStyle w:val="Strong"/>
          <w:rFonts w:ascii="Arial" w:hAnsi="Arial" w:cs="Arial"/>
          <w:color w:val="222222"/>
          <w:shd w:val="clear" w:color="auto" w:fill="FFFFFF"/>
        </w:rPr>
        <w:t>Bước 1: Các vật liệu cần chuẩn bị</w:t>
      </w:r>
      <w:r>
        <w:rPr>
          <w:rFonts w:ascii="Arial" w:hAnsi="Arial" w:cs="Arial"/>
          <w:color w:val="222222"/>
        </w:rPr>
        <w:br/>
      </w:r>
      <w:r>
        <w:rPr>
          <w:rFonts w:ascii="Arial" w:hAnsi="Arial" w:cs="Arial"/>
          <w:color w:val="222222"/>
          <w:shd w:val="clear" w:color="auto" w:fill="FFFFFF"/>
        </w:rPr>
        <w:t>Để thực hiện dự án này thì bạn cần chuẩn bị các vật liệu sau đây:</w:t>
      </w:r>
      <w:r>
        <w:rPr>
          <w:rFonts w:ascii="Arial" w:hAnsi="Arial" w:cs="Arial"/>
          <w:color w:val="222222"/>
        </w:rPr>
        <w:br/>
      </w:r>
      <w:r>
        <w:rPr>
          <w:rFonts w:ascii="Arial" w:hAnsi="Arial" w:cs="Arial"/>
          <w:color w:val="222222"/>
          <w:shd w:val="clear" w:color="auto" w:fill="FFFFFF"/>
        </w:rPr>
        <w:t>-Một bo mạch điện tử Arduino Uno.</w:t>
      </w:r>
      <w:r>
        <w:rPr>
          <w:rFonts w:ascii="Arial" w:hAnsi="Arial" w:cs="Arial"/>
          <w:color w:val="222222"/>
        </w:rPr>
        <w:br/>
      </w:r>
      <w:r>
        <w:rPr>
          <w:rFonts w:ascii="Arial" w:hAnsi="Arial" w:cs="Arial"/>
          <w:color w:val="222222"/>
          <w:shd w:val="clear" w:color="auto" w:fill="FFFFFF"/>
        </w:rPr>
        <w:t>-Một bảng mạch Breadboard.</w:t>
      </w:r>
      <w:r>
        <w:rPr>
          <w:rFonts w:ascii="Arial" w:hAnsi="Arial" w:cs="Arial"/>
          <w:color w:val="222222"/>
        </w:rPr>
        <w:br/>
      </w:r>
      <w:r>
        <w:rPr>
          <w:rFonts w:ascii="Arial" w:hAnsi="Arial" w:cs="Arial"/>
          <w:color w:val="222222"/>
          <w:shd w:val="clear" w:color="auto" w:fill="FFFFFF"/>
        </w:rPr>
        <w:t>-Một cảm biến siêu âm HC-SRO4 Ultrasonic Sensor.</w:t>
      </w:r>
      <w:r>
        <w:rPr>
          <w:rFonts w:ascii="Arial" w:hAnsi="Arial" w:cs="Arial"/>
          <w:color w:val="222222"/>
        </w:rPr>
        <w:br/>
      </w:r>
      <w:r>
        <w:rPr>
          <w:rFonts w:ascii="Arial" w:hAnsi="Arial" w:cs="Arial"/>
          <w:color w:val="222222"/>
          <w:shd w:val="clear" w:color="auto" w:fill="FFFFFF"/>
        </w:rPr>
        <w:t>-Một còi báo hiệu buzzer.</w:t>
      </w:r>
      <w:r>
        <w:rPr>
          <w:rFonts w:ascii="Arial" w:hAnsi="Arial" w:cs="Arial"/>
          <w:color w:val="222222"/>
        </w:rPr>
        <w:br/>
      </w:r>
      <w:r>
        <w:rPr>
          <w:rFonts w:ascii="Arial" w:hAnsi="Arial" w:cs="Arial"/>
          <w:color w:val="222222"/>
          <w:shd w:val="clear" w:color="auto" w:fill="FFFFFF"/>
        </w:rPr>
        <w:t>-Các đèn LED màu vàng, màu xanh lá cây, màu đỏ.</w:t>
      </w:r>
      <w:r>
        <w:rPr>
          <w:rFonts w:ascii="Arial" w:hAnsi="Arial" w:cs="Arial"/>
          <w:color w:val="222222"/>
        </w:rPr>
        <w:br/>
      </w:r>
      <w:r>
        <w:rPr>
          <w:rFonts w:ascii="Arial" w:hAnsi="Arial" w:cs="Arial"/>
          <w:color w:val="222222"/>
          <w:shd w:val="clear" w:color="auto" w:fill="FFFFFF"/>
        </w:rPr>
        <w:t>-07 điện trở 330 ohm.</w:t>
      </w:r>
      <w:r>
        <w:rPr>
          <w:rFonts w:ascii="Arial" w:hAnsi="Arial" w:cs="Arial"/>
          <w:color w:val="222222"/>
        </w:rPr>
        <w:br/>
      </w:r>
      <w:r>
        <w:rPr>
          <w:rFonts w:ascii="Arial" w:hAnsi="Arial" w:cs="Arial"/>
          <w:color w:val="222222"/>
          <w:shd w:val="clear" w:color="auto" w:fill="FFFFFF"/>
        </w:rPr>
        <w:t>-Và một số dây nhảy (jumper wire).</w:t>
      </w:r>
    </w:p>
    <w:p w:rsidR="00A245C0" w:rsidRDefault="00A245C0" w:rsidP="00A245C0">
      <w:pPr>
        <w:rPr>
          <w:rFonts w:ascii="Arial" w:hAnsi="Arial" w:cs="Arial"/>
          <w:color w:val="222222"/>
          <w:shd w:val="clear" w:color="auto" w:fill="FFFFFF"/>
        </w:rPr>
      </w:pPr>
    </w:p>
    <w:p w:rsidR="00A245C0" w:rsidRDefault="00A245C0" w:rsidP="00A245C0">
      <w:r>
        <w:rPr>
          <w:noProof/>
        </w:rPr>
        <w:drawing>
          <wp:inline distT="0" distB="0" distL="0" distR="0">
            <wp:extent cx="5610225" cy="3552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i-bao-hieu-arduino-h1.jpg"/>
                    <pic:cNvPicPr/>
                  </pic:nvPicPr>
                  <pic:blipFill>
                    <a:blip r:embed="rId5">
                      <a:extLst>
                        <a:ext uri="{28A0092B-C50C-407E-A947-70E740481C1C}">
                          <a14:useLocalDpi xmlns:a14="http://schemas.microsoft.com/office/drawing/2010/main" val="0"/>
                        </a:ext>
                      </a:extLst>
                    </a:blip>
                    <a:stretch>
                      <a:fillRect/>
                    </a:stretch>
                  </pic:blipFill>
                  <pic:spPr>
                    <a:xfrm>
                      <a:off x="0" y="0"/>
                      <a:ext cx="5610225" cy="3552825"/>
                    </a:xfrm>
                    <a:prstGeom prst="rect">
                      <a:avLst/>
                    </a:prstGeom>
                  </pic:spPr>
                </pic:pic>
              </a:graphicData>
            </a:graphic>
          </wp:inline>
        </w:drawing>
      </w:r>
    </w:p>
    <w:p w:rsidR="00A245C0" w:rsidRDefault="00A245C0" w:rsidP="00A245C0"/>
    <w:p w:rsidR="00A245C0" w:rsidRDefault="00A245C0" w:rsidP="00A245C0"/>
    <w:p w:rsidR="00A245C0" w:rsidRDefault="00A245C0" w:rsidP="00A245C0"/>
    <w:p w:rsidR="00A245C0" w:rsidRDefault="00A245C0" w:rsidP="00A245C0">
      <w:pPr>
        <w:rPr>
          <w:rFonts w:ascii="Arial" w:hAnsi="Arial" w:cs="Arial"/>
          <w:color w:val="222222"/>
          <w:shd w:val="clear" w:color="auto" w:fill="FFFFFF"/>
        </w:rPr>
      </w:pPr>
      <w:r>
        <w:rPr>
          <w:rStyle w:val="Strong"/>
          <w:rFonts w:ascii="Arial" w:hAnsi="Arial" w:cs="Arial"/>
          <w:color w:val="222222"/>
          <w:shd w:val="clear" w:color="auto" w:fill="FFFFFF"/>
        </w:rPr>
        <w:t>Bước 2: Làm mạch điện trên phần mềm mô phỏng</w:t>
      </w:r>
      <w:r>
        <w:rPr>
          <w:rFonts w:ascii="Arial" w:hAnsi="Arial" w:cs="Arial"/>
          <w:color w:val="222222"/>
        </w:rPr>
        <w:br/>
      </w:r>
      <w:r>
        <w:rPr>
          <w:rFonts w:ascii="Arial" w:hAnsi="Arial" w:cs="Arial"/>
          <w:color w:val="222222"/>
          <w:shd w:val="clear" w:color="auto" w:fill="FFFFFF"/>
        </w:rPr>
        <w:t>EVN TEL đã từng giới thiệu phần mềm </w:t>
      </w:r>
      <w:hyperlink r:id="rId6" w:history="1">
        <w:r>
          <w:rPr>
            <w:rStyle w:val="Hyperlink"/>
            <w:rFonts w:ascii="Arial" w:hAnsi="Arial" w:cs="Arial"/>
            <w:color w:val="E8554E"/>
            <w:shd w:val="clear" w:color="auto" w:fill="FFFFFF"/>
          </w:rPr>
          <w:t>thiết kế sơ đồ mạch điện Fritzing</w:t>
        </w:r>
      </w:hyperlink>
      <w:r>
        <w:rPr>
          <w:rFonts w:ascii="Arial" w:hAnsi="Arial" w:cs="Arial"/>
          <w:color w:val="222222"/>
          <w:shd w:val="clear" w:color="auto" w:fill="FFFFFF"/>
        </w:rPr>
        <w:t> và </w:t>
      </w:r>
      <w:hyperlink r:id="rId7" w:history="1">
        <w:r>
          <w:rPr>
            <w:rStyle w:val="Hyperlink"/>
            <w:rFonts w:ascii="Arial" w:hAnsi="Arial" w:cs="Arial"/>
            <w:color w:val="E8554E"/>
            <w:shd w:val="clear" w:color="auto" w:fill="FFFFFF"/>
          </w:rPr>
          <w:t>dịch vụ 123D Circuits</w:t>
        </w:r>
      </w:hyperlink>
      <w:r>
        <w:rPr>
          <w:rFonts w:ascii="Arial" w:hAnsi="Arial" w:cs="Arial"/>
          <w:color w:val="222222"/>
          <w:shd w:val="clear" w:color="auto" w:fill="FFFFFF"/>
        </w:rPr>
        <w:t>, bạn có thể sử dụng chúng để thiết kế mạch điện. Đầu tiên, bạn kết nối dây nhảy từ pin 5 từ Arduino với kênh dưới của breadboard. Kết nối một dây nhảy từ pin ground trên Arduino đến kênh trên của breadboard. Bên cạnh đó, bạn kết nối còi báo hiệu đến pin 3, trên cảm biến siêu âm</w:t>
      </w:r>
      <w:r>
        <w:rPr>
          <w:rFonts w:ascii="Arial" w:hAnsi="Arial" w:cs="Arial"/>
          <w:color w:val="222222"/>
        </w:rPr>
        <w:br/>
      </w:r>
      <w:r>
        <w:rPr>
          <w:rFonts w:ascii="Arial" w:hAnsi="Arial" w:cs="Arial"/>
          <w:color w:val="222222"/>
          <w:shd w:val="clear" w:color="auto" w:fill="FFFFFF"/>
        </w:rPr>
        <w:t>Echo -&gt; pin 6</w:t>
      </w:r>
      <w:r>
        <w:rPr>
          <w:rFonts w:ascii="Arial" w:hAnsi="Arial" w:cs="Arial"/>
          <w:color w:val="222222"/>
        </w:rPr>
        <w:br/>
      </w:r>
      <w:r>
        <w:rPr>
          <w:rFonts w:ascii="Arial" w:hAnsi="Arial" w:cs="Arial"/>
          <w:color w:val="222222"/>
          <w:shd w:val="clear" w:color="auto" w:fill="FFFFFF"/>
        </w:rPr>
        <w:t>Trig -&gt; pin 7</w:t>
      </w:r>
      <w:r>
        <w:rPr>
          <w:rFonts w:ascii="Arial" w:hAnsi="Arial" w:cs="Arial"/>
          <w:color w:val="222222"/>
        </w:rPr>
        <w:br/>
      </w:r>
      <w:r>
        <w:rPr>
          <w:rFonts w:ascii="Arial" w:hAnsi="Arial" w:cs="Arial"/>
          <w:color w:val="222222"/>
          <w:shd w:val="clear" w:color="auto" w:fill="FFFFFF"/>
        </w:rPr>
        <w:t>Và:</w:t>
      </w:r>
      <w:r>
        <w:rPr>
          <w:rFonts w:ascii="Arial" w:hAnsi="Arial" w:cs="Arial"/>
          <w:color w:val="222222"/>
        </w:rPr>
        <w:br/>
      </w:r>
      <w:r>
        <w:rPr>
          <w:rFonts w:ascii="Arial" w:hAnsi="Arial" w:cs="Arial"/>
          <w:color w:val="222222"/>
          <w:shd w:val="clear" w:color="auto" w:fill="FFFFFF"/>
        </w:rPr>
        <w:t>LED1 -&gt; pin 8</w:t>
      </w:r>
      <w:r>
        <w:rPr>
          <w:rFonts w:ascii="Arial" w:hAnsi="Arial" w:cs="Arial"/>
          <w:color w:val="222222"/>
        </w:rPr>
        <w:br/>
      </w:r>
      <w:r>
        <w:rPr>
          <w:rFonts w:ascii="Arial" w:hAnsi="Arial" w:cs="Arial"/>
          <w:color w:val="222222"/>
          <w:shd w:val="clear" w:color="auto" w:fill="FFFFFF"/>
        </w:rPr>
        <w:t>LED2 -&gt; pin 9</w:t>
      </w:r>
      <w:r>
        <w:rPr>
          <w:rFonts w:ascii="Arial" w:hAnsi="Arial" w:cs="Arial"/>
          <w:color w:val="222222"/>
        </w:rPr>
        <w:br/>
      </w:r>
      <w:r>
        <w:rPr>
          <w:rFonts w:ascii="Arial" w:hAnsi="Arial" w:cs="Arial"/>
          <w:color w:val="222222"/>
          <w:shd w:val="clear" w:color="auto" w:fill="FFFFFF"/>
        </w:rPr>
        <w:t>LED3 -&gt; pin 10</w:t>
      </w:r>
      <w:r>
        <w:rPr>
          <w:rFonts w:ascii="Arial" w:hAnsi="Arial" w:cs="Arial"/>
          <w:color w:val="222222"/>
        </w:rPr>
        <w:br/>
      </w:r>
      <w:r>
        <w:rPr>
          <w:rFonts w:ascii="Arial" w:hAnsi="Arial" w:cs="Arial"/>
          <w:color w:val="222222"/>
          <w:shd w:val="clear" w:color="auto" w:fill="FFFFFF"/>
        </w:rPr>
        <w:t>LED4 -&gt; pin 11</w:t>
      </w:r>
      <w:r>
        <w:rPr>
          <w:rFonts w:ascii="Arial" w:hAnsi="Arial" w:cs="Arial"/>
          <w:color w:val="222222"/>
        </w:rPr>
        <w:br/>
      </w:r>
      <w:r>
        <w:rPr>
          <w:rFonts w:ascii="Arial" w:hAnsi="Arial" w:cs="Arial"/>
          <w:color w:val="222222"/>
          <w:shd w:val="clear" w:color="auto" w:fill="FFFFFF"/>
        </w:rPr>
        <w:t>LED5 -&gt; pin 12</w:t>
      </w:r>
      <w:r>
        <w:rPr>
          <w:rFonts w:ascii="Arial" w:hAnsi="Arial" w:cs="Arial"/>
          <w:color w:val="222222"/>
        </w:rPr>
        <w:br/>
      </w:r>
      <w:r>
        <w:rPr>
          <w:rFonts w:ascii="Arial" w:hAnsi="Arial" w:cs="Arial"/>
          <w:color w:val="222222"/>
          <w:shd w:val="clear" w:color="auto" w:fill="FFFFFF"/>
        </w:rPr>
        <w:t>LED6 -&gt; pin 13</w:t>
      </w: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extent cx="5867400" cy="470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i-bao-hieu-arduino-h2m.jpg"/>
                    <pic:cNvPicPr/>
                  </pic:nvPicPr>
                  <pic:blipFill>
                    <a:blip r:embed="rId8">
                      <a:extLst>
                        <a:ext uri="{28A0092B-C50C-407E-A947-70E740481C1C}">
                          <a14:useLocalDpi xmlns:a14="http://schemas.microsoft.com/office/drawing/2010/main" val="0"/>
                        </a:ext>
                      </a:extLst>
                    </a:blip>
                    <a:stretch>
                      <a:fillRect/>
                    </a:stretch>
                  </pic:blipFill>
                  <pic:spPr>
                    <a:xfrm>
                      <a:off x="0" y="0"/>
                      <a:ext cx="5867400" cy="4705350"/>
                    </a:xfrm>
                    <a:prstGeom prst="rect">
                      <a:avLst/>
                    </a:prstGeom>
                  </pic:spPr>
                </pic:pic>
              </a:graphicData>
            </a:graphic>
          </wp:inline>
        </w:drawing>
      </w: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r>
        <w:rPr>
          <w:rStyle w:val="Strong"/>
          <w:rFonts w:ascii="Arial" w:hAnsi="Arial" w:cs="Arial"/>
          <w:color w:val="222222"/>
          <w:shd w:val="clear" w:color="auto" w:fill="FFFFFF"/>
        </w:rPr>
        <w:t>Bước 3: Lắp ráp lên breadboard</w:t>
      </w:r>
      <w:r>
        <w:rPr>
          <w:rFonts w:ascii="Arial" w:hAnsi="Arial" w:cs="Arial"/>
          <w:color w:val="222222"/>
        </w:rPr>
        <w:br/>
      </w:r>
      <w:r>
        <w:rPr>
          <w:rFonts w:ascii="Arial" w:hAnsi="Arial" w:cs="Arial"/>
          <w:color w:val="222222"/>
          <w:shd w:val="clear" w:color="auto" w:fill="FFFFFF"/>
        </w:rPr>
        <w:t>Đầu tiên, bạn cần kết nối pin 5V và pin ground đến breadboard, các dây gắn với pin 5V phải được kết nối với kênh dưới của breadboard, trong khi đó dây gắn với pin ground được gắn với kênh trên của breadboard.</w:t>
      </w: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extent cx="5591175" cy="3571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i-bao-hieu-arduino-h3.jpg"/>
                    <pic:cNvPicPr/>
                  </pic:nvPicPr>
                  <pic:blipFill>
                    <a:blip r:embed="rId9">
                      <a:extLst>
                        <a:ext uri="{28A0092B-C50C-407E-A947-70E740481C1C}">
                          <a14:useLocalDpi xmlns:a14="http://schemas.microsoft.com/office/drawing/2010/main" val="0"/>
                        </a:ext>
                      </a:extLst>
                    </a:blip>
                    <a:stretch>
                      <a:fillRect/>
                    </a:stretch>
                  </pic:blipFill>
                  <pic:spPr>
                    <a:xfrm>
                      <a:off x="0" y="0"/>
                      <a:ext cx="5591175" cy="3571875"/>
                    </a:xfrm>
                    <a:prstGeom prst="rect">
                      <a:avLst/>
                    </a:prstGeom>
                  </pic:spPr>
                </pic:pic>
              </a:graphicData>
            </a:graphic>
          </wp:inline>
        </w:drawing>
      </w: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r>
        <w:rPr>
          <w:rStyle w:val="Strong"/>
          <w:rFonts w:ascii="Arial" w:hAnsi="Arial" w:cs="Arial"/>
          <w:color w:val="222222"/>
          <w:shd w:val="clear" w:color="auto" w:fill="FFFFFF"/>
        </w:rPr>
        <w:t>Bước 4: Lắp ráp cảm biến siêu âm</w:t>
      </w:r>
      <w:r>
        <w:rPr>
          <w:rFonts w:ascii="Arial" w:hAnsi="Arial" w:cs="Arial"/>
          <w:color w:val="222222"/>
        </w:rPr>
        <w:br/>
      </w:r>
      <w:r>
        <w:rPr>
          <w:rFonts w:ascii="Arial" w:hAnsi="Arial" w:cs="Arial"/>
          <w:color w:val="222222"/>
          <w:shd w:val="clear" w:color="auto" w:fill="FFFFFF"/>
        </w:rPr>
        <w:t>Tiếp theo, bạn đặt cảm biến siêu âm HC-SRO4 ở bên phải breadboard, rồi kết nối giống như trong hình chụp, kết nối chân ground trên cảm biến siêu âm với kênh ground trên breadboard. Tiếp đến, kết nối pin Echo trên cảm biến siêu âm đến pin 6 trên Arduino, pin Trig trên cảm biến đến pin 7 trên Arduino và sau cùng là pin VCC đến kênh 5V trên breadboard.</w:t>
      </w: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extent cx="5657850" cy="3381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i-bao-hieu-arduino-h4.jpg"/>
                    <pic:cNvPicPr/>
                  </pic:nvPicPr>
                  <pic:blipFill>
                    <a:blip r:embed="rId10">
                      <a:extLst>
                        <a:ext uri="{28A0092B-C50C-407E-A947-70E740481C1C}">
                          <a14:useLocalDpi xmlns:a14="http://schemas.microsoft.com/office/drawing/2010/main" val="0"/>
                        </a:ext>
                      </a:extLst>
                    </a:blip>
                    <a:stretch>
                      <a:fillRect/>
                    </a:stretch>
                  </pic:blipFill>
                  <pic:spPr>
                    <a:xfrm>
                      <a:off x="0" y="0"/>
                      <a:ext cx="5657850" cy="3381375"/>
                    </a:xfrm>
                    <a:prstGeom prst="rect">
                      <a:avLst/>
                    </a:prstGeom>
                  </pic:spPr>
                </pic:pic>
              </a:graphicData>
            </a:graphic>
          </wp:inline>
        </w:drawing>
      </w: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r>
        <w:rPr>
          <w:rStyle w:val="Strong"/>
          <w:rFonts w:ascii="Arial" w:hAnsi="Arial" w:cs="Arial"/>
          <w:color w:val="222222"/>
          <w:shd w:val="clear" w:color="auto" w:fill="FFFFFF"/>
        </w:rPr>
        <w:t>Bước 5: Lắp ráp đèn LED</w:t>
      </w:r>
      <w:r>
        <w:rPr>
          <w:rFonts w:ascii="Arial" w:hAnsi="Arial" w:cs="Arial"/>
          <w:color w:val="222222"/>
        </w:rPr>
        <w:br/>
      </w:r>
      <w:r>
        <w:rPr>
          <w:rFonts w:ascii="Arial" w:hAnsi="Arial" w:cs="Arial"/>
          <w:color w:val="222222"/>
          <w:shd w:val="clear" w:color="auto" w:fill="FFFFFF"/>
        </w:rPr>
        <w:t>Bạn tiếp tục kết nối các đèn LED đến breadboard và mạch Arduino. Cách kết nối là gắn cực dương (chân dài hơn trên đèn LED) đến một pin trên Arduino bằng dây nhảy, còn cực âm (chân ngắn) đến kênh ground trên breadboard sử dụng một điện trở 330 ohm. Về cách thức kết nối các pin được thực hiện như ở bước 2. Lưu ý, điện trở rất được khuyến khích sử dụng trong quá trình lắp ráp mạch điện.</w:t>
      </w: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extent cx="565785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i-bao-hieu-arduino-h5.jpg"/>
                    <pic:cNvPicPr/>
                  </pic:nvPicPr>
                  <pic:blipFill>
                    <a:blip r:embed="rId11">
                      <a:extLst>
                        <a:ext uri="{28A0092B-C50C-407E-A947-70E740481C1C}">
                          <a14:useLocalDpi xmlns:a14="http://schemas.microsoft.com/office/drawing/2010/main" val="0"/>
                        </a:ext>
                      </a:extLst>
                    </a:blip>
                    <a:stretch>
                      <a:fillRect/>
                    </a:stretch>
                  </pic:blipFill>
                  <pic:spPr>
                    <a:xfrm>
                      <a:off x="0" y="0"/>
                      <a:ext cx="5657850" cy="4000500"/>
                    </a:xfrm>
                    <a:prstGeom prst="rect">
                      <a:avLst/>
                    </a:prstGeom>
                  </pic:spPr>
                </pic:pic>
              </a:graphicData>
            </a:graphic>
          </wp:inline>
        </w:drawing>
      </w: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r>
        <w:rPr>
          <w:rStyle w:val="Strong"/>
          <w:rFonts w:ascii="Arial" w:hAnsi="Arial" w:cs="Arial"/>
          <w:color w:val="222222"/>
          <w:shd w:val="clear" w:color="auto" w:fill="FFFFFF"/>
        </w:rPr>
        <w:t>Bước 6: Lắp ráp còi báo hiệu</w:t>
      </w:r>
      <w:r>
        <w:rPr>
          <w:rFonts w:ascii="Arial" w:hAnsi="Arial" w:cs="Arial"/>
          <w:color w:val="222222"/>
        </w:rPr>
        <w:br/>
      </w:r>
      <w:r>
        <w:rPr>
          <w:rFonts w:ascii="Arial" w:hAnsi="Arial" w:cs="Arial"/>
          <w:color w:val="222222"/>
          <w:shd w:val="clear" w:color="auto" w:fill="FFFFFF"/>
        </w:rPr>
        <w:t>Việc cuối cùng là lắp ráp còi báo hiệu lên trên breadboard và mạch Arduino, bằng cách gắn chân dài của còi báo hiệu đến pin 3 trên Arduino và chân ngắn đến kênh ground trên breadboard.</w:t>
      </w: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r>
        <w:rPr>
          <w:rFonts w:ascii="Arial" w:hAnsi="Arial" w:cs="Arial"/>
          <w:noProof/>
          <w:color w:val="222222"/>
          <w:shd w:val="clear" w:color="auto" w:fill="FFFFFF"/>
        </w:rPr>
        <w:lastRenderedPageBreak/>
        <w:drawing>
          <wp:inline distT="0" distB="0" distL="0" distR="0">
            <wp:extent cx="5619750" cy="3695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i-bao-hieu-arduino-h6m.jpg"/>
                    <pic:cNvPicPr/>
                  </pic:nvPicPr>
                  <pic:blipFill>
                    <a:blip r:embed="rId12">
                      <a:extLst>
                        <a:ext uri="{28A0092B-C50C-407E-A947-70E740481C1C}">
                          <a14:useLocalDpi xmlns:a14="http://schemas.microsoft.com/office/drawing/2010/main" val="0"/>
                        </a:ext>
                      </a:extLst>
                    </a:blip>
                    <a:stretch>
                      <a:fillRect/>
                    </a:stretch>
                  </pic:blipFill>
                  <pic:spPr>
                    <a:xfrm>
                      <a:off x="0" y="0"/>
                      <a:ext cx="5619750" cy="3695700"/>
                    </a:xfrm>
                    <a:prstGeom prst="rect">
                      <a:avLst/>
                    </a:prstGeom>
                  </pic:spPr>
                </pic:pic>
              </a:graphicData>
            </a:graphic>
          </wp:inline>
        </w:drawing>
      </w: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pStyle w:val="NormalWeb"/>
        <w:shd w:val="clear" w:color="auto" w:fill="FFFFFF"/>
        <w:spacing w:before="0" w:beforeAutospacing="0" w:after="390" w:afterAutospacing="0"/>
        <w:rPr>
          <w:rFonts w:ascii="Arial" w:hAnsi="Arial" w:cs="Arial"/>
          <w:color w:val="222222"/>
        </w:rPr>
      </w:pPr>
      <w:r>
        <w:rPr>
          <w:rStyle w:val="Strong"/>
          <w:rFonts w:ascii="Arial" w:hAnsi="Arial" w:cs="Arial"/>
          <w:color w:val="222222"/>
        </w:rPr>
        <w:t>Bước 7: Viết code</w:t>
      </w:r>
      <w:r>
        <w:rPr>
          <w:rFonts w:ascii="Arial" w:hAnsi="Arial" w:cs="Arial"/>
          <w:color w:val="222222"/>
        </w:rPr>
        <w:br/>
        <w:t>Khi đã hoàn thành công đoạn thiết kế vật lý thì bạn hãy dành thời gian cho việc lập trình, hoặc bạn có thể sao chép đoạn code bên dưới đây (có thể chỉnh sửa lại cho phù hợp với ý tưởng thiết kế).</w:t>
      </w:r>
    </w:p>
    <w:p w:rsidR="00390D61" w:rsidRDefault="00390D61">
      <w:pPr>
        <w:rPr>
          <w:rFonts w:ascii="Arial" w:hAnsi="Arial" w:cs="Arial"/>
          <w:color w:val="222222"/>
          <w:shd w:val="clear" w:color="auto" w:fill="FFFFFF"/>
        </w:rPr>
      </w:pPr>
      <w:r>
        <w:rPr>
          <w:rFonts w:ascii="Arial" w:hAnsi="Arial" w:cs="Arial"/>
          <w:color w:val="222222"/>
          <w:shd w:val="clear" w:color="auto" w:fill="FFFFFF"/>
        </w:rPr>
        <w:br w:type="page"/>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lastRenderedPageBreak/>
        <w:t>#define trigPin 7</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#define echoPin 6</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#define led 13</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#define led2 12</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#define led3 11</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#define led4 10</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#define led5 9</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#define led6 8</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#define buzzer 3</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int sound = 250;</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void setup() {</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Serial.begin (9600);</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pinMode(trigPin, OUTPUT);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pinMode(echoPin, INPUT);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pinMode(led, OUTPUT);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pinMode(led2, OUTPUT);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pinMode(led3, OUTPUT);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pinMode(led4, OUTPUT);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pinMode(led5, OUTPUT);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pinMode(led6, OUTPUT);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pinMode(buzzer, OUTPUT);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void loop() {</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long duration, distance;</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digitalWrite(trigPin, LOW);</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delayMicroseconds(2);</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digitalWrite(trigPin, HIGH);</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delayMicroseconds(10);</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digitalWrite(trigPin, LOW);</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duration = pulseIn(echoPin, HIGH);</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lastRenderedPageBreak/>
        <w:t>distance = (duration/2) / 29.1;</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if (distance &lt;= 30) {</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digitalWrite(led, HIGH);</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sound = 250;</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else {</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digitalWrite(led,LOW);</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if (distance &lt; 25) {</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digitalWrite(led2, HIGH);</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sound = 260;</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else {</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digitalWrite(led2, LOW);</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if (distance &lt; 20) {</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digitalWrite(led3, HIGH);</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sound = 270;</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else {</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digitalWrite(led3, LOW);</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if (distance &lt; 15) {</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digitalWrite(led4, HIGH);</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sound = 280;</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else {</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digitalWrite(led4,LOW);</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if (distance &lt; 10) {</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lastRenderedPageBreak/>
        <w:t>digitalWrite(led5, HIGH);</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sound = 290;</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else {</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digitalWrite(led5,LOW);</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if (distance &lt; 5) {</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digitalWrite(led6, HIGH);</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sound = 300;</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else {</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digitalWrite(led6,LOW);</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if (distance &gt; 30 || distance &lt;= 0){</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Serial.println("Out of range");</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noTone(buzzer);</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else {</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Serial.print(distance);</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Serial.println(" cm");</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tone(buzzer, sound);</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w:t>
      </w:r>
    </w:p>
    <w:p w:rsidR="00390D61" w:rsidRPr="00390D61"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delay(500);</w:t>
      </w:r>
    </w:p>
    <w:p w:rsidR="00A245C0" w:rsidRDefault="00390D61" w:rsidP="00390D61">
      <w:pPr>
        <w:rPr>
          <w:rFonts w:ascii="Arial" w:hAnsi="Arial" w:cs="Arial"/>
          <w:color w:val="222222"/>
          <w:shd w:val="clear" w:color="auto" w:fill="FFFFFF"/>
        </w:rPr>
      </w:pPr>
      <w:r w:rsidRPr="00390D61">
        <w:rPr>
          <w:rFonts w:ascii="Arial" w:hAnsi="Arial" w:cs="Arial"/>
          <w:color w:val="222222"/>
          <w:shd w:val="clear" w:color="auto" w:fill="FFFFFF"/>
        </w:rPr>
        <w:t>}</w:t>
      </w:r>
      <w:bookmarkStart w:id="0" w:name="_GoBack"/>
      <w:bookmarkEnd w:id="0"/>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pPr>
        <w:rPr>
          <w:rFonts w:ascii="Arial" w:hAnsi="Arial" w:cs="Arial"/>
          <w:color w:val="222222"/>
          <w:shd w:val="clear" w:color="auto" w:fill="FFFFFF"/>
        </w:rPr>
      </w:pPr>
    </w:p>
    <w:p w:rsidR="00A245C0" w:rsidRDefault="00A245C0" w:rsidP="00A245C0"/>
    <w:sectPr w:rsidR="00A24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A2A5F"/>
    <w:multiLevelType w:val="multilevel"/>
    <w:tmpl w:val="95FC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C5CCC"/>
    <w:multiLevelType w:val="hybridMultilevel"/>
    <w:tmpl w:val="758C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D20"/>
    <w:rsid w:val="00390D61"/>
    <w:rsid w:val="005E4013"/>
    <w:rsid w:val="00700F5C"/>
    <w:rsid w:val="00A245C0"/>
    <w:rsid w:val="00CC7D20"/>
    <w:rsid w:val="00D05D32"/>
    <w:rsid w:val="00F35101"/>
    <w:rsid w:val="00F40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CAB8"/>
  <w15:chartTrackingRefBased/>
  <w15:docId w15:val="{2A2813DF-DB05-41CF-9BE8-B26B0B7F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40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40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0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4013"/>
    <w:rPr>
      <w:rFonts w:ascii="Times New Roman" w:eastAsia="Times New Roman" w:hAnsi="Times New Roman" w:cs="Times New Roman"/>
      <w:b/>
      <w:bCs/>
      <w:sz w:val="27"/>
      <w:szCs w:val="27"/>
    </w:rPr>
  </w:style>
  <w:style w:type="character" w:customStyle="1" w:styleId="wikiword">
    <w:name w:val="wikiword"/>
    <w:basedOn w:val="DefaultParagraphFont"/>
    <w:rsid w:val="005E4013"/>
  </w:style>
  <w:style w:type="paragraph" w:styleId="NormalWeb">
    <w:name w:val="Normal (Web)"/>
    <w:basedOn w:val="Normal"/>
    <w:uiPriority w:val="99"/>
    <w:semiHidden/>
    <w:unhideWhenUsed/>
    <w:rsid w:val="005E40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4013"/>
    <w:rPr>
      <w:color w:val="0000FF"/>
      <w:u w:val="single"/>
    </w:rPr>
  </w:style>
  <w:style w:type="character" w:customStyle="1" w:styleId="comulti">
    <w:name w:val="comulti"/>
    <w:basedOn w:val="DefaultParagraphFont"/>
    <w:rsid w:val="005E4013"/>
  </w:style>
  <w:style w:type="character" w:customStyle="1" w:styleId="sy0">
    <w:name w:val="sy0"/>
    <w:basedOn w:val="DefaultParagraphFont"/>
    <w:rsid w:val="005E4013"/>
  </w:style>
  <w:style w:type="character" w:customStyle="1" w:styleId="st0">
    <w:name w:val="st0"/>
    <w:basedOn w:val="DefaultParagraphFont"/>
    <w:rsid w:val="005E4013"/>
  </w:style>
  <w:style w:type="character" w:customStyle="1" w:styleId="co1">
    <w:name w:val="co1"/>
    <w:basedOn w:val="DefaultParagraphFont"/>
    <w:rsid w:val="005E4013"/>
  </w:style>
  <w:style w:type="character" w:customStyle="1" w:styleId="kw1">
    <w:name w:val="kw1"/>
    <w:basedOn w:val="DefaultParagraphFont"/>
    <w:rsid w:val="005E4013"/>
  </w:style>
  <w:style w:type="character" w:customStyle="1" w:styleId="kw3">
    <w:name w:val="kw3"/>
    <w:basedOn w:val="DefaultParagraphFont"/>
    <w:rsid w:val="005E4013"/>
  </w:style>
  <w:style w:type="character" w:customStyle="1" w:styleId="br0">
    <w:name w:val="br0"/>
    <w:basedOn w:val="DefaultParagraphFont"/>
    <w:rsid w:val="005E4013"/>
  </w:style>
  <w:style w:type="character" w:customStyle="1" w:styleId="nu0">
    <w:name w:val="nu0"/>
    <w:basedOn w:val="DefaultParagraphFont"/>
    <w:rsid w:val="005E4013"/>
  </w:style>
  <w:style w:type="character" w:customStyle="1" w:styleId="me1">
    <w:name w:val="me1"/>
    <w:basedOn w:val="DefaultParagraphFont"/>
    <w:rsid w:val="005E4013"/>
  </w:style>
  <w:style w:type="character" w:customStyle="1" w:styleId="es1">
    <w:name w:val="es1"/>
    <w:basedOn w:val="DefaultParagraphFont"/>
    <w:rsid w:val="005E4013"/>
  </w:style>
  <w:style w:type="paragraph" w:styleId="ListParagraph">
    <w:name w:val="List Paragraph"/>
    <w:basedOn w:val="Normal"/>
    <w:uiPriority w:val="34"/>
    <w:qFormat/>
    <w:rsid w:val="005E4013"/>
    <w:pPr>
      <w:ind w:left="720"/>
      <w:contextualSpacing/>
    </w:pPr>
  </w:style>
  <w:style w:type="character" w:styleId="Strong">
    <w:name w:val="Strong"/>
    <w:basedOn w:val="DefaultParagraphFont"/>
    <w:uiPriority w:val="22"/>
    <w:qFormat/>
    <w:rsid w:val="00A245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8389">
      <w:bodyDiv w:val="1"/>
      <w:marLeft w:val="0"/>
      <w:marRight w:val="0"/>
      <w:marTop w:val="0"/>
      <w:marBottom w:val="0"/>
      <w:divBdr>
        <w:top w:val="none" w:sz="0" w:space="0" w:color="auto"/>
        <w:left w:val="none" w:sz="0" w:space="0" w:color="auto"/>
        <w:bottom w:val="none" w:sz="0" w:space="0" w:color="auto"/>
        <w:right w:val="none" w:sz="0" w:space="0" w:color="auto"/>
      </w:divBdr>
      <w:divsChild>
        <w:div w:id="636687475">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562057933">
      <w:bodyDiv w:val="1"/>
      <w:marLeft w:val="0"/>
      <w:marRight w:val="0"/>
      <w:marTop w:val="0"/>
      <w:marBottom w:val="0"/>
      <w:divBdr>
        <w:top w:val="none" w:sz="0" w:space="0" w:color="auto"/>
        <w:left w:val="none" w:sz="0" w:space="0" w:color="auto"/>
        <w:bottom w:val="none" w:sz="0" w:space="0" w:color="auto"/>
        <w:right w:val="none" w:sz="0" w:space="0" w:color="auto"/>
      </w:divBdr>
      <w:divsChild>
        <w:div w:id="659428218">
          <w:marLeft w:val="0"/>
          <w:marRight w:val="0"/>
          <w:marTop w:val="0"/>
          <w:marBottom w:val="0"/>
          <w:divBdr>
            <w:top w:val="none" w:sz="0" w:space="0" w:color="auto"/>
            <w:left w:val="none" w:sz="0" w:space="0" w:color="auto"/>
            <w:bottom w:val="none" w:sz="0" w:space="0" w:color="auto"/>
            <w:right w:val="none" w:sz="0" w:space="0" w:color="auto"/>
          </w:divBdr>
        </w:div>
        <w:div w:id="477958751">
          <w:marLeft w:val="0"/>
          <w:marRight w:val="0"/>
          <w:marTop w:val="0"/>
          <w:marBottom w:val="0"/>
          <w:divBdr>
            <w:top w:val="none" w:sz="0" w:space="0" w:color="auto"/>
            <w:left w:val="none" w:sz="0" w:space="0" w:color="auto"/>
            <w:bottom w:val="none" w:sz="0" w:space="0" w:color="auto"/>
            <w:right w:val="none" w:sz="0" w:space="0" w:color="auto"/>
          </w:divBdr>
          <w:divsChild>
            <w:div w:id="785388603">
              <w:marLeft w:val="0"/>
              <w:marRight w:val="0"/>
              <w:marTop w:val="0"/>
              <w:marBottom w:val="0"/>
              <w:divBdr>
                <w:top w:val="none" w:sz="0" w:space="0" w:color="auto"/>
                <w:left w:val="none" w:sz="0" w:space="0" w:color="auto"/>
                <w:bottom w:val="none" w:sz="0" w:space="0" w:color="auto"/>
                <w:right w:val="none" w:sz="0" w:space="0" w:color="auto"/>
              </w:divBdr>
            </w:div>
          </w:divsChild>
        </w:div>
        <w:div w:id="2043359169">
          <w:marLeft w:val="0"/>
          <w:marRight w:val="0"/>
          <w:marTop w:val="0"/>
          <w:marBottom w:val="0"/>
          <w:divBdr>
            <w:top w:val="none" w:sz="0" w:space="0" w:color="auto"/>
            <w:left w:val="none" w:sz="0" w:space="0" w:color="auto"/>
            <w:bottom w:val="none" w:sz="0" w:space="0" w:color="auto"/>
            <w:right w:val="none" w:sz="0" w:space="0" w:color="auto"/>
          </w:divBdr>
          <w:divsChild>
            <w:div w:id="339046091">
              <w:marLeft w:val="0"/>
              <w:marRight w:val="0"/>
              <w:marTop w:val="0"/>
              <w:marBottom w:val="0"/>
              <w:divBdr>
                <w:top w:val="none" w:sz="0" w:space="0" w:color="auto"/>
                <w:left w:val="none" w:sz="0" w:space="0" w:color="auto"/>
                <w:bottom w:val="none" w:sz="0" w:space="0" w:color="auto"/>
                <w:right w:val="none" w:sz="0" w:space="0" w:color="auto"/>
              </w:divBdr>
              <w:divsChild>
                <w:div w:id="1059983065">
                  <w:marLeft w:val="0"/>
                  <w:marRight w:val="0"/>
                  <w:marTop w:val="0"/>
                  <w:marBottom w:val="0"/>
                  <w:divBdr>
                    <w:top w:val="none" w:sz="0" w:space="0" w:color="auto"/>
                    <w:left w:val="none" w:sz="0" w:space="0" w:color="auto"/>
                    <w:bottom w:val="none" w:sz="0" w:space="0" w:color="auto"/>
                    <w:right w:val="none" w:sz="0" w:space="0" w:color="auto"/>
                  </w:divBdr>
                  <w:divsChild>
                    <w:div w:id="16502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utaylam.com/news/tinh-nang/gia-lap-bo-mach-dien-tu-don-gian-voi-123d-circuits-107/" TargetMode="External"/><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utaylam.com/news/tinh-nang/fritzing-phan-mem-thiet-ke-so-do-mach-dien-mien-phi-108/" TargetMode="External"/><Relationship Id="rId11" Type="http://schemas.openxmlformats.org/officeDocument/2006/relationships/image" Target="media/image5.jpg"/><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THONGNT112019</cp:lastModifiedBy>
  <cp:revision>6</cp:revision>
  <dcterms:created xsi:type="dcterms:W3CDTF">2018-10-07T15:21:00Z</dcterms:created>
  <dcterms:modified xsi:type="dcterms:W3CDTF">2019-12-17T06:05:00Z</dcterms:modified>
</cp:coreProperties>
</file>