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4B5C" w14:textId="7FCC3317" w:rsidR="00363068" w:rsidRDefault="008539F1">
      <w:r>
        <w:rPr>
          <w:rFonts w:hint="eastAsia"/>
        </w:rPr>
        <w:t>注释说明</w:t>
      </w:r>
    </w:p>
    <w:p w14:paraId="37752F9A" w14:textId="1F62519A" w:rsidR="008539F1" w:rsidRDefault="008539F1" w:rsidP="008539F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283CE75" wp14:editId="6D5DA934">
            <wp:simplePos x="0" y="0"/>
            <wp:positionH relativeFrom="column">
              <wp:posOffset>145029</wp:posOffset>
            </wp:positionH>
            <wp:positionV relativeFrom="paragraph">
              <wp:posOffset>274789</wp:posOffset>
            </wp:positionV>
            <wp:extent cx="2556344" cy="1805691"/>
            <wp:effectExtent l="0" t="0" r="0" b="4445"/>
            <wp:wrapSquare wrapText="bothSides"/>
            <wp:docPr id="10010301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0185" name="图片 10010301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344" cy="1805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为避免螺丝对木板造成干涉，t</w:t>
      </w:r>
      <w:r>
        <w:t>t130</w:t>
      </w:r>
      <w:r>
        <w:rPr>
          <w:rFonts w:hint="eastAsia"/>
        </w:rPr>
        <w:t>电机的固定采用热熔胶固定，如下图。</w:t>
      </w:r>
    </w:p>
    <w:p w14:paraId="0A72BB2B" w14:textId="08B72FDF" w:rsidR="008539F1" w:rsidRDefault="008539F1" w:rsidP="008539F1">
      <w:pPr>
        <w:jc w:val="left"/>
        <w:rPr>
          <w:rFonts w:hint="eastAsia"/>
        </w:rPr>
      </w:pPr>
    </w:p>
    <w:p w14:paraId="110BF29F" w14:textId="3003B73C" w:rsidR="008539F1" w:rsidRDefault="008539F1" w:rsidP="008539F1">
      <w:pPr>
        <w:pStyle w:val="a3"/>
        <w:ind w:left="360" w:firstLineChars="0" w:firstLine="0"/>
        <w:jc w:val="left"/>
        <w:rPr>
          <w:rFonts w:hint="eastAsia"/>
        </w:rPr>
      </w:pPr>
    </w:p>
    <w:p w14:paraId="3DA9F8D2" w14:textId="73224969" w:rsidR="008539F1" w:rsidRDefault="008539F1" w:rsidP="008539F1">
      <w:pPr>
        <w:pStyle w:val="a3"/>
        <w:rPr>
          <w:rFonts w:hint="eastAsia"/>
        </w:rPr>
      </w:pPr>
    </w:p>
    <w:p w14:paraId="02CAEB1A" w14:textId="7665B197" w:rsidR="008539F1" w:rsidRDefault="008539F1" w:rsidP="008539F1">
      <w:pPr>
        <w:jc w:val="left"/>
      </w:pPr>
    </w:p>
    <w:p w14:paraId="34B97550" w14:textId="2BE9F4E3" w:rsidR="008539F1" w:rsidRDefault="008539F1" w:rsidP="008539F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156D72" wp14:editId="0F027C0D">
            <wp:simplePos x="0" y="0"/>
            <wp:positionH relativeFrom="margin">
              <wp:align>left</wp:align>
            </wp:positionH>
            <wp:positionV relativeFrom="paragraph">
              <wp:posOffset>386771</wp:posOffset>
            </wp:positionV>
            <wp:extent cx="2404745" cy="1932305"/>
            <wp:effectExtent l="0" t="0" r="0" b="0"/>
            <wp:wrapTopAndBottom/>
            <wp:docPr id="11078511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51158" name="图片 1107851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95" cy="1939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此处给轴承预留孔位，轴承外径8</w:t>
      </w:r>
      <w:r>
        <w:t>mm,</w:t>
      </w:r>
      <w:r>
        <w:rPr>
          <w:rFonts w:hint="eastAsia"/>
        </w:rPr>
        <w:t>内径4</w:t>
      </w:r>
      <w:r>
        <w:t>mm,</w:t>
      </w:r>
      <w:r>
        <w:rPr>
          <w:rFonts w:hint="eastAsia"/>
        </w:rPr>
        <w:t>厚度3</w:t>
      </w:r>
      <w:r>
        <w:t>mm</w:t>
      </w:r>
      <w:r>
        <w:rPr>
          <w:rFonts w:hint="eastAsia"/>
        </w:rPr>
        <w:t>。如下图</w:t>
      </w:r>
    </w:p>
    <w:p w14:paraId="078ED621" w14:textId="741C10EF" w:rsidR="008539F1" w:rsidRDefault="008539F1" w:rsidP="008539F1">
      <w:pPr>
        <w:jc w:val="left"/>
        <w:rPr>
          <w:rFonts w:hint="eastAsia"/>
        </w:rPr>
      </w:pPr>
    </w:p>
    <w:p w14:paraId="429CD3E0" w14:textId="1137AF1C" w:rsidR="008539F1" w:rsidRDefault="008539F1" w:rsidP="008539F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538FCBD" wp14:editId="43E3A374">
            <wp:simplePos x="0" y="0"/>
            <wp:positionH relativeFrom="margin">
              <wp:align>left</wp:align>
            </wp:positionH>
            <wp:positionV relativeFrom="paragraph">
              <wp:posOffset>653415</wp:posOffset>
            </wp:positionV>
            <wp:extent cx="2599690" cy="2197100"/>
            <wp:effectExtent l="0" t="0" r="0" b="0"/>
            <wp:wrapTopAndBottom/>
            <wp:docPr id="5431762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76265" name="图片 5431762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储球区域</w:t>
      </w:r>
      <w:proofErr w:type="gramEnd"/>
      <w:r>
        <w:rPr>
          <w:rFonts w:hint="eastAsia"/>
        </w:rPr>
        <w:t>后续将增加一层斜板，可避免螺丝对小球滚动的干扰</w:t>
      </w:r>
    </w:p>
    <w:p w14:paraId="4531559C" w14:textId="7FA87999" w:rsidR="008539F1" w:rsidRDefault="00C96290" w:rsidP="008539F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E09F34" wp14:editId="19027125">
            <wp:simplePos x="0" y="0"/>
            <wp:positionH relativeFrom="margin">
              <wp:posOffset>212090</wp:posOffset>
            </wp:positionH>
            <wp:positionV relativeFrom="paragraph">
              <wp:posOffset>647700</wp:posOffset>
            </wp:positionV>
            <wp:extent cx="2870200" cy="2311400"/>
            <wp:effectExtent l="0" t="0" r="6350" b="0"/>
            <wp:wrapTopAndBottom/>
            <wp:docPr id="13265716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71620" name="图片 13265716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9F1">
        <w:rPr>
          <w:rFonts w:hint="eastAsia"/>
        </w:rPr>
        <w:t>小车底部预留舵机支架，用于控制撑杆</w:t>
      </w:r>
      <w:proofErr w:type="gramStart"/>
      <w:r w:rsidR="008539F1">
        <w:rPr>
          <w:rFonts w:hint="eastAsia"/>
        </w:rPr>
        <w:t>将车撑上</w:t>
      </w:r>
      <w:proofErr w:type="gramEnd"/>
      <w:r w:rsidR="008539F1">
        <w:rPr>
          <w:rFonts w:hint="eastAsia"/>
        </w:rPr>
        <w:t>台阶（与范例同理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但杆的</w:t>
      </w:r>
      <w:proofErr w:type="gramEnd"/>
      <w:r>
        <w:rPr>
          <w:rFonts w:hint="eastAsia"/>
        </w:rPr>
        <w:t>长度，触地范围等还需后期实车组装后调试得出，因此中期考核不呈现撑杆模型</w:t>
      </w:r>
    </w:p>
    <w:p w14:paraId="64F56F0D" w14:textId="5214B675" w:rsidR="00C96290" w:rsidRDefault="00C96290" w:rsidP="00C96290">
      <w:pPr>
        <w:jc w:val="left"/>
        <w:rPr>
          <w:rFonts w:hint="eastAsia"/>
        </w:rPr>
      </w:pPr>
    </w:p>
    <w:sectPr w:rsidR="00C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0420"/>
    <w:multiLevelType w:val="hybridMultilevel"/>
    <w:tmpl w:val="F0EE73B0"/>
    <w:lvl w:ilvl="0" w:tplc="4BDC8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498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F1"/>
    <w:rsid w:val="00363068"/>
    <w:rsid w:val="006D6F07"/>
    <w:rsid w:val="008539F1"/>
    <w:rsid w:val="00C96290"/>
    <w:rsid w:val="00E8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04D9"/>
  <w15:chartTrackingRefBased/>
  <w15:docId w15:val="{C5118F6C-250B-4585-BCAB-13808F76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40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智杰 陈</dc:creator>
  <cp:keywords/>
  <dc:description/>
  <cp:lastModifiedBy>智杰 陈</cp:lastModifiedBy>
  <cp:revision>2</cp:revision>
  <dcterms:created xsi:type="dcterms:W3CDTF">2024-02-19T08:06:00Z</dcterms:created>
  <dcterms:modified xsi:type="dcterms:W3CDTF">2024-02-19T08:19:00Z</dcterms:modified>
</cp:coreProperties>
</file>