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C3304" w14:textId="77777777" w:rsidR="002062D3" w:rsidRDefault="002062D3" w:rsidP="002062D3">
      <w:pPr>
        <w:autoSpaceDE w:val="0"/>
        <w:autoSpaceDN w:val="0"/>
        <w:adjustRightInd w:val="0"/>
        <w:spacing w:after="0" w:line="240" w:lineRule="auto"/>
        <w:rPr>
          <w:rFonts w:cstheme="minorHAnsi"/>
        </w:rPr>
      </w:pPr>
      <w:bookmarkStart w:id="0" w:name="_Hlk32764530"/>
      <w:r>
        <w:rPr>
          <w:rFonts w:cstheme="minorHAnsi"/>
          <w:highlight w:val="yellow"/>
        </w:rPr>
        <w:t>Anything added will be highlighted in yellow like so:</w:t>
      </w:r>
      <w:r w:rsidRPr="00696F2C">
        <w:rPr>
          <w:rFonts w:cstheme="minorHAnsi"/>
        </w:rPr>
        <w:t xml:space="preserve">  </w:t>
      </w:r>
      <w:r>
        <w:rPr>
          <w:rFonts w:cstheme="minorHAnsi"/>
          <w:highlight w:val="yellow"/>
        </w:rPr>
        <w:t>EXAMPLE</w:t>
      </w:r>
    </w:p>
    <w:p w14:paraId="476E2108" w14:textId="66F5FE0E" w:rsidR="002062D3" w:rsidRDefault="002062D3" w:rsidP="002062D3">
      <w:pPr>
        <w:autoSpaceDE w:val="0"/>
        <w:autoSpaceDN w:val="0"/>
        <w:adjustRightInd w:val="0"/>
        <w:spacing w:after="0" w:line="240" w:lineRule="auto"/>
        <w:rPr>
          <w:rFonts w:cstheme="minorHAnsi"/>
          <w:strike/>
          <w:highlight w:val="yellow"/>
        </w:rPr>
      </w:pPr>
      <w:r w:rsidRPr="00696F2C">
        <w:rPr>
          <w:rFonts w:cstheme="minorHAnsi"/>
          <w:highlight w:val="yellow"/>
        </w:rPr>
        <w:t>Anything removed will be crossed out and highlighted in yellow like so:</w:t>
      </w:r>
      <w:r>
        <w:rPr>
          <w:rFonts w:cstheme="minorHAnsi"/>
        </w:rPr>
        <w:t xml:space="preserve"> </w:t>
      </w:r>
      <w:r w:rsidRPr="00D66DD0">
        <w:rPr>
          <w:rFonts w:cstheme="minorHAnsi"/>
          <w:strike/>
          <w:highlight w:val="yellow"/>
        </w:rPr>
        <w:t>EXAMPLE</w:t>
      </w:r>
    </w:p>
    <w:p w14:paraId="06204A3D" w14:textId="77777777" w:rsidR="002062D3" w:rsidRDefault="002062D3" w:rsidP="002062D3">
      <w:pPr>
        <w:autoSpaceDE w:val="0"/>
        <w:autoSpaceDN w:val="0"/>
        <w:adjustRightInd w:val="0"/>
        <w:spacing w:after="0" w:line="240" w:lineRule="auto"/>
        <w:rPr>
          <w:rFonts w:cstheme="minorHAnsi"/>
        </w:rPr>
      </w:pPr>
      <w:bookmarkStart w:id="1" w:name="_GoBack"/>
      <w:bookmarkEnd w:id="1"/>
    </w:p>
    <w:bookmarkEnd w:id="0"/>
    <w:p w14:paraId="130E3505" w14:textId="53FEEDA1" w:rsidR="00D5543A" w:rsidRDefault="00D5543A" w:rsidP="00D5543A">
      <w:r>
        <w:t xml:space="preserve">In our context, we identified that there is an important distinction to be made between: </w:t>
      </w:r>
      <w:r w:rsidR="00FF0C64">
        <w:br/>
      </w:r>
      <w:r w:rsidRPr="00FF0C64">
        <w:rPr>
          <w:b/>
          <w:bCs/>
        </w:rPr>
        <w:t>Direct Stakeholders</w:t>
      </w:r>
      <w:r>
        <w:t xml:space="preserve"> → as the customer who requested the game;</w:t>
      </w:r>
      <w:r w:rsidR="00FF0C64">
        <w:br/>
      </w:r>
      <w:r w:rsidRPr="00FF0C64">
        <w:rPr>
          <w:b/>
          <w:bCs/>
        </w:rPr>
        <w:t>Indirect Stakeholders</w:t>
      </w:r>
      <w:r>
        <w:t xml:space="preserve"> → as the students in our cohort, prospects students in open-days and their parents, who will eventually play and assess our game. </w:t>
      </w:r>
    </w:p>
    <w:p w14:paraId="42C7D4F3" w14:textId="643308BA" w:rsidR="00D5543A" w:rsidRDefault="00D5543A" w:rsidP="00D5543A">
      <w:r>
        <w:t xml:space="preserve">This distinction is a very important one to make, as some customer requests (from the direct stakeholder) might conflict with the users’ needs (indirect stakeholders). As a matter of fact, some of the initial features thought by the team were, as we would later discover, clashing with the client’s requirement e.g. one of the early ideas for the project was (the development of) a slow-paced, low rewarding but coding-efficient turn-based strategy game, which, however, would have considerably diverged from the client’s intention of showcasing it to students and parents during open days: hence a fast paced, high-rewarding style of gameplay was agreed to be more suitable. </w:t>
      </w:r>
    </w:p>
    <w:p w14:paraId="515A0484" w14:textId="77777777" w:rsidR="00F97BE6" w:rsidRDefault="00D5543A" w:rsidP="00D5543A">
      <w:r>
        <w:t xml:space="preserve"> </w:t>
      </w:r>
    </w:p>
    <w:p w14:paraId="213EBF62" w14:textId="57686D84" w:rsidR="00F97BE6" w:rsidRDefault="00D5543A" w:rsidP="00D5543A">
      <w:r>
        <w:t>The team extracted the</w:t>
      </w:r>
      <w:r w:rsidRPr="00F97BE6">
        <w:rPr>
          <w:b/>
          <w:bCs/>
          <w:u w:val="single"/>
        </w:rPr>
        <w:t xml:space="preserve"> SSON</w:t>
      </w:r>
      <w:r>
        <w:t xml:space="preserve"> for the project from the product brief provided [1], which was subsequently agreed with the customer to be: “Build a single-player game that involves moving fire engines between the Fire Station and the ET fortresses, avoiding ET patrols on the way, and attacking ET fortresses when the fire engines’ water cannons are within shooting range’’.  </w:t>
      </w:r>
      <w:r w:rsidR="00FF0C64">
        <w:br/>
      </w:r>
      <w:r>
        <w:t xml:space="preserve">In the </w:t>
      </w:r>
      <w:r w:rsidRPr="00FF0C64">
        <w:rPr>
          <w:b/>
          <w:bCs/>
          <w:u w:val="single"/>
        </w:rPr>
        <w:t>early stages of the process</w:t>
      </w:r>
      <w:r>
        <w:t xml:space="preserve"> the team had a brainstorming session, which served us to give initial high-level, yet clear and detailed nonetheless, direction and shape to the project and to define what features the final product would and would not have, which were then proposed and checked with the customer. The team then met the customer, who did not put forward any particularly restricting additional user requirements. Among the additional user requirements proposed, we report </w:t>
      </w:r>
      <w:r w:rsidR="00FF0C64">
        <w:t>cross platform</w:t>
      </w:r>
      <w:r>
        <w:t xml:space="preserve"> development, controller extension, audience-targeted development and budget and hardware constraints; the client also provided a clear prioritisation map of the aforementioned features.  Following the meeting, the team discussed and modified adequately the initial ideas identifying and removing clashes when found- and created several high-level prototypes of the product. The way </w:t>
      </w:r>
      <w:r w:rsidRPr="00FF0C64">
        <w:rPr>
          <w:b/>
          <w:bCs/>
          <w:u w:val="single"/>
        </w:rPr>
        <w:t>User requirements</w:t>
      </w:r>
      <w:r>
        <w:t xml:space="preserve"> were elicited from the product brief was straightforward: the team identified and extracted the key information from the document in a systematic way i.e. find and clarify facts about the game, verify them against the customer’s requests, turn them into requirements and finally record them in the User Requirement table.</w:t>
      </w:r>
    </w:p>
    <w:p w14:paraId="3998AAC7" w14:textId="77777777" w:rsidR="00FF0C64" w:rsidRDefault="00D5543A" w:rsidP="00D5543A">
      <w:r>
        <w:t xml:space="preserve">We then proceeded to deduct </w:t>
      </w:r>
      <w:r w:rsidRPr="00291590">
        <w:rPr>
          <w:b/>
          <w:bCs/>
          <w:u w:val="single"/>
        </w:rPr>
        <w:t>Functional and Non-functional requirements</w:t>
      </w:r>
      <w:r>
        <w:t xml:space="preserve"> from the user requirements by following the steps in IEEE’s [2] 6.3.1.1 section: the literature provides a thorough explanation to “how the inputs to the software product should be transformed into outputs”. However, the team agreed that, considering the nature of this SEPR project, many of the steps and details are not applicable -or, in some cases, it is not advisable to do so- to our context: an instance of this is the 6.3.1.6.1 Data Base section or the five categories (Name, Mnemonic, Specification number, Version number and Source) proposed in 6.3.1.5.3 Software Interfaces. Furthermore, the submission constraints of the assessment (max 3 pages) led us to the decision of omitting some potentially polluting details additions such as the capacity section in 6.3.1.2 Performance Requirement. Throughout the whole process, the team paid great attention to “not describe any design, verification, or project management details, except for required design constraints.” Moreover, great emphasis was put into adhering with the fundamental ethical principles that apply to a computing professional's conduct: after completing the requirements tables, the team cross-checked the accuracy and faultlessness by using the ACM Code of Ethics [3]. We unanimously agreed </w:t>
      </w:r>
      <w:r>
        <w:lastRenderedPageBreak/>
        <w:t>that the result obtained was in line with the standards. The team also understood the importance of observing the basic rules of conduct presented in the BSC Code of Conduct [4] in order to guarantee a suitable environment for team-work and avoid clashes between team member throughout the course of the whole assessment. This not only helped to, but it also allowed the team to have a broader understanding of what working in a multi-faceted and diverse team is about.</w:t>
      </w:r>
    </w:p>
    <w:p w14:paraId="2F24FE07" w14:textId="092A1CC4" w:rsidR="00E513AC" w:rsidRDefault="00D5543A" w:rsidP="00D5543A">
      <w:r>
        <w:t xml:space="preserve">For the </w:t>
      </w:r>
      <w:r w:rsidRPr="00FF0C64">
        <w:rPr>
          <w:b/>
          <w:bCs/>
          <w:u w:val="single"/>
        </w:rPr>
        <w:t>Use Cases creation process</w:t>
      </w:r>
      <w:r>
        <w:t>, the team followed the advice presented in both textbooks “Writing Effective Use Cases”[5] and “UML Distilled”[6], but decided to not precisely and systematically stick with their guidelines, as there were many low-level ramifications and details (such as, for instance,  the subdivision of use cases into Sea-level, Fish-level and Kite-level) that did not provide any more relevant information for our project. The format used, as suggested in the lecture, is text-based, as this turned out to be a straightforward, quick, reliable and unambiguous way of listing all the necessary information and did not require the use of any additional software. All use cases used</w:t>
      </w:r>
      <w:r w:rsidR="00FF0C64">
        <w:t xml:space="preserve"> </w:t>
      </w:r>
      <w:r w:rsidR="00FF0C64" w:rsidRPr="00FF0C64">
        <w:t xml:space="preserve">by the team for the requirements elicitation can be accessed from the team’s </w:t>
      </w:r>
      <w:proofErr w:type="gramStart"/>
      <w:r w:rsidR="00FF0C64" w:rsidRPr="00FF0C64">
        <w:t>website[</w:t>
      </w:r>
      <w:proofErr w:type="gramEnd"/>
      <w:r w:rsidR="00FF0C64" w:rsidRPr="00FF0C64">
        <w:t>7] in the “Use Cases” section.</w:t>
      </w:r>
    </w:p>
    <w:p w14:paraId="131CF37D" w14:textId="77777777" w:rsidR="00CE4086" w:rsidRDefault="00CE4086" w:rsidP="00D5543A">
      <w:r w:rsidRPr="00CE4086">
        <w:t xml:space="preserve">References: </w:t>
      </w:r>
    </w:p>
    <w:p w14:paraId="2F9E36AA" w14:textId="490B26B0" w:rsidR="00CE4086" w:rsidRDefault="00CE4086" w:rsidP="00D5543A">
      <w:r w:rsidRPr="00CE4086">
        <w:t xml:space="preserve">[1]University of York, Computer Science Department, “Product Brief: </w:t>
      </w:r>
      <w:proofErr w:type="spellStart"/>
      <w:r w:rsidRPr="00CE4086">
        <w:t>Kroy</w:t>
      </w:r>
      <w:proofErr w:type="spellEnd"/>
      <w:r w:rsidRPr="00CE4086">
        <w:t xml:space="preserve">”, </w:t>
      </w:r>
      <w:hyperlink r:id="rId5" w:history="1">
        <w:r w:rsidRPr="00CE4086">
          <w:rPr>
            <w:rStyle w:val="Hyperlink"/>
            <w:color w:val="auto"/>
            <w:u w:val="none"/>
          </w:rPr>
          <w:t>https://vle.york.ac.uk/bbcswebdav/pid-3396020-dt-content-rid8681478_2/courses/Y2019-006404/product-brief%281%29.pdf</w:t>
        </w:r>
      </w:hyperlink>
      <w:r w:rsidRPr="00CE4086">
        <w:t xml:space="preserve"> </w:t>
      </w:r>
      <w:r>
        <w:br/>
      </w:r>
      <w:r w:rsidRPr="00CE4086">
        <w:t xml:space="preserve">[2]IEEE Guide for Software Requirements Specifications. New York, USA: IEEE, 1984. </w:t>
      </w:r>
      <w:hyperlink r:id="rId6" w:history="1">
        <w:r w:rsidRPr="00CE4086">
          <w:rPr>
            <w:rStyle w:val="Hyperlink"/>
            <w:color w:val="auto"/>
            <w:u w:val="none"/>
          </w:rPr>
          <w:t>https://ieeexplore-ieeeorg.libproxy.york.ac.uk/stamp/stamp.jsp?tp=&amp;arnumber=278253</w:t>
        </w:r>
      </w:hyperlink>
      <w:r w:rsidRPr="00CE4086">
        <w:t xml:space="preserve">. </w:t>
      </w:r>
      <w:r>
        <w:br/>
      </w:r>
      <w:r w:rsidRPr="00CE4086">
        <w:t xml:space="preserve">[3]ACM Code of Ethics, https://www.acm.org/code-of-ethics, ACM Code 2018 Task Force, June 2018. [4] BCS Code of Conduct, https://www.bcs.org/membership/become-a-member/bcs-codeof-conduct/, BCS, The Chartered Institute for IT, 2019. </w:t>
      </w:r>
      <w:r>
        <w:br/>
      </w:r>
      <w:r w:rsidRPr="00CE4086">
        <w:t>[</w:t>
      </w:r>
      <w:proofErr w:type="gramStart"/>
      <w:r w:rsidRPr="00CE4086">
        <w:t>5]Cockburn</w:t>
      </w:r>
      <w:proofErr w:type="gramEnd"/>
      <w:r w:rsidRPr="00CE4086">
        <w:t xml:space="preserve">, Alistair. Writing Effective Use Cases. Boston; London: Addison-Wesley, 2001. Print. Agile Software Development Ser. </w:t>
      </w:r>
      <w:r>
        <w:br/>
      </w:r>
      <w:r w:rsidRPr="00CE4086">
        <w:t>[</w:t>
      </w:r>
      <w:proofErr w:type="gramStart"/>
      <w:r w:rsidRPr="00CE4086">
        <w:t>6]Fowler</w:t>
      </w:r>
      <w:proofErr w:type="gramEnd"/>
      <w:r w:rsidRPr="00CE4086">
        <w:t xml:space="preserve">, Martin. UML Distilled: A Brief Guide to the Standard Object </w:t>
      </w:r>
      <w:proofErr w:type="spellStart"/>
      <w:r w:rsidRPr="00CE4086">
        <w:t>Modeling</w:t>
      </w:r>
      <w:proofErr w:type="spellEnd"/>
      <w:r w:rsidRPr="00CE4086">
        <w:t xml:space="preserve"> Language. 3rd ed. Boston: Addison-Wesley, 2004. Print.</w:t>
      </w:r>
    </w:p>
    <w:p w14:paraId="4BD7FF62" w14:textId="386D3D73" w:rsidR="00CE4086" w:rsidRDefault="00CE4086" w:rsidP="00D5543A"/>
    <w:p w14:paraId="51DB3F5D" w14:textId="631AC3C6" w:rsidR="00CE4086" w:rsidRDefault="00CE4086" w:rsidP="00D5543A"/>
    <w:p w14:paraId="14D57FD7" w14:textId="5D9606B6" w:rsidR="00CE4086" w:rsidRDefault="00CE4086" w:rsidP="00D5543A"/>
    <w:p w14:paraId="5F8C6961" w14:textId="28B39258" w:rsidR="00CE4086" w:rsidRDefault="00CE4086" w:rsidP="00D5543A"/>
    <w:p w14:paraId="0C020739" w14:textId="44DBD399" w:rsidR="00CE4086" w:rsidRDefault="00CE4086" w:rsidP="00D5543A"/>
    <w:p w14:paraId="40516FC5" w14:textId="0F39B495" w:rsidR="00CE4086" w:rsidRDefault="00CE4086" w:rsidP="00D5543A"/>
    <w:p w14:paraId="33D16DB4" w14:textId="046A675D" w:rsidR="00CE4086" w:rsidRDefault="00CE4086" w:rsidP="00D5543A"/>
    <w:p w14:paraId="010C0D84" w14:textId="466F334E" w:rsidR="00CE4086" w:rsidRDefault="00CE4086" w:rsidP="00D5543A"/>
    <w:p w14:paraId="33101393" w14:textId="0ACBC459" w:rsidR="00CE4086" w:rsidRDefault="00CE4086" w:rsidP="00D5543A"/>
    <w:p w14:paraId="46384AEC" w14:textId="789F093C" w:rsidR="00CE4086" w:rsidRDefault="00CE4086" w:rsidP="00D5543A"/>
    <w:p w14:paraId="08324A45" w14:textId="0C57FC21" w:rsidR="00CE4086" w:rsidRDefault="00CE4086" w:rsidP="00D5543A"/>
    <w:p w14:paraId="26704745" w14:textId="3C6AEE45" w:rsidR="00CE4086" w:rsidRDefault="00CE4086" w:rsidP="00D5543A"/>
    <w:p w14:paraId="6D439C7D" w14:textId="55D755EE" w:rsidR="00CE4086" w:rsidRDefault="00CE4086" w:rsidP="00D5543A"/>
    <w:p w14:paraId="696720CE" w14:textId="3462669D" w:rsidR="00CA5A10" w:rsidRDefault="00CA5A10" w:rsidP="00D5543A"/>
    <w:p w14:paraId="3E075E77" w14:textId="13CDA9FC" w:rsidR="00CA5A10" w:rsidRDefault="00CA5A10" w:rsidP="00D5543A"/>
    <w:tbl>
      <w:tblPr>
        <w:tblStyle w:val="TableGrid"/>
        <w:tblW w:w="10632" w:type="dxa"/>
        <w:tblInd w:w="-856" w:type="dxa"/>
        <w:tblLook w:val="04A0" w:firstRow="1" w:lastRow="0" w:firstColumn="1" w:lastColumn="0" w:noHBand="0" w:noVBand="1"/>
      </w:tblPr>
      <w:tblGrid>
        <w:gridCol w:w="3829"/>
        <w:gridCol w:w="5763"/>
        <w:gridCol w:w="1040"/>
      </w:tblGrid>
      <w:tr w:rsidR="00CE4086" w14:paraId="605A2F17" w14:textId="77777777" w:rsidTr="00DC5952">
        <w:tc>
          <w:tcPr>
            <w:tcW w:w="10632" w:type="dxa"/>
            <w:gridSpan w:val="3"/>
          </w:tcPr>
          <w:p w14:paraId="35A6F037" w14:textId="22894D62" w:rsidR="00CE4086" w:rsidRDefault="00512654" w:rsidP="00512654">
            <w:pPr>
              <w:jc w:val="center"/>
            </w:pPr>
            <w:r w:rsidRPr="00512654">
              <w:t>USER REQUIREMENTS</w:t>
            </w:r>
          </w:p>
        </w:tc>
      </w:tr>
      <w:tr w:rsidR="00F57354" w14:paraId="574E65E8" w14:textId="77777777" w:rsidTr="00575275">
        <w:tc>
          <w:tcPr>
            <w:tcW w:w="3829" w:type="dxa"/>
          </w:tcPr>
          <w:p w14:paraId="741E5280" w14:textId="54663024" w:rsidR="00F57354" w:rsidRPr="00CE4086" w:rsidRDefault="00F57354" w:rsidP="00D5543A">
            <w:r>
              <w:t>ID</w:t>
            </w:r>
          </w:p>
        </w:tc>
        <w:tc>
          <w:tcPr>
            <w:tcW w:w="5763" w:type="dxa"/>
          </w:tcPr>
          <w:p w14:paraId="4A4FFA47" w14:textId="6056D239" w:rsidR="00F57354" w:rsidRPr="00CE4086" w:rsidRDefault="00F57354" w:rsidP="00D5543A">
            <w:r w:rsidRPr="00F57354">
              <w:t>DESCRIPTION</w:t>
            </w:r>
          </w:p>
        </w:tc>
        <w:tc>
          <w:tcPr>
            <w:tcW w:w="1040" w:type="dxa"/>
          </w:tcPr>
          <w:p w14:paraId="79414058" w14:textId="7C1DF5EE" w:rsidR="00F57354" w:rsidRDefault="00F57354" w:rsidP="00D5543A">
            <w:r w:rsidRPr="00F57354">
              <w:t>PRIORITY</w:t>
            </w:r>
          </w:p>
        </w:tc>
      </w:tr>
      <w:tr w:rsidR="00CE4086" w14:paraId="24DBAF3F" w14:textId="77777777" w:rsidTr="00575275">
        <w:tc>
          <w:tcPr>
            <w:tcW w:w="3829" w:type="dxa"/>
          </w:tcPr>
          <w:p w14:paraId="7ECD7FA3" w14:textId="0B89F6E2" w:rsidR="00CE4086" w:rsidRDefault="00CE4086" w:rsidP="00D5543A">
            <w:r w:rsidRPr="00CE4086">
              <w:t>UR_FIRETRUCKS_UNIQUE_SPE</w:t>
            </w:r>
            <w:r w:rsidR="00E052F6">
              <w:t>C</w:t>
            </w:r>
          </w:p>
        </w:tc>
        <w:tc>
          <w:tcPr>
            <w:tcW w:w="5763" w:type="dxa"/>
          </w:tcPr>
          <w:p w14:paraId="2CA67AD7" w14:textId="7B54DECC" w:rsidR="00CE4086" w:rsidRDefault="00CE4086" w:rsidP="00D5543A">
            <w:r w:rsidRPr="00CE4086">
              <w:t>Each Fire Engine must have a unique spec</w:t>
            </w:r>
          </w:p>
        </w:tc>
        <w:tc>
          <w:tcPr>
            <w:tcW w:w="1040" w:type="dxa"/>
          </w:tcPr>
          <w:p w14:paraId="09C34FDE" w14:textId="55BD175D" w:rsidR="00CE4086" w:rsidRDefault="00F57354" w:rsidP="00D5543A">
            <w:r w:rsidRPr="00F57354">
              <w:t>SHALL</w:t>
            </w:r>
          </w:p>
        </w:tc>
      </w:tr>
      <w:tr w:rsidR="00CE4086" w14:paraId="7A132930" w14:textId="77777777" w:rsidTr="00575275">
        <w:tc>
          <w:tcPr>
            <w:tcW w:w="3829" w:type="dxa"/>
          </w:tcPr>
          <w:p w14:paraId="1ADED530" w14:textId="797D8827" w:rsidR="00CE4086" w:rsidRDefault="00CE4086" w:rsidP="00D5543A">
            <w:r w:rsidRPr="00CE4086">
              <w:t>UR_FIRETRUCKS_REFILL</w:t>
            </w:r>
          </w:p>
        </w:tc>
        <w:tc>
          <w:tcPr>
            <w:tcW w:w="5763" w:type="dxa"/>
          </w:tcPr>
          <w:p w14:paraId="71A548FC" w14:textId="4B824628" w:rsidR="00CE4086" w:rsidRDefault="00CE4086" w:rsidP="00CE4086">
            <w:r w:rsidRPr="00CE4086">
              <w:t>Fire Engines need to return to the Fire Station to refill</w:t>
            </w:r>
          </w:p>
        </w:tc>
        <w:tc>
          <w:tcPr>
            <w:tcW w:w="1040" w:type="dxa"/>
          </w:tcPr>
          <w:p w14:paraId="6CEDCE60" w14:textId="214F5989" w:rsidR="00CE4086" w:rsidRDefault="00F57354" w:rsidP="00D5543A">
            <w:r w:rsidRPr="00F57354">
              <w:t>SHALL</w:t>
            </w:r>
          </w:p>
        </w:tc>
      </w:tr>
      <w:tr w:rsidR="00CE4086" w14:paraId="06DD53E5" w14:textId="77777777" w:rsidTr="00575275">
        <w:tc>
          <w:tcPr>
            <w:tcW w:w="3829" w:type="dxa"/>
          </w:tcPr>
          <w:p w14:paraId="4C20216E" w14:textId="654820AD" w:rsidR="00CE4086" w:rsidRDefault="00CE4086" w:rsidP="00D5543A">
            <w:r w:rsidRPr="00CE4086">
              <w:t>UR_FIRETRUCK_REPAIR</w:t>
            </w:r>
          </w:p>
        </w:tc>
        <w:tc>
          <w:tcPr>
            <w:tcW w:w="5763" w:type="dxa"/>
          </w:tcPr>
          <w:p w14:paraId="07AF50B5" w14:textId="339B24D3" w:rsidR="00CE4086" w:rsidRDefault="00CE4086" w:rsidP="00D5543A">
            <w:r w:rsidRPr="00CE4086">
              <w:t>Fire Engines need to return to the Fire Station to repair</w:t>
            </w:r>
          </w:p>
        </w:tc>
        <w:tc>
          <w:tcPr>
            <w:tcW w:w="1040" w:type="dxa"/>
          </w:tcPr>
          <w:p w14:paraId="6BB7D7C3" w14:textId="755543C0" w:rsidR="00CE4086" w:rsidRDefault="00F57354" w:rsidP="00D5543A">
            <w:r w:rsidRPr="00F57354">
              <w:t>SHALL</w:t>
            </w:r>
          </w:p>
        </w:tc>
      </w:tr>
      <w:tr w:rsidR="00CE4086" w14:paraId="4CC0FA25" w14:textId="77777777" w:rsidTr="00575275">
        <w:tc>
          <w:tcPr>
            <w:tcW w:w="3829" w:type="dxa"/>
          </w:tcPr>
          <w:p w14:paraId="73E83C00" w14:textId="06A6607C" w:rsidR="00CE4086" w:rsidRDefault="00CE4086" w:rsidP="00D5543A">
            <w:r w:rsidRPr="00CE4086">
              <w:t>UR_ET_UNIQUE_SPEC</w:t>
            </w:r>
          </w:p>
        </w:tc>
        <w:tc>
          <w:tcPr>
            <w:tcW w:w="5763" w:type="dxa"/>
          </w:tcPr>
          <w:p w14:paraId="2F52B49A" w14:textId="03428E2F" w:rsidR="00CE4086" w:rsidRDefault="00DC5952" w:rsidP="00D5543A">
            <w:r w:rsidRPr="00DC5952">
              <w:t>Each ET fortress must have a unique spe</w:t>
            </w:r>
            <w:r>
              <w:t>c</w:t>
            </w:r>
          </w:p>
        </w:tc>
        <w:tc>
          <w:tcPr>
            <w:tcW w:w="1040" w:type="dxa"/>
          </w:tcPr>
          <w:p w14:paraId="12E7414E" w14:textId="2D486E7F" w:rsidR="00CE4086" w:rsidRDefault="00F57354" w:rsidP="00D5543A">
            <w:r w:rsidRPr="00F57354">
              <w:t>SHALL</w:t>
            </w:r>
          </w:p>
        </w:tc>
      </w:tr>
      <w:tr w:rsidR="00CE4086" w14:paraId="254EC8BF" w14:textId="77777777" w:rsidTr="00575275">
        <w:tc>
          <w:tcPr>
            <w:tcW w:w="3829" w:type="dxa"/>
          </w:tcPr>
          <w:p w14:paraId="224928BF" w14:textId="210A34EE" w:rsidR="00CE4086" w:rsidRDefault="00CE4086" w:rsidP="00D5543A">
            <w:r w:rsidRPr="00CE4086">
              <w:t>UR_ET_IMPROVEMENT</w:t>
            </w:r>
          </w:p>
        </w:tc>
        <w:tc>
          <w:tcPr>
            <w:tcW w:w="5763" w:type="dxa"/>
          </w:tcPr>
          <w:p w14:paraId="0F0BA58B" w14:textId="77777777" w:rsidR="00CE4086" w:rsidRDefault="00F57354" w:rsidP="00D5543A">
            <w:r w:rsidRPr="00F12657">
              <w:t>Over time the ET fortresses improve and they become harder to flood</w:t>
            </w:r>
          </w:p>
          <w:p w14:paraId="6BACEFEA" w14:textId="74D868D2" w:rsidR="0029108A" w:rsidRDefault="0029108A" w:rsidP="00D5543A">
            <w:r w:rsidRPr="0029108A">
              <w:rPr>
                <w:highlight w:val="yellow"/>
              </w:rPr>
              <w:t>The game shall become harder over time.</w:t>
            </w:r>
          </w:p>
        </w:tc>
        <w:tc>
          <w:tcPr>
            <w:tcW w:w="1040" w:type="dxa"/>
          </w:tcPr>
          <w:p w14:paraId="647CDD9D" w14:textId="0B0298A0" w:rsidR="00CE4086" w:rsidRDefault="00F57354" w:rsidP="00D5543A">
            <w:r w:rsidRPr="00F57354">
              <w:t>SHALL</w:t>
            </w:r>
          </w:p>
        </w:tc>
      </w:tr>
      <w:tr w:rsidR="00CE4086" w14:paraId="12C0BA9A" w14:textId="77777777" w:rsidTr="00575275">
        <w:tc>
          <w:tcPr>
            <w:tcW w:w="3829" w:type="dxa"/>
          </w:tcPr>
          <w:p w14:paraId="5A7812C3" w14:textId="743614DA" w:rsidR="00CE4086" w:rsidRDefault="00CE4086" w:rsidP="00D5543A">
            <w:r w:rsidRPr="00CE4086">
              <w:t>UR_FIRETRUCK_MIN_START</w:t>
            </w:r>
          </w:p>
        </w:tc>
        <w:tc>
          <w:tcPr>
            <w:tcW w:w="5763" w:type="dxa"/>
          </w:tcPr>
          <w:p w14:paraId="4B74B8B4" w14:textId="56D8B74A" w:rsidR="00CE4086" w:rsidRDefault="00F57354" w:rsidP="00D5543A">
            <w:r w:rsidRPr="00F57354">
              <w:t>There should be at least four Fire Engines</w:t>
            </w:r>
          </w:p>
        </w:tc>
        <w:tc>
          <w:tcPr>
            <w:tcW w:w="1040" w:type="dxa"/>
          </w:tcPr>
          <w:p w14:paraId="57DEA084" w14:textId="7087402A" w:rsidR="00CE4086" w:rsidRDefault="00F57354" w:rsidP="00D5543A">
            <w:r w:rsidRPr="00F57354">
              <w:t>SHALL</w:t>
            </w:r>
          </w:p>
        </w:tc>
      </w:tr>
      <w:tr w:rsidR="00CE4086" w14:paraId="283A6F02" w14:textId="77777777" w:rsidTr="00575275">
        <w:tc>
          <w:tcPr>
            <w:tcW w:w="3829" w:type="dxa"/>
          </w:tcPr>
          <w:p w14:paraId="06C366D6" w14:textId="58038353" w:rsidR="00CE4086" w:rsidRDefault="00CE4086" w:rsidP="00D5543A">
            <w:r w:rsidRPr="00CE4086">
              <w:t>UR_ET_MIN_START</w:t>
            </w:r>
          </w:p>
        </w:tc>
        <w:tc>
          <w:tcPr>
            <w:tcW w:w="5763" w:type="dxa"/>
          </w:tcPr>
          <w:p w14:paraId="114CDEC3" w14:textId="6D1DC151" w:rsidR="00CE4086" w:rsidRDefault="00F57354" w:rsidP="00D5543A">
            <w:r w:rsidRPr="00F57354">
              <w:t>There should be at least six different ET fortresses based (possibly loosely) on real locations in York</w:t>
            </w:r>
          </w:p>
        </w:tc>
        <w:tc>
          <w:tcPr>
            <w:tcW w:w="1040" w:type="dxa"/>
          </w:tcPr>
          <w:p w14:paraId="4D0A8919" w14:textId="0CD59DC8" w:rsidR="00CE4086" w:rsidRDefault="00F57354" w:rsidP="00D5543A">
            <w:r w:rsidRPr="00F57354">
              <w:t>SHALL</w:t>
            </w:r>
          </w:p>
        </w:tc>
      </w:tr>
      <w:tr w:rsidR="00CE4086" w14:paraId="231098DE" w14:textId="77777777" w:rsidTr="00575275">
        <w:tc>
          <w:tcPr>
            <w:tcW w:w="3829" w:type="dxa"/>
          </w:tcPr>
          <w:p w14:paraId="1C162717" w14:textId="1CCB752F" w:rsidR="00CE4086" w:rsidRDefault="00CE4086" w:rsidP="00E53D96">
            <w:r w:rsidRPr="00CE4086">
              <w:t>UR_WIN_CONDITION</w:t>
            </w:r>
          </w:p>
        </w:tc>
        <w:tc>
          <w:tcPr>
            <w:tcW w:w="5763" w:type="dxa"/>
          </w:tcPr>
          <w:p w14:paraId="18E6593A" w14:textId="21EF11EF" w:rsidR="00CE4086" w:rsidRDefault="00F57354" w:rsidP="00E53D96">
            <w:r w:rsidRPr="00F57354">
              <w:t>The game is won when all ET fortresses have been flooded</w:t>
            </w:r>
          </w:p>
        </w:tc>
        <w:tc>
          <w:tcPr>
            <w:tcW w:w="1040" w:type="dxa"/>
          </w:tcPr>
          <w:p w14:paraId="57F9BE91" w14:textId="26C659DC" w:rsidR="00CE4086" w:rsidRDefault="00F57354" w:rsidP="00E53D96">
            <w:r w:rsidRPr="00F57354">
              <w:t>SHALL</w:t>
            </w:r>
          </w:p>
        </w:tc>
      </w:tr>
      <w:tr w:rsidR="00CE4086" w14:paraId="4FBB0E59" w14:textId="77777777" w:rsidTr="00575275">
        <w:tc>
          <w:tcPr>
            <w:tcW w:w="3829" w:type="dxa"/>
          </w:tcPr>
          <w:p w14:paraId="4EC54E78" w14:textId="1DDAAE70" w:rsidR="00CE4086" w:rsidRDefault="00CE4086" w:rsidP="00E53D96">
            <w:r w:rsidRPr="00CE4086">
              <w:t>UR_LOSS_CONDITION</w:t>
            </w:r>
          </w:p>
        </w:tc>
        <w:tc>
          <w:tcPr>
            <w:tcW w:w="5763" w:type="dxa"/>
          </w:tcPr>
          <w:p w14:paraId="026038ED" w14:textId="6383B2AE" w:rsidR="00CE4086" w:rsidRDefault="00F57354" w:rsidP="00E53D96">
            <w:r w:rsidRPr="00F57354">
              <w:t>The game is lost when all Fire Engines have been destroyed</w:t>
            </w:r>
          </w:p>
        </w:tc>
        <w:tc>
          <w:tcPr>
            <w:tcW w:w="1040" w:type="dxa"/>
          </w:tcPr>
          <w:p w14:paraId="40747BB8" w14:textId="4715AE56" w:rsidR="00CE4086" w:rsidRDefault="00F57354" w:rsidP="00E53D96">
            <w:r w:rsidRPr="00F57354">
              <w:t>SHALL</w:t>
            </w:r>
          </w:p>
        </w:tc>
      </w:tr>
      <w:tr w:rsidR="00CE4086" w14:paraId="0E47C037" w14:textId="77777777" w:rsidTr="00575275">
        <w:tc>
          <w:tcPr>
            <w:tcW w:w="3829" w:type="dxa"/>
          </w:tcPr>
          <w:p w14:paraId="56224845" w14:textId="217DDCEA" w:rsidR="00CE4086" w:rsidRPr="00054ACE" w:rsidRDefault="00CE4086" w:rsidP="00E53D96">
            <w:r w:rsidRPr="00054ACE">
              <w:t>UR_ET_DESTROYS_STATION</w:t>
            </w:r>
          </w:p>
        </w:tc>
        <w:tc>
          <w:tcPr>
            <w:tcW w:w="5763" w:type="dxa"/>
          </w:tcPr>
          <w:p w14:paraId="7C3B5408" w14:textId="655CADA0" w:rsidR="00CE4086" w:rsidRPr="00054ACE" w:rsidRDefault="00F57354" w:rsidP="00E53D96">
            <w:r w:rsidRPr="00054ACE">
              <w:t>After a fixed amount of time following the first attack to an ET fortress, ETs figure out where the Fire Engines are coming from and destroy the Fire Station. From that point onwards, your Fire Engines cannot be repaired or refilled</w:t>
            </w:r>
          </w:p>
        </w:tc>
        <w:tc>
          <w:tcPr>
            <w:tcW w:w="1040" w:type="dxa"/>
          </w:tcPr>
          <w:p w14:paraId="0B13B65D" w14:textId="15783D1F" w:rsidR="00CE4086" w:rsidRDefault="00F57354" w:rsidP="00E53D96">
            <w:r w:rsidRPr="00F57354">
              <w:t>SHALL</w:t>
            </w:r>
          </w:p>
        </w:tc>
      </w:tr>
      <w:tr w:rsidR="00CE4086" w14:paraId="5CC2242D" w14:textId="77777777" w:rsidTr="00575275">
        <w:tc>
          <w:tcPr>
            <w:tcW w:w="3829" w:type="dxa"/>
          </w:tcPr>
          <w:p w14:paraId="71A5BAD2" w14:textId="3FEE6C95" w:rsidR="00CE4086" w:rsidRDefault="00CE4086" w:rsidP="00E53D96">
            <w:r w:rsidRPr="00CE4086">
              <w:t>UR_MINIGAME</w:t>
            </w:r>
          </w:p>
        </w:tc>
        <w:tc>
          <w:tcPr>
            <w:tcW w:w="5763" w:type="dxa"/>
          </w:tcPr>
          <w:p w14:paraId="7DFCF702" w14:textId="750FB232" w:rsidR="00CE4086" w:rsidRDefault="00F57354" w:rsidP="00E53D96">
            <w:r w:rsidRPr="00F57354">
              <w:t>There should be an embedded mini-game, completely different in style from the main game, but aligned to the theme of the main game</w:t>
            </w:r>
          </w:p>
        </w:tc>
        <w:tc>
          <w:tcPr>
            <w:tcW w:w="1040" w:type="dxa"/>
          </w:tcPr>
          <w:p w14:paraId="6C9CF724" w14:textId="2F9BE5FD" w:rsidR="00CE4086" w:rsidRDefault="00F57354" w:rsidP="00E53D96">
            <w:r>
              <w:t>SHOULD</w:t>
            </w:r>
          </w:p>
        </w:tc>
      </w:tr>
      <w:tr w:rsidR="00CE4086" w14:paraId="3EC5B0DF" w14:textId="77777777" w:rsidTr="00575275">
        <w:tc>
          <w:tcPr>
            <w:tcW w:w="3829" w:type="dxa"/>
          </w:tcPr>
          <w:p w14:paraId="1EF2B52E" w14:textId="4973D898" w:rsidR="00CE4086" w:rsidRDefault="00CE4086" w:rsidP="00E53D96">
            <w:r w:rsidRPr="00CE4086">
              <w:t>UR_DIFFICULTY_LEVEL</w:t>
            </w:r>
          </w:p>
        </w:tc>
        <w:tc>
          <w:tcPr>
            <w:tcW w:w="5763" w:type="dxa"/>
          </w:tcPr>
          <w:p w14:paraId="601D6F97" w14:textId="73B7CA7D" w:rsidR="00CE4086" w:rsidRDefault="00F57354" w:rsidP="00E53D96">
            <w:r w:rsidRPr="00F57354">
              <w:t>The game has different difficulty levels for different types of audiences</w:t>
            </w:r>
          </w:p>
        </w:tc>
        <w:tc>
          <w:tcPr>
            <w:tcW w:w="1040" w:type="dxa"/>
          </w:tcPr>
          <w:p w14:paraId="644ED170" w14:textId="63A1C7EB" w:rsidR="00CE4086" w:rsidRDefault="00F57354" w:rsidP="00E53D96">
            <w:r>
              <w:t>MAY</w:t>
            </w:r>
          </w:p>
        </w:tc>
      </w:tr>
      <w:tr w:rsidR="00CE4086" w14:paraId="3E542C1E" w14:textId="77777777" w:rsidTr="00575275">
        <w:tc>
          <w:tcPr>
            <w:tcW w:w="3829" w:type="dxa"/>
          </w:tcPr>
          <w:p w14:paraId="411F262A" w14:textId="098E997E" w:rsidR="00CE4086" w:rsidRDefault="00CE4086" w:rsidP="00E53D96">
            <w:r w:rsidRPr="00CE4086">
              <w:t>UR_CONTROLLER</w:t>
            </w:r>
          </w:p>
        </w:tc>
        <w:tc>
          <w:tcPr>
            <w:tcW w:w="5763" w:type="dxa"/>
          </w:tcPr>
          <w:p w14:paraId="6307FA37" w14:textId="613CFE20" w:rsidR="00CE4086" w:rsidRDefault="00F57354" w:rsidP="00E53D96">
            <w:r w:rsidRPr="00F57354">
              <w:t>The game could have controller compatibility</w:t>
            </w:r>
          </w:p>
        </w:tc>
        <w:tc>
          <w:tcPr>
            <w:tcW w:w="1040" w:type="dxa"/>
          </w:tcPr>
          <w:p w14:paraId="4416EB78" w14:textId="78820DB7" w:rsidR="00CE4086" w:rsidRDefault="00F57354" w:rsidP="00E53D96">
            <w:r>
              <w:t>MAY</w:t>
            </w:r>
          </w:p>
        </w:tc>
      </w:tr>
      <w:tr w:rsidR="00CE4086" w14:paraId="31CE645D" w14:textId="77777777" w:rsidTr="00575275">
        <w:tc>
          <w:tcPr>
            <w:tcW w:w="3829" w:type="dxa"/>
          </w:tcPr>
          <w:p w14:paraId="3E2D465A" w14:textId="651CEC4C" w:rsidR="00CE4086" w:rsidRDefault="00CE4086" w:rsidP="00E53D96">
            <w:r w:rsidRPr="00CE4086">
              <w:t>UR_HIGHSCORE</w:t>
            </w:r>
          </w:p>
        </w:tc>
        <w:tc>
          <w:tcPr>
            <w:tcW w:w="5763" w:type="dxa"/>
          </w:tcPr>
          <w:p w14:paraId="69F0C129" w14:textId="6DFAC608" w:rsidR="00CE4086" w:rsidRDefault="00F57354" w:rsidP="00E53D96">
            <w:r w:rsidRPr="00F57354">
              <w:t>The game should have a record of high scores</w:t>
            </w:r>
          </w:p>
        </w:tc>
        <w:tc>
          <w:tcPr>
            <w:tcW w:w="1040" w:type="dxa"/>
          </w:tcPr>
          <w:p w14:paraId="542F3343" w14:textId="30552BC1" w:rsidR="00CE4086" w:rsidRDefault="00F57354" w:rsidP="00E53D96">
            <w:r>
              <w:t>MAY</w:t>
            </w:r>
          </w:p>
        </w:tc>
      </w:tr>
      <w:tr w:rsidR="00CE4086" w14:paraId="4B47A528" w14:textId="77777777" w:rsidTr="00575275">
        <w:tc>
          <w:tcPr>
            <w:tcW w:w="3829" w:type="dxa"/>
          </w:tcPr>
          <w:p w14:paraId="4957D9F7" w14:textId="3D5DA5DC" w:rsidR="00CE4086" w:rsidRPr="00CE4086" w:rsidRDefault="00CE4086" w:rsidP="00CE4086">
            <w:r w:rsidRPr="00CE4086">
              <w:t>UR_MOBILE</w:t>
            </w:r>
          </w:p>
        </w:tc>
        <w:tc>
          <w:tcPr>
            <w:tcW w:w="5763" w:type="dxa"/>
          </w:tcPr>
          <w:p w14:paraId="4A51A3BC" w14:textId="434BA80A" w:rsidR="00CE4086" w:rsidRDefault="00F57354" w:rsidP="00E53D96">
            <w:r w:rsidRPr="00F57354">
              <w:t>The game may be cross-platform transferable</w:t>
            </w:r>
          </w:p>
        </w:tc>
        <w:tc>
          <w:tcPr>
            <w:tcW w:w="1040" w:type="dxa"/>
          </w:tcPr>
          <w:p w14:paraId="39033651" w14:textId="4E7C51C5" w:rsidR="00CE4086" w:rsidRDefault="00F57354" w:rsidP="00E53D96">
            <w:r>
              <w:t>MAY</w:t>
            </w:r>
          </w:p>
        </w:tc>
      </w:tr>
      <w:tr w:rsidR="00CE4086" w14:paraId="3486F3A2" w14:textId="77777777" w:rsidTr="00575275">
        <w:tc>
          <w:tcPr>
            <w:tcW w:w="3829" w:type="dxa"/>
          </w:tcPr>
          <w:p w14:paraId="04FF8647" w14:textId="30B83847" w:rsidR="00CE4086" w:rsidRPr="00CE4086" w:rsidRDefault="00CE4086" w:rsidP="00E53D96">
            <w:r w:rsidRPr="00CE4086">
              <w:t>UR_INSTRUCTIONS</w:t>
            </w:r>
          </w:p>
        </w:tc>
        <w:tc>
          <w:tcPr>
            <w:tcW w:w="5763" w:type="dxa"/>
          </w:tcPr>
          <w:p w14:paraId="59CF0FD5" w14:textId="4EC7D354" w:rsidR="00CE4086" w:rsidRDefault="00F57354" w:rsidP="00F57354">
            <w:r>
              <w:t>The game should have a function at the beginning of the game to explain how it works</w:t>
            </w:r>
          </w:p>
        </w:tc>
        <w:tc>
          <w:tcPr>
            <w:tcW w:w="1040" w:type="dxa"/>
          </w:tcPr>
          <w:p w14:paraId="779F4780" w14:textId="17650806" w:rsidR="00CE4086" w:rsidRDefault="00F57354" w:rsidP="00E53D96">
            <w:r>
              <w:t>SHOULD</w:t>
            </w:r>
          </w:p>
        </w:tc>
      </w:tr>
      <w:tr w:rsidR="00CE4086" w14:paraId="2F32122B" w14:textId="77777777" w:rsidTr="00575275">
        <w:tc>
          <w:tcPr>
            <w:tcW w:w="3829" w:type="dxa"/>
          </w:tcPr>
          <w:p w14:paraId="383D6AB0" w14:textId="38BEB482" w:rsidR="00CE4086" w:rsidRPr="00CE4086" w:rsidRDefault="00CE4086" w:rsidP="00E53D96">
            <w:r w:rsidRPr="00CE4086">
              <w:t>UR_GAME_TIMER</w:t>
            </w:r>
          </w:p>
        </w:tc>
        <w:tc>
          <w:tcPr>
            <w:tcW w:w="5763" w:type="dxa"/>
          </w:tcPr>
          <w:p w14:paraId="2732BDCD" w14:textId="6D74DCDC" w:rsidR="00CE4086" w:rsidRDefault="00F57354" w:rsidP="00F57354">
            <w:r>
              <w:t>The game's length should be decided keeping in mind the target audience i.e. open days attenders, and is based on the timer that is triggered following the first attack to an ET</w:t>
            </w:r>
          </w:p>
        </w:tc>
        <w:tc>
          <w:tcPr>
            <w:tcW w:w="1040" w:type="dxa"/>
          </w:tcPr>
          <w:p w14:paraId="60A82F79" w14:textId="226722D1" w:rsidR="00CE4086" w:rsidRDefault="00F57354" w:rsidP="00E53D96">
            <w:r>
              <w:t>SHALL</w:t>
            </w:r>
          </w:p>
        </w:tc>
      </w:tr>
      <w:tr w:rsidR="00CE4086" w14:paraId="55EC52D9" w14:textId="77777777" w:rsidTr="00575275">
        <w:tc>
          <w:tcPr>
            <w:tcW w:w="3829" w:type="dxa"/>
          </w:tcPr>
          <w:p w14:paraId="2EEFD3F7" w14:textId="2635CC43" w:rsidR="00CE4086" w:rsidRPr="00CE4086" w:rsidRDefault="00CE4086" w:rsidP="00E53D96">
            <w:r w:rsidRPr="00CE4086">
              <w:t>UR_TARGET_AUDIENCE</w:t>
            </w:r>
          </w:p>
        </w:tc>
        <w:tc>
          <w:tcPr>
            <w:tcW w:w="5763" w:type="dxa"/>
          </w:tcPr>
          <w:p w14:paraId="41A36420" w14:textId="3B0B1ECA" w:rsidR="00CE4086" w:rsidRDefault="00F57354" w:rsidP="00F57354">
            <w:r>
              <w:t>The game should cater to different levels of ability</w:t>
            </w:r>
          </w:p>
        </w:tc>
        <w:tc>
          <w:tcPr>
            <w:tcW w:w="1040" w:type="dxa"/>
          </w:tcPr>
          <w:p w14:paraId="3444FEB6" w14:textId="028C0C7B" w:rsidR="00CE4086" w:rsidRDefault="00F57354" w:rsidP="00E53D96">
            <w:r>
              <w:t>SHALL</w:t>
            </w:r>
          </w:p>
        </w:tc>
      </w:tr>
      <w:tr w:rsidR="00CE4086" w14:paraId="7A42979F" w14:textId="77777777" w:rsidTr="00575275">
        <w:tc>
          <w:tcPr>
            <w:tcW w:w="3829" w:type="dxa"/>
          </w:tcPr>
          <w:p w14:paraId="66333AA7" w14:textId="2682EE29" w:rsidR="00CE4086" w:rsidRPr="00CE4086" w:rsidRDefault="00CE4086" w:rsidP="00E53D96">
            <w:r w:rsidRPr="00CE4086">
              <w:t>UR_COLOUR_ACCESSIBILITY</w:t>
            </w:r>
          </w:p>
        </w:tc>
        <w:tc>
          <w:tcPr>
            <w:tcW w:w="5763" w:type="dxa"/>
          </w:tcPr>
          <w:p w14:paraId="565E011E" w14:textId="7A874D29" w:rsidR="00CE4086" w:rsidRDefault="00F57354" w:rsidP="00E53D96">
            <w:r w:rsidRPr="00F57354">
              <w:t>The game may have a feature for different colours schemes for enhanced accessibility e.g. high contrast colours</w:t>
            </w:r>
          </w:p>
        </w:tc>
        <w:tc>
          <w:tcPr>
            <w:tcW w:w="1040" w:type="dxa"/>
          </w:tcPr>
          <w:p w14:paraId="6F5DBDAD" w14:textId="46F35634" w:rsidR="00CE4086" w:rsidRDefault="00F57354" w:rsidP="00E53D96">
            <w:r>
              <w:t>MAY</w:t>
            </w:r>
          </w:p>
        </w:tc>
      </w:tr>
      <w:tr w:rsidR="00644CB4" w14:paraId="68E0A599" w14:textId="77777777" w:rsidTr="00575275">
        <w:tc>
          <w:tcPr>
            <w:tcW w:w="3829" w:type="dxa"/>
          </w:tcPr>
          <w:p w14:paraId="3BEE6954" w14:textId="1153E73B" w:rsidR="00644CB4" w:rsidRPr="00B6051D" w:rsidRDefault="00644CB4" w:rsidP="00E53D96">
            <w:pPr>
              <w:rPr>
                <w:highlight w:val="yellow"/>
              </w:rPr>
            </w:pPr>
            <w:r w:rsidRPr="00B6051D">
              <w:rPr>
                <w:highlight w:val="yellow"/>
              </w:rPr>
              <w:t>UR_DRIVE</w:t>
            </w:r>
          </w:p>
        </w:tc>
        <w:tc>
          <w:tcPr>
            <w:tcW w:w="5763" w:type="dxa"/>
          </w:tcPr>
          <w:p w14:paraId="444B8984" w14:textId="3DDE9081" w:rsidR="00644CB4" w:rsidRPr="00B6051D" w:rsidRDefault="00B6051D" w:rsidP="00E53D96">
            <w:pPr>
              <w:rPr>
                <w:highlight w:val="yellow"/>
              </w:rPr>
            </w:pPr>
            <w:r w:rsidRPr="00B6051D">
              <w:rPr>
                <w:highlight w:val="yellow"/>
              </w:rPr>
              <w:t>The system shall allow the user to move the fire engines around the map</w:t>
            </w:r>
          </w:p>
        </w:tc>
        <w:tc>
          <w:tcPr>
            <w:tcW w:w="1040" w:type="dxa"/>
          </w:tcPr>
          <w:p w14:paraId="20E76A2B" w14:textId="3CAD848E" w:rsidR="00644CB4" w:rsidRPr="00B6051D" w:rsidRDefault="00B6051D" w:rsidP="00E53D96">
            <w:pPr>
              <w:rPr>
                <w:highlight w:val="yellow"/>
              </w:rPr>
            </w:pPr>
            <w:r w:rsidRPr="00B6051D">
              <w:rPr>
                <w:highlight w:val="yellow"/>
              </w:rPr>
              <w:t>SHALL</w:t>
            </w:r>
          </w:p>
        </w:tc>
      </w:tr>
      <w:tr w:rsidR="000A599B" w14:paraId="2346DD94" w14:textId="77777777" w:rsidTr="00575275">
        <w:tc>
          <w:tcPr>
            <w:tcW w:w="3829" w:type="dxa"/>
          </w:tcPr>
          <w:p w14:paraId="271123E0" w14:textId="709BEF38" w:rsidR="000A599B" w:rsidRPr="00B6051D" w:rsidRDefault="00B36DAD" w:rsidP="00E53D96">
            <w:pPr>
              <w:rPr>
                <w:highlight w:val="yellow"/>
              </w:rPr>
            </w:pPr>
            <w:r>
              <w:rPr>
                <w:highlight w:val="yellow"/>
              </w:rPr>
              <w:t>UR_PATROL</w:t>
            </w:r>
          </w:p>
        </w:tc>
        <w:tc>
          <w:tcPr>
            <w:tcW w:w="5763" w:type="dxa"/>
          </w:tcPr>
          <w:p w14:paraId="579A0930" w14:textId="64BAECBA" w:rsidR="000A599B" w:rsidRPr="00B6051D" w:rsidRDefault="000A599B" w:rsidP="00E53D96">
            <w:pPr>
              <w:rPr>
                <w:highlight w:val="yellow"/>
              </w:rPr>
            </w:pPr>
            <w:r>
              <w:rPr>
                <w:highlight w:val="yellow"/>
              </w:rPr>
              <w:t>The game sh</w:t>
            </w:r>
            <w:r w:rsidR="001E6B68">
              <w:rPr>
                <w:highlight w:val="yellow"/>
              </w:rPr>
              <w:t>ould</w:t>
            </w:r>
            <w:r>
              <w:rPr>
                <w:highlight w:val="yellow"/>
              </w:rPr>
              <w:t xml:space="preserve"> have ET patrols</w:t>
            </w:r>
          </w:p>
        </w:tc>
        <w:tc>
          <w:tcPr>
            <w:tcW w:w="1040" w:type="dxa"/>
          </w:tcPr>
          <w:p w14:paraId="4B5F54D9" w14:textId="16460EE7" w:rsidR="000A599B" w:rsidRPr="00B6051D" w:rsidRDefault="000A599B" w:rsidP="00E53D96">
            <w:pPr>
              <w:rPr>
                <w:highlight w:val="yellow"/>
              </w:rPr>
            </w:pPr>
            <w:r>
              <w:rPr>
                <w:highlight w:val="yellow"/>
              </w:rPr>
              <w:t>S</w:t>
            </w:r>
            <w:r w:rsidR="001E6B68">
              <w:rPr>
                <w:highlight w:val="yellow"/>
              </w:rPr>
              <w:t>HOULD</w:t>
            </w:r>
          </w:p>
        </w:tc>
      </w:tr>
      <w:tr w:rsidR="00B36DAD" w14:paraId="6FCD65AD" w14:textId="77777777" w:rsidTr="00575275">
        <w:tc>
          <w:tcPr>
            <w:tcW w:w="3829" w:type="dxa"/>
          </w:tcPr>
          <w:p w14:paraId="1829F590" w14:textId="01AF909C" w:rsidR="00B36DAD" w:rsidRDefault="00B36DAD" w:rsidP="00E53D96">
            <w:pPr>
              <w:rPr>
                <w:highlight w:val="yellow"/>
              </w:rPr>
            </w:pPr>
            <w:r>
              <w:rPr>
                <w:highlight w:val="yellow"/>
              </w:rPr>
              <w:t>UR_FUN</w:t>
            </w:r>
          </w:p>
        </w:tc>
        <w:tc>
          <w:tcPr>
            <w:tcW w:w="5763" w:type="dxa"/>
          </w:tcPr>
          <w:p w14:paraId="1CBE6411" w14:textId="5195A33E" w:rsidR="00B36DAD" w:rsidRDefault="00B36DAD" w:rsidP="00E53D96">
            <w:pPr>
              <w:rPr>
                <w:highlight w:val="yellow"/>
              </w:rPr>
            </w:pPr>
            <w:r>
              <w:rPr>
                <w:highlight w:val="yellow"/>
              </w:rPr>
              <w:t>The game should be fun to play</w:t>
            </w:r>
          </w:p>
        </w:tc>
        <w:tc>
          <w:tcPr>
            <w:tcW w:w="1040" w:type="dxa"/>
          </w:tcPr>
          <w:p w14:paraId="4F118FFB" w14:textId="664476BD" w:rsidR="00B36DAD" w:rsidRDefault="00B36DAD" w:rsidP="00E53D96">
            <w:pPr>
              <w:rPr>
                <w:highlight w:val="yellow"/>
              </w:rPr>
            </w:pPr>
            <w:r>
              <w:rPr>
                <w:highlight w:val="yellow"/>
              </w:rPr>
              <w:t>SHOULD</w:t>
            </w:r>
          </w:p>
        </w:tc>
      </w:tr>
      <w:tr w:rsidR="00D73C46" w14:paraId="0D89DCE8" w14:textId="77777777" w:rsidTr="00575275">
        <w:tc>
          <w:tcPr>
            <w:tcW w:w="3829" w:type="dxa"/>
          </w:tcPr>
          <w:p w14:paraId="21D0D485" w14:textId="73B2132A" w:rsidR="00D73C46" w:rsidRDefault="00D73C46" w:rsidP="00E53D96">
            <w:pPr>
              <w:rPr>
                <w:highlight w:val="yellow"/>
              </w:rPr>
            </w:pPr>
            <w:r>
              <w:rPr>
                <w:highlight w:val="yellow"/>
              </w:rPr>
              <w:t xml:space="preserve">UR_FORTRESS </w:t>
            </w:r>
          </w:p>
        </w:tc>
        <w:tc>
          <w:tcPr>
            <w:tcW w:w="5763" w:type="dxa"/>
          </w:tcPr>
          <w:p w14:paraId="6375A976" w14:textId="62CC5DB8" w:rsidR="00D73C46" w:rsidRDefault="00D73C46" w:rsidP="00E53D96">
            <w:pPr>
              <w:rPr>
                <w:highlight w:val="yellow"/>
              </w:rPr>
            </w:pPr>
            <w:r>
              <w:rPr>
                <w:highlight w:val="yellow"/>
              </w:rPr>
              <w:t>The game should have fortresses</w:t>
            </w:r>
          </w:p>
        </w:tc>
        <w:tc>
          <w:tcPr>
            <w:tcW w:w="1040" w:type="dxa"/>
          </w:tcPr>
          <w:p w14:paraId="33F30815" w14:textId="4C62545B" w:rsidR="00D73C46" w:rsidRDefault="00D73C46" w:rsidP="00E53D96">
            <w:pPr>
              <w:rPr>
                <w:highlight w:val="yellow"/>
              </w:rPr>
            </w:pPr>
            <w:r>
              <w:rPr>
                <w:highlight w:val="yellow"/>
              </w:rPr>
              <w:t>SHOULD</w:t>
            </w:r>
          </w:p>
        </w:tc>
      </w:tr>
    </w:tbl>
    <w:p w14:paraId="55ED0127" w14:textId="77777777" w:rsidR="00CE4086" w:rsidRDefault="00CE4086" w:rsidP="00CE4086"/>
    <w:tbl>
      <w:tblPr>
        <w:tblStyle w:val="TableGrid"/>
        <w:tblW w:w="10632" w:type="dxa"/>
        <w:tblInd w:w="-856" w:type="dxa"/>
        <w:tblLook w:val="04A0" w:firstRow="1" w:lastRow="0" w:firstColumn="1" w:lastColumn="0" w:noHBand="0" w:noVBand="1"/>
      </w:tblPr>
      <w:tblGrid>
        <w:gridCol w:w="3837"/>
        <w:gridCol w:w="3958"/>
        <w:gridCol w:w="2837"/>
      </w:tblGrid>
      <w:tr w:rsidR="00512654" w14:paraId="1414B197" w14:textId="77777777" w:rsidTr="00644CB4">
        <w:tc>
          <w:tcPr>
            <w:tcW w:w="10632" w:type="dxa"/>
            <w:gridSpan w:val="3"/>
          </w:tcPr>
          <w:p w14:paraId="5EEF0EB9" w14:textId="00ECA8DE" w:rsidR="00512654" w:rsidRDefault="00512654" w:rsidP="00E53D96">
            <w:pPr>
              <w:jc w:val="center"/>
            </w:pPr>
            <w:r w:rsidRPr="00512654">
              <w:t>SYSTEM REQUIREMENTS</w:t>
            </w:r>
          </w:p>
        </w:tc>
      </w:tr>
      <w:tr w:rsidR="00512654" w14:paraId="75F4F90F" w14:textId="77777777" w:rsidTr="00644CB4">
        <w:tc>
          <w:tcPr>
            <w:tcW w:w="10632" w:type="dxa"/>
            <w:gridSpan w:val="3"/>
          </w:tcPr>
          <w:p w14:paraId="17781CC9" w14:textId="5A54E76D" w:rsidR="00512654" w:rsidRPr="00512654" w:rsidRDefault="00512654" w:rsidP="00E53D96">
            <w:pPr>
              <w:jc w:val="center"/>
            </w:pPr>
            <w:r w:rsidRPr="00512654">
              <w:t>FUNCTIONAL REQUIREMENTS</w:t>
            </w:r>
          </w:p>
        </w:tc>
      </w:tr>
      <w:tr w:rsidR="00C87862" w14:paraId="29652AF3" w14:textId="77777777" w:rsidTr="00644CB4">
        <w:tc>
          <w:tcPr>
            <w:tcW w:w="3837" w:type="dxa"/>
          </w:tcPr>
          <w:p w14:paraId="45B71B4D" w14:textId="4EECE7B2" w:rsidR="00C87862" w:rsidRPr="008944FB" w:rsidRDefault="00C87862" w:rsidP="008944FB">
            <w:r>
              <w:t>ID</w:t>
            </w:r>
          </w:p>
        </w:tc>
        <w:tc>
          <w:tcPr>
            <w:tcW w:w="3958" w:type="dxa"/>
          </w:tcPr>
          <w:p w14:paraId="1C9F28B3" w14:textId="5D48EE1F" w:rsidR="00C87862" w:rsidRPr="008944FB" w:rsidRDefault="00C87862" w:rsidP="00E53D96">
            <w:r w:rsidRPr="00C87862">
              <w:t>DESCRIPTION</w:t>
            </w:r>
          </w:p>
        </w:tc>
        <w:tc>
          <w:tcPr>
            <w:tcW w:w="2837" w:type="dxa"/>
          </w:tcPr>
          <w:p w14:paraId="20E918B2" w14:textId="7E8286A7" w:rsidR="00C87862" w:rsidRPr="008944FB" w:rsidRDefault="00C87862" w:rsidP="00E53D96">
            <w:r>
              <w:t>USER REQUIREMENTS</w:t>
            </w:r>
          </w:p>
        </w:tc>
      </w:tr>
      <w:tr w:rsidR="00512654" w14:paraId="1058ED6F" w14:textId="77777777" w:rsidTr="00644CB4">
        <w:tc>
          <w:tcPr>
            <w:tcW w:w="3837" w:type="dxa"/>
          </w:tcPr>
          <w:p w14:paraId="78EDB449" w14:textId="190E74D1" w:rsidR="00512654" w:rsidRPr="00CE4086" w:rsidRDefault="008944FB" w:rsidP="008944FB">
            <w:r w:rsidRPr="008944FB">
              <w:t>SFR_ALLOWED_TO_REPAIR</w:t>
            </w:r>
          </w:p>
        </w:tc>
        <w:tc>
          <w:tcPr>
            <w:tcW w:w="3958" w:type="dxa"/>
          </w:tcPr>
          <w:p w14:paraId="522A4AD5" w14:textId="3AF092EE" w:rsidR="00512654" w:rsidRPr="00CE4086" w:rsidRDefault="008944FB" w:rsidP="00E53D96">
            <w:r w:rsidRPr="008944FB">
              <w:t>Health Point drop by more than 1 shall lead to Fire-engines able to repair</w:t>
            </w:r>
          </w:p>
        </w:tc>
        <w:tc>
          <w:tcPr>
            <w:tcW w:w="2837" w:type="dxa"/>
          </w:tcPr>
          <w:p w14:paraId="3B85A007" w14:textId="13B2F7D2" w:rsidR="00512654" w:rsidRDefault="008944FB" w:rsidP="00E53D96">
            <w:r w:rsidRPr="008944FB">
              <w:t>UR_FIRETRUCK_REFILL</w:t>
            </w:r>
          </w:p>
        </w:tc>
      </w:tr>
      <w:tr w:rsidR="00203B0D" w14:paraId="589BCCD4" w14:textId="77777777" w:rsidTr="00644CB4">
        <w:tc>
          <w:tcPr>
            <w:tcW w:w="3837" w:type="dxa"/>
          </w:tcPr>
          <w:p w14:paraId="3E997A57" w14:textId="07CDF21B" w:rsidR="00512654" w:rsidRDefault="008944FB" w:rsidP="00E53D96">
            <w:r w:rsidRPr="008944FB">
              <w:lastRenderedPageBreak/>
              <w:t>SFR_ALLOWED_TO_REFILL</w:t>
            </w:r>
          </w:p>
        </w:tc>
        <w:tc>
          <w:tcPr>
            <w:tcW w:w="3958" w:type="dxa"/>
          </w:tcPr>
          <w:p w14:paraId="20F72C3B" w14:textId="46506E7B" w:rsidR="00512654" w:rsidRDefault="008944FB" w:rsidP="00E53D96">
            <w:r w:rsidRPr="008944FB">
              <w:t>Water Tank points dropping by 1 shall lead to Fire-Engines able to refill</w:t>
            </w:r>
          </w:p>
        </w:tc>
        <w:tc>
          <w:tcPr>
            <w:tcW w:w="2837" w:type="dxa"/>
          </w:tcPr>
          <w:p w14:paraId="456897FE" w14:textId="124F53DB" w:rsidR="00512654" w:rsidRDefault="00203B0D" w:rsidP="00E53D96">
            <w:r w:rsidRPr="00203B0D">
              <w:t>UR_FIRETRUCK_REPAIR</w:t>
            </w:r>
          </w:p>
        </w:tc>
      </w:tr>
      <w:tr w:rsidR="00203B0D" w14:paraId="38A58D62" w14:textId="77777777" w:rsidTr="00644CB4">
        <w:tc>
          <w:tcPr>
            <w:tcW w:w="3837" w:type="dxa"/>
          </w:tcPr>
          <w:p w14:paraId="6C0DCDE2" w14:textId="52F920DC" w:rsidR="00512654" w:rsidRDefault="008944FB" w:rsidP="00E53D96">
            <w:r w:rsidRPr="008944FB">
              <w:t>SFR_REFILL_OVER_TIME</w:t>
            </w:r>
          </w:p>
        </w:tc>
        <w:tc>
          <w:tcPr>
            <w:tcW w:w="3958" w:type="dxa"/>
          </w:tcPr>
          <w:p w14:paraId="68A05461" w14:textId="29C94CBD" w:rsidR="00512654" w:rsidRDefault="008944FB" w:rsidP="00E53D96">
            <w:r w:rsidRPr="008944FB">
              <w:t>Fire engine refills over time</w:t>
            </w:r>
          </w:p>
        </w:tc>
        <w:tc>
          <w:tcPr>
            <w:tcW w:w="2837" w:type="dxa"/>
          </w:tcPr>
          <w:p w14:paraId="69D2020D" w14:textId="2B0A2A47" w:rsidR="00512654" w:rsidRDefault="00203B0D" w:rsidP="00E53D96">
            <w:r w:rsidRPr="00203B0D">
              <w:t>UR_FIRETRUCK_REPAIR</w:t>
            </w:r>
          </w:p>
        </w:tc>
      </w:tr>
      <w:tr w:rsidR="00203B0D" w14:paraId="6DC7A8E9" w14:textId="77777777" w:rsidTr="00644CB4">
        <w:tc>
          <w:tcPr>
            <w:tcW w:w="3837" w:type="dxa"/>
          </w:tcPr>
          <w:p w14:paraId="422DA837" w14:textId="14C454BB" w:rsidR="00512654" w:rsidRDefault="008944FB" w:rsidP="00E53D96">
            <w:r w:rsidRPr="008944FB">
              <w:t>SFR_REFILL_CONSTANT</w:t>
            </w:r>
          </w:p>
        </w:tc>
        <w:tc>
          <w:tcPr>
            <w:tcW w:w="3958" w:type="dxa"/>
          </w:tcPr>
          <w:p w14:paraId="6C9B27FC" w14:textId="51B50E0E" w:rsidR="00512654" w:rsidRDefault="008944FB" w:rsidP="00E53D96">
            <w:r w:rsidRPr="008944FB">
              <w:t>The refill rate shall be constant</w:t>
            </w:r>
          </w:p>
        </w:tc>
        <w:tc>
          <w:tcPr>
            <w:tcW w:w="2837" w:type="dxa"/>
          </w:tcPr>
          <w:p w14:paraId="1759DEDE" w14:textId="57A400F7" w:rsidR="00512654" w:rsidRDefault="008944FB" w:rsidP="00E53D96">
            <w:r w:rsidRPr="008944FB">
              <w:t>UR_FIRETRUCK_REFILL</w:t>
            </w:r>
          </w:p>
        </w:tc>
      </w:tr>
      <w:tr w:rsidR="00203B0D" w14:paraId="7BF13FBC" w14:textId="77777777" w:rsidTr="00644CB4">
        <w:tc>
          <w:tcPr>
            <w:tcW w:w="3837" w:type="dxa"/>
          </w:tcPr>
          <w:p w14:paraId="1FA7F0AD" w14:textId="6E184DF1" w:rsidR="00512654" w:rsidRDefault="008944FB" w:rsidP="00E53D96">
            <w:r w:rsidRPr="008944FB">
              <w:t>SFR_REPAIR_OVER_TIME</w:t>
            </w:r>
          </w:p>
        </w:tc>
        <w:tc>
          <w:tcPr>
            <w:tcW w:w="3958" w:type="dxa"/>
          </w:tcPr>
          <w:p w14:paraId="08C8E468" w14:textId="153C8921" w:rsidR="00512654" w:rsidRDefault="008944FB" w:rsidP="00E53D96">
            <w:r w:rsidRPr="008944FB">
              <w:t>Fire engine repair over time</w:t>
            </w:r>
          </w:p>
        </w:tc>
        <w:tc>
          <w:tcPr>
            <w:tcW w:w="2837" w:type="dxa"/>
          </w:tcPr>
          <w:p w14:paraId="1DEF2F2B" w14:textId="0074144C" w:rsidR="00512654" w:rsidRDefault="008944FB" w:rsidP="00E53D96">
            <w:r w:rsidRPr="008944FB">
              <w:t>UR_FIRETRUCK_REFILL</w:t>
            </w:r>
          </w:p>
        </w:tc>
      </w:tr>
      <w:tr w:rsidR="00203B0D" w14:paraId="698DD99D" w14:textId="77777777" w:rsidTr="00644CB4">
        <w:tc>
          <w:tcPr>
            <w:tcW w:w="3837" w:type="dxa"/>
          </w:tcPr>
          <w:p w14:paraId="71271B8F" w14:textId="1FD7633F" w:rsidR="00512654" w:rsidRDefault="008944FB" w:rsidP="00E53D96">
            <w:r w:rsidRPr="008944FB">
              <w:t>SFR_REPAIR_CONSTANT</w:t>
            </w:r>
          </w:p>
        </w:tc>
        <w:tc>
          <w:tcPr>
            <w:tcW w:w="3958" w:type="dxa"/>
          </w:tcPr>
          <w:p w14:paraId="04593E5B" w14:textId="5727B020" w:rsidR="00512654" w:rsidRDefault="008944FB" w:rsidP="00E53D96">
            <w:r w:rsidRPr="008944FB">
              <w:t>The repair rate shall be constant</w:t>
            </w:r>
          </w:p>
        </w:tc>
        <w:tc>
          <w:tcPr>
            <w:tcW w:w="2837" w:type="dxa"/>
          </w:tcPr>
          <w:p w14:paraId="6EB9D0D8" w14:textId="73EE9531" w:rsidR="00512654" w:rsidRDefault="008944FB" w:rsidP="00E53D96">
            <w:r w:rsidRPr="008944FB">
              <w:t>UR_FIRETRUCK_REPAIR</w:t>
            </w:r>
          </w:p>
        </w:tc>
      </w:tr>
      <w:tr w:rsidR="00203B0D" w14:paraId="73C7ADD6" w14:textId="77777777" w:rsidTr="00644CB4">
        <w:tc>
          <w:tcPr>
            <w:tcW w:w="3837" w:type="dxa"/>
          </w:tcPr>
          <w:p w14:paraId="01E252A7" w14:textId="360ABB9F" w:rsidR="00512654" w:rsidRDefault="008944FB" w:rsidP="00E53D96">
            <w:r w:rsidRPr="008944FB">
              <w:t>SFR_CANCEL_REPAIR</w:t>
            </w:r>
          </w:p>
        </w:tc>
        <w:tc>
          <w:tcPr>
            <w:tcW w:w="3958" w:type="dxa"/>
          </w:tcPr>
          <w:p w14:paraId="62897262" w14:textId="74005156" w:rsidR="00512654" w:rsidRDefault="008944FB" w:rsidP="00E53D96">
            <w:r w:rsidRPr="008944FB">
              <w:t>The repairing can be stopped at any point during the process</w:t>
            </w:r>
          </w:p>
        </w:tc>
        <w:tc>
          <w:tcPr>
            <w:tcW w:w="2837" w:type="dxa"/>
          </w:tcPr>
          <w:p w14:paraId="4DF60FC4" w14:textId="04CAA8F0" w:rsidR="00512654" w:rsidRDefault="008944FB" w:rsidP="00E53D96">
            <w:r w:rsidRPr="008944FB">
              <w:t>UR_FIRETRUCK_REPAIR</w:t>
            </w:r>
          </w:p>
        </w:tc>
      </w:tr>
      <w:tr w:rsidR="00203B0D" w14:paraId="07113552" w14:textId="77777777" w:rsidTr="00644CB4">
        <w:tc>
          <w:tcPr>
            <w:tcW w:w="3837" w:type="dxa"/>
          </w:tcPr>
          <w:p w14:paraId="4E64F090" w14:textId="26B40106" w:rsidR="00512654" w:rsidRDefault="008944FB" w:rsidP="00E53D96">
            <w:r w:rsidRPr="008944FB">
              <w:t>SFR_CANCEL_REFILL</w:t>
            </w:r>
          </w:p>
        </w:tc>
        <w:tc>
          <w:tcPr>
            <w:tcW w:w="3958" w:type="dxa"/>
          </w:tcPr>
          <w:p w14:paraId="116DAE0A" w14:textId="66F74E46" w:rsidR="00512654" w:rsidRDefault="008944FB" w:rsidP="00E53D96">
            <w:r w:rsidRPr="008944FB">
              <w:t>The refilling can be stopped at any point during the process. i.e. Leaving the station.</w:t>
            </w:r>
          </w:p>
        </w:tc>
        <w:tc>
          <w:tcPr>
            <w:tcW w:w="2837" w:type="dxa"/>
          </w:tcPr>
          <w:p w14:paraId="37BA746C" w14:textId="5B0B7055" w:rsidR="00512654" w:rsidRDefault="008944FB" w:rsidP="00E53D96">
            <w:r w:rsidRPr="008944FB">
              <w:t>UR_FIRETRUCK_REFILL</w:t>
            </w:r>
          </w:p>
        </w:tc>
      </w:tr>
      <w:tr w:rsidR="00203B0D" w14:paraId="1B794AF4" w14:textId="77777777" w:rsidTr="00644CB4">
        <w:tc>
          <w:tcPr>
            <w:tcW w:w="3837" w:type="dxa"/>
          </w:tcPr>
          <w:p w14:paraId="3A373559" w14:textId="7098E1A8" w:rsidR="00512654" w:rsidRDefault="008944FB" w:rsidP="00E53D96">
            <w:r w:rsidRPr="008944FB">
              <w:t>SFR_MOVE_WHILE_EMPTY</w:t>
            </w:r>
          </w:p>
        </w:tc>
        <w:tc>
          <w:tcPr>
            <w:tcW w:w="3958" w:type="dxa"/>
          </w:tcPr>
          <w:p w14:paraId="730677C3" w14:textId="65CE9528" w:rsidR="00512654" w:rsidRDefault="008944FB" w:rsidP="008944FB">
            <w:r>
              <w:t>The fire engines shall be able to move even with empty water tank.</w:t>
            </w:r>
          </w:p>
        </w:tc>
        <w:tc>
          <w:tcPr>
            <w:tcW w:w="2837" w:type="dxa"/>
          </w:tcPr>
          <w:p w14:paraId="5A2D6B46" w14:textId="676B5281" w:rsidR="00512654" w:rsidRDefault="008944FB" w:rsidP="00E53D96">
            <w:r w:rsidRPr="008944FB">
              <w:t>UR_FIRETRUCK_REFILL</w:t>
            </w:r>
          </w:p>
        </w:tc>
      </w:tr>
      <w:tr w:rsidR="00203B0D" w14:paraId="5BA791DF" w14:textId="77777777" w:rsidTr="00644CB4">
        <w:tc>
          <w:tcPr>
            <w:tcW w:w="3837" w:type="dxa"/>
          </w:tcPr>
          <w:p w14:paraId="173D230C" w14:textId="69975511" w:rsidR="00203B0D" w:rsidRDefault="00203B0D" w:rsidP="00203B0D">
            <w:r w:rsidRPr="008944FB">
              <w:t>SFR_MOVE_WHILE_DAMAGED</w:t>
            </w:r>
          </w:p>
        </w:tc>
        <w:tc>
          <w:tcPr>
            <w:tcW w:w="3958" w:type="dxa"/>
          </w:tcPr>
          <w:p w14:paraId="1F7643E0" w14:textId="43C30953" w:rsidR="00203B0D" w:rsidRDefault="00203B0D" w:rsidP="00203B0D">
            <w:r w:rsidRPr="008944FB">
              <w:t>The fire engines shall be able to move with HP &lt; 100%.</w:t>
            </w:r>
          </w:p>
        </w:tc>
        <w:tc>
          <w:tcPr>
            <w:tcW w:w="2837" w:type="dxa"/>
          </w:tcPr>
          <w:p w14:paraId="1716AAEA" w14:textId="26C86414" w:rsidR="00203B0D" w:rsidRDefault="00203B0D" w:rsidP="00203B0D">
            <w:r w:rsidRPr="008944FB">
              <w:t>UR_FIRETRUCK_REPAIR</w:t>
            </w:r>
          </w:p>
        </w:tc>
      </w:tr>
      <w:tr w:rsidR="00203B0D" w14:paraId="7834DE04" w14:textId="77777777" w:rsidTr="00644CB4">
        <w:tc>
          <w:tcPr>
            <w:tcW w:w="3837" w:type="dxa"/>
          </w:tcPr>
          <w:p w14:paraId="46940110" w14:textId="7AB5763E" w:rsidR="00203B0D" w:rsidRDefault="00203B0D" w:rsidP="00203B0D">
            <w:r w:rsidRPr="008944FB">
              <w:t>SFR_ET_IMPROVE_CONSTANT</w:t>
            </w:r>
          </w:p>
        </w:tc>
        <w:tc>
          <w:tcPr>
            <w:tcW w:w="3958" w:type="dxa"/>
          </w:tcPr>
          <w:p w14:paraId="36F98F9D" w14:textId="43F59D7E" w:rsidR="00203B0D" w:rsidRDefault="00203B0D" w:rsidP="00203B0D">
            <w:r>
              <w:t>The ET fortresses shall improve by a constant amount of HP and damage.</w:t>
            </w:r>
          </w:p>
        </w:tc>
        <w:tc>
          <w:tcPr>
            <w:tcW w:w="2837" w:type="dxa"/>
          </w:tcPr>
          <w:p w14:paraId="1F075AD8" w14:textId="6213D45A" w:rsidR="00203B0D" w:rsidRDefault="00203B0D" w:rsidP="00203B0D">
            <w:r>
              <w:t>UR_ET_IMPROVEMENT</w:t>
            </w:r>
          </w:p>
        </w:tc>
      </w:tr>
      <w:tr w:rsidR="00203B0D" w14:paraId="04B03D9D" w14:textId="77777777" w:rsidTr="00644CB4">
        <w:tc>
          <w:tcPr>
            <w:tcW w:w="3837" w:type="dxa"/>
          </w:tcPr>
          <w:p w14:paraId="1F363F95" w14:textId="6A0C8292" w:rsidR="00203B0D" w:rsidRDefault="00203B0D" w:rsidP="00203B0D">
            <w:r w:rsidRPr="008944FB">
              <w:t>SFR_ET_IMPROVE_</w:t>
            </w:r>
          </w:p>
        </w:tc>
        <w:tc>
          <w:tcPr>
            <w:tcW w:w="3958" w:type="dxa"/>
          </w:tcPr>
          <w:p w14:paraId="7F3201FB" w14:textId="4FC38BDF" w:rsidR="00203B0D" w:rsidRDefault="00203B0D" w:rsidP="00203B0D">
            <w:r w:rsidRPr="008944FB">
              <w:t>The ET fortresses shall increase in HP and damage dealt over time.</w:t>
            </w:r>
          </w:p>
        </w:tc>
        <w:tc>
          <w:tcPr>
            <w:tcW w:w="2837" w:type="dxa"/>
          </w:tcPr>
          <w:p w14:paraId="3C82E5A2" w14:textId="1196B2E2" w:rsidR="00203B0D" w:rsidRDefault="00203B0D" w:rsidP="00203B0D">
            <w:r>
              <w:t>UR_ET_IMPROVEMENT</w:t>
            </w:r>
          </w:p>
        </w:tc>
      </w:tr>
      <w:tr w:rsidR="00203B0D" w14:paraId="1B66A02F" w14:textId="77777777" w:rsidTr="00644CB4">
        <w:tc>
          <w:tcPr>
            <w:tcW w:w="3837" w:type="dxa"/>
          </w:tcPr>
          <w:p w14:paraId="783867A1" w14:textId="479B7323" w:rsidR="00203B0D" w:rsidRDefault="00203B0D" w:rsidP="00203B0D">
            <w:r w:rsidRPr="008944FB">
              <w:t>SFR_HEALTH_BAR</w:t>
            </w:r>
          </w:p>
        </w:tc>
        <w:tc>
          <w:tcPr>
            <w:tcW w:w="3958" w:type="dxa"/>
          </w:tcPr>
          <w:p w14:paraId="26EC8327" w14:textId="27A849AB" w:rsidR="00203B0D" w:rsidRDefault="00203B0D" w:rsidP="00203B0D">
            <w:r w:rsidRPr="008944FB">
              <w:t>The health bar of the fire engine that is being used should be visible at all times. It should be visual rather than jargon to be understandable to all audiences.</w:t>
            </w:r>
          </w:p>
        </w:tc>
        <w:tc>
          <w:tcPr>
            <w:tcW w:w="2837" w:type="dxa"/>
          </w:tcPr>
          <w:p w14:paraId="5A7025CA" w14:textId="08305722" w:rsidR="00203B0D" w:rsidRDefault="00203B0D" w:rsidP="00203B0D">
            <w:r w:rsidRPr="00203B0D">
              <w:t>UR_FIRETRUCKS_REPAI</w:t>
            </w:r>
            <w:r>
              <w:t>R</w:t>
            </w:r>
          </w:p>
        </w:tc>
      </w:tr>
      <w:tr w:rsidR="00203B0D" w14:paraId="428A2DD4" w14:textId="77777777" w:rsidTr="00644CB4">
        <w:tc>
          <w:tcPr>
            <w:tcW w:w="3837" w:type="dxa"/>
          </w:tcPr>
          <w:p w14:paraId="4B1BF0D5" w14:textId="3802D349" w:rsidR="00203B0D" w:rsidRDefault="00203B0D" w:rsidP="00203B0D">
            <w:r w:rsidRPr="008944FB">
              <w:t>SFR_WATER_SUPPLY_BAR</w:t>
            </w:r>
          </w:p>
        </w:tc>
        <w:tc>
          <w:tcPr>
            <w:tcW w:w="3958" w:type="dxa"/>
          </w:tcPr>
          <w:p w14:paraId="09F2F958" w14:textId="73818C2B" w:rsidR="00203B0D" w:rsidRDefault="00203B0D" w:rsidP="00203B0D">
            <w:r w:rsidRPr="008944FB">
              <w:t>The amount of water currently contained in the tank of the fire engine that is being used should be visible at all times. Again, similar to the health bar should be visual and avoid jargon.</w:t>
            </w:r>
          </w:p>
        </w:tc>
        <w:tc>
          <w:tcPr>
            <w:tcW w:w="2837" w:type="dxa"/>
          </w:tcPr>
          <w:p w14:paraId="49544FE7" w14:textId="3B1AF913" w:rsidR="00203B0D" w:rsidRDefault="00203B0D" w:rsidP="00203B0D">
            <w:r w:rsidRPr="00203B0D">
              <w:t>UR_FIRETRUCKS_RE</w:t>
            </w:r>
            <w:r>
              <w:t>FILL</w:t>
            </w:r>
          </w:p>
        </w:tc>
      </w:tr>
      <w:tr w:rsidR="00203B0D" w14:paraId="0357C34A" w14:textId="77777777" w:rsidTr="00644CB4">
        <w:tc>
          <w:tcPr>
            <w:tcW w:w="3837" w:type="dxa"/>
          </w:tcPr>
          <w:p w14:paraId="4A0D00D9" w14:textId="08EF268A" w:rsidR="00203B0D" w:rsidRDefault="00203B0D" w:rsidP="00203B0D">
            <w:r w:rsidRPr="008944FB">
              <w:t>SFR_ET_LOCATIONS_NOT_CHANGEABL</w:t>
            </w:r>
            <w:r>
              <w:t>E</w:t>
            </w:r>
          </w:p>
        </w:tc>
        <w:tc>
          <w:tcPr>
            <w:tcW w:w="3958" w:type="dxa"/>
          </w:tcPr>
          <w:p w14:paraId="6FE64EB5" w14:textId="15184B72" w:rsidR="00203B0D" w:rsidRDefault="00203B0D" w:rsidP="00203B0D">
            <w:r w:rsidRPr="008944FB">
              <w:t>The locations of the fortresses cannot be changed by the user</w:t>
            </w:r>
          </w:p>
        </w:tc>
        <w:tc>
          <w:tcPr>
            <w:tcW w:w="2837" w:type="dxa"/>
          </w:tcPr>
          <w:p w14:paraId="716679B3" w14:textId="4FF75F2E" w:rsidR="00203B0D" w:rsidRDefault="00203B0D" w:rsidP="00203B0D">
            <w:r>
              <w:t>UR_ET_MIN_START</w:t>
            </w:r>
          </w:p>
        </w:tc>
      </w:tr>
      <w:tr w:rsidR="00203B0D" w14:paraId="27434DB7" w14:textId="77777777" w:rsidTr="00644CB4">
        <w:tc>
          <w:tcPr>
            <w:tcW w:w="3837" w:type="dxa"/>
          </w:tcPr>
          <w:p w14:paraId="58EB99B7" w14:textId="7D63A719" w:rsidR="00203B0D" w:rsidRPr="00CE4086" w:rsidRDefault="00203B0D" w:rsidP="00203B0D">
            <w:r w:rsidRPr="008944FB">
              <w:t>SFR_FIRETRUCKS_STATS</w:t>
            </w:r>
          </w:p>
        </w:tc>
        <w:tc>
          <w:tcPr>
            <w:tcW w:w="3958" w:type="dxa"/>
          </w:tcPr>
          <w:p w14:paraId="6174E549" w14:textId="5F2D27BF" w:rsidR="00203B0D" w:rsidRDefault="00203B0D" w:rsidP="00203B0D">
            <w:r w:rsidRPr="008944FB">
              <w:t>The user will choose the type of fire truck at the beginning of the game</w:t>
            </w:r>
          </w:p>
        </w:tc>
        <w:tc>
          <w:tcPr>
            <w:tcW w:w="2837" w:type="dxa"/>
          </w:tcPr>
          <w:p w14:paraId="5C8CF942" w14:textId="76692F96" w:rsidR="00203B0D" w:rsidRDefault="00203B0D" w:rsidP="00203B0D">
            <w:r w:rsidRPr="00203B0D">
              <w:t>UR_FIRETRUCKS_</w:t>
            </w:r>
            <w:r>
              <w:t>MIN_START</w:t>
            </w:r>
          </w:p>
        </w:tc>
      </w:tr>
      <w:tr w:rsidR="00203B0D" w14:paraId="5DD0E7CB" w14:textId="77777777" w:rsidTr="00644CB4">
        <w:tc>
          <w:tcPr>
            <w:tcW w:w="3837" w:type="dxa"/>
          </w:tcPr>
          <w:p w14:paraId="5C093F2B" w14:textId="337DD7C3" w:rsidR="00203B0D" w:rsidRPr="00CE4086" w:rsidRDefault="00203B0D" w:rsidP="00203B0D">
            <w:r w:rsidRPr="008944FB">
              <w:t>SFR_FIRETRUCKS_SELECTION</w:t>
            </w:r>
          </w:p>
        </w:tc>
        <w:tc>
          <w:tcPr>
            <w:tcW w:w="3958" w:type="dxa"/>
          </w:tcPr>
          <w:p w14:paraId="69C93EB8" w14:textId="48BF4397" w:rsidR="00203B0D" w:rsidRDefault="00203B0D" w:rsidP="00203B0D">
            <w:r w:rsidRPr="008944FB">
              <w:t>The user will have four trucks (lives) to complete the game</w:t>
            </w:r>
          </w:p>
        </w:tc>
        <w:tc>
          <w:tcPr>
            <w:tcW w:w="2837" w:type="dxa"/>
          </w:tcPr>
          <w:p w14:paraId="6877FA79" w14:textId="0B1B68F9" w:rsidR="00203B0D" w:rsidRDefault="00203B0D" w:rsidP="00203B0D">
            <w:r w:rsidRPr="00203B0D">
              <w:t>UR_FIRETRUCKS_</w:t>
            </w:r>
            <w:r>
              <w:t>MIN_START</w:t>
            </w:r>
          </w:p>
        </w:tc>
      </w:tr>
      <w:tr w:rsidR="00203B0D" w14:paraId="761D5349" w14:textId="77777777" w:rsidTr="00644CB4">
        <w:tc>
          <w:tcPr>
            <w:tcW w:w="3837" w:type="dxa"/>
          </w:tcPr>
          <w:p w14:paraId="32594FE8" w14:textId="7EB6D87A" w:rsidR="00203B0D" w:rsidRPr="00CE4086" w:rsidRDefault="00203B0D" w:rsidP="00203B0D">
            <w:r w:rsidRPr="008944FB">
              <w:t>SFR_DESTROYED_TRUCKS</w:t>
            </w:r>
          </w:p>
        </w:tc>
        <w:tc>
          <w:tcPr>
            <w:tcW w:w="3958" w:type="dxa"/>
          </w:tcPr>
          <w:p w14:paraId="275B461C" w14:textId="54D87696" w:rsidR="00203B0D" w:rsidRDefault="00203B0D" w:rsidP="00203B0D">
            <w:r w:rsidRPr="008944FB">
              <w:t xml:space="preserve">The user cannot repair trucks that have already been completely destroyed  </w:t>
            </w:r>
          </w:p>
        </w:tc>
        <w:tc>
          <w:tcPr>
            <w:tcW w:w="2837" w:type="dxa"/>
          </w:tcPr>
          <w:p w14:paraId="739D56F1" w14:textId="158A679E" w:rsidR="00203B0D" w:rsidRDefault="00203B0D" w:rsidP="00203B0D">
            <w:r>
              <w:t>UR_LOSS_CONDITION</w:t>
            </w:r>
          </w:p>
        </w:tc>
      </w:tr>
      <w:tr w:rsidR="00203B0D" w14:paraId="56B6D7DD" w14:textId="77777777" w:rsidTr="00644CB4">
        <w:tc>
          <w:tcPr>
            <w:tcW w:w="3837" w:type="dxa"/>
          </w:tcPr>
          <w:p w14:paraId="5E10FB8C" w14:textId="2D2EB03B" w:rsidR="00203B0D" w:rsidRPr="00CE4086" w:rsidRDefault="00203B0D" w:rsidP="00203B0D">
            <w:r w:rsidRPr="008944FB">
              <w:t>SFR_MINIGAME</w:t>
            </w:r>
          </w:p>
        </w:tc>
        <w:tc>
          <w:tcPr>
            <w:tcW w:w="3958" w:type="dxa"/>
          </w:tcPr>
          <w:p w14:paraId="4C8F1694" w14:textId="544C7B4A" w:rsidR="00203B0D" w:rsidRDefault="00203B0D" w:rsidP="00203B0D">
            <w:r w:rsidRPr="008944FB">
              <w:t xml:space="preserve">The minigame should be a platform-based game inspired by </w:t>
            </w:r>
            <w:proofErr w:type="spellStart"/>
            <w:r w:rsidRPr="008944FB">
              <w:t>SuperMario</w:t>
            </w:r>
            <w:proofErr w:type="spellEnd"/>
            <w:r w:rsidRPr="008944FB">
              <w:t xml:space="preserve"> and Flappy Bird</w:t>
            </w:r>
          </w:p>
        </w:tc>
        <w:tc>
          <w:tcPr>
            <w:tcW w:w="2837" w:type="dxa"/>
          </w:tcPr>
          <w:p w14:paraId="28621B1C" w14:textId="72908006" w:rsidR="00203B0D" w:rsidRDefault="00203B0D" w:rsidP="00203B0D">
            <w:r>
              <w:t>UR_MINIGAME</w:t>
            </w:r>
          </w:p>
        </w:tc>
      </w:tr>
      <w:tr w:rsidR="00203B0D" w14:paraId="1137FBA7" w14:textId="77777777" w:rsidTr="00644CB4">
        <w:tc>
          <w:tcPr>
            <w:tcW w:w="3837" w:type="dxa"/>
          </w:tcPr>
          <w:p w14:paraId="3F841932" w14:textId="108115B1" w:rsidR="00203B0D" w:rsidRPr="00CE4086" w:rsidRDefault="00203B0D" w:rsidP="00203B0D">
            <w:r w:rsidRPr="008944FB">
              <w:t>SFR_TIME_TO_DEFEAT_ET</w:t>
            </w:r>
          </w:p>
        </w:tc>
        <w:tc>
          <w:tcPr>
            <w:tcW w:w="3958" w:type="dxa"/>
          </w:tcPr>
          <w:p w14:paraId="49C759D2" w14:textId="72ADF073" w:rsidR="00203B0D" w:rsidRDefault="00203B0D" w:rsidP="00203B0D">
            <w:r w:rsidRPr="008944FB">
              <w:t xml:space="preserve">The ET fortresses should take increasingly more time to flood and defeat. The order with which the player will encounter ETs of different difficulties, however, is random i.e. it is based on the player’s movements.  </w:t>
            </w:r>
          </w:p>
        </w:tc>
        <w:tc>
          <w:tcPr>
            <w:tcW w:w="2837" w:type="dxa"/>
          </w:tcPr>
          <w:p w14:paraId="7FCDB224" w14:textId="31401B35" w:rsidR="00203B0D" w:rsidRDefault="00203B0D" w:rsidP="00203B0D">
            <w:r>
              <w:t>UR_ET_IMPROVEMENT</w:t>
            </w:r>
          </w:p>
        </w:tc>
      </w:tr>
      <w:tr w:rsidR="00203B0D" w14:paraId="2C88C454" w14:textId="77777777" w:rsidTr="00644CB4">
        <w:tc>
          <w:tcPr>
            <w:tcW w:w="3837" w:type="dxa"/>
          </w:tcPr>
          <w:p w14:paraId="62F596B8" w14:textId="466E84A3" w:rsidR="00203B0D" w:rsidRPr="008944FB" w:rsidRDefault="00203B0D" w:rsidP="00203B0D">
            <w:r w:rsidRPr="008944FB">
              <w:t>SFR_ETS_DESTROY_STATION</w:t>
            </w:r>
          </w:p>
        </w:tc>
        <w:tc>
          <w:tcPr>
            <w:tcW w:w="3958" w:type="dxa"/>
          </w:tcPr>
          <w:p w14:paraId="02A40D9A" w14:textId="6DC57837" w:rsidR="00203B0D" w:rsidRDefault="00203B0D" w:rsidP="00203B0D">
            <w:r w:rsidRPr="008944FB">
              <w:t>The ETs cannot be stopped from destroying the Fire Station</w:t>
            </w:r>
          </w:p>
        </w:tc>
        <w:tc>
          <w:tcPr>
            <w:tcW w:w="2837" w:type="dxa"/>
          </w:tcPr>
          <w:p w14:paraId="6AAA90FA" w14:textId="6954AE49" w:rsidR="00203B0D" w:rsidRDefault="00965479" w:rsidP="00203B0D">
            <w:r>
              <w:t>UR_ET_DESTROYS_STATION</w:t>
            </w:r>
          </w:p>
        </w:tc>
      </w:tr>
      <w:tr w:rsidR="00203B0D" w:rsidRPr="00644CB4" w14:paraId="6F362765" w14:textId="77777777" w:rsidTr="00644CB4">
        <w:tc>
          <w:tcPr>
            <w:tcW w:w="3837" w:type="dxa"/>
          </w:tcPr>
          <w:p w14:paraId="3B4458F5" w14:textId="28B64BAB" w:rsidR="00203B0D" w:rsidRPr="00644CB4" w:rsidRDefault="00644CB4" w:rsidP="00203B0D">
            <w:pPr>
              <w:rPr>
                <w:highlight w:val="yellow"/>
              </w:rPr>
            </w:pPr>
            <w:r w:rsidRPr="00644CB4">
              <w:rPr>
                <w:highlight w:val="yellow"/>
              </w:rPr>
              <w:t>SFR_ARROWKEYS</w:t>
            </w:r>
          </w:p>
        </w:tc>
        <w:tc>
          <w:tcPr>
            <w:tcW w:w="3958" w:type="dxa"/>
          </w:tcPr>
          <w:p w14:paraId="481577C2" w14:textId="2DF81A2E" w:rsidR="00203B0D" w:rsidRPr="00644CB4" w:rsidRDefault="00644CB4" w:rsidP="00203B0D">
            <w:pPr>
              <w:rPr>
                <w:highlight w:val="yellow"/>
              </w:rPr>
            </w:pPr>
            <w:r w:rsidRPr="00644CB4">
              <w:rPr>
                <w:highlight w:val="yellow"/>
              </w:rPr>
              <w:t>The fire engines should be able to move using the arrow keys on the keyboard</w:t>
            </w:r>
          </w:p>
        </w:tc>
        <w:tc>
          <w:tcPr>
            <w:tcW w:w="2837" w:type="dxa"/>
          </w:tcPr>
          <w:p w14:paraId="7AA035A0" w14:textId="4971CB0F" w:rsidR="00203B0D" w:rsidRPr="005D1B0C" w:rsidRDefault="00644CB4" w:rsidP="00203B0D">
            <w:pPr>
              <w:rPr>
                <w:highlight w:val="yellow"/>
              </w:rPr>
            </w:pPr>
            <w:r w:rsidRPr="005D1B0C">
              <w:rPr>
                <w:highlight w:val="yellow"/>
              </w:rPr>
              <w:t>UR_DRIVE</w:t>
            </w:r>
          </w:p>
        </w:tc>
      </w:tr>
      <w:tr w:rsidR="00203B0D" w:rsidRPr="00644CB4" w14:paraId="406C7C38" w14:textId="77777777" w:rsidTr="00644CB4">
        <w:tc>
          <w:tcPr>
            <w:tcW w:w="3837" w:type="dxa"/>
          </w:tcPr>
          <w:p w14:paraId="0B9239AB" w14:textId="02A4C108" w:rsidR="00203B0D" w:rsidRPr="005D1B0C" w:rsidRDefault="00644CB4" w:rsidP="00644CB4">
            <w:pPr>
              <w:rPr>
                <w:highlight w:val="yellow"/>
              </w:rPr>
            </w:pPr>
            <w:r w:rsidRPr="005D1B0C">
              <w:rPr>
                <w:highlight w:val="yellow"/>
              </w:rPr>
              <w:t>SFR_BUILDINGS</w:t>
            </w:r>
          </w:p>
        </w:tc>
        <w:tc>
          <w:tcPr>
            <w:tcW w:w="3958" w:type="dxa"/>
          </w:tcPr>
          <w:p w14:paraId="03BAFEDC" w14:textId="1E1D5EF3" w:rsidR="00203B0D" w:rsidRPr="00644CB4" w:rsidRDefault="00644CB4" w:rsidP="00203B0D">
            <w:pPr>
              <w:rPr>
                <w:highlight w:val="yellow"/>
              </w:rPr>
            </w:pPr>
            <w:r w:rsidRPr="00644CB4">
              <w:rPr>
                <w:highlight w:val="yellow"/>
              </w:rPr>
              <w:t>Fire engine must not be able to go through buildings</w:t>
            </w:r>
          </w:p>
        </w:tc>
        <w:tc>
          <w:tcPr>
            <w:tcW w:w="2837" w:type="dxa"/>
          </w:tcPr>
          <w:p w14:paraId="37CFF811" w14:textId="2D87E819" w:rsidR="00203B0D" w:rsidRPr="005D1B0C" w:rsidRDefault="00644CB4" w:rsidP="00203B0D">
            <w:pPr>
              <w:rPr>
                <w:highlight w:val="yellow"/>
              </w:rPr>
            </w:pPr>
            <w:r w:rsidRPr="005D1B0C">
              <w:rPr>
                <w:highlight w:val="yellow"/>
              </w:rPr>
              <w:t>UR_DRIVE</w:t>
            </w:r>
          </w:p>
        </w:tc>
      </w:tr>
      <w:tr w:rsidR="005D1B0C" w:rsidRPr="00644CB4" w14:paraId="62F28E9E" w14:textId="77777777" w:rsidTr="00644CB4">
        <w:tc>
          <w:tcPr>
            <w:tcW w:w="3837" w:type="dxa"/>
          </w:tcPr>
          <w:p w14:paraId="73280D5B" w14:textId="190D4A68" w:rsidR="005D1B0C" w:rsidRPr="005D1B0C" w:rsidRDefault="005D1B0C" w:rsidP="00644CB4">
            <w:pPr>
              <w:rPr>
                <w:highlight w:val="yellow"/>
              </w:rPr>
            </w:pPr>
            <w:r w:rsidRPr="005D1B0C">
              <w:rPr>
                <w:highlight w:val="yellow"/>
              </w:rPr>
              <w:lastRenderedPageBreak/>
              <w:t>SFR_RIVERS</w:t>
            </w:r>
          </w:p>
        </w:tc>
        <w:tc>
          <w:tcPr>
            <w:tcW w:w="3958" w:type="dxa"/>
          </w:tcPr>
          <w:p w14:paraId="62954209" w14:textId="719B5061" w:rsidR="005D1B0C" w:rsidRPr="00644CB4" w:rsidRDefault="005D1B0C" w:rsidP="00203B0D">
            <w:pPr>
              <w:rPr>
                <w:highlight w:val="yellow"/>
              </w:rPr>
            </w:pPr>
            <w:r>
              <w:rPr>
                <w:highlight w:val="yellow"/>
              </w:rPr>
              <w:t>Fire trucks must not be able to go rivers.</w:t>
            </w:r>
          </w:p>
        </w:tc>
        <w:tc>
          <w:tcPr>
            <w:tcW w:w="2837" w:type="dxa"/>
          </w:tcPr>
          <w:p w14:paraId="1313355B" w14:textId="77D0A54E" w:rsidR="005D1B0C" w:rsidRPr="005D1B0C" w:rsidRDefault="005D1B0C" w:rsidP="00203B0D">
            <w:pPr>
              <w:rPr>
                <w:highlight w:val="yellow"/>
              </w:rPr>
            </w:pPr>
            <w:r>
              <w:rPr>
                <w:highlight w:val="yellow"/>
              </w:rPr>
              <w:t>UR_DRIVE</w:t>
            </w:r>
          </w:p>
        </w:tc>
      </w:tr>
      <w:tr w:rsidR="00644CB4" w:rsidRPr="00644CB4" w14:paraId="3E618FE9" w14:textId="77777777" w:rsidTr="00644CB4">
        <w:tc>
          <w:tcPr>
            <w:tcW w:w="3837" w:type="dxa"/>
          </w:tcPr>
          <w:p w14:paraId="279D2157" w14:textId="2F1088A7" w:rsidR="00644CB4" w:rsidRPr="00644CB4" w:rsidRDefault="00644CB4" w:rsidP="00D4494B">
            <w:pPr>
              <w:rPr>
                <w:highlight w:val="yellow"/>
              </w:rPr>
            </w:pPr>
            <w:r w:rsidRPr="00644CB4">
              <w:rPr>
                <w:highlight w:val="yellow"/>
              </w:rPr>
              <w:t>SFR_ENDSCREEN</w:t>
            </w:r>
          </w:p>
        </w:tc>
        <w:tc>
          <w:tcPr>
            <w:tcW w:w="3958" w:type="dxa"/>
          </w:tcPr>
          <w:p w14:paraId="5214BE80" w14:textId="09DE823A" w:rsidR="00644CB4" w:rsidRPr="00644CB4" w:rsidRDefault="00644CB4" w:rsidP="00D4494B">
            <w:pPr>
              <w:rPr>
                <w:highlight w:val="yellow"/>
              </w:rPr>
            </w:pPr>
            <w:r w:rsidRPr="00644CB4">
              <w:rPr>
                <w:highlight w:val="yellow"/>
              </w:rPr>
              <w:t>Game displays a win/lose screen</w:t>
            </w:r>
          </w:p>
        </w:tc>
        <w:tc>
          <w:tcPr>
            <w:tcW w:w="2837" w:type="dxa"/>
          </w:tcPr>
          <w:p w14:paraId="00DD21AD" w14:textId="0A96B58F" w:rsidR="00644CB4" w:rsidRPr="005D1B0C" w:rsidRDefault="00644CB4" w:rsidP="00D4494B">
            <w:pPr>
              <w:rPr>
                <w:highlight w:val="yellow"/>
              </w:rPr>
            </w:pPr>
            <w:r w:rsidRPr="005D1B0C">
              <w:rPr>
                <w:highlight w:val="yellow"/>
              </w:rPr>
              <w:t>UR_WIN CONDITION</w:t>
            </w:r>
            <w:r w:rsidRPr="005D1B0C">
              <w:rPr>
                <w:highlight w:val="yellow"/>
              </w:rPr>
              <w:br/>
              <w:t>UR_LOSE_CONDITION</w:t>
            </w:r>
          </w:p>
        </w:tc>
      </w:tr>
      <w:tr w:rsidR="00644CB4" w:rsidRPr="00644CB4" w14:paraId="35D0D6AF" w14:textId="77777777" w:rsidTr="00644CB4">
        <w:tc>
          <w:tcPr>
            <w:tcW w:w="3837" w:type="dxa"/>
          </w:tcPr>
          <w:p w14:paraId="3FDAC1FA" w14:textId="2CF721AF" w:rsidR="00644CB4" w:rsidRPr="00644CB4" w:rsidRDefault="00644CB4" w:rsidP="00D4494B">
            <w:pPr>
              <w:rPr>
                <w:highlight w:val="yellow"/>
              </w:rPr>
            </w:pPr>
            <w:r w:rsidRPr="00644CB4">
              <w:rPr>
                <w:highlight w:val="yellow"/>
              </w:rPr>
              <w:t>SFR_FORTRESS_DESTROY</w:t>
            </w:r>
          </w:p>
        </w:tc>
        <w:tc>
          <w:tcPr>
            <w:tcW w:w="3958" w:type="dxa"/>
          </w:tcPr>
          <w:p w14:paraId="46505B14" w14:textId="2117A4D0" w:rsidR="00644CB4" w:rsidRPr="00644CB4" w:rsidRDefault="00644CB4" w:rsidP="00D4494B">
            <w:pPr>
              <w:rPr>
                <w:highlight w:val="yellow"/>
              </w:rPr>
            </w:pPr>
            <w:r w:rsidRPr="00644CB4">
              <w:rPr>
                <w:highlight w:val="yellow"/>
              </w:rPr>
              <w:t>The fire engines must be able to destroy all the fortresses if they are in range.</w:t>
            </w:r>
          </w:p>
        </w:tc>
        <w:tc>
          <w:tcPr>
            <w:tcW w:w="2837" w:type="dxa"/>
          </w:tcPr>
          <w:p w14:paraId="4252B0FF" w14:textId="77777777" w:rsidR="00644CB4" w:rsidRPr="005D1B0C" w:rsidRDefault="00575275" w:rsidP="00D4494B">
            <w:pPr>
              <w:rPr>
                <w:highlight w:val="yellow"/>
              </w:rPr>
            </w:pPr>
            <w:r w:rsidRPr="005D1B0C">
              <w:rPr>
                <w:highlight w:val="yellow"/>
              </w:rPr>
              <w:t>UR_ET_MIN_START</w:t>
            </w:r>
          </w:p>
          <w:p w14:paraId="13C2DE24" w14:textId="795D075E" w:rsidR="00D73C46" w:rsidRPr="005D1B0C" w:rsidRDefault="00D73C46" w:rsidP="00D4494B">
            <w:pPr>
              <w:rPr>
                <w:highlight w:val="yellow"/>
              </w:rPr>
            </w:pPr>
            <w:r w:rsidRPr="005D1B0C">
              <w:rPr>
                <w:highlight w:val="yellow"/>
              </w:rPr>
              <w:t>UR_FORTRESS</w:t>
            </w:r>
          </w:p>
        </w:tc>
      </w:tr>
      <w:tr w:rsidR="00D73C46" w:rsidRPr="00644CB4" w14:paraId="263BE7B8" w14:textId="77777777" w:rsidTr="00644CB4">
        <w:tc>
          <w:tcPr>
            <w:tcW w:w="3837" w:type="dxa"/>
          </w:tcPr>
          <w:p w14:paraId="60A5CA53" w14:textId="49263D91" w:rsidR="00D73C46" w:rsidRPr="00644CB4" w:rsidRDefault="00D73C46" w:rsidP="00D4494B">
            <w:pPr>
              <w:rPr>
                <w:highlight w:val="yellow"/>
              </w:rPr>
            </w:pPr>
            <w:r>
              <w:rPr>
                <w:highlight w:val="yellow"/>
              </w:rPr>
              <w:t>SFR_FORTRESS_ATTACK</w:t>
            </w:r>
          </w:p>
        </w:tc>
        <w:tc>
          <w:tcPr>
            <w:tcW w:w="3958" w:type="dxa"/>
          </w:tcPr>
          <w:p w14:paraId="534FBD86" w14:textId="2555D2DA" w:rsidR="00D73C46" w:rsidRPr="00644CB4" w:rsidRDefault="00D73C46" w:rsidP="00D4494B">
            <w:pPr>
              <w:rPr>
                <w:highlight w:val="yellow"/>
              </w:rPr>
            </w:pPr>
            <w:r>
              <w:rPr>
                <w:highlight w:val="yellow"/>
              </w:rPr>
              <w:t xml:space="preserve">Fortresses should attack the fire trucks. </w:t>
            </w:r>
          </w:p>
        </w:tc>
        <w:tc>
          <w:tcPr>
            <w:tcW w:w="2837" w:type="dxa"/>
          </w:tcPr>
          <w:p w14:paraId="38641B69" w14:textId="77777777" w:rsidR="00D73C46" w:rsidRDefault="00D73C46" w:rsidP="00D4494B">
            <w:pPr>
              <w:rPr>
                <w:highlight w:val="yellow"/>
              </w:rPr>
            </w:pPr>
            <w:r>
              <w:rPr>
                <w:highlight w:val="yellow"/>
              </w:rPr>
              <w:t>UR_FORTRESS</w:t>
            </w:r>
          </w:p>
          <w:p w14:paraId="3526A2AF" w14:textId="737C5911" w:rsidR="00084C90" w:rsidRPr="00CE4086" w:rsidRDefault="00084C90" w:rsidP="00D4494B">
            <w:r>
              <w:rPr>
                <w:highlight w:val="yellow"/>
              </w:rPr>
              <w:t>UR_FUN</w:t>
            </w:r>
          </w:p>
        </w:tc>
      </w:tr>
      <w:tr w:rsidR="00644CB4" w:rsidRPr="00644CB4" w14:paraId="529ED543" w14:textId="77777777" w:rsidTr="00644CB4">
        <w:tc>
          <w:tcPr>
            <w:tcW w:w="3837" w:type="dxa"/>
          </w:tcPr>
          <w:p w14:paraId="1313F44F" w14:textId="2905CD11" w:rsidR="00644CB4" w:rsidRPr="00644CB4" w:rsidRDefault="00644CB4" w:rsidP="00644CB4">
            <w:pPr>
              <w:rPr>
                <w:highlight w:val="yellow"/>
              </w:rPr>
            </w:pPr>
            <w:r w:rsidRPr="00644CB4">
              <w:rPr>
                <w:highlight w:val="yellow"/>
              </w:rPr>
              <w:t>SFR_PATROL_DAMAGE</w:t>
            </w:r>
          </w:p>
        </w:tc>
        <w:tc>
          <w:tcPr>
            <w:tcW w:w="3958" w:type="dxa"/>
          </w:tcPr>
          <w:p w14:paraId="7F9028B4" w14:textId="54F92922" w:rsidR="00644CB4" w:rsidRPr="00644CB4" w:rsidRDefault="00644CB4" w:rsidP="00644CB4">
            <w:pPr>
              <w:rPr>
                <w:highlight w:val="yellow"/>
              </w:rPr>
            </w:pPr>
            <w:r w:rsidRPr="00644CB4">
              <w:rPr>
                <w:highlight w:val="yellow"/>
              </w:rPr>
              <w:t>ET patrols must be able to damage fire trucks.</w:t>
            </w:r>
          </w:p>
        </w:tc>
        <w:tc>
          <w:tcPr>
            <w:tcW w:w="2837" w:type="dxa"/>
          </w:tcPr>
          <w:p w14:paraId="58766F76" w14:textId="719078D3" w:rsidR="00644CB4" w:rsidRPr="00644CB4" w:rsidRDefault="00490BD1" w:rsidP="00644CB4">
            <w:pPr>
              <w:rPr>
                <w:highlight w:val="yellow"/>
              </w:rPr>
            </w:pPr>
            <w:r>
              <w:rPr>
                <w:highlight w:val="yellow"/>
              </w:rPr>
              <w:t>UR_PATROL</w:t>
            </w:r>
          </w:p>
        </w:tc>
      </w:tr>
      <w:tr w:rsidR="000A599B" w:rsidRPr="00644CB4" w14:paraId="6A739708" w14:textId="77777777" w:rsidTr="00644CB4">
        <w:tc>
          <w:tcPr>
            <w:tcW w:w="3837" w:type="dxa"/>
          </w:tcPr>
          <w:p w14:paraId="4B4FAEA7" w14:textId="53177DE8" w:rsidR="000A599B" w:rsidRPr="00644CB4" w:rsidRDefault="00B36DAD" w:rsidP="00644CB4">
            <w:pPr>
              <w:rPr>
                <w:highlight w:val="yellow"/>
              </w:rPr>
            </w:pPr>
            <w:r>
              <w:rPr>
                <w:highlight w:val="yellow"/>
              </w:rPr>
              <w:t>SFR_PATROL_HEALTH</w:t>
            </w:r>
          </w:p>
        </w:tc>
        <w:tc>
          <w:tcPr>
            <w:tcW w:w="3958" w:type="dxa"/>
          </w:tcPr>
          <w:p w14:paraId="4AEC10F6" w14:textId="51D33929" w:rsidR="000A599B" w:rsidRPr="00644CB4" w:rsidRDefault="000A599B" w:rsidP="00644CB4">
            <w:pPr>
              <w:rPr>
                <w:highlight w:val="yellow"/>
              </w:rPr>
            </w:pPr>
            <w:r>
              <w:rPr>
                <w:highlight w:val="yellow"/>
              </w:rPr>
              <w:t>E</w:t>
            </w:r>
            <w:r w:rsidR="00B36DAD">
              <w:rPr>
                <w:highlight w:val="yellow"/>
              </w:rPr>
              <w:t>T</w:t>
            </w:r>
            <w:r>
              <w:rPr>
                <w:highlight w:val="yellow"/>
              </w:rPr>
              <w:t xml:space="preserve"> patrols cannot be damaged</w:t>
            </w:r>
            <w:r w:rsidR="00B36DAD">
              <w:rPr>
                <w:highlight w:val="yellow"/>
              </w:rPr>
              <w:t xml:space="preserve"> or destroyed</w:t>
            </w:r>
            <w:r>
              <w:rPr>
                <w:highlight w:val="yellow"/>
              </w:rPr>
              <w:t>.</w:t>
            </w:r>
          </w:p>
        </w:tc>
        <w:tc>
          <w:tcPr>
            <w:tcW w:w="2837" w:type="dxa"/>
          </w:tcPr>
          <w:p w14:paraId="5D539478" w14:textId="42797C11" w:rsidR="000A599B" w:rsidRPr="00644CB4" w:rsidRDefault="00490BD1" w:rsidP="00644CB4">
            <w:pPr>
              <w:rPr>
                <w:highlight w:val="yellow"/>
              </w:rPr>
            </w:pPr>
            <w:r>
              <w:rPr>
                <w:highlight w:val="yellow"/>
              </w:rPr>
              <w:t>UR_PATROL</w:t>
            </w:r>
          </w:p>
        </w:tc>
      </w:tr>
      <w:tr w:rsidR="00B36DAD" w:rsidRPr="00644CB4" w14:paraId="57E57E6F" w14:textId="77777777" w:rsidTr="00644CB4">
        <w:tc>
          <w:tcPr>
            <w:tcW w:w="3837" w:type="dxa"/>
          </w:tcPr>
          <w:p w14:paraId="1E79156D" w14:textId="09DA9AAC" w:rsidR="00B36DAD" w:rsidRPr="00644CB4" w:rsidRDefault="00B36DAD" w:rsidP="00644CB4">
            <w:pPr>
              <w:rPr>
                <w:highlight w:val="yellow"/>
              </w:rPr>
            </w:pPr>
            <w:r>
              <w:rPr>
                <w:highlight w:val="yellow"/>
              </w:rPr>
              <w:t xml:space="preserve">SFR_PATROL_DIFFICULTY </w:t>
            </w:r>
          </w:p>
        </w:tc>
        <w:tc>
          <w:tcPr>
            <w:tcW w:w="3958" w:type="dxa"/>
          </w:tcPr>
          <w:p w14:paraId="2637C9D8" w14:textId="722289C2" w:rsidR="00B36DAD" w:rsidRDefault="00B36DAD" w:rsidP="00644CB4">
            <w:pPr>
              <w:rPr>
                <w:highlight w:val="yellow"/>
              </w:rPr>
            </w:pPr>
            <w:r>
              <w:rPr>
                <w:highlight w:val="yellow"/>
              </w:rPr>
              <w:t>The number of ET patrols will continue as the game goes on</w:t>
            </w:r>
          </w:p>
        </w:tc>
        <w:tc>
          <w:tcPr>
            <w:tcW w:w="2837" w:type="dxa"/>
          </w:tcPr>
          <w:p w14:paraId="454735BD" w14:textId="18FBD6D4" w:rsidR="00B36DAD" w:rsidRPr="00644CB4" w:rsidRDefault="00490BD1" w:rsidP="00644CB4">
            <w:pPr>
              <w:rPr>
                <w:highlight w:val="yellow"/>
              </w:rPr>
            </w:pPr>
            <w:r>
              <w:rPr>
                <w:highlight w:val="yellow"/>
              </w:rPr>
              <w:t>UR_PATROL</w:t>
            </w:r>
          </w:p>
        </w:tc>
      </w:tr>
      <w:tr w:rsidR="003B46C5" w:rsidRPr="00644CB4" w14:paraId="4CF3244D" w14:textId="77777777" w:rsidTr="00644CB4">
        <w:tc>
          <w:tcPr>
            <w:tcW w:w="3837" w:type="dxa"/>
          </w:tcPr>
          <w:p w14:paraId="00A4F313" w14:textId="3CD72CE0" w:rsidR="003B46C5" w:rsidRDefault="003B46C5" w:rsidP="00644CB4">
            <w:pPr>
              <w:rPr>
                <w:highlight w:val="yellow"/>
              </w:rPr>
            </w:pPr>
            <w:r>
              <w:rPr>
                <w:highlight w:val="yellow"/>
              </w:rPr>
              <w:t>SFR_PATROL_FIRESTATION</w:t>
            </w:r>
          </w:p>
        </w:tc>
        <w:tc>
          <w:tcPr>
            <w:tcW w:w="3958" w:type="dxa"/>
          </w:tcPr>
          <w:p w14:paraId="530DE296" w14:textId="5E2CB845" w:rsidR="003B46C5" w:rsidRDefault="006D67EC" w:rsidP="00644CB4">
            <w:pPr>
              <w:rPr>
                <w:highlight w:val="yellow"/>
              </w:rPr>
            </w:pPr>
            <w:r>
              <w:rPr>
                <w:highlight w:val="yellow"/>
              </w:rPr>
              <w:t>ET Patrols should be able to destroy the fire station.</w:t>
            </w:r>
          </w:p>
        </w:tc>
        <w:tc>
          <w:tcPr>
            <w:tcW w:w="2837" w:type="dxa"/>
          </w:tcPr>
          <w:p w14:paraId="28F5BBB3" w14:textId="77777777" w:rsidR="003B46C5" w:rsidRDefault="006D67EC" w:rsidP="00644CB4">
            <w:r w:rsidRPr="006D67EC">
              <w:rPr>
                <w:highlight w:val="yellow"/>
              </w:rPr>
              <w:t>UR_ET_DESTROYS_STATION</w:t>
            </w:r>
          </w:p>
          <w:p w14:paraId="210DEA55" w14:textId="77777777" w:rsidR="006D67EC" w:rsidRDefault="006D67EC" w:rsidP="00644CB4">
            <w:pPr>
              <w:rPr>
                <w:highlight w:val="yellow"/>
              </w:rPr>
            </w:pPr>
            <w:r>
              <w:rPr>
                <w:highlight w:val="yellow"/>
              </w:rPr>
              <w:t>UR_PATROL</w:t>
            </w:r>
          </w:p>
          <w:p w14:paraId="56BA87A8" w14:textId="2DE38D8E" w:rsidR="00084C90" w:rsidRDefault="00084C90" w:rsidP="00644CB4">
            <w:pPr>
              <w:rPr>
                <w:highlight w:val="yellow"/>
              </w:rPr>
            </w:pPr>
            <w:r>
              <w:rPr>
                <w:highlight w:val="yellow"/>
              </w:rPr>
              <w:t>UR_FUN</w:t>
            </w:r>
          </w:p>
        </w:tc>
      </w:tr>
    </w:tbl>
    <w:p w14:paraId="72A863B4" w14:textId="4105D612" w:rsidR="00CE4086" w:rsidRDefault="00CE4086" w:rsidP="00D5543A"/>
    <w:p w14:paraId="0B4930AF" w14:textId="0EA3EC18" w:rsidR="00CE4086" w:rsidRDefault="00CE4086" w:rsidP="00D5543A"/>
    <w:tbl>
      <w:tblPr>
        <w:tblStyle w:val="TableGrid"/>
        <w:tblW w:w="10632" w:type="dxa"/>
        <w:tblInd w:w="-856" w:type="dxa"/>
        <w:tblLayout w:type="fixed"/>
        <w:tblLook w:val="04A0" w:firstRow="1" w:lastRow="0" w:firstColumn="1" w:lastColumn="0" w:noHBand="0" w:noVBand="1"/>
      </w:tblPr>
      <w:tblGrid>
        <w:gridCol w:w="2548"/>
        <w:gridCol w:w="3667"/>
        <w:gridCol w:w="2007"/>
        <w:gridCol w:w="2410"/>
      </w:tblGrid>
      <w:tr w:rsidR="00C87862" w14:paraId="49D00AA0" w14:textId="77777777" w:rsidTr="00103186">
        <w:tc>
          <w:tcPr>
            <w:tcW w:w="10632" w:type="dxa"/>
            <w:gridSpan w:val="4"/>
          </w:tcPr>
          <w:p w14:paraId="1C38CAFD" w14:textId="7C2B3A68" w:rsidR="00C87862" w:rsidRDefault="00C87862" w:rsidP="00C87862">
            <w:pPr>
              <w:jc w:val="center"/>
            </w:pPr>
            <w:r w:rsidRPr="00C87862">
              <w:t>NON-FUNCTIONAL REQUIREMENTS</w:t>
            </w:r>
          </w:p>
        </w:tc>
      </w:tr>
      <w:tr w:rsidR="00C87862" w14:paraId="16B30B5E" w14:textId="77777777" w:rsidTr="00103186">
        <w:tc>
          <w:tcPr>
            <w:tcW w:w="2548" w:type="dxa"/>
          </w:tcPr>
          <w:p w14:paraId="4D34773D" w14:textId="43D5322B" w:rsidR="00C87862" w:rsidRDefault="00C87862" w:rsidP="00D5543A">
            <w:r>
              <w:t>ID</w:t>
            </w:r>
          </w:p>
        </w:tc>
        <w:tc>
          <w:tcPr>
            <w:tcW w:w="3667" w:type="dxa"/>
          </w:tcPr>
          <w:p w14:paraId="70CF3433" w14:textId="50FA5A11" w:rsidR="00C87862" w:rsidRDefault="00C87862" w:rsidP="00D5543A">
            <w:r w:rsidRPr="00C87862">
              <w:t>DESCRIPTION</w:t>
            </w:r>
          </w:p>
        </w:tc>
        <w:tc>
          <w:tcPr>
            <w:tcW w:w="2007" w:type="dxa"/>
          </w:tcPr>
          <w:p w14:paraId="58128EF3" w14:textId="28B952B4" w:rsidR="00C87862" w:rsidRDefault="00C87862" w:rsidP="00D5543A">
            <w:r w:rsidRPr="00C87862">
              <w:t>USER REQUIREMENTS</w:t>
            </w:r>
          </w:p>
        </w:tc>
        <w:tc>
          <w:tcPr>
            <w:tcW w:w="2410" w:type="dxa"/>
          </w:tcPr>
          <w:p w14:paraId="5B02D505" w14:textId="0C9E4397" w:rsidR="00C87862" w:rsidRDefault="00C87862" w:rsidP="00D5543A">
            <w:r w:rsidRPr="00C87862">
              <w:t>FIT CRITERIA</w:t>
            </w:r>
          </w:p>
        </w:tc>
      </w:tr>
      <w:tr w:rsidR="00C87862" w14:paraId="6865AAD2" w14:textId="77777777" w:rsidTr="00103186">
        <w:tc>
          <w:tcPr>
            <w:tcW w:w="2548" w:type="dxa"/>
          </w:tcPr>
          <w:p w14:paraId="6DC7D3DC" w14:textId="163A0484" w:rsidR="00C87862" w:rsidRDefault="00C87862" w:rsidP="00D5543A">
            <w:r w:rsidRPr="00C87862">
              <w:t>SNFR_INSTRUCTIONS</w:t>
            </w:r>
          </w:p>
        </w:tc>
        <w:tc>
          <w:tcPr>
            <w:tcW w:w="3667" w:type="dxa"/>
          </w:tcPr>
          <w:p w14:paraId="2617A066" w14:textId="485B740A" w:rsidR="00C87862" w:rsidRDefault="00C87862" w:rsidP="00C87862">
            <w:r>
              <w:t>Before the beginning of the game, the user should have the choice to read the game instructions</w:t>
            </w:r>
          </w:p>
        </w:tc>
        <w:tc>
          <w:tcPr>
            <w:tcW w:w="2007" w:type="dxa"/>
          </w:tcPr>
          <w:p w14:paraId="73713E18" w14:textId="6A4577B0" w:rsidR="00C87862" w:rsidRDefault="00C87862" w:rsidP="00D5543A">
            <w:r>
              <w:t>UR_INSTRUCTIONS</w:t>
            </w:r>
          </w:p>
        </w:tc>
        <w:tc>
          <w:tcPr>
            <w:tcW w:w="2410" w:type="dxa"/>
          </w:tcPr>
          <w:p w14:paraId="5A682524" w14:textId="4AE69C9A" w:rsidR="00C87862" w:rsidRDefault="00C87862" w:rsidP="00D5543A">
            <w:r w:rsidRPr="00C87862">
              <w:t>Instructions should cover all features of the game and how they work</w:t>
            </w:r>
          </w:p>
        </w:tc>
      </w:tr>
      <w:tr w:rsidR="00C87862" w14:paraId="3240A000" w14:textId="77777777" w:rsidTr="00103186">
        <w:tc>
          <w:tcPr>
            <w:tcW w:w="2548" w:type="dxa"/>
          </w:tcPr>
          <w:p w14:paraId="1F5724D7" w14:textId="05CD91A1" w:rsidR="00C87862" w:rsidRDefault="00C87862" w:rsidP="00D5543A">
            <w:r w:rsidRPr="00C87862">
              <w:t>SNFR_TARGET_AUDIENCE</w:t>
            </w:r>
          </w:p>
        </w:tc>
        <w:tc>
          <w:tcPr>
            <w:tcW w:w="3667" w:type="dxa"/>
          </w:tcPr>
          <w:p w14:paraId="6D2D0AD1" w14:textId="33728BDE" w:rsidR="00C87862" w:rsidRDefault="00C87862" w:rsidP="00D5543A">
            <w:r w:rsidRPr="00C87862">
              <w:t>The bullets patterns should present different levels of difficulties e.g. bullets shot in a straight line, bullets shot in a circular pattern, combination of both, etc. Moreover, the movements of the fire truck should be basic and easy to learn, without hidden commands or functionalities</w:t>
            </w:r>
          </w:p>
        </w:tc>
        <w:tc>
          <w:tcPr>
            <w:tcW w:w="2007" w:type="dxa"/>
          </w:tcPr>
          <w:p w14:paraId="7404F566" w14:textId="3B87AC0D" w:rsidR="00C87862" w:rsidRDefault="00C87862" w:rsidP="00D5543A">
            <w:r>
              <w:t>UR_TARGET_AUDIENCE</w:t>
            </w:r>
          </w:p>
        </w:tc>
        <w:tc>
          <w:tcPr>
            <w:tcW w:w="2410" w:type="dxa"/>
          </w:tcPr>
          <w:p w14:paraId="7D474575" w14:textId="711CB58C" w:rsidR="00C87862" w:rsidRDefault="00C87862" w:rsidP="00D5543A">
            <w:r w:rsidRPr="00C87862">
              <w:t>Game should be based on easy</w:t>
            </w:r>
            <w:r>
              <w:t xml:space="preserve"> </w:t>
            </w:r>
            <w:r w:rsidRPr="00C87862">
              <w:t>to</w:t>
            </w:r>
            <w:r>
              <w:t xml:space="preserve"> </w:t>
            </w:r>
            <w:r w:rsidRPr="00C87862">
              <w:t>understand rules, fast-paced and with relatively wide range of bullets’ patterns difficulties</w:t>
            </w:r>
          </w:p>
        </w:tc>
      </w:tr>
      <w:tr w:rsidR="00FB759F" w14:paraId="66CCCD03" w14:textId="77777777" w:rsidTr="00103186">
        <w:tc>
          <w:tcPr>
            <w:tcW w:w="2548" w:type="dxa"/>
          </w:tcPr>
          <w:p w14:paraId="7446FBA2" w14:textId="3A9A93A5" w:rsidR="00FB759F" w:rsidRDefault="00FB759F" w:rsidP="00FB759F">
            <w:r w:rsidRPr="00C87862">
              <w:t>SNFR_JARGON</w:t>
            </w:r>
          </w:p>
        </w:tc>
        <w:tc>
          <w:tcPr>
            <w:tcW w:w="3667" w:type="dxa"/>
          </w:tcPr>
          <w:p w14:paraId="0A65169F" w14:textId="2C7F8F70" w:rsidR="006813CB" w:rsidRPr="00287AD2" w:rsidRDefault="006813CB" w:rsidP="00287AD2">
            <w:pPr>
              <w:autoSpaceDE w:val="0"/>
              <w:autoSpaceDN w:val="0"/>
              <w:adjustRightInd w:val="0"/>
              <w:rPr>
                <w:rFonts w:ascii="Calibri" w:hAnsi="Calibri" w:cs="Calibri"/>
                <w:strike/>
              </w:rPr>
            </w:pPr>
            <w:r w:rsidRPr="00287AD2">
              <w:rPr>
                <w:rFonts w:ascii="Calibri" w:hAnsi="Calibri" w:cs="Calibri"/>
                <w:strike/>
                <w:highlight w:val="yellow"/>
              </w:rPr>
              <w:t>All user-facing messages shall be in plain</w:t>
            </w:r>
            <w:r w:rsidR="00287AD2" w:rsidRPr="00287AD2">
              <w:rPr>
                <w:rFonts w:ascii="Calibri" w:hAnsi="Calibri" w:cs="Calibri"/>
                <w:strike/>
                <w:highlight w:val="yellow"/>
              </w:rPr>
              <w:t xml:space="preserve"> </w:t>
            </w:r>
            <w:r w:rsidRPr="00287AD2">
              <w:rPr>
                <w:rFonts w:ascii="Calibri" w:hAnsi="Calibri" w:cs="Calibri"/>
                <w:strike/>
                <w:highlight w:val="yellow"/>
              </w:rPr>
              <w:t>English and will not use technical</w:t>
            </w:r>
            <w:r w:rsidR="00287AD2" w:rsidRPr="00287AD2">
              <w:rPr>
                <w:rFonts w:ascii="Calibri" w:hAnsi="Calibri" w:cs="Calibri"/>
                <w:strike/>
                <w:highlight w:val="yellow"/>
              </w:rPr>
              <w:t xml:space="preserve"> </w:t>
            </w:r>
            <w:r w:rsidRPr="00287AD2">
              <w:rPr>
                <w:rFonts w:ascii="Calibri" w:hAnsi="Calibri" w:cs="Calibri"/>
                <w:strike/>
                <w:highlight w:val="yellow"/>
              </w:rPr>
              <w:t>videogames</w:t>
            </w:r>
            <w:r w:rsidR="00287AD2" w:rsidRPr="00287AD2">
              <w:rPr>
                <w:rFonts w:ascii="Calibri" w:hAnsi="Calibri" w:cs="Calibri"/>
                <w:strike/>
                <w:highlight w:val="yellow"/>
              </w:rPr>
              <w:t xml:space="preserve"> </w:t>
            </w:r>
            <w:r w:rsidRPr="00287AD2">
              <w:rPr>
                <w:rFonts w:ascii="Calibri" w:hAnsi="Calibri" w:cs="Calibri"/>
                <w:strike/>
                <w:highlight w:val="yellow"/>
              </w:rPr>
              <w:t>jargon</w:t>
            </w:r>
          </w:p>
          <w:p w14:paraId="62307BAC" w14:textId="02AEE3C8" w:rsidR="00FB759F" w:rsidRDefault="00FB759F" w:rsidP="00FB759F">
            <w:r w:rsidRPr="00FB759F">
              <w:rPr>
                <w:highlight w:val="yellow"/>
              </w:rPr>
              <w:t>Instructions should be easy to understand.</w:t>
            </w:r>
          </w:p>
        </w:tc>
        <w:tc>
          <w:tcPr>
            <w:tcW w:w="2007" w:type="dxa"/>
          </w:tcPr>
          <w:p w14:paraId="79055F34" w14:textId="2AFB632B" w:rsidR="00FB759F" w:rsidRDefault="00FB759F" w:rsidP="00FB759F">
            <w:r w:rsidRPr="00C87862">
              <w:t>UR_TARGET_AUDIENCE</w:t>
            </w:r>
          </w:p>
        </w:tc>
        <w:tc>
          <w:tcPr>
            <w:tcW w:w="2410" w:type="dxa"/>
          </w:tcPr>
          <w:p w14:paraId="2FBD5C44" w14:textId="46C71002" w:rsidR="002062D3" w:rsidRPr="002062D3" w:rsidRDefault="002062D3" w:rsidP="00FB759F">
            <w:pPr>
              <w:rPr>
                <w:strike/>
                <w:highlight w:val="yellow"/>
              </w:rPr>
            </w:pPr>
            <w:r w:rsidRPr="002062D3">
              <w:rPr>
                <w:rFonts w:ascii="Calibri" w:hAnsi="Calibri" w:cs="Calibri"/>
                <w:strike/>
                <w:highlight w:val="yellow"/>
              </w:rPr>
              <w:t>N.A.</w:t>
            </w:r>
          </w:p>
          <w:p w14:paraId="5E225968" w14:textId="0EA3749D" w:rsidR="00FB759F" w:rsidRPr="00FB759F" w:rsidRDefault="00FB759F" w:rsidP="00FB759F">
            <w:pPr>
              <w:rPr>
                <w:highlight w:val="yellow"/>
              </w:rPr>
            </w:pPr>
            <w:r w:rsidRPr="00FB759F">
              <w:rPr>
                <w:highlight w:val="yellow"/>
              </w:rPr>
              <w:t>All user-facing messages shall be in plain English and will not use technical videogames jargon</w:t>
            </w:r>
          </w:p>
        </w:tc>
      </w:tr>
      <w:tr w:rsidR="00FB759F" w14:paraId="192205BA" w14:textId="77777777" w:rsidTr="00103186">
        <w:tc>
          <w:tcPr>
            <w:tcW w:w="2548" w:type="dxa"/>
          </w:tcPr>
          <w:p w14:paraId="59E1CAF3" w14:textId="56DA05BE" w:rsidR="00FB759F" w:rsidRDefault="00FB759F" w:rsidP="00FB759F">
            <w:r w:rsidRPr="00C87862">
              <w:t>SNFR_HIGHSCORES</w:t>
            </w:r>
          </w:p>
        </w:tc>
        <w:tc>
          <w:tcPr>
            <w:tcW w:w="3667" w:type="dxa"/>
          </w:tcPr>
          <w:p w14:paraId="4633A478" w14:textId="3D13B9DC" w:rsidR="00FB759F" w:rsidRDefault="00FB759F" w:rsidP="00FB759F">
            <w:r>
              <w:t>The game should support the High Scores feature</w:t>
            </w:r>
          </w:p>
        </w:tc>
        <w:tc>
          <w:tcPr>
            <w:tcW w:w="2007" w:type="dxa"/>
          </w:tcPr>
          <w:p w14:paraId="4639616A" w14:textId="228FBAF5" w:rsidR="00FB759F" w:rsidRDefault="00FB759F" w:rsidP="00FB759F">
            <w:r>
              <w:t>UR_HIGHSCORE</w:t>
            </w:r>
          </w:p>
        </w:tc>
        <w:tc>
          <w:tcPr>
            <w:tcW w:w="2410" w:type="dxa"/>
          </w:tcPr>
          <w:p w14:paraId="225B06D6" w14:textId="5BA7184B" w:rsidR="00FB759F" w:rsidRDefault="00FB759F" w:rsidP="00FB759F">
            <w:r w:rsidRPr="00C87862">
              <w:t>The game should have a local record of the top high scores</w:t>
            </w:r>
          </w:p>
        </w:tc>
      </w:tr>
      <w:tr w:rsidR="00FB759F" w14:paraId="6DA2E0AE" w14:textId="77777777" w:rsidTr="00103186">
        <w:tc>
          <w:tcPr>
            <w:tcW w:w="2548" w:type="dxa"/>
          </w:tcPr>
          <w:p w14:paraId="226A4D54" w14:textId="65F1734D" w:rsidR="00FB759F" w:rsidRPr="00C87862" w:rsidRDefault="00FB759F" w:rsidP="00FB759F">
            <w:r w:rsidRPr="00C87862">
              <w:t>SNFR_ACCESSIBILITY</w:t>
            </w:r>
          </w:p>
        </w:tc>
        <w:tc>
          <w:tcPr>
            <w:tcW w:w="3667" w:type="dxa"/>
          </w:tcPr>
          <w:p w14:paraId="63255113" w14:textId="26A1D68C" w:rsidR="00FB759F" w:rsidRDefault="00FB759F" w:rsidP="00FB759F">
            <w:r w:rsidRPr="00C87862">
              <w:t>The game may have a way to modify the colour pallet to enhance accessibility</w:t>
            </w:r>
          </w:p>
        </w:tc>
        <w:tc>
          <w:tcPr>
            <w:tcW w:w="2007" w:type="dxa"/>
          </w:tcPr>
          <w:p w14:paraId="29A443A2" w14:textId="2C2ADF74" w:rsidR="00FB759F" w:rsidRDefault="00FB759F" w:rsidP="00FB759F">
            <w:r w:rsidRPr="00C87862">
              <w:t>UR_COLOUR_ACCESSIBI LITY</w:t>
            </w:r>
          </w:p>
        </w:tc>
        <w:tc>
          <w:tcPr>
            <w:tcW w:w="2410" w:type="dxa"/>
          </w:tcPr>
          <w:p w14:paraId="43BC2E68" w14:textId="1989CEE1" w:rsidR="002062D3" w:rsidRPr="002062D3" w:rsidRDefault="002062D3" w:rsidP="00FB759F">
            <w:pPr>
              <w:rPr>
                <w:strike/>
                <w:highlight w:val="yellow"/>
              </w:rPr>
            </w:pPr>
            <w:r w:rsidRPr="002062D3">
              <w:rPr>
                <w:rFonts w:ascii="Calibri" w:hAnsi="Calibri" w:cs="Calibri"/>
                <w:strike/>
                <w:highlight w:val="yellow"/>
              </w:rPr>
              <w:t>N.A.</w:t>
            </w:r>
          </w:p>
          <w:p w14:paraId="1DC36FC0" w14:textId="2522D117" w:rsidR="00FB759F" w:rsidRDefault="00FB759F" w:rsidP="00FB759F">
            <w:r w:rsidRPr="00FB759F">
              <w:rPr>
                <w:highlight w:val="yellow"/>
              </w:rPr>
              <w:t>There should be a way to modify the colour scheme in the for people who may be colour-blind.</w:t>
            </w:r>
          </w:p>
        </w:tc>
      </w:tr>
      <w:tr w:rsidR="00FB759F" w14:paraId="445137B5" w14:textId="77777777" w:rsidTr="00103186">
        <w:tc>
          <w:tcPr>
            <w:tcW w:w="2548" w:type="dxa"/>
          </w:tcPr>
          <w:p w14:paraId="2CD3485D" w14:textId="143E8390" w:rsidR="00FB759F" w:rsidRPr="00C87862" w:rsidRDefault="00FB759F" w:rsidP="00FB759F">
            <w:r w:rsidRPr="00C87862">
              <w:lastRenderedPageBreak/>
              <w:t>SNFR_MOBILE</w:t>
            </w:r>
          </w:p>
        </w:tc>
        <w:tc>
          <w:tcPr>
            <w:tcW w:w="3667" w:type="dxa"/>
          </w:tcPr>
          <w:p w14:paraId="408BDB72" w14:textId="09F72F42" w:rsidR="00FB759F" w:rsidRDefault="00FB759F" w:rsidP="00FB759F">
            <w:r w:rsidRPr="00C87862">
              <w:t>The game (style, movement, map visualisation) should be designed with the aim of developing a mobile version</w:t>
            </w:r>
          </w:p>
        </w:tc>
        <w:tc>
          <w:tcPr>
            <w:tcW w:w="2007" w:type="dxa"/>
          </w:tcPr>
          <w:p w14:paraId="506E7F14" w14:textId="2504548D" w:rsidR="00FB759F" w:rsidRDefault="00FB759F" w:rsidP="00FB759F">
            <w:r>
              <w:t>UR_MOBILE</w:t>
            </w:r>
          </w:p>
        </w:tc>
        <w:tc>
          <w:tcPr>
            <w:tcW w:w="2410" w:type="dxa"/>
          </w:tcPr>
          <w:p w14:paraId="5CC8F962" w14:textId="0AFB27E4" w:rsidR="002062D3" w:rsidRPr="002062D3" w:rsidRDefault="002062D3" w:rsidP="00FB759F">
            <w:pPr>
              <w:rPr>
                <w:strike/>
                <w:highlight w:val="yellow"/>
              </w:rPr>
            </w:pPr>
            <w:r w:rsidRPr="002062D3">
              <w:rPr>
                <w:rFonts w:ascii="Calibri" w:hAnsi="Calibri" w:cs="Calibri"/>
                <w:strike/>
                <w:highlight w:val="yellow"/>
              </w:rPr>
              <w:t>N.A.</w:t>
            </w:r>
          </w:p>
          <w:p w14:paraId="3A0DF3DD" w14:textId="56D24C61" w:rsidR="00FB759F" w:rsidRDefault="00FB759F" w:rsidP="00FB759F">
            <w:r w:rsidRPr="00FB759F">
              <w:rPr>
                <w:highlight w:val="yellow"/>
              </w:rPr>
              <w:t>The game should use an engine which allows you to easily transfer from pc to mobile.</w:t>
            </w:r>
          </w:p>
        </w:tc>
      </w:tr>
      <w:tr w:rsidR="00FB759F" w14:paraId="1CB6691F" w14:textId="77777777" w:rsidTr="00103186">
        <w:tc>
          <w:tcPr>
            <w:tcW w:w="2548" w:type="dxa"/>
          </w:tcPr>
          <w:p w14:paraId="3F8AAEC6" w14:textId="74E45DC2" w:rsidR="00FB759F" w:rsidRPr="00C87862" w:rsidRDefault="00FB759F" w:rsidP="00FB759F">
            <w:r w:rsidRPr="00E94A8E">
              <w:rPr>
                <w:highlight w:val="yellow"/>
              </w:rPr>
              <w:t>SNFR_TIME</w:t>
            </w:r>
          </w:p>
        </w:tc>
        <w:tc>
          <w:tcPr>
            <w:tcW w:w="3667" w:type="dxa"/>
          </w:tcPr>
          <w:p w14:paraId="465FA810" w14:textId="7E60589A" w:rsidR="00FB759F" w:rsidRPr="006E48A7" w:rsidRDefault="00FB759F" w:rsidP="00FB759F">
            <w:pPr>
              <w:rPr>
                <w:highlight w:val="yellow"/>
              </w:rPr>
            </w:pPr>
            <w:r w:rsidRPr="006E48A7">
              <w:rPr>
                <w:highlight w:val="yellow"/>
              </w:rPr>
              <w:t>The game should be playable within a reasonable amount of time</w:t>
            </w:r>
          </w:p>
        </w:tc>
        <w:tc>
          <w:tcPr>
            <w:tcW w:w="2007" w:type="dxa"/>
          </w:tcPr>
          <w:p w14:paraId="5EBF4840" w14:textId="7C1BF6D7" w:rsidR="00FB759F" w:rsidRDefault="00FB759F" w:rsidP="00FB759F">
            <w:r>
              <w:rPr>
                <w:highlight w:val="yellow"/>
              </w:rPr>
              <w:t>UR_FUN</w:t>
            </w:r>
          </w:p>
        </w:tc>
        <w:tc>
          <w:tcPr>
            <w:tcW w:w="2410" w:type="dxa"/>
          </w:tcPr>
          <w:p w14:paraId="6B43A24E" w14:textId="67B11927" w:rsidR="00FB759F" w:rsidRPr="00E94A8E" w:rsidRDefault="00FB759F" w:rsidP="00FB759F">
            <w:pPr>
              <w:rPr>
                <w:highlight w:val="yellow"/>
              </w:rPr>
            </w:pPr>
            <w:r w:rsidRPr="00E94A8E">
              <w:rPr>
                <w:highlight w:val="yellow"/>
              </w:rPr>
              <w:t>You should be able to finish the game in under 5 minutes.</w:t>
            </w:r>
          </w:p>
        </w:tc>
      </w:tr>
      <w:tr w:rsidR="00FB759F" w14:paraId="6997120A" w14:textId="77777777" w:rsidTr="00103186">
        <w:tc>
          <w:tcPr>
            <w:tcW w:w="2548" w:type="dxa"/>
          </w:tcPr>
          <w:p w14:paraId="185BD5DD" w14:textId="66B5FE88" w:rsidR="00FB759F" w:rsidRPr="00C87862" w:rsidRDefault="00FB759F" w:rsidP="00FB759F">
            <w:r w:rsidRPr="00E94A8E">
              <w:rPr>
                <w:highlight w:val="yellow"/>
              </w:rPr>
              <w:t>SNFR_SIMPLE</w:t>
            </w:r>
          </w:p>
        </w:tc>
        <w:tc>
          <w:tcPr>
            <w:tcW w:w="3667" w:type="dxa"/>
          </w:tcPr>
          <w:p w14:paraId="16282DBF" w14:textId="6EFDA6AB" w:rsidR="00FB759F" w:rsidRPr="006E48A7" w:rsidRDefault="00FB759F" w:rsidP="00FB759F">
            <w:pPr>
              <w:rPr>
                <w:highlight w:val="yellow"/>
              </w:rPr>
            </w:pPr>
            <w:r w:rsidRPr="006E48A7">
              <w:rPr>
                <w:highlight w:val="yellow"/>
              </w:rPr>
              <w:t>The game should be simple and easy to understand</w:t>
            </w:r>
          </w:p>
        </w:tc>
        <w:tc>
          <w:tcPr>
            <w:tcW w:w="2007" w:type="dxa"/>
          </w:tcPr>
          <w:p w14:paraId="1E6FA8AE" w14:textId="57D985E6" w:rsidR="00FB759F" w:rsidRDefault="00FB759F" w:rsidP="00FB759F">
            <w:r>
              <w:rPr>
                <w:highlight w:val="yellow"/>
              </w:rPr>
              <w:t>UR_FUN</w:t>
            </w:r>
          </w:p>
        </w:tc>
        <w:tc>
          <w:tcPr>
            <w:tcW w:w="2410" w:type="dxa"/>
          </w:tcPr>
          <w:p w14:paraId="3CA6E474" w14:textId="188C4FD0" w:rsidR="00FB759F" w:rsidRDefault="00FB759F" w:rsidP="00FB759F">
            <w:r w:rsidRPr="00E94A8E">
              <w:rPr>
                <w:highlight w:val="yellow"/>
              </w:rPr>
              <w:t>The game should use arrow keys for the controls and the water cannons should be automatic.</w:t>
            </w:r>
          </w:p>
        </w:tc>
      </w:tr>
      <w:tr w:rsidR="00FB759F" w14:paraId="22C503EA" w14:textId="77777777" w:rsidTr="00E94A8E">
        <w:trPr>
          <w:trHeight w:val="841"/>
        </w:trPr>
        <w:tc>
          <w:tcPr>
            <w:tcW w:w="2548" w:type="dxa"/>
          </w:tcPr>
          <w:p w14:paraId="6FDE6FBA" w14:textId="06414CD1" w:rsidR="00FB759F" w:rsidRPr="00C87862" w:rsidRDefault="00FB759F" w:rsidP="00FB759F">
            <w:r w:rsidRPr="00E94A8E">
              <w:rPr>
                <w:highlight w:val="yellow"/>
              </w:rPr>
              <w:t>SNFR_FORTRESS</w:t>
            </w:r>
            <w:r>
              <w:t xml:space="preserve"> </w:t>
            </w:r>
          </w:p>
        </w:tc>
        <w:tc>
          <w:tcPr>
            <w:tcW w:w="3667" w:type="dxa"/>
          </w:tcPr>
          <w:p w14:paraId="4371213D" w14:textId="0D32EEDA" w:rsidR="00FB759F" w:rsidRPr="006E48A7" w:rsidRDefault="00FB759F" w:rsidP="00FB759F">
            <w:pPr>
              <w:rPr>
                <w:highlight w:val="yellow"/>
              </w:rPr>
            </w:pPr>
            <w:r w:rsidRPr="006E48A7">
              <w:rPr>
                <w:highlight w:val="yellow"/>
              </w:rPr>
              <w:t>To make the game fun, it will have the goal of destroying fortresses</w:t>
            </w:r>
          </w:p>
        </w:tc>
        <w:tc>
          <w:tcPr>
            <w:tcW w:w="2007" w:type="dxa"/>
          </w:tcPr>
          <w:p w14:paraId="661505F0" w14:textId="4EF2A2B1" w:rsidR="00FB759F" w:rsidRDefault="00FB759F" w:rsidP="00FB759F">
            <w:r>
              <w:rPr>
                <w:highlight w:val="yellow"/>
              </w:rPr>
              <w:t>UR_FUN</w:t>
            </w:r>
          </w:p>
        </w:tc>
        <w:tc>
          <w:tcPr>
            <w:tcW w:w="2410" w:type="dxa"/>
          </w:tcPr>
          <w:p w14:paraId="4F91ADCA" w14:textId="7875EEC4" w:rsidR="00FB759F" w:rsidRDefault="00FB759F" w:rsidP="00FB759F">
            <w:r w:rsidRPr="00E94A8E">
              <w:rPr>
                <w:highlight w:val="yellow"/>
              </w:rPr>
              <w:t>You are able to destroy all the fortresses in the game.</w:t>
            </w:r>
          </w:p>
        </w:tc>
      </w:tr>
    </w:tbl>
    <w:p w14:paraId="7513A436" w14:textId="197DD18D" w:rsidR="00CE4086" w:rsidRDefault="00CE4086" w:rsidP="00D5543A"/>
    <w:p w14:paraId="69454013" w14:textId="20B814D6" w:rsidR="0022177F" w:rsidRDefault="0022177F" w:rsidP="00D5543A"/>
    <w:p w14:paraId="510419DA" w14:textId="77777777" w:rsidR="0022177F" w:rsidRDefault="0022177F" w:rsidP="00D5543A"/>
    <w:tbl>
      <w:tblPr>
        <w:tblStyle w:val="TableGrid"/>
        <w:tblW w:w="10632" w:type="dxa"/>
        <w:tblInd w:w="-856" w:type="dxa"/>
        <w:tblLayout w:type="fixed"/>
        <w:tblLook w:val="04A0" w:firstRow="1" w:lastRow="0" w:firstColumn="1" w:lastColumn="0" w:noHBand="0" w:noVBand="1"/>
      </w:tblPr>
      <w:tblGrid>
        <w:gridCol w:w="2411"/>
        <w:gridCol w:w="2464"/>
        <w:gridCol w:w="2213"/>
        <w:gridCol w:w="1985"/>
        <w:gridCol w:w="1559"/>
      </w:tblGrid>
      <w:tr w:rsidR="00A968A8" w14:paraId="5B823210" w14:textId="77777777" w:rsidTr="00EA47E1">
        <w:tc>
          <w:tcPr>
            <w:tcW w:w="10632" w:type="dxa"/>
            <w:gridSpan w:val="5"/>
          </w:tcPr>
          <w:p w14:paraId="635F5664" w14:textId="7085FBDD" w:rsidR="00A968A8" w:rsidRDefault="00A968A8" w:rsidP="00A968A8">
            <w:pPr>
              <w:jc w:val="center"/>
            </w:pPr>
            <w:r w:rsidRPr="00A968A8">
              <w:t>CONSTRAINT REQUIREMENTS</w:t>
            </w:r>
          </w:p>
        </w:tc>
      </w:tr>
      <w:tr w:rsidR="00A968A8" w14:paraId="4DDED7F7" w14:textId="77777777" w:rsidTr="00B67437">
        <w:tc>
          <w:tcPr>
            <w:tcW w:w="2411" w:type="dxa"/>
          </w:tcPr>
          <w:p w14:paraId="2CC773B2" w14:textId="5A151A55" w:rsidR="00A968A8" w:rsidRDefault="00A968A8" w:rsidP="00D5543A">
            <w:r>
              <w:t>ID</w:t>
            </w:r>
          </w:p>
        </w:tc>
        <w:tc>
          <w:tcPr>
            <w:tcW w:w="2464" w:type="dxa"/>
          </w:tcPr>
          <w:p w14:paraId="7AAE2C02" w14:textId="4905EF76" w:rsidR="00A968A8" w:rsidRDefault="00A968A8" w:rsidP="00D5543A">
            <w:r w:rsidRPr="00A968A8">
              <w:t>DESCRIPTION</w:t>
            </w:r>
          </w:p>
        </w:tc>
        <w:tc>
          <w:tcPr>
            <w:tcW w:w="2213" w:type="dxa"/>
          </w:tcPr>
          <w:p w14:paraId="06DB3959" w14:textId="55C635E7" w:rsidR="00A968A8" w:rsidRDefault="00A968A8" w:rsidP="00D5543A">
            <w:r w:rsidRPr="00A968A8">
              <w:t>RISKS</w:t>
            </w:r>
          </w:p>
        </w:tc>
        <w:tc>
          <w:tcPr>
            <w:tcW w:w="1985" w:type="dxa"/>
          </w:tcPr>
          <w:p w14:paraId="2333BF1C" w14:textId="1E114CB0" w:rsidR="00A968A8" w:rsidRDefault="00A968A8" w:rsidP="00D5543A">
            <w:r w:rsidRPr="00A968A8">
              <w:t>ALTERNATIVES</w:t>
            </w:r>
          </w:p>
        </w:tc>
        <w:tc>
          <w:tcPr>
            <w:tcW w:w="1559" w:type="dxa"/>
          </w:tcPr>
          <w:p w14:paraId="13375C5B" w14:textId="34D8EF7B" w:rsidR="00A968A8" w:rsidRDefault="00A968A8" w:rsidP="00D5543A">
            <w:r w:rsidRPr="00A968A8">
              <w:t>ENVIROMENTAL ASSUMPTIONS</w:t>
            </w:r>
          </w:p>
        </w:tc>
      </w:tr>
      <w:tr w:rsidR="00A968A8" w14:paraId="7491BDE4" w14:textId="77777777" w:rsidTr="00B67437">
        <w:tc>
          <w:tcPr>
            <w:tcW w:w="2411" w:type="dxa"/>
          </w:tcPr>
          <w:p w14:paraId="790FEE73" w14:textId="2B6E31E8" w:rsidR="00A968A8" w:rsidRPr="00B67437" w:rsidRDefault="00A968A8" w:rsidP="00D5543A">
            <w:r w:rsidRPr="00B67437">
              <w:t>SCR_RUNNABLE</w:t>
            </w:r>
          </w:p>
        </w:tc>
        <w:tc>
          <w:tcPr>
            <w:tcW w:w="2464" w:type="dxa"/>
          </w:tcPr>
          <w:p w14:paraId="733BBC2B" w14:textId="34698468" w:rsidR="00A968A8" w:rsidRDefault="00A968A8" w:rsidP="00D5543A">
            <w:r w:rsidRPr="00A968A8">
              <w:t>Game shall be runnable on every computer i.e. low-end computer</w:t>
            </w:r>
          </w:p>
        </w:tc>
        <w:tc>
          <w:tcPr>
            <w:tcW w:w="2213" w:type="dxa"/>
          </w:tcPr>
          <w:p w14:paraId="55AEAA57" w14:textId="0541F5CA" w:rsidR="00A968A8" w:rsidRDefault="00A968A8" w:rsidP="00D5543A">
            <w:r w:rsidRPr="00A968A8">
              <w:t>User's computer not able to support game</w:t>
            </w:r>
          </w:p>
        </w:tc>
        <w:tc>
          <w:tcPr>
            <w:tcW w:w="1985" w:type="dxa"/>
          </w:tcPr>
          <w:p w14:paraId="28C9BB07" w14:textId="7D96BADB" w:rsidR="00A968A8" w:rsidRDefault="00EA47E1" w:rsidP="00D5543A">
            <w:proofErr w:type="gramStart"/>
            <w:r>
              <w:t>N.A</w:t>
            </w:r>
            <w:proofErr w:type="gramEnd"/>
          </w:p>
        </w:tc>
        <w:tc>
          <w:tcPr>
            <w:tcW w:w="1559" w:type="dxa"/>
          </w:tcPr>
          <w:p w14:paraId="5E18B2D7" w14:textId="6A579832" w:rsidR="00A968A8" w:rsidRDefault="00EA47E1" w:rsidP="00D5543A">
            <w:r w:rsidRPr="00EA47E1">
              <w:t>User's computer can run the game</w:t>
            </w:r>
          </w:p>
        </w:tc>
      </w:tr>
      <w:tr w:rsidR="00A968A8" w14:paraId="739886E4" w14:textId="77777777" w:rsidTr="00B67437">
        <w:tc>
          <w:tcPr>
            <w:tcW w:w="2411" w:type="dxa"/>
          </w:tcPr>
          <w:p w14:paraId="162EC13A" w14:textId="4693027A" w:rsidR="00A968A8" w:rsidRPr="00B67437" w:rsidRDefault="00A968A8" w:rsidP="00D5543A">
            <w:r w:rsidRPr="00B67437">
              <w:t>SCR_CONTROLLER</w:t>
            </w:r>
          </w:p>
        </w:tc>
        <w:tc>
          <w:tcPr>
            <w:tcW w:w="2464" w:type="dxa"/>
          </w:tcPr>
          <w:p w14:paraId="1AB7890B" w14:textId="107A7F46" w:rsidR="00A968A8" w:rsidRDefault="00A968A8" w:rsidP="00D5543A">
            <w:r w:rsidRPr="00A968A8">
              <w:t>The game should be playable both with keyboards and controller</w:t>
            </w:r>
          </w:p>
        </w:tc>
        <w:tc>
          <w:tcPr>
            <w:tcW w:w="2213" w:type="dxa"/>
          </w:tcPr>
          <w:p w14:paraId="0E111C9A" w14:textId="4FDB34E6" w:rsidR="00A968A8" w:rsidRDefault="00A968A8" w:rsidP="00D5543A">
            <w:r w:rsidRPr="00A968A8">
              <w:t>User does not have controller</w:t>
            </w:r>
          </w:p>
        </w:tc>
        <w:tc>
          <w:tcPr>
            <w:tcW w:w="1985" w:type="dxa"/>
          </w:tcPr>
          <w:p w14:paraId="4182FCDD" w14:textId="026579B1" w:rsidR="00A968A8" w:rsidRDefault="00EA47E1" w:rsidP="00D5543A">
            <w:r w:rsidRPr="00EA47E1">
              <w:t>Use keyboard instead</w:t>
            </w:r>
          </w:p>
        </w:tc>
        <w:tc>
          <w:tcPr>
            <w:tcW w:w="1559" w:type="dxa"/>
          </w:tcPr>
          <w:p w14:paraId="592B779C" w14:textId="720BBA03" w:rsidR="00A968A8" w:rsidRDefault="00EA47E1" w:rsidP="00D5543A">
            <w:r w:rsidRPr="00EA47E1">
              <w:t>User possesses a keyboard</w:t>
            </w:r>
          </w:p>
        </w:tc>
      </w:tr>
      <w:tr w:rsidR="00A968A8" w14:paraId="5E4FC49C" w14:textId="77777777" w:rsidTr="00B67437">
        <w:tc>
          <w:tcPr>
            <w:tcW w:w="2411" w:type="dxa"/>
          </w:tcPr>
          <w:p w14:paraId="3D7BD642" w14:textId="009E55A2" w:rsidR="00A968A8" w:rsidRPr="00B67437" w:rsidRDefault="00A968A8" w:rsidP="00D5543A">
            <w:r w:rsidRPr="00B67437">
              <w:t>SCR_NO_BUDGET</w:t>
            </w:r>
          </w:p>
        </w:tc>
        <w:tc>
          <w:tcPr>
            <w:tcW w:w="2464" w:type="dxa"/>
          </w:tcPr>
          <w:p w14:paraId="52D77E83" w14:textId="780AD6A5" w:rsidR="00A968A8" w:rsidRDefault="00A968A8" w:rsidP="00D5543A">
            <w:r w:rsidRPr="00A968A8">
              <w:t>The project's budget is 0</w:t>
            </w:r>
          </w:p>
        </w:tc>
        <w:tc>
          <w:tcPr>
            <w:tcW w:w="2213" w:type="dxa"/>
          </w:tcPr>
          <w:p w14:paraId="301D4DF1" w14:textId="6C2600CE" w:rsidR="00A968A8" w:rsidRDefault="00A968A8" w:rsidP="00D5543A">
            <w:r w:rsidRPr="00A968A8">
              <w:t>Some technologies, software, libraries might have a price to be accessed and used</w:t>
            </w:r>
          </w:p>
        </w:tc>
        <w:tc>
          <w:tcPr>
            <w:tcW w:w="1985" w:type="dxa"/>
          </w:tcPr>
          <w:p w14:paraId="6F43F508" w14:textId="77B0352D" w:rsidR="00A968A8" w:rsidRDefault="00EA47E1" w:rsidP="00D5543A">
            <w:r w:rsidRPr="00EA47E1">
              <w:t>Ask for University's financial support or change the technology used</w:t>
            </w:r>
          </w:p>
        </w:tc>
        <w:tc>
          <w:tcPr>
            <w:tcW w:w="1559" w:type="dxa"/>
          </w:tcPr>
          <w:p w14:paraId="1D1C35FC" w14:textId="103C3B2A" w:rsidR="00A968A8" w:rsidRDefault="00EA47E1" w:rsidP="00D5543A">
            <w:r w:rsidRPr="00EA47E1">
              <w:t>All technology used is free and accessible</w:t>
            </w:r>
          </w:p>
        </w:tc>
      </w:tr>
      <w:tr w:rsidR="00A968A8" w14:paraId="4FDCFAC8" w14:textId="77777777" w:rsidTr="00B67437">
        <w:tc>
          <w:tcPr>
            <w:tcW w:w="2411" w:type="dxa"/>
          </w:tcPr>
          <w:p w14:paraId="35367A20" w14:textId="78B6FA0C" w:rsidR="00A968A8" w:rsidRPr="00B67437" w:rsidRDefault="00A968A8" w:rsidP="00D5543A">
            <w:r w:rsidRPr="00B67437">
              <w:t>SCR_CLIENT_MEETING</w:t>
            </w:r>
          </w:p>
        </w:tc>
        <w:tc>
          <w:tcPr>
            <w:tcW w:w="2464" w:type="dxa"/>
          </w:tcPr>
          <w:p w14:paraId="05F7F538" w14:textId="4452A12D" w:rsidR="00A968A8" w:rsidRDefault="00A968A8" w:rsidP="00D5543A">
            <w:r w:rsidRPr="00A968A8">
              <w:t>The team should not assume that the client is available every week for meeting, and time between meeting request and date of meeting might vary</w:t>
            </w:r>
          </w:p>
        </w:tc>
        <w:tc>
          <w:tcPr>
            <w:tcW w:w="2213" w:type="dxa"/>
          </w:tcPr>
          <w:p w14:paraId="148725C9" w14:textId="62B4CF90" w:rsidR="00A968A8" w:rsidRDefault="00EA47E1" w:rsidP="00D5543A">
            <w:r w:rsidRPr="00EA47E1">
              <w:t>Client is never available for meeting and/or client response time is delayed</w:t>
            </w:r>
          </w:p>
        </w:tc>
        <w:tc>
          <w:tcPr>
            <w:tcW w:w="1985" w:type="dxa"/>
          </w:tcPr>
          <w:p w14:paraId="1FC14B97" w14:textId="6629AE00" w:rsidR="00A968A8" w:rsidRDefault="00EA47E1" w:rsidP="00D5543A">
            <w:r w:rsidRPr="00EA47E1">
              <w:t>We can contact the client by email to specify certain functions the game should include.</w:t>
            </w:r>
          </w:p>
        </w:tc>
        <w:tc>
          <w:tcPr>
            <w:tcW w:w="1559" w:type="dxa"/>
          </w:tcPr>
          <w:p w14:paraId="557DA2D7" w14:textId="440E079C" w:rsidR="00A968A8" w:rsidRDefault="00EA47E1" w:rsidP="00D5543A">
            <w:r w:rsidRPr="00EA47E1">
              <w:t>Client will be available at least once a week to ask questions about the game</w:t>
            </w:r>
          </w:p>
        </w:tc>
      </w:tr>
      <w:tr w:rsidR="00A968A8" w14:paraId="1A2DA1BE" w14:textId="77777777" w:rsidTr="00B67437">
        <w:tc>
          <w:tcPr>
            <w:tcW w:w="2411" w:type="dxa"/>
          </w:tcPr>
          <w:p w14:paraId="6B8D9AFA" w14:textId="47C0182A" w:rsidR="00A968A8" w:rsidRPr="00B67437" w:rsidRDefault="00A968A8" w:rsidP="00D5543A">
            <w:r w:rsidRPr="00B67437">
              <w:t>SCR_GROUP_MEETINGS</w:t>
            </w:r>
          </w:p>
        </w:tc>
        <w:tc>
          <w:tcPr>
            <w:tcW w:w="2464" w:type="dxa"/>
          </w:tcPr>
          <w:p w14:paraId="327F5E3C" w14:textId="7CABC97D" w:rsidR="00A968A8" w:rsidRDefault="00A968A8" w:rsidP="00D5543A">
            <w:r w:rsidRPr="00A968A8">
              <w:t>The team should be able to regularly meet up to agree on design decisions and collate work done.</w:t>
            </w:r>
          </w:p>
        </w:tc>
        <w:tc>
          <w:tcPr>
            <w:tcW w:w="2213" w:type="dxa"/>
          </w:tcPr>
          <w:p w14:paraId="5B4EEF8C" w14:textId="00AFA0A8" w:rsidR="00A968A8" w:rsidRDefault="00EA47E1" w:rsidP="00D5543A">
            <w:r w:rsidRPr="00EA47E1">
              <w:t>Group members are not able to attend.</w:t>
            </w:r>
          </w:p>
        </w:tc>
        <w:tc>
          <w:tcPr>
            <w:tcW w:w="1985" w:type="dxa"/>
          </w:tcPr>
          <w:p w14:paraId="7E48C032" w14:textId="566A14BF" w:rsidR="00A968A8" w:rsidRDefault="00EA47E1" w:rsidP="00D5543A">
            <w:r w:rsidRPr="00EA47E1">
              <w:t>Set up a voice chat channel to allow for all members to discuss development when they are free for a voice chat.</w:t>
            </w:r>
          </w:p>
        </w:tc>
        <w:tc>
          <w:tcPr>
            <w:tcW w:w="1559" w:type="dxa"/>
          </w:tcPr>
          <w:p w14:paraId="48024569" w14:textId="2DE13CF7" w:rsidR="00A968A8" w:rsidRDefault="00EA47E1" w:rsidP="00D5543A">
            <w:r w:rsidRPr="00EA47E1">
              <w:t>Each group member has a viable way to voice chat.</w:t>
            </w:r>
          </w:p>
        </w:tc>
      </w:tr>
    </w:tbl>
    <w:p w14:paraId="58137340" w14:textId="7D393C82" w:rsidR="00CE4086" w:rsidRDefault="00CE4086" w:rsidP="00D5543A"/>
    <w:p w14:paraId="17D33466" w14:textId="1C8DF98F" w:rsidR="00CE4086" w:rsidRDefault="00CE4086" w:rsidP="00D5543A"/>
    <w:p w14:paraId="1773FDBD" w14:textId="57DA08FC" w:rsidR="00CE4086" w:rsidRDefault="00CE4086" w:rsidP="00D5543A"/>
    <w:p w14:paraId="629796C4" w14:textId="77777777" w:rsidR="00CE4086" w:rsidRPr="00CE4086" w:rsidRDefault="00CE4086" w:rsidP="00D5543A"/>
    <w:sectPr w:rsidR="00CE4086" w:rsidRPr="00CE4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4C"/>
    <w:rsid w:val="00046B09"/>
    <w:rsid w:val="00054ACE"/>
    <w:rsid w:val="00084C90"/>
    <w:rsid w:val="000A2E45"/>
    <w:rsid w:val="000A599B"/>
    <w:rsid w:val="000E22F3"/>
    <w:rsid w:val="00103186"/>
    <w:rsid w:val="00143ADE"/>
    <w:rsid w:val="001E6B68"/>
    <w:rsid w:val="00203B0D"/>
    <w:rsid w:val="002062D3"/>
    <w:rsid w:val="0022177F"/>
    <w:rsid w:val="00287AD2"/>
    <w:rsid w:val="0029108A"/>
    <w:rsid w:val="00291590"/>
    <w:rsid w:val="0031554C"/>
    <w:rsid w:val="00346739"/>
    <w:rsid w:val="00385019"/>
    <w:rsid w:val="003B46C5"/>
    <w:rsid w:val="00490BD1"/>
    <w:rsid w:val="004C4B1F"/>
    <w:rsid w:val="00512654"/>
    <w:rsid w:val="005447C3"/>
    <w:rsid w:val="00570FDF"/>
    <w:rsid w:val="00575275"/>
    <w:rsid w:val="005D1B0C"/>
    <w:rsid w:val="005D7A0D"/>
    <w:rsid w:val="00644CB4"/>
    <w:rsid w:val="006813CB"/>
    <w:rsid w:val="006D67EC"/>
    <w:rsid w:val="006E48A7"/>
    <w:rsid w:val="008944FB"/>
    <w:rsid w:val="008D334C"/>
    <w:rsid w:val="00965479"/>
    <w:rsid w:val="00A968A8"/>
    <w:rsid w:val="00AF604A"/>
    <w:rsid w:val="00B36DAD"/>
    <w:rsid w:val="00B6051D"/>
    <w:rsid w:val="00B67437"/>
    <w:rsid w:val="00C87862"/>
    <w:rsid w:val="00CA5A10"/>
    <w:rsid w:val="00CE4086"/>
    <w:rsid w:val="00D5543A"/>
    <w:rsid w:val="00D615CA"/>
    <w:rsid w:val="00D71928"/>
    <w:rsid w:val="00D73C46"/>
    <w:rsid w:val="00DC5952"/>
    <w:rsid w:val="00E052F6"/>
    <w:rsid w:val="00E10239"/>
    <w:rsid w:val="00E2206F"/>
    <w:rsid w:val="00E40505"/>
    <w:rsid w:val="00E513AC"/>
    <w:rsid w:val="00E94A8E"/>
    <w:rsid w:val="00EA47E1"/>
    <w:rsid w:val="00F12657"/>
    <w:rsid w:val="00F57354"/>
    <w:rsid w:val="00F97BE6"/>
    <w:rsid w:val="00FB759F"/>
    <w:rsid w:val="00FF0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ABFC"/>
  <w15:chartTrackingRefBased/>
  <w15:docId w15:val="{9C2580E5-62A9-4600-8ADE-1B648AB9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086"/>
    <w:rPr>
      <w:color w:val="0563C1" w:themeColor="hyperlink"/>
      <w:u w:val="single"/>
    </w:rPr>
  </w:style>
  <w:style w:type="character" w:styleId="UnresolvedMention">
    <w:name w:val="Unresolved Mention"/>
    <w:basedOn w:val="DefaultParagraphFont"/>
    <w:uiPriority w:val="99"/>
    <w:semiHidden/>
    <w:unhideWhenUsed/>
    <w:rsid w:val="00CE4086"/>
    <w:rPr>
      <w:color w:val="605E5C"/>
      <w:shd w:val="clear" w:color="auto" w:fill="E1DFDD"/>
    </w:rPr>
  </w:style>
  <w:style w:type="table" w:styleId="TableGrid">
    <w:name w:val="Table Grid"/>
    <w:basedOn w:val="TableNormal"/>
    <w:uiPriority w:val="39"/>
    <w:rsid w:val="00CE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libproxy.york.ac.uk/stamp/stamp.jsp?tp=&amp;arnumber=278253" TargetMode="External"/><Relationship Id="rId5" Type="http://schemas.openxmlformats.org/officeDocument/2006/relationships/hyperlink" Target="https://vle.york.ac.uk/bbcswebdav/pid-3396020-dt-content-rid8681478_2/courses/Y2019-006404/product-brief%281%2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7E4F9-9E2B-4EAF-8811-5EE99466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7</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Tamour Altaf</dc:creator>
  <cp:keywords/>
  <dc:description/>
  <cp:lastModifiedBy>Tamour Altaf</cp:lastModifiedBy>
  <cp:revision>45</cp:revision>
  <dcterms:created xsi:type="dcterms:W3CDTF">2020-02-09T19:17:00Z</dcterms:created>
  <dcterms:modified xsi:type="dcterms:W3CDTF">2020-02-16T18:05:00Z</dcterms:modified>
</cp:coreProperties>
</file>