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1229D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3B42B8FC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0F2CDDFB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5F092D13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40313618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6746C715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256FF3C7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24F48D38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58B13F0F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30AC09E1" w14:textId="77777777" w:rsidR="000A7F55" w:rsidRDefault="000A7F55" w:rsidP="000A7F55">
      <w:pPr>
        <w:jc w:val="center"/>
        <w:rPr>
          <w:b/>
          <w:bCs/>
          <w:sz w:val="28"/>
          <w:szCs w:val="28"/>
        </w:rPr>
      </w:pPr>
    </w:p>
    <w:p w14:paraId="09E93F72" w14:textId="10E363D9" w:rsidR="000A7F55" w:rsidRDefault="000A7F55" w:rsidP="000A7F5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Scope of Work Project </w:t>
      </w:r>
      <w:r>
        <w:rPr>
          <w:b/>
          <w:bCs/>
          <w:sz w:val="28"/>
          <w:szCs w:val="28"/>
        </w:rPr>
        <w:t>5</w:t>
      </w:r>
    </w:p>
    <w:p w14:paraId="5433A273" w14:textId="768CE2AE" w:rsidR="000A7F55" w:rsidRDefault="000A7F55" w:rsidP="000A7F5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For: </w:t>
      </w:r>
      <w:r w:rsidR="00095A9B">
        <w:rPr>
          <w:sz w:val="28"/>
          <w:szCs w:val="28"/>
        </w:rPr>
        <w:t xml:space="preserve">Garrison Diversion Project, Red River Valley Water Supply Project (RRVWSP), and Burian </w:t>
      </w:r>
      <w:r w:rsidR="005A5C82">
        <w:rPr>
          <w:sz w:val="28"/>
          <w:szCs w:val="28"/>
        </w:rPr>
        <w:t>&amp; Associates LLC</w:t>
      </w:r>
    </w:p>
    <w:p w14:paraId="5BEBEBCB" w14:textId="787BA591" w:rsidR="000A7F55" w:rsidRDefault="000A7F55" w:rsidP="000A7F55">
      <w:pPr>
        <w:jc w:val="center"/>
        <w:rPr>
          <w:b/>
          <w:bCs/>
          <w:sz w:val="28"/>
          <w:szCs w:val="28"/>
        </w:rPr>
      </w:pPr>
      <w:r w:rsidRPr="67F6931A">
        <w:rPr>
          <w:sz w:val="28"/>
          <w:szCs w:val="28"/>
        </w:rPr>
        <w:t>Author: Blake Green</w:t>
      </w:r>
      <w:r w:rsidR="005A5C82" w:rsidRPr="67F6931A">
        <w:rPr>
          <w:b/>
          <w:bCs/>
          <w:sz w:val="28"/>
          <w:szCs w:val="28"/>
        </w:rPr>
        <w:t xml:space="preserve"> </w:t>
      </w:r>
      <w:r w:rsidRPr="67F6931A">
        <w:rPr>
          <w:b/>
          <w:bCs/>
          <w:sz w:val="28"/>
          <w:szCs w:val="28"/>
        </w:rPr>
        <w:br w:type="page"/>
      </w:r>
    </w:p>
    <w:p w14:paraId="04C1B8AB" w14:textId="77777777" w:rsidR="000A7F55" w:rsidRDefault="000A7F55" w:rsidP="000A7F55">
      <w:pPr>
        <w:rPr>
          <w:b/>
          <w:bCs/>
          <w:sz w:val="28"/>
          <w:szCs w:val="28"/>
        </w:rPr>
      </w:pPr>
      <w:r w:rsidRPr="00F74486">
        <w:rPr>
          <w:b/>
          <w:bCs/>
          <w:sz w:val="28"/>
          <w:szCs w:val="28"/>
        </w:rPr>
        <w:lastRenderedPageBreak/>
        <w:t>Introduction</w:t>
      </w:r>
    </w:p>
    <w:p w14:paraId="2A3D83C6" w14:textId="50F7ACEA" w:rsidR="004F4178" w:rsidRDefault="004F4178" w:rsidP="000A7F55">
      <w:r>
        <w:t>The coalition of agencies</w:t>
      </w:r>
      <w:r w:rsidR="00213A16">
        <w:t xml:space="preserve"> (Garrison Diversion Project, RRVWSP, and Burian &amp; Associates</w:t>
      </w:r>
      <w:r w:rsidR="00D35106">
        <w:t xml:space="preserve">) are working on evaluating water quality from Lake Sakakawea and the McClusky Canal located in </w:t>
      </w:r>
      <w:r w:rsidR="00AF3914">
        <w:t>the west</w:t>
      </w:r>
      <w:r w:rsidR="000A0826">
        <w:t>ern</w:t>
      </w:r>
      <w:r w:rsidR="00AF3914">
        <w:t xml:space="preserve"> part of North Dakota. They plan to </w:t>
      </w:r>
      <w:r w:rsidR="003F53A7">
        <w:t>make</w:t>
      </w:r>
      <w:r w:rsidR="00AF3914">
        <w:t xml:space="preserve"> a pipeline</w:t>
      </w:r>
      <w:r w:rsidR="0094720E">
        <w:t xml:space="preserve"> through the state to the Sheyenne River, North of Lake Ashtabula. The coalition must determine </w:t>
      </w:r>
      <w:r w:rsidR="00ED0B73">
        <w:t>if the water quality from McClusky Canal will impact the Sheyenne River which is the receiving body</w:t>
      </w:r>
      <w:r w:rsidR="006E5B1D">
        <w:t xml:space="preserve"> before the pipeline can be approved</w:t>
      </w:r>
      <w:r w:rsidR="00ED0B73">
        <w:t>.</w:t>
      </w:r>
      <w:r w:rsidR="00655D20">
        <w:t xml:space="preserve"> They have asked us to analyze the major </w:t>
      </w:r>
      <w:r w:rsidR="00776EC6">
        <w:t>anions</w:t>
      </w:r>
      <w:r w:rsidR="00655D20">
        <w:t>, major cations, and solids contrib</w:t>
      </w:r>
      <w:r w:rsidR="00F97EDC">
        <w:t>utions of the mass balance equation</w:t>
      </w:r>
      <w:r w:rsidR="006E5B1D">
        <w:t xml:space="preserve"> in Lake Ashtabula</w:t>
      </w:r>
      <w:r w:rsidR="00F377A6">
        <w:t xml:space="preserve"> and to assess if and how water quality changes in the McClusky </w:t>
      </w:r>
      <w:r w:rsidR="009765A8">
        <w:t>Canal.</w:t>
      </w:r>
      <w:r w:rsidR="00F97EDC">
        <w:t xml:space="preserve"> We</w:t>
      </w:r>
      <w:r w:rsidR="009765A8">
        <w:t xml:space="preserve"> are</w:t>
      </w:r>
      <w:r w:rsidR="00F97EDC">
        <w:t xml:space="preserve"> </w:t>
      </w:r>
      <w:r w:rsidR="00776EC6">
        <w:t xml:space="preserve">tasked with </w:t>
      </w:r>
      <w:r w:rsidR="002D2DF5">
        <w:t>making sure that th</w:t>
      </w:r>
      <w:r w:rsidR="00DB7416">
        <w:t xml:space="preserve">e communities in </w:t>
      </w:r>
      <w:r w:rsidR="009765A8">
        <w:t>eastern</w:t>
      </w:r>
      <w:r w:rsidR="00DB7416">
        <w:t xml:space="preserve"> North </w:t>
      </w:r>
      <w:r w:rsidR="000A0826">
        <w:t xml:space="preserve">Dakota have </w:t>
      </w:r>
      <w:r w:rsidR="009765A8">
        <w:t xml:space="preserve">a </w:t>
      </w:r>
      <w:r w:rsidR="000A0826">
        <w:t>sufficient</w:t>
      </w:r>
      <w:r w:rsidR="009765A8">
        <w:t>, reliable</w:t>
      </w:r>
      <w:r w:rsidR="000A0826">
        <w:t xml:space="preserve"> water supply </w:t>
      </w:r>
      <w:r w:rsidR="00360F1A">
        <w:t>by identifying which water quality parameters are concerning, evaluation whether or degradation occurs along the canal, and determining the expected concentrations in Lake Ashtabula under various mixing scenarios.</w:t>
      </w:r>
    </w:p>
    <w:p w14:paraId="6505FF1A" w14:textId="62C225E8" w:rsidR="000A7F55" w:rsidRDefault="000A7F55" w:rsidP="000A7F55">
      <w:pPr>
        <w:rPr>
          <w:b/>
          <w:bCs/>
          <w:sz w:val="28"/>
          <w:szCs w:val="28"/>
        </w:rPr>
      </w:pPr>
      <w:r w:rsidRPr="00F74486">
        <w:rPr>
          <w:b/>
          <w:bCs/>
          <w:sz w:val="28"/>
          <w:szCs w:val="28"/>
        </w:rPr>
        <w:t>Tasks and Completion Plan</w:t>
      </w:r>
    </w:p>
    <w:p w14:paraId="0B605E18" w14:textId="150D00AB" w:rsidR="00967194" w:rsidRDefault="002C2925" w:rsidP="000A7F55">
      <w:r>
        <w:t xml:space="preserve">To fully achieve completion of the main goal of building a pipeline through North Dakota starting in the west at McClusky Canal and flowing to the east into </w:t>
      </w:r>
      <w:r w:rsidR="00787594">
        <w:t>the Sheyenne River we need to complete multiple tasks for the coalition of clients.</w:t>
      </w:r>
    </w:p>
    <w:p w14:paraId="4A7130EA" w14:textId="253DCA21" w:rsidR="00546386" w:rsidRDefault="00546386" w:rsidP="000A7F55">
      <w:r>
        <w:t xml:space="preserve">Our first task is to analyze </w:t>
      </w:r>
      <w:r w:rsidR="00C741A3">
        <w:t>whether</w:t>
      </w:r>
      <w:r>
        <w:t xml:space="preserve"> water quality degrades from </w:t>
      </w:r>
      <w:r w:rsidR="00BC2895">
        <w:t xml:space="preserve">Lake Sakakawea to the end of the McClusky Canal. Of the water quality </w:t>
      </w:r>
      <w:r w:rsidR="00C741A3">
        <w:t>parameters,</w:t>
      </w:r>
      <w:r w:rsidR="00BC2895">
        <w:t xml:space="preserve"> we need to find out which parameters are the most concerning and </w:t>
      </w:r>
      <w:r w:rsidR="00C741A3">
        <w:t xml:space="preserve">to discuss why these are the most concerning in the report. To complete this </w:t>
      </w:r>
      <w:r w:rsidR="00BA7278">
        <w:t>task,</w:t>
      </w:r>
      <w:r w:rsidR="00C741A3">
        <w:t xml:space="preserve"> </w:t>
      </w:r>
      <w:r w:rsidR="004633A2">
        <w:t xml:space="preserve">we will take the client given </w:t>
      </w:r>
      <w:r w:rsidR="000B3D95">
        <w:t xml:space="preserve">water quality data and group it by location. After grouping it we can aggregate the data to find </w:t>
      </w:r>
      <w:r w:rsidR="00BA7278">
        <w:t>statistical values</w:t>
      </w:r>
      <w:r w:rsidR="00680589">
        <w:t xml:space="preserve"> of the parameters</w:t>
      </w:r>
      <w:r w:rsidR="00BA7278">
        <w:t xml:space="preserve"> like the max, min, mean, etc. so that </w:t>
      </w:r>
      <w:r w:rsidR="00C823EC">
        <w:t xml:space="preserve">we can compare the </w:t>
      </w:r>
      <w:r w:rsidR="008E787E">
        <w:t xml:space="preserve">points along </w:t>
      </w:r>
      <w:r w:rsidR="00BE6028">
        <w:t>Lake Sakakawea and McClusky Canal</w:t>
      </w:r>
      <w:r w:rsidR="005A39DC">
        <w:t xml:space="preserve">. With this data we can </w:t>
      </w:r>
      <w:r w:rsidR="00FB4902">
        <w:t>analyze whether</w:t>
      </w:r>
      <w:r w:rsidR="004216B7">
        <w:t xml:space="preserve"> the water quality degrades on this route and if it does, which parameters are of most concern.</w:t>
      </w:r>
      <w:r w:rsidR="00AB039B">
        <w:t xml:space="preserve"> </w:t>
      </w:r>
    </w:p>
    <w:p w14:paraId="21DBE432" w14:textId="3326937A" w:rsidR="00AB039B" w:rsidRDefault="008D61A5" w:rsidP="000A7F55">
      <w:r>
        <w:t xml:space="preserve">Our next task is to complete the mass balance calculation for Lake Ashtabula using the flow rates and concentrations provided. The pipeline is designed to carry 6 cfs, and the Sheyenne River flow rate </w:t>
      </w:r>
      <w:r w:rsidR="00BB513B">
        <w:t xml:space="preserve">is available in the dataset. With that data </w:t>
      </w:r>
      <w:r w:rsidR="004979DB">
        <w:t xml:space="preserve">we can apply the equation to estimate the concentration in Lake Ashtabula after mixing. </w:t>
      </w:r>
      <w:r w:rsidR="00617132">
        <w:t>To do this we will create a function that calculates the mass balance equation based on user inputs so that the client can test and analyze under different scenarios and conditions.</w:t>
      </w:r>
      <w:r w:rsidR="00360908">
        <w:t xml:space="preserve"> </w:t>
      </w:r>
    </w:p>
    <w:p w14:paraId="1BF8EA04" w14:textId="450D1B8F" w:rsidR="008D11C3" w:rsidRDefault="008D11C3" w:rsidP="000A7F55">
      <w:r>
        <w:t>Another task we need to complete is to compare the water quality across the McClusky Canal by creating boxplots for four of the water quality parameters</w:t>
      </w:r>
      <w:r w:rsidR="00FC668D">
        <w:t xml:space="preserve">. To do this, we will take the grouped dataset and </w:t>
      </w:r>
      <w:r w:rsidR="00FB2D63">
        <w:t xml:space="preserve">based on the individual parameter columns generate boxplots for each location. This will allow us to see the variation of </w:t>
      </w:r>
      <w:r w:rsidR="005758A8">
        <w:t>values. We wi</w:t>
      </w:r>
      <w:r w:rsidR="008C51AC">
        <w:t xml:space="preserve">ll do this by calculating </w:t>
      </w:r>
      <w:r w:rsidR="008C51AC">
        <w:lastRenderedPageBreak/>
        <w:t xml:space="preserve">the necessary statistics in python for a boxplot </w:t>
      </w:r>
      <w:r w:rsidR="00A20B4C">
        <w:t xml:space="preserve">which are the 4 quartiles </w:t>
      </w:r>
      <w:r w:rsidR="00C1585F">
        <w:t>by creating a function to solve for these. Then we will create the</w:t>
      </w:r>
      <w:r w:rsidR="0074304C">
        <w:t xml:space="preserve"> boxplots with that information.</w:t>
      </w:r>
    </w:p>
    <w:p w14:paraId="3165775B" w14:textId="1D22F902" w:rsidR="004216B7" w:rsidRPr="002C2925" w:rsidRDefault="00330515" w:rsidP="000A7F55">
      <w:r>
        <w:t xml:space="preserve">We also need to calculate statistical data for each water quality parameter of interest. </w:t>
      </w:r>
      <w:r w:rsidR="00991B7F">
        <w:t xml:space="preserve">This includes </w:t>
      </w:r>
      <w:r w:rsidR="004D03D2">
        <w:t xml:space="preserve">calculating the mean, median, max, and min for each </w:t>
      </w:r>
      <w:r w:rsidR="001D02B9">
        <w:t>point of interest of the major cations, major anions, and other data that the client requested such as total dissolved solids, temperature, pH, and total hardness.</w:t>
      </w:r>
      <w:r w:rsidR="00171B01">
        <w:t xml:space="preserve"> To do this, we will continue using the grouped data </w:t>
      </w:r>
      <w:r w:rsidR="0068288A">
        <w:t xml:space="preserve">by location and </w:t>
      </w:r>
      <w:r w:rsidR="00445FD1">
        <w:t>using the pandas import to aggregate the data and use python to calculate the statistics.</w:t>
      </w:r>
    </w:p>
    <w:p w14:paraId="32186894" w14:textId="77777777" w:rsidR="000A7F55" w:rsidRPr="00F74486" w:rsidRDefault="000A7F55" w:rsidP="000A7F55">
      <w:pPr>
        <w:rPr>
          <w:b/>
          <w:bCs/>
          <w:sz w:val="28"/>
          <w:szCs w:val="28"/>
        </w:rPr>
      </w:pPr>
      <w:r w:rsidRPr="00F74486">
        <w:rPr>
          <w:b/>
          <w:bCs/>
          <w:sz w:val="28"/>
          <w:szCs w:val="28"/>
        </w:rPr>
        <w:t>Deliverables</w:t>
      </w:r>
    </w:p>
    <w:p w14:paraId="13A7AF08" w14:textId="793F39E1" w:rsidR="00A2379B" w:rsidRDefault="00A81FC0">
      <w:r>
        <w:t>There are</w:t>
      </w:r>
      <w:r w:rsidR="00DC1460">
        <w:t xml:space="preserve"> multiple deliverables that will be given to the coalition of clients in a timely manner and completed to satisfaction. All deliverables will be </w:t>
      </w:r>
      <w:r w:rsidR="00FB3566">
        <w:t>sent to the client by Friday May 8</w:t>
      </w:r>
      <w:r w:rsidR="00FB3566" w:rsidRPr="00FB3566">
        <w:rPr>
          <w:vertAlign w:val="superscript"/>
        </w:rPr>
        <w:t>th</w:t>
      </w:r>
      <w:r w:rsidR="00FB3566">
        <w:t xml:space="preserve"> at 5 pm. </w:t>
      </w:r>
      <w:r w:rsidR="00CC2147">
        <w:t>All deliverables are listed below:</w:t>
      </w:r>
    </w:p>
    <w:p w14:paraId="63225D43" w14:textId="4776F35A" w:rsidR="009F602E" w:rsidRDefault="009F602E" w:rsidP="00CC2147">
      <w:pPr>
        <w:pStyle w:val="ListParagraph"/>
        <w:numPr>
          <w:ilvl w:val="0"/>
          <w:numId w:val="2"/>
        </w:numPr>
      </w:pPr>
      <w:r>
        <w:t>Scope of Work</w:t>
      </w:r>
    </w:p>
    <w:p w14:paraId="4FAD7B13" w14:textId="32CF55B1" w:rsidR="00CC2147" w:rsidRDefault="009F602E" w:rsidP="00CC2147">
      <w:pPr>
        <w:pStyle w:val="ListParagraph"/>
        <w:numPr>
          <w:ilvl w:val="0"/>
          <w:numId w:val="2"/>
        </w:numPr>
      </w:pPr>
      <w:r>
        <w:t>P</w:t>
      </w:r>
      <w:r w:rsidR="0005155E">
        <w:t>ython .ipynb code file</w:t>
      </w:r>
    </w:p>
    <w:p w14:paraId="3C60B896" w14:textId="65D76441" w:rsidR="00E70EEB" w:rsidRDefault="00E70EEB" w:rsidP="00CC2147">
      <w:pPr>
        <w:pStyle w:val="ListParagraph"/>
        <w:numPr>
          <w:ilvl w:val="0"/>
          <w:numId w:val="2"/>
        </w:numPr>
      </w:pPr>
      <w:r>
        <w:t>Annotated Code File</w:t>
      </w:r>
    </w:p>
    <w:p w14:paraId="77AF0EF1" w14:textId="05E29104" w:rsidR="0005155E" w:rsidRDefault="000D2E33" w:rsidP="00CC2147">
      <w:pPr>
        <w:pStyle w:val="ListParagraph"/>
        <w:numPr>
          <w:ilvl w:val="0"/>
          <w:numId w:val="2"/>
        </w:numPr>
      </w:pPr>
      <w:r>
        <w:t>Gantt Chart</w:t>
      </w:r>
    </w:p>
    <w:p w14:paraId="7CC7BF69" w14:textId="4879B324" w:rsidR="000D2E33" w:rsidRDefault="000D2E33" w:rsidP="00CC2147">
      <w:pPr>
        <w:pStyle w:val="ListParagraph"/>
        <w:numPr>
          <w:ilvl w:val="0"/>
          <w:numId w:val="2"/>
        </w:numPr>
      </w:pPr>
      <w:r>
        <w:t>Timesheet</w:t>
      </w:r>
    </w:p>
    <w:p w14:paraId="74C19C87" w14:textId="7EAA2308" w:rsidR="000D2E33" w:rsidRDefault="000D2E33" w:rsidP="00CC2147">
      <w:pPr>
        <w:pStyle w:val="ListParagraph"/>
        <w:numPr>
          <w:ilvl w:val="0"/>
          <w:numId w:val="2"/>
        </w:numPr>
      </w:pPr>
      <w:r>
        <w:t xml:space="preserve">Boxplots of </w:t>
      </w:r>
      <w:r w:rsidR="00E70EEB">
        <w:t>Water</w:t>
      </w:r>
      <w:r>
        <w:t xml:space="preserve"> </w:t>
      </w:r>
      <w:r w:rsidR="00E70EEB">
        <w:t>Q</w:t>
      </w:r>
      <w:r>
        <w:t xml:space="preserve">uality </w:t>
      </w:r>
      <w:r w:rsidR="00E70EEB">
        <w:t>P</w:t>
      </w:r>
      <w:r>
        <w:t>arameters</w:t>
      </w:r>
    </w:p>
    <w:p w14:paraId="0049DADA" w14:textId="29A592F3" w:rsidR="000D2E33" w:rsidRDefault="00913379" w:rsidP="00CC2147">
      <w:pPr>
        <w:pStyle w:val="ListParagraph"/>
        <w:numPr>
          <w:ilvl w:val="0"/>
          <w:numId w:val="2"/>
        </w:numPr>
      </w:pPr>
      <w:r>
        <w:t xml:space="preserve">Completed </w:t>
      </w:r>
      <w:r w:rsidR="00E70EEB">
        <w:t>M</w:t>
      </w:r>
      <w:r>
        <w:t xml:space="preserve">ass </w:t>
      </w:r>
      <w:r w:rsidR="00E70EEB">
        <w:t>B</w:t>
      </w:r>
      <w:r>
        <w:t xml:space="preserve">alance </w:t>
      </w:r>
      <w:r w:rsidR="00E70EEB">
        <w:t>E</w:t>
      </w:r>
      <w:r>
        <w:t>quation</w:t>
      </w:r>
    </w:p>
    <w:p w14:paraId="70CA37FD" w14:textId="458DED43" w:rsidR="00913379" w:rsidRDefault="00913379" w:rsidP="00CC2147">
      <w:pPr>
        <w:pStyle w:val="ListParagraph"/>
        <w:numPr>
          <w:ilvl w:val="0"/>
          <w:numId w:val="2"/>
        </w:numPr>
      </w:pPr>
      <w:r>
        <w:t>Project Report</w:t>
      </w:r>
    </w:p>
    <w:sectPr w:rsidR="00913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4A1"/>
    <w:multiLevelType w:val="hybridMultilevel"/>
    <w:tmpl w:val="06C619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43082"/>
    <w:multiLevelType w:val="hybridMultilevel"/>
    <w:tmpl w:val="425EA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989544">
    <w:abstractNumId w:val="0"/>
  </w:num>
  <w:num w:numId="2" w16cid:durableId="1914856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DF"/>
    <w:rsid w:val="0005155E"/>
    <w:rsid w:val="00095A9B"/>
    <w:rsid w:val="000A0826"/>
    <w:rsid w:val="000A7F55"/>
    <w:rsid w:val="000B3D95"/>
    <w:rsid w:val="000D2E33"/>
    <w:rsid w:val="00133B57"/>
    <w:rsid w:val="00171B01"/>
    <w:rsid w:val="0018075B"/>
    <w:rsid w:val="001D02B9"/>
    <w:rsid w:val="00213A16"/>
    <w:rsid w:val="002335DF"/>
    <w:rsid w:val="002C2925"/>
    <w:rsid w:val="002D2DF5"/>
    <w:rsid w:val="00330515"/>
    <w:rsid w:val="00360908"/>
    <w:rsid w:val="00360F1A"/>
    <w:rsid w:val="003F53A7"/>
    <w:rsid w:val="004216B7"/>
    <w:rsid w:val="00445FD1"/>
    <w:rsid w:val="004633A2"/>
    <w:rsid w:val="00480DD0"/>
    <w:rsid w:val="004979DB"/>
    <w:rsid w:val="004D03D2"/>
    <w:rsid w:val="004F4178"/>
    <w:rsid w:val="00546386"/>
    <w:rsid w:val="005758A8"/>
    <w:rsid w:val="005A39DC"/>
    <w:rsid w:val="005A5C82"/>
    <w:rsid w:val="00617132"/>
    <w:rsid w:val="00655D20"/>
    <w:rsid w:val="00664E99"/>
    <w:rsid w:val="00680589"/>
    <w:rsid w:val="0068288A"/>
    <w:rsid w:val="006E5B1D"/>
    <w:rsid w:val="0074304C"/>
    <w:rsid w:val="00776EC6"/>
    <w:rsid w:val="00787594"/>
    <w:rsid w:val="008C51AC"/>
    <w:rsid w:val="008D11C3"/>
    <w:rsid w:val="008D61A5"/>
    <w:rsid w:val="008E787E"/>
    <w:rsid w:val="00913379"/>
    <w:rsid w:val="0094720E"/>
    <w:rsid w:val="00967194"/>
    <w:rsid w:val="009765A8"/>
    <w:rsid w:val="00991B7F"/>
    <w:rsid w:val="009F602E"/>
    <w:rsid w:val="00A20B4C"/>
    <w:rsid w:val="00A2379B"/>
    <w:rsid w:val="00A7382C"/>
    <w:rsid w:val="00A81FC0"/>
    <w:rsid w:val="00AA5512"/>
    <w:rsid w:val="00AB039B"/>
    <w:rsid w:val="00AF3914"/>
    <w:rsid w:val="00BA7278"/>
    <w:rsid w:val="00BB513B"/>
    <w:rsid w:val="00BC2895"/>
    <w:rsid w:val="00BE6028"/>
    <w:rsid w:val="00C1585F"/>
    <w:rsid w:val="00C741A3"/>
    <w:rsid w:val="00C823EC"/>
    <w:rsid w:val="00C84F0B"/>
    <w:rsid w:val="00CC2147"/>
    <w:rsid w:val="00D35106"/>
    <w:rsid w:val="00D67F48"/>
    <w:rsid w:val="00D866C2"/>
    <w:rsid w:val="00DB7416"/>
    <w:rsid w:val="00DC1460"/>
    <w:rsid w:val="00E70EEB"/>
    <w:rsid w:val="00ED0B73"/>
    <w:rsid w:val="00F377A6"/>
    <w:rsid w:val="00F97EDC"/>
    <w:rsid w:val="00FB2D63"/>
    <w:rsid w:val="00FB3566"/>
    <w:rsid w:val="00FB4902"/>
    <w:rsid w:val="00FC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43D26"/>
  <w15:chartTrackingRefBased/>
  <w15:docId w15:val="{4E7C60F8-A1C1-4958-B4A7-803C3AB5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F55"/>
  </w:style>
  <w:style w:type="paragraph" w:styleId="Heading1">
    <w:name w:val="heading 1"/>
    <w:basedOn w:val="Normal"/>
    <w:next w:val="Normal"/>
    <w:link w:val="Heading1Char"/>
    <w:uiPriority w:val="9"/>
    <w:qFormat/>
    <w:rsid w:val="00233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1388</TotalTime>
  <Pages>3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Green</dc:creator>
  <cp:keywords/>
  <dc:description/>
  <cp:lastModifiedBy>Blake Green</cp:lastModifiedBy>
  <cp:revision>75</cp:revision>
  <dcterms:created xsi:type="dcterms:W3CDTF">2026-02-25T17:35:00Z</dcterms:created>
  <dcterms:modified xsi:type="dcterms:W3CDTF">2026-02-26T16:44:00Z</dcterms:modified>
</cp:coreProperties>
</file>