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DC" w:rsidRDefault="0013776D" w:rsidP="0013776D">
      <w:pPr>
        <w:jc w:val="center"/>
        <w:rPr>
          <w:rFonts w:cstheme="minorHAnsi"/>
          <w:b/>
          <w:bCs/>
          <w:color w:val="333333"/>
          <w:spacing w:val="3"/>
          <w:sz w:val="28"/>
          <w:szCs w:val="28"/>
        </w:rPr>
      </w:pPr>
      <w:r w:rsidRPr="0013776D">
        <w:rPr>
          <w:rFonts w:cstheme="minorHAnsi"/>
          <w:b/>
          <w:bCs/>
          <w:color w:val="333333"/>
          <w:spacing w:val="3"/>
          <w:sz w:val="28"/>
          <w:szCs w:val="28"/>
        </w:rPr>
        <w:t>Assignment #3: My Greatest Challenge</w:t>
      </w:r>
    </w:p>
    <w:p w:rsidR="0013776D" w:rsidRPr="0013776D" w:rsidRDefault="0013776D" w:rsidP="00FB080C">
      <w:pPr>
        <w:keepNext/>
        <w:spacing w:after="0" w:line="240" w:lineRule="auto"/>
        <w:outlineLvl w:val="2"/>
        <w:rPr>
          <w:rFonts w:eastAsia="Times New Roman" w:cstheme="minorHAnsi"/>
          <w:b/>
          <w:bCs/>
          <w:color w:val="333333"/>
          <w:spacing w:val="3"/>
          <w:sz w:val="20"/>
          <w:szCs w:val="20"/>
        </w:rPr>
      </w:pPr>
      <w:r w:rsidRPr="0013776D">
        <w:rPr>
          <w:rFonts w:eastAsia="Times New Roman" w:cstheme="minorHAnsi"/>
          <w:b/>
          <w:bCs/>
          <w:color w:val="333333"/>
          <w:spacing w:val="3"/>
          <w:sz w:val="20"/>
          <w:szCs w:val="20"/>
        </w:rPr>
        <w:t>2. There is No Coding Pill...</w:t>
      </w: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 xml:space="preserve">The greatest self-lie you can tell is that any program will </w:t>
      </w:r>
      <w:r w:rsidRPr="00FB080C">
        <w:rPr>
          <w:rFonts w:eastAsia="Times New Roman" w:cstheme="minorHAnsi"/>
          <w:i/>
          <w:iCs/>
          <w:color w:val="333333"/>
          <w:spacing w:val="3"/>
          <w:sz w:val="20"/>
          <w:szCs w:val="20"/>
        </w:rPr>
        <w:t>teach</w:t>
      </w:r>
      <w:r w:rsidRPr="0013776D">
        <w:rPr>
          <w:rFonts w:eastAsia="Times New Roman" w:cstheme="minorHAnsi"/>
          <w:color w:val="333333"/>
          <w:spacing w:val="3"/>
          <w:sz w:val="20"/>
          <w:szCs w:val="20"/>
        </w:rPr>
        <w:t xml:space="preserve"> you to code. Instead, it's important to realize that, </w:t>
      </w:r>
      <w:proofErr w:type="gramStart"/>
      <w:r w:rsidRPr="0013776D">
        <w:rPr>
          <w:rFonts w:eastAsia="Times New Roman" w:cstheme="minorHAnsi"/>
          <w:color w:val="333333"/>
          <w:spacing w:val="3"/>
          <w:sz w:val="20"/>
          <w:szCs w:val="20"/>
        </w:rPr>
        <w:t>in order to</w:t>
      </w:r>
      <w:proofErr w:type="gramEnd"/>
      <w:r w:rsidRPr="0013776D">
        <w:rPr>
          <w:rFonts w:eastAsia="Times New Roman" w:cstheme="minorHAnsi"/>
          <w:color w:val="333333"/>
          <w:spacing w:val="3"/>
          <w:sz w:val="20"/>
          <w:szCs w:val="20"/>
        </w:rPr>
        <w:t xml:space="preserve"> succeed, </w:t>
      </w:r>
      <w:r w:rsidRPr="00FB080C">
        <w:rPr>
          <w:rFonts w:eastAsia="Times New Roman" w:cstheme="minorHAnsi"/>
          <w:i/>
          <w:iCs/>
          <w:color w:val="333333"/>
          <w:spacing w:val="3"/>
          <w:sz w:val="20"/>
          <w:szCs w:val="20"/>
        </w:rPr>
        <w:t>YOU</w:t>
      </w:r>
      <w:r w:rsidRPr="0013776D">
        <w:rPr>
          <w:rFonts w:eastAsia="Times New Roman" w:cstheme="minorHAnsi"/>
          <w:color w:val="333333"/>
          <w:spacing w:val="3"/>
          <w:sz w:val="20"/>
          <w:szCs w:val="20"/>
        </w:rPr>
        <w:t xml:space="preserve"> must own your learning experience.</w:t>
      </w: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Coding, like any craft, requires diligent effort, constant experimentation, and a relentless desire to self-improve. These characteristics cannot be taught in any classroom. From Day 1 through Day 180 and beyond, remind yourself that YOU are responsible for your ultimate success. We will be here to guide, to encourage, to facilitate, to point out your mistakes, and to show you the path, but it's up to you to put in the effort.</w:t>
      </w:r>
    </w:p>
    <w:p w:rsid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Don't get discouraged</w:t>
      </w:r>
      <w:r w:rsidR="005C51F2">
        <w:rPr>
          <w:rFonts w:eastAsia="Times New Roman" w:cstheme="minorHAnsi"/>
          <w:color w:val="333333"/>
          <w:spacing w:val="3"/>
          <w:sz w:val="20"/>
          <w:szCs w:val="20"/>
        </w:rPr>
        <w:t>!</w:t>
      </w:r>
    </w:p>
    <w:p w:rsidR="00FB080C" w:rsidRPr="0013776D" w:rsidRDefault="00FB080C" w:rsidP="00FB080C">
      <w:pPr>
        <w:spacing w:after="0" w:line="240" w:lineRule="auto"/>
        <w:rPr>
          <w:rFonts w:eastAsia="Times New Roman" w:cstheme="minorHAnsi"/>
          <w:color w:val="333333"/>
          <w:spacing w:val="3"/>
          <w:sz w:val="20"/>
          <w:szCs w:val="20"/>
        </w:rPr>
      </w:pPr>
    </w:p>
    <w:p w:rsidR="0013776D" w:rsidRPr="0013776D" w:rsidRDefault="0013776D" w:rsidP="00FB080C">
      <w:pPr>
        <w:keepNext/>
        <w:spacing w:after="0" w:line="240" w:lineRule="auto"/>
        <w:outlineLvl w:val="2"/>
        <w:rPr>
          <w:rFonts w:eastAsia="Times New Roman" w:cstheme="minorHAnsi"/>
          <w:b/>
          <w:bCs/>
          <w:color w:val="333333"/>
          <w:spacing w:val="3"/>
          <w:sz w:val="20"/>
          <w:szCs w:val="20"/>
        </w:rPr>
      </w:pPr>
      <w:r w:rsidRPr="00FB080C">
        <w:rPr>
          <w:rFonts w:eastAsia="Times New Roman" w:cstheme="minorHAnsi"/>
          <w:b/>
          <w:bCs/>
          <w:color w:val="333333"/>
          <w:spacing w:val="3"/>
          <w:sz w:val="20"/>
          <w:szCs w:val="20"/>
        </w:rPr>
        <w:t>4</w:t>
      </w:r>
      <w:r w:rsidRPr="0013776D">
        <w:rPr>
          <w:rFonts w:eastAsia="Times New Roman" w:cstheme="minorHAnsi"/>
          <w:b/>
          <w:bCs/>
          <w:color w:val="333333"/>
          <w:spacing w:val="3"/>
          <w:sz w:val="20"/>
          <w:szCs w:val="20"/>
        </w:rPr>
        <w:t>. Patience Makes Perfect...</w:t>
      </w: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Tied to the previous suggestion is a second piece, often forgotten. Not only will learning to code require many hours, it will also require many months (and frankly years) to master. Don't rush success!</w:t>
      </w:r>
    </w:p>
    <w:p w:rsidR="0013776D" w:rsidRPr="0013776D" w:rsidRDefault="0013776D" w:rsidP="00FB080C">
      <w:pPr>
        <w:spacing w:after="0" w:line="240" w:lineRule="auto"/>
        <w:rPr>
          <w:rFonts w:eastAsia="Times New Roman" w:cstheme="minorHAnsi"/>
          <w:color w:val="333333"/>
          <w:spacing w:val="3"/>
          <w:sz w:val="20"/>
          <w:szCs w:val="20"/>
        </w:rPr>
      </w:pP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For almost all of you, the first couple months or so of the program will be particularly challenging. In fact, for many of you, this period will be one in which you doubt your eventual success through the program. Resist the urge to give in or to become hopeless.</w:t>
      </w:r>
    </w:p>
    <w:p w:rsidR="0013776D" w:rsidRDefault="0013776D" w:rsidP="00FB080C">
      <w:pPr>
        <w:spacing w:after="0" w:line="240" w:lineRule="auto"/>
        <w:rPr>
          <w:rFonts w:eastAsia="Times New Roman" w:cstheme="minorHAnsi"/>
          <w:i/>
          <w:iCs/>
          <w:color w:val="333333"/>
          <w:spacing w:val="3"/>
          <w:sz w:val="20"/>
          <w:szCs w:val="20"/>
        </w:rPr>
      </w:pPr>
      <w:r w:rsidRPr="0013776D">
        <w:rPr>
          <w:rFonts w:eastAsia="Times New Roman" w:cstheme="minorHAnsi"/>
          <w:color w:val="333333"/>
          <w:spacing w:val="3"/>
          <w:sz w:val="20"/>
          <w:szCs w:val="20"/>
        </w:rPr>
        <w:t xml:space="preserve">Realize that learning this craft will require consistent effort, which will iteratively build your skills and understanding. What will seem challenging, confusing, and distressing in Week 3—will seem completely second nature by Week 24. </w:t>
      </w:r>
      <w:r w:rsidRPr="00FB080C">
        <w:rPr>
          <w:rFonts w:eastAsia="Times New Roman" w:cstheme="minorHAnsi"/>
          <w:i/>
          <w:iCs/>
          <w:color w:val="333333"/>
          <w:spacing w:val="3"/>
          <w:sz w:val="20"/>
          <w:szCs w:val="20"/>
        </w:rPr>
        <w:t>Intensity is no substitute for consistency.</w:t>
      </w:r>
    </w:p>
    <w:p w:rsidR="00FB080C" w:rsidRPr="0013776D" w:rsidRDefault="00FB080C" w:rsidP="00FB080C">
      <w:pPr>
        <w:spacing w:after="0" w:line="240" w:lineRule="auto"/>
        <w:rPr>
          <w:rFonts w:eastAsia="Times New Roman" w:cstheme="minorHAnsi"/>
          <w:color w:val="333333"/>
          <w:spacing w:val="3"/>
          <w:sz w:val="20"/>
          <w:szCs w:val="20"/>
        </w:rPr>
      </w:pPr>
    </w:p>
    <w:p w:rsidR="0013776D" w:rsidRPr="0013776D" w:rsidRDefault="0013776D" w:rsidP="00FB080C">
      <w:pPr>
        <w:keepNext/>
        <w:spacing w:after="0" w:line="240" w:lineRule="auto"/>
        <w:outlineLvl w:val="2"/>
        <w:rPr>
          <w:rFonts w:eastAsia="Times New Roman" w:cstheme="minorHAnsi"/>
          <w:b/>
          <w:bCs/>
          <w:color w:val="333333"/>
          <w:spacing w:val="3"/>
          <w:sz w:val="20"/>
          <w:szCs w:val="20"/>
        </w:rPr>
      </w:pPr>
      <w:r w:rsidRPr="0013776D">
        <w:rPr>
          <w:rFonts w:eastAsia="Times New Roman" w:cstheme="minorHAnsi"/>
          <w:b/>
          <w:bCs/>
          <w:color w:val="333333"/>
          <w:spacing w:val="3"/>
          <w:sz w:val="20"/>
          <w:szCs w:val="20"/>
        </w:rPr>
        <w:t>6. Crumple the Paper Tiger...</w:t>
      </w:r>
    </w:p>
    <w:p w:rsidR="0013776D" w:rsidRPr="0013776D" w:rsidRDefault="0013776D" w:rsidP="00FB080C">
      <w:pPr>
        <w:spacing w:after="0" w:line="240" w:lineRule="auto"/>
        <w:rPr>
          <w:rFonts w:eastAsia="Times New Roman" w:cstheme="minorHAnsi"/>
          <w:color w:val="333333"/>
          <w:spacing w:val="3"/>
          <w:sz w:val="20"/>
          <w:szCs w:val="20"/>
        </w:rPr>
      </w:pPr>
      <w:r w:rsidRPr="00FB080C">
        <w:rPr>
          <w:rFonts w:eastAsia="Times New Roman" w:cstheme="minorHAnsi"/>
          <w:i/>
          <w:iCs/>
          <w:color w:val="333333"/>
          <w:spacing w:val="3"/>
          <w:sz w:val="20"/>
          <w:szCs w:val="20"/>
        </w:rPr>
        <w:t>Am I doing this right...?</w:t>
      </w: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The five most hated words of every development instructor.</w:t>
      </w: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 xml:space="preserve">These words aren't hated because your instructor is unwilling or is unable to help. Rather, they're hated because they suggest that a student is afraid to </w:t>
      </w:r>
      <w:r w:rsidRPr="00FB080C">
        <w:rPr>
          <w:rFonts w:eastAsia="Times New Roman" w:cstheme="minorHAnsi"/>
          <w:i/>
          <w:iCs/>
          <w:color w:val="333333"/>
          <w:spacing w:val="3"/>
          <w:sz w:val="20"/>
          <w:szCs w:val="20"/>
        </w:rPr>
        <w:t>try</w:t>
      </w:r>
      <w:r w:rsidRPr="0013776D">
        <w:rPr>
          <w:rFonts w:eastAsia="Times New Roman" w:cstheme="minorHAnsi"/>
          <w:color w:val="333333"/>
          <w:spacing w:val="3"/>
          <w:sz w:val="20"/>
          <w:szCs w:val="20"/>
        </w:rPr>
        <w:t xml:space="preserve"> something on their own. As you enter the classroom, learn to abolish this phrase from your vocabulary.</w:t>
      </w: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 xml:space="preserve">Instead, learn to try things on your own, to test what you can, and to do a bit of debugging first. </w:t>
      </w:r>
      <w:r w:rsidRPr="00FB080C">
        <w:rPr>
          <w:rFonts w:eastAsia="Times New Roman" w:cstheme="minorHAnsi"/>
          <w:i/>
          <w:iCs/>
          <w:color w:val="333333"/>
          <w:spacing w:val="3"/>
          <w:sz w:val="20"/>
          <w:szCs w:val="20"/>
        </w:rPr>
        <w:t>Then</w:t>
      </w:r>
      <w:r w:rsidRPr="0013776D">
        <w:rPr>
          <w:rFonts w:eastAsia="Times New Roman" w:cstheme="minorHAnsi"/>
          <w:color w:val="333333"/>
          <w:spacing w:val="3"/>
          <w:sz w:val="20"/>
          <w:szCs w:val="20"/>
        </w:rPr>
        <w:t xml:space="preserve"> turn to your instructor and say, "I tried such and such. It didn't work so I tried such and such. But it still didn't work. What should I try now?"</w:t>
      </w:r>
    </w:p>
    <w:p w:rsidR="0013776D" w:rsidRP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 xml:space="preserve">Notice the change in tone. Instead of timidly asking for assurance, give yourself permission to </w:t>
      </w:r>
      <w:r w:rsidRPr="00FB080C">
        <w:rPr>
          <w:rFonts w:eastAsia="Times New Roman" w:cstheme="minorHAnsi"/>
          <w:i/>
          <w:iCs/>
          <w:color w:val="333333"/>
          <w:spacing w:val="3"/>
          <w:sz w:val="20"/>
          <w:szCs w:val="20"/>
        </w:rPr>
        <w:t>just try</w:t>
      </w:r>
      <w:r w:rsidRPr="0013776D">
        <w:rPr>
          <w:rFonts w:eastAsia="Times New Roman" w:cstheme="minorHAnsi"/>
          <w:color w:val="333333"/>
          <w:spacing w:val="3"/>
          <w:sz w:val="20"/>
          <w:szCs w:val="20"/>
        </w:rPr>
        <w:t>.</w:t>
      </w:r>
    </w:p>
    <w:p w:rsidR="0013776D" w:rsidRDefault="0013776D" w:rsidP="00FB080C">
      <w:pPr>
        <w:spacing w:after="0" w:line="240" w:lineRule="auto"/>
        <w:rPr>
          <w:rFonts w:eastAsia="Times New Roman" w:cstheme="minorHAnsi"/>
          <w:color w:val="333333"/>
          <w:spacing w:val="3"/>
          <w:sz w:val="20"/>
          <w:szCs w:val="20"/>
        </w:rPr>
      </w:pPr>
      <w:r w:rsidRPr="0013776D">
        <w:rPr>
          <w:rFonts w:eastAsia="Times New Roman" w:cstheme="minorHAnsi"/>
          <w:color w:val="333333"/>
          <w:spacing w:val="3"/>
          <w:sz w:val="20"/>
          <w:szCs w:val="20"/>
        </w:rPr>
        <w:t>The best way to fail is on your own terms.</w:t>
      </w:r>
    </w:p>
    <w:p w:rsidR="00FB080C" w:rsidRPr="0013776D" w:rsidRDefault="00FB080C" w:rsidP="00FB080C">
      <w:pPr>
        <w:spacing w:after="0" w:line="240" w:lineRule="auto"/>
        <w:rPr>
          <w:rFonts w:eastAsia="Times New Roman" w:cstheme="minorHAnsi"/>
          <w:color w:val="333333"/>
          <w:spacing w:val="3"/>
          <w:sz w:val="20"/>
          <w:szCs w:val="20"/>
        </w:rPr>
      </w:pPr>
    </w:p>
    <w:p w:rsidR="0013776D" w:rsidRPr="00FB080C" w:rsidRDefault="0013776D" w:rsidP="00FB080C">
      <w:pPr>
        <w:pStyle w:val="Heading3"/>
        <w:keepNext/>
        <w:spacing w:before="0" w:beforeAutospacing="0" w:after="0" w:afterAutospacing="0"/>
        <w:rPr>
          <w:rFonts w:asciiTheme="minorHAnsi" w:hAnsiTheme="minorHAnsi" w:cstheme="minorHAnsi"/>
          <w:color w:val="333333"/>
          <w:spacing w:val="3"/>
          <w:sz w:val="20"/>
          <w:szCs w:val="20"/>
        </w:rPr>
      </w:pPr>
      <w:r w:rsidRPr="00FB080C">
        <w:rPr>
          <w:rFonts w:asciiTheme="minorHAnsi" w:hAnsiTheme="minorHAnsi" w:cstheme="minorHAnsi"/>
          <w:color w:val="333333"/>
          <w:spacing w:val="3"/>
          <w:sz w:val="20"/>
          <w:szCs w:val="20"/>
        </w:rPr>
        <w:t>10. Fixing Things Takes Time...</w:t>
      </w:r>
    </w:p>
    <w:p w:rsidR="0013776D" w:rsidRPr="00FB080C" w:rsidRDefault="0013776D" w:rsidP="00FB080C">
      <w:pPr>
        <w:pStyle w:val="NormalWeb"/>
        <w:spacing w:before="0" w:beforeAutospacing="0" w:after="0" w:afterAutospacing="0"/>
        <w:rPr>
          <w:rFonts w:asciiTheme="minorHAnsi" w:hAnsiTheme="minorHAnsi" w:cstheme="minorHAnsi"/>
          <w:color w:val="333333"/>
          <w:spacing w:val="3"/>
          <w:sz w:val="20"/>
          <w:szCs w:val="20"/>
        </w:rPr>
      </w:pPr>
      <w:r w:rsidRPr="00FB080C">
        <w:rPr>
          <w:rFonts w:asciiTheme="minorHAnsi" w:hAnsiTheme="minorHAnsi" w:cstheme="minorHAnsi"/>
          <w:color w:val="333333"/>
          <w:spacing w:val="3"/>
          <w:sz w:val="20"/>
          <w:szCs w:val="20"/>
        </w:rPr>
        <w:t xml:space="preserve">One of the most frustrating aspects to new students of software development is the sheer amount of time it takes to troubleshoot (or debug) issues in code. At times, it might even feel like </w:t>
      </w:r>
      <w:r w:rsidRPr="00FB080C">
        <w:rPr>
          <w:rStyle w:val="Emphasis"/>
          <w:rFonts w:asciiTheme="minorHAnsi" w:hAnsiTheme="minorHAnsi" w:cstheme="minorHAnsi"/>
          <w:color w:val="333333"/>
          <w:spacing w:val="3"/>
          <w:sz w:val="20"/>
          <w:szCs w:val="20"/>
        </w:rPr>
        <w:t>fixing</w:t>
      </w:r>
      <w:r w:rsidRPr="00FB080C">
        <w:rPr>
          <w:rFonts w:asciiTheme="minorHAnsi" w:hAnsiTheme="minorHAnsi" w:cstheme="minorHAnsi"/>
          <w:color w:val="333333"/>
          <w:spacing w:val="3"/>
          <w:sz w:val="20"/>
          <w:szCs w:val="20"/>
        </w:rPr>
        <w:t xml:space="preserve"> an issue is taking 3–4 times as long as conceiving the original solution.</w:t>
      </w:r>
    </w:p>
    <w:p w:rsidR="0013776D" w:rsidRPr="00FB080C" w:rsidRDefault="0013776D" w:rsidP="00FB080C">
      <w:pPr>
        <w:pStyle w:val="NormalWeb"/>
        <w:spacing w:before="0" w:beforeAutospacing="0" w:after="0" w:afterAutospacing="0"/>
        <w:rPr>
          <w:rFonts w:asciiTheme="minorHAnsi" w:hAnsiTheme="minorHAnsi" w:cstheme="minorHAnsi"/>
          <w:color w:val="333333"/>
          <w:spacing w:val="3"/>
          <w:sz w:val="20"/>
          <w:szCs w:val="20"/>
        </w:rPr>
      </w:pPr>
      <w:r w:rsidRPr="00FB080C">
        <w:rPr>
          <w:rStyle w:val="Emphasis"/>
          <w:rFonts w:asciiTheme="minorHAnsi" w:hAnsiTheme="minorHAnsi" w:cstheme="minorHAnsi"/>
          <w:color w:val="333333"/>
          <w:spacing w:val="3"/>
          <w:sz w:val="20"/>
          <w:szCs w:val="20"/>
        </w:rPr>
        <w:t>Know in advance that this is completely normal.</w:t>
      </w:r>
    </w:p>
    <w:p w:rsidR="0013776D" w:rsidRDefault="0013776D" w:rsidP="00FB080C">
      <w:pPr>
        <w:pStyle w:val="NormalWeb"/>
        <w:spacing w:before="0" w:beforeAutospacing="0" w:after="0" w:afterAutospacing="0"/>
        <w:rPr>
          <w:rFonts w:asciiTheme="minorHAnsi" w:hAnsiTheme="minorHAnsi" w:cstheme="minorHAnsi"/>
          <w:color w:val="333333"/>
          <w:spacing w:val="3"/>
          <w:sz w:val="20"/>
          <w:szCs w:val="20"/>
        </w:rPr>
      </w:pPr>
      <w:r w:rsidRPr="00FB080C">
        <w:rPr>
          <w:rFonts w:asciiTheme="minorHAnsi" w:hAnsiTheme="minorHAnsi" w:cstheme="minorHAnsi"/>
          <w:color w:val="333333"/>
          <w:spacing w:val="3"/>
          <w:sz w:val="20"/>
          <w:szCs w:val="20"/>
        </w:rPr>
        <w:t xml:space="preserve">For novices and experts alike, fixing code is often the most time-consuming task of all. Instead of seeing these spent hours as a </w:t>
      </w:r>
      <w:r w:rsidRPr="00FB080C">
        <w:rPr>
          <w:rStyle w:val="Emphasis"/>
          <w:rFonts w:asciiTheme="minorHAnsi" w:hAnsiTheme="minorHAnsi" w:cstheme="minorHAnsi"/>
          <w:color w:val="333333"/>
          <w:spacing w:val="3"/>
          <w:sz w:val="20"/>
          <w:szCs w:val="20"/>
        </w:rPr>
        <w:t>distraction</w:t>
      </w:r>
      <w:r w:rsidRPr="00FB080C">
        <w:rPr>
          <w:rFonts w:asciiTheme="minorHAnsi" w:hAnsiTheme="minorHAnsi" w:cstheme="minorHAnsi"/>
          <w:color w:val="333333"/>
          <w:spacing w:val="3"/>
          <w:sz w:val="20"/>
          <w:szCs w:val="20"/>
        </w:rPr>
        <w:t>, learn to see them as a critical part of the learning process. Each bug you pursue is a lengthy lesson that adds to your arsenal of understanding.</w:t>
      </w:r>
    </w:p>
    <w:p w:rsidR="00505647" w:rsidRDefault="00505647" w:rsidP="00FB080C">
      <w:pPr>
        <w:pStyle w:val="NormalWeb"/>
        <w:spacing w:before="0" w:beforeAutospacing="0" w:after="0" w:afterAutospacing="0"/>
        <w:rPr>
          <w:rFonts w:asciiTheme="minorHAnsi" w:hAnsiTheme="minorHAnsi" w:cstheme="minorHAnsi"/>
          <w:color w:val="333333"/>
          <w:spacing w:val="3"/>
          <w:sz w:val="20"/>
          <w:szCs w:val="20"/>
        </w:rPr>
      </w:pPr>
    </w:p>
    <w:p w:rsidR="00505647" w:rsidRDefault="00505647" w:rsidP="00505647">
      <w:pPr>
        <w:spacing w:after="0" w:line="240" w:lineRule="auto"/>
        <w:rPr>
          <w:rFonts w:eastAsia="Times New Roman" w:cstheme="minorHAnsi"/>
          <w:color w:val="333333"/>
          <w:spacing w:val="3"/>
          <w:sz w:val="20"/>
          <w:szCs w:val="20"/>
        </w:rPr>
      </w:pPr>
      <w:r>
        <w:rPr>
          <w:rFonts w:eastAsia="Times New Roman" w:cstheme="minorHAnsi"/>
          <w:color w:val="333333"/>
          <w:spacing w:val="3"/>
          <w:sz w:val="20"/>
          <w:szCs w:val="20"/>
        </w:rPr>
        <w:t xml:space="preserve">I work as a Sr. Business Systems Analyst at a Bank.  I started as a Project Manager and landed in this new role. It’s been a great way for me to learn more of the technical side of my business. I am excited to be learning new things but it has so far been humbling because I do not know a lot of things that seem to be second nature to many of my co-workers but I’m new at </w:t>
      </w:r>
      <w:proofErr w:type="gramStart"/>
      <w:r>
        <w:rPr>
          <w:rFonts w:eastAsia="Times New Roman" w:cstheme="minorHAnsi"/>
          <w:color w:val="333333"/>
          <w:spacing w:val="3"/>
          <w:sz w:val="20"/>
          <w:szCs w:val="20"/>
        </w:rPr>
        <w:t>it</w:t>
      </w:r>
      <w:proofErr w:type="gramEnd"/>
      <w:r>
        <w:rPr>
          <w:rFonts w:eastAsia="Times New Roman" w:cstheme="minorHAnsi"/>
          <w:color w:val="333333"/>
          <w:spacing w:val="3"/>
          <w:sz w:val="20"/>
          <w:szCs w:val="20"/>
        </w:rPr>
        <w:t xml:space="preserve"> so I’m push through. </w:t>
      </w:r>
    </w:p>
    <w:p w:rsidR="00505647" w:rsidRDefault="00505647" w:rsidP="00505647">
      <w:pPr>
        <w:spacing w:after="0" w:line="240" w:lineRule="auto"/>
        <w:jc w:val="center"/>
        <w:rPr>
          <w:rFonts w:eastAsia="Times New Roman" w:cstheme="minorHAnsi"/>
          <w:color w:val="333333"/>
          <w:spacing w:val="3"/>
          <w:sz w:val="20"/>
          <w:szCs w:val="20"/>
        </w:rPr>
      </w:pPr>
    </w:p>
    <w:p w:rsidR="00505647" w:rsidRDefault="00505647" w:rsidP="00505647">
      <w:pPr>
        <w:spacing w:after="0" w:line="240" w:lineRule="auto"/>
        <w:rPr>
          <w:rFonts w:eastAsia="Times New Roman" w:cstheme="minorHAnsi"/>
          <w:color w:val="333333"/>
          <w:spacing w:val="3"/>
          <w:sz w:val="20"/>
          <w:szCs w:val="20"/>
        </w:rPr>
      </w:pPr>
      <w:r>
        <w:rPr>
          <w:rFonts w:eastAsia="Times New Roman" w:cstheme="minorHAnsi"/>
          <w:color w:val="333333"/>
          <w:spacing w:val="3"/>
          <w:sz w:val="20"/>
          <w:szCs w:val="20"/>
        </w:rPr>
        <w:t xml:space="preserve">I am currently working on a mapping work. I’m new to learning HML and software language. I enjoy the work, but it is a little intimidating. Which is part of why I’m taking this course. In reading my greatest challenges section of the reading there were several items I feel will be challenging for me. </w:t>
      </w:r>
    </w:p>
    <w:p w:rsidR="00505647" w:rsidRDefault="00505647" w:rsidP="00505647">
      <w:pPr>
        <w:spacing w:after="0" w:line="240" w:lineRule="auto"/>
        <w:rPr>
          <w:rFonts w:eastAsia="Times New Roman" w:cstheme="minorHAnsi"/>
          <w:color w:val="333333"/>
          <w:spacing w:val="3"/>
          <w:sz w:val="20"/>
          <w:szCs w:val="20"/>
        </w:rPr>
      </w:pPr>
      <w:bookmarkStart w:id="0" w:name="_GoBack"/>
      <w:bookmarkEnd w:id="0"/>
    </w:p>
    <w:p w:rsidR="00505647" w:rsidRDefault="00505647" w:rsidP="00505647">
      <w:pPr>
        <w:spacing w:after="0" w:line="240" w:lineRule="auto"/>
        <w:rPr>
          <w:rFonts w:eastAsia="Times New Roman" w:cstheme="minorHAnsi"/>
          <w:color w:val="333333"/>
          <w:spacing w:val="3"/>
          <w:sz w:val="20"/>
          <w:szCs w:val="20"/>
        </w:rPr>
      </w:pPr>
      <w:r>
        <w:rPr>
          <w:rFonts w:eastAsia="Times New Roman" w:cstheme="minorHAnsi"/>
          <w:color w:val="333333"/>
          <w:spacing w:val="3"/>
          <w:sz w:val="20"/>
          <w:szCs w:val="20"/>
        </w:rPr>
        <w:lastRenderedPageBreak/>
        <w:t>There is No coding pill-being new to coding it is a bit intimidating during my short time mapping I’ve struggled a little bit with figuring out coding. I have had to push through and not give up. Which then brings me to patience makes perfect. This is challenging at time while learning new things, but I have not given up.</w:t>
      </w:r>
    </w:p>
    <w:p w:rsidR="00505647" w:rsidRDefault="00505647" w:rsidP="00505647">
      <w:pPr>
        <w:spacing w:after="0" w:line="240" w:lineRule="auto"/>
        <w:rPr>
          <w:rFonts w:eastAsia="Times New Roman" w:cstheme="minorHAnsi"/>
          <w:color w:val="333333"/>
          <w:spacing w:val="3"/>
          <w:sz w:val="20"/>
          <w:szCs w:val="20"/>
        </w:rPr>
      </w:pPr>
    </w:p>
    <w:p w:rsidR="00505647" w:rsidRDefault="00505647" w:rsidP="00505647">
      <w:pPr>
        <w:spacing w:after="0" w:line="240" w:lineRule="auto"/>
        <w:rPr>
          <w:rFonts w:eastAsia="Times New Roman" w:cstheme="minorHAnsi"/>
          <w:color w:val="333333"/>
          <w:spacing w:val="3"/>
          <w:sz w:val="20"/>
          <w:szCs w:val="20"/>
        </w:rPr>
      </w:pPr>
      <w:r>
        <w:rPr>
          <w:rFonts w:eastAsia="Times New Roman" w:cstheme="minorHAnsi"/>
          <w:color w:val="333333"/>
          <w:spacing w:val="3"/>
          <w:sz w:val="20"/>
          <w:szCs w:val="20"/>
        </w:rPr>
        <w:t>Crumple the Paper Tiger is also hard for me. I like to know that I am on the right path and doing what I need to be doing but have found that I can’t run everything by my boss because he’s very busy. This is forcing me to try to figure it out on my own without checking with him first. The more I try the more confident I’m getting even if I’m not 100% sure I’m doing it correctly.</w:t>
      </w:r>
    </w:p>
    <w:p w:rsidR="00505647" w:rsidRDefault="00505647" w:rsidP="00505647">
      <w:pPr>
        <w:spacing w:after="0" w:line="240" w:lineRule="auto"/>
        <w:rPr>
          <w:rFonts w:eastAsia="Times New Roman" w:cstheme="minorHAnsi"/>
          <w:color w:val="333333"/>
          <w:spacing w:val="3"/>
          <w:sz w:val="20"/>
          <w:szCs w:val="20"/>
        </w:rPr>
      </w:pPr>
    </w:p>
    <w:p w:rsidR="00505647" w:rsidRDefault="00505647" w:rsidP="00505647">
      <w:pPr>
        <w:spacing w:after="0" w:line="240" w:lineRule="auto"/>
        <w:rPr>
          <w:rFonts w:eastAsia="Times New Roman" w:cstheme="minorHAnsi"/>
          <w:color w:val="333333"/>
          <w:spacing w:val="3"/>
          <w:sz w:val="20"/>
          <w:szCs w:val="20"/>
        </w:rPr>
      </w:pPr>
      <w:r>
        <w:rPr>
          <w:rFonts w:eastAsia="Times New Roman" w:cstheme="minorHAnsi"/>
          <w:color w:val="333333"/>
          <w:spacing w:val="3"/>
          <w:sz w:val="20"/>
          <w:szCs w:val="20"/>
        </w:rPr>
        <w:t xml:space="preserve">Fixing things Takes time is one of the most frustrating parts of this work for me so far. It is frustrating going back and forth with the team validating the mapping/coding work. It’s been a mix of mapping/coding/validating errors that is causing issues and being new to mapping it has been very time consuming. </w:t>
      </w:r>
      <w:proofErr w:type="spellStart"/>
      <w:r>
        <w:rPr>
          <w:rFonts w:eastAsia="Times New Roman" w:cstheme="minorHAnsi"/>
          <w:color w:val="333333"/>
          <w:spacing w:val="3"/>
          <w:sz w:val="20"/>
          <w:szCs w:val="20"/>
        </w:rPr>
        <w:t>Iearning</w:t>
      </w:r>
      <w:proofErr w:type="spellEnd"/>
      <w:r>
        <w:rPr>
          <w:rFonts w:eastAsia="Times New Roman" w:cstheme="minorHAnsi"/>
          <w:color w:val="333333"/>
          <w:spacing w:val="3"/>
          <w:sz w:val="20"/>
          <w:szCs w:val="20"/>
        </w:rPr>
        <w:t xml:space="preserve"> this is part of the process.</w:t>
      </w:r>
    </w:p>
    <w:p w:rsidR="00505647" w:rsidRPr="00FB080C" w:rsidRDefault="00505647" w:rsidP="00FB080C">
      <w:pPr>
        <w:pStyle w:val="NormalWeb"/>
        <w:spacing w:before="0" w:beforeAutospacing="0" w:after="0" w:afterAutospacing="0"/>
        <w:rPr>
          <w:rFonts w:asciiTheme="minorHAnsi" w:hAnsiTheme="minorHAnsi" w:cstheme="minorHAnsi"/>
          <w:color w:val="333333"/>
          <w:spacing w:val="3"/>
          <w:sz w:val="20"/>
          <w:szCs w:val="20"/>
        </w:rPr>
      </w:pPr>
    </w:p>
    <w:p w:rsidR="0013776D" w:rsidRDefault="0013776D" w:rsidP="00FB080C">
      <w:pPr>
        <w:spacing w:after="0" w:line="240" w:lineRule="auto"/>
        <w:jc w:val="center"/>
        <w:rPr>
          <w:rFonts w:cstheme="minorHAnsi"/>
          <w:sz w:val="20"/>
          <w:szCs w:val="20"/>
        </w:rPr>
      </w:pPr>
    </w:p>
    <w:p w:rsidR="00505647" w:rsidRPr="00FB080C" w:rsidRDefault="00505647" w:rsidP="00FB080C">
      <w:pPr>
        <w:spacing w:after="0" w:line="240" w:lineRule="auto"/>
        <w:jc w:val="center"/>
        <w:rPr>
          <w:rFonts w:cstheme="minorHAnsi"/>
          <w:sz w:val="20"/>
          <w:szCs w:val="20"/>
        </w:rPr>
      </w:pPr>
    </w:p>
    <w:sectPr w:rsidR="00505647" w:rsidRPr="00FB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6D"/>
    <w:rsid w:val="0013776D"/>
    <w:rsid w:val="00240A53"/>
    <w:rsid w:val="00505647"/>
    <w:rsid w:val="00581D33"/>
    <w:rsid w:val="00593E35"/>
    <w:rsid w:val="005C51F2"/>
    <w:rsid w:val="00E66C78"/>
    <w:rsid w:val="00F75A4D"/>
    <w:rsid w:val="00FB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30B6"/>
  <w15:chartTrackingRefBased/>
  <w15:docId w15:val="{F6FA479B-E8FC-41D1-AEC3-437B2110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7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77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77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77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24">
      <w:bodyDiv w:val="1"/>
      <w:marLeft w:val="0"/>
      <w:marRight w:val="0"/>
      <w:marTop w:val="0"/>
      <w:marBottom w:val="0"/>
      <w:divBdr>
        <w:top w:val="none" w:sz="0" w:space="0" w:color="auto"/>
        <w:left w:val="none" w:sz="0" w:space="0" w:color="auto"/>
        <w:bottom w:val="none" w:sz="0" w:space="0" w:color="auto"/>
        <w:right w:val="none" w:sz="0" w:space="0" w:color="auto"/>
      </w:divBdr>
    </w:div>
    <w:div w:id="167333049">
      <w:bodyDiv w:val="1"/>
      <w:marLeft w:val="0"/>
      <w:marRight w:val="0"/>
      <w:marTop w:val="0"/>
      <w:marBottom w:val="0"/>
      <w:divBdr>
        <w:top w:val="none" w:sz="0" w:space="0" w:color="auto"/>
        <w:left w:val="none" w:sz="0" w:space="0" w:color="auto"/>
        <w:bottom w:val="none" w:sz="0" w:space="0" w:color="auto"/>
        <w:right w:val="none" w:sz="0" w:space="0" w:color="auto"/>
      </w:divBdr>
    </w:div>
    <w:div w:id="14241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Mitchell</dc:creator>
  <cp:keywords/>
  <dc:description/>
  <cp:lastModifiedBy>Blake Mitchell</cp:lastModifiedBy>
  <cp:revision>6</cp:revision>
  <dcterms:created xsi:type="dcterms:W3CDTF">2018-04-15T20:07:00Z</dcterms:created>
  <dcterms:modified xsi:type="dcterms:W3CDTF">2018-04-15T21:32:00Z</dcterms:modified>
</cp:coreProperties>
</file>