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2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>
    <v:background id="_x0000_s1025" o:bwmode="white" fillcolor="white [3212]" o:targetscreensize="1024,768">
      <v:fill color2="silver" angle="-135" focus="100%" type="gradient"/>
    </v:background>
  </w:background>
  <w:body>
    <w:p w14:paraId="1A64D3E4" w14:textId="3707C161" w:rsidR="00BE5BB9" w:rsidRPr="00AE0AC7" w:rsidRDefault="00BE5BB9" w:rsidP="003E0F6F">
      <w:pPr>
        <w:pStyle w:val="Title"/>
        <w:jc w:val="center"/>
        <w:rPr>
          <w:color w:val="000000" w:themeColor="text1"/>
        </w:rPr>
      </w:pPr>
      <w:r w:rsidRPr="00AE0AC7">
        <w:rPr>
          <w:color w:val="000000" w:themeColor="text1"/>
        </w:rPr>
        <w:t>Email Security</w:t>
      </w:r>
    </w:p>
    <w:p w14:paraId="220D7554" w14:textId="551C403C" w:rsidR="00BE5BB9" w:rsidRDefault="00BE5BB9" w:rsidP="00BE5BB9"/>
    <w:p w14:paraId="37D916E3" w14:textId="66E208ED" w:rsidR="00E20819" w:rsidRDefault="00E20819" w:rsidP="00E20819">
      <w:pPr>
        <w:pStyle w:val="Heading1"/>
      </w:pPr>
      <w:r>
        <w:t>understanding email security</w:t>
      </w:r>
    </w:p>
    <w:p w14:paraId="0CEBC778" w14:textId="77777777" w:rsidR="00BE5BB9" w:rsidRDefault="00BE5BB9" w:rsidP="00BE5BB9">
      <w:pPr>
        <w:pStyle w:val="Heading2"/>
      </w:pPr>
      <w:r>
        <w:t>Phishing</w:t>
      </w:r>
    </w:p>
    <w:p w14:paraId="39E104AE" w14:textId="77777777" w:rsidR="00BE5BB9" w:rsidRDefault="00BE5BB9" w:rsidP="00BE5BB9"/>
    <w:p w14:paraId="53EF5A89" w14:textId="0E9BBED8" w:rsidR="00BE5BB9" w:rsidRPr="00B547B0" w:rsidRDefault="00BE5BB9" w:rsidP="00BE5BB9">
      <w:pPr>
        <w:rPr>
          <w:noProof/>
        </w:rPr>
      </w:pPr>
      <w:r w:rsidRPr="00B547B0">
        <w:rPr>
          <w:noProof/>
        </w:rPr>
        <w:t>What is Phishing?</w:t>
      </w:r>
    </w:p>
    <w:p w14:paraId="07F5243D" w14:textId="30B7795D" w:rsidR="00BE5BB9" w:rsidRDefault="00BE5BB9" w:rsidP="00BE5BB9">
      <w:pPr>
        <w:pStyle w:val="ListParagraph"/>
        <w:numPr>
          <w:ilvl w:val="0"/>
          <w:numId w:val="10"/>
        </w:numPr>
      </w:pPr>
      <w:r w:rsidRPr="00B547B0">
        <w:rPr>
          <w:noProof/>
        </w:rPr>
        <w:t>Phishing is a cybercrime in which a target or targets are contacted by email, telephone or text message by someone posing as a legitimate institution to lure individuals into providing sensitive data such as personally identifiable information, banking</w:t>
      </w:r>
      <w:r w:rsidR="0029608D" w:rsidRPr="00B547B0">
        <w:rPr>
          <w:noProof/>
        </w:rPr>
        <w:t>,</w:t>
      </w:r>
      <w:r w:rsidRPr="00B547B0">
        <w:rPr>
          <w:noProof/>
        </w:rPr>
        <w:t xml:space="preserve"> credit card details, and passwords.</w:t>
      </w:r>
      <w:r>
        <w:t xml:space="preserve"> </w:t>
      </w:r>
    </w:p>
    <w:p w14:paraId="7FFE72F8" w14:textId="650A25F1" w:rsidR="00BE5BB9" w:rsidRDefault="00BE5BB9" w:rsidP="00BE5BB9">
      <w:pPr>
        <w:pStyle w:val="ListParagraph"/>
        <w:numPr>
          <w:ilvl w:val="0"/>
          <w:numId w:val="10"/>
        </w:numPr>
      </w:pPr>
      <w:r>
        <w:t xml:space="preserve">Phishing </w:t>
      </w:r>
      <w:r w:rsidR="00B07EA2">
        <w:t>emails typically look normal and can sometimes be hard to spot. Always verify the sender, and if it is an unexpected email, or you are unsure, then contact IT.</w:t>
      </w:r>
    </w:p>
    <w:p w14:paraId="515E7C8B" w14:textId="0F7A73DA" w:rsidR="00B07EA2" w:rsidRDefault="00B07EA2" w:rsidP="00BE5BB9">
      <w:pPr>
        <w:pStyle w:val="ListParagraph"/>
        <w:numPr>
          <w:ilvl w:val="0"/>
          <w:numId w:val="10"/>
        </w:numPr>
      </w:pPr>
      <w:r>
        <w:t xml:space="preserve">These attacks </w:t>
      </w:r>
      <w:r w:rsidR="00B3470B">
        <w:t>may also</w:t>
      </w:r>
      <w:r>
        <w:t xml:space="preserve"> impersonate someone you know, a </w:t>
      </w:r>
      <w:r w:rsidR="00DB7937">
        <w:t>b</w:t>
      </w:r>
      <w:r>
        <w:t xml:space="preserve">oss, co-worker, friend or family member. </w:t>
      </w:r>
    </w:p>
    <w:p w14:paraId="25BF85C7" w14:textId="0187BD12" w:rsidR="00B07EA2" w:rsidRDefault="00B07EA2" w:rsidP="00BE5BB9">
      <w:pPr>
        <w:pStyle w:val="ListParagraph"/>
        <w:numPr>
          <w:ilvl w:val="0"/>
          <w:numId w:val="10"/>
        </w:numPr>
      </w:pPr>
      <w:r>
        <w:t>The top 10 impersonated organizations in phishing emails from 2018 are</w:t>
      </w:r>
      <w:r w:rsidR="009238B0">
        <w:t>:</w:t>
      </w:r>
      <w:r>
        <w:t xml:space="preserve"> </w:t>
      </w:r>
    </w:p>
    <w:p w14:paraId="5BC62EED" w14:textId="5C00AB9B" w:rsidR="00B07EA2" w:rsidRDefault="00B07EA2" w:rsidP="00B07EA2">
      <w:pPr>
        <w:pStyle w:val="ListParagraph"/>
        <w:numPr>
          <w:ilvl w:val="1"/>
          <w:numId w:val="10"/>
        </w:numPr>
      </w:pPr>
      <w:r>
        <w:t>Google (15.6%)</w:t>
      </w:r>
    </w:p>
    <w:p w14:paraId="2095420D" w14:textId="165B2502" w:rsidR="00B07EA2" w:rsidRDefault="00B07EA2" w:rsidP="00B07EA2">
      <w:pPr>
        <w:pStyle w:val="ListParagraph"/>
        <w:numPr>
          <w:ilvl w:val="1"/>
          <w:numId w:val="10"/>
        </w:numPr>
      </w:pPr>
      <w:r>
        <w:t>Microsoft (10%)</w:t>
      </w:r>
    </w:p>
    <w:p w14:paraId="21488C80" w14:textId="3276401F" w:rsidR="00B07EA2" w:rsidRDefault="00B07EA2" w:rsidP="00B07EA2">
      <w:pPr>
        <w:pStyle w:val="ListParagraph"/>
        <w:numPr>
          <w:ilvl w:val="1"/>
          <w:numId w:val="10"/>
        </w:numPr>
      </w:pPr>
      <w:r>
        <w:t>Dropbox (9.8%)</w:t>
      </w:r>
    </w:p>
    <w:p w14:paraId="66B9F2AC" w14:textId="335EF7D0" w:rsidR="00B07EA2" w:rsidRDefault="00B07EA2" w:rsidP="00B07EA2">
      <w:pPr>
        <w:pStyle w:val="ListParagraph"/>
        <w:numPr>
          <w:ilvl w:val="1"/>
          <w:numId w:val="10"/>
        </w:numPr>
      </w:pPr>
      <w:r>
        <w:t>PayPal (8.9%)</w:t>
      </w:r>
    </w:p>
    <w:p w14:paraId="1005615A" w14:textId="67C473A7" w:rsidR="00B07EA2" w:rsidRDefault="00B07EA2" w:rsidP="00B07EA2">
      <w:pPr>
        <w:pStyle w:val="ListParagraph"/>
        <w:numPr>
          <w:ilvl w:val="1"/>
          <w:numId w:val="10"/>
        </w:numPr>
      </w:pPr>
      <w:r>
        <w:t>Apple (8.2%)</w:t>
      </w:r>
    </w:p>
    <w:p w14:paraId="49528170" w14:textId="544337FC" w:rsidR="00B07EA2" w:rsidRDefault="00B07EA2" w:rsidP="00B07EA2">
      <w:pPr>
        <w:pStyle w:val="ListParagraph"/>
        <w:numPr>
          <w:ilvl w:val="1"/>
          <w:numId w:val="10"/>
        </w:numPr>
      </w:pPr>
      <w:r>
        <w:t>Adobe (7.5%)</w:t>
      </w:r>
    </w:p>
    <w:p w14:paraId="21AB5415" w14:textId="7178EDF5" w:rsidR="00B07EA2" w:rsidRDefault="00B07EA2" w:rsidP="00B07EA2">
      <w:pPr>
        <w:pStyle w:val="ListParagraph"/>
        <w:numPr>
          <w:ilvl w:val="1"/>
          <w:numId w:val="10"/>
        </w:numPr>
      </w:pPr>
      <w:r>
        <w:t>Facebook (7.3%)</w:t>
      </w:r>
    </w:p>
    <w:p w14:paraId="4C23F2EE" w14:textId="78C7AD1F" w:rsidR="00B07EA2" w:rsidRDefault="00B07EA2" w:rsidP="00B07EA2">
      <w:pPr>
        <w:pStyle w:val="ListParagraph"/>
        <w:numPr>
          <w:ilvl w:val="1"/>
          <w:numId w:val="10"/>
        </w:numPr>
      </w:pPr>
      <w:r>
        <w:t>Wells Fargo (6.5%)</w:t>
      </w:r>
    </w:p>
    <w:p w14:paraId="7C425751" w14:textId="24F4D47F" w:rsidR="00B07EA2" w:rsidRDefault="00B07EA2" w:rsidP="00B07EA2">
      <w:pPr>
        <w:pStyle w:val="ListParagraph"/>
        <w:numPr>
          <w:ilvl w:val="1"/>
          <w:numId w:val="10"/>
        </w:numPr>
      </w:pPr>
      <w:r>
        <w:t xml:space="preserve">Bank of America (4.4%) </w:t>
      </w:r>
    </w:p>
    <w:p w14:paraId="63ADB4D4" w14:textId="4488FF12" w:rsidR="00B07EA2" w:rsidRDefault="00B07EA2" w:rsidP="00B07EA2">
      <w:pPr>
        <w:pStyle w:val="ListParagraph"/>
        <w:numPr>
          <w:ilvl w:val="1"/>
          <w:numId w:val="10"/>
        </w:numPr>
      </w:pPr>
      <w:r>
        <w:t>Yahoo (4%)</w:t>
      </w:r>
    </w:p>
    <w:p w14:paraId="5EC66105" w14:textId="74F85547" w:rsidR="003A3F91" w:rsidRDefault="00B07EA2" w:rsidP="003A3F91">
      <w:pPr>
        <w:pStyle w:val="ListParagraph"/>
        <w:numPr>
          <w:ilvl w:val="0"/>
          <w:numId w:val="11"/>
        </w:numPr>
      </w:pPr>
      <w:r>
        <w:t>More information on spotting and identifying these attacks will be in a later section.</w:t>
      </w:r>
    </w:p>
    <w:p w14:paraId="76FC72EA" w14:textId="403F7DB5" w:rsidR="00BE5BB9" w:rsidRDefault="00622929" w:rsidP="00E20819">
      <w:pPr>
        <w:pStyle w:val="Heading2"/>
      </w:pPr>
      <w:r>
        <w:t xml:space="preserve">Email </w:t>
      </w:r>
      <w:r w:rsidR="00BE5BB9">
        <w:t>Attachments</w:t>
      </w:r>
    </w:p>
    <w:p w14:paraId="33A3645A" w14:textId="7DDCA129" w:rsidR="00622929" w:rsidRDefault="00622929" w:rsidP="00622929"/>
    <w:p w14:paraId="0703E07C" w14:textId="42358A09" w:rsidR="00D03D1F" w:rsidRDefault="00D03D1F" w:rsidP="00D03D1F">
      <w:r>
        <w:t xml:space="preserve">Hackers and </w:t>
      </w:r>
      <w:r w:rsidR="00392FD3">
        <w:t>p</w:t>
      </w:r>
      <w:r>
        <w:t xml:space="preserve">hishers often send unsafe or malicious email attachments </w:t>
      </w:r>
      <w:r w:rsidR="00392FD3">
        <w:t>hoping</w:t>
      </w:r>
      <w:r>
        <w:t xml:space="preserve"> that a user will download or open them on their computer. These attachments typically contain malware that will execute on your computer </w:t>
      </w:r>
      <w:r w:rsidR="00392FD3">
        <w:t>which can</w:t>
      </w:r>
      <w:r>
        <w:t xml:space="preserve"> allow the hacker to steal your personal information, take your files for ransom, or spy on your activity. </w:t>
      </w:r>
    </w:p>
    <w:p w14:paraId="0B0D2BFC" w14:textId="23DA655F" w:rsidR="00D03D1F" w:rsidRDefault="00D03D1F" w:rsidP="003A3F91">
      <w:pPr>
        <w:pStyle w:val="ListParagraph"/>
        <w:numPr>
          <w:ilvl w:val="0"/>
          <w:numId w:val="11"/>
        </w:numPr>
      </w:pPr>
      <w:r>
        <w:t xml:space="preserve">Always pay attention to the </w:t>
      </w:r>
      <w:r w:rsidR="00392FD3">
        <w:t xml:space="preserve">identity of </w:t>
      </w:r>
      <w:r w:rsidR="0029608D">
        <w:t xml:space="preserve">the </w:t>
      </w:r>
      <w:r w:rsidRPr="0029608D">
        <w:rPr>
          <w:noProof/>
        </w:rPr>
        <w:t>sender</w:t>
      </w:r>
      <w:r>
        <w:t xml:space="preserve"> and verify the type of attachment that is </w:t>
      </w:r>
      <w:r w:rsidRPr="00B547B0">
        <w:rPr>
          <w:noProof/>
        </w:rPr>
        <w:t>being sent</w:t>
      </w:r>
      <w:r>
        <w:t>. Common malicious attachments usually have the following file types: .exe, .</w:t>
      </w:r>
      <w:proofErr w:type="spellStart"/>
      <w:r>
        <w:t>cmd</w:t>
      </w:r>
      <w:proofErr w:type="spellEnd"/>
      <w:r>
        <w:t>, .bat, .</w:t>
      </w:r>
      <w:proofErr w:type="spellStart"/>
      <w:r>
        <w:t>msi</w:t>
      </w:r>
      <w:proofErr w:type="spellEnd"/>
      <w:proofErr w:type="gramStart"/>
      <w:r>
        <w:t>, .psc</w:t>
      </w:r>
      <w:proofErr w:type="gramEnd"/>
      <w:r>
        <w:t>1, .</w:t>
      </w:r>
      <w:proofErr w:type="spellStart"/>
      <w:r>
        <w:t>vb</w:t>
      </w:r>
      <w:proofErr w:type="spellEnd"/>
      <w:r>
        <w:t>, .</w:t>
      </w:r>
      <w:proofErr w:type="spellStart"/>
      <w:r>
        <w:t>vbs</w:t>
      </w:r>
      <w:proofErr w:type="spellEnd"/>
      <w:r>
        <w:t>, .</w:t>
      </w:r>
      <w:proofErr w:type="spellStart"/>
      <w:r>
        <w:t>js</w:t>
      </w:r>
      <w:proofErr w:type="spellEnd"/>
    </w:p>
    <w:p w14:paraId="602576C0" w14:textId="6E6BEAC3" w:rsidR="003A3F91" w:rsidRDefault="003A3F91" w:rsidP="003A3F91">
      <w:pPr>
        <w:pStyle w:val="ListParagraph"/>
        <w:numPr>
          <w:ilvl w:val="0"/>
          <w:numId w:val="11"/>
        </w:numPr>
      </w:pPr>
      <w:r>
        <w:t>If you receive a suspicious attachment or unexpected file, please contact IT.</w:t>
      </w:r>
    </w:p>
    <w:p w14:paraId="3D1A3C2B" w14:textId="3EE206B3" w:rsidR="00321B35" w:rsidRDefault="00321B35" w:rsidP="003A3F91">
      <w:pPr>
        <w:pStyle w:val="ListParagraph"/>
        <w:numPr>
          <w:ilvl w:val="0"/>
          <w:numId w:val="11"/>
        </w:numPr>
      </w:pPr>
      <w:r>
        <w:t xml:space="preserve">Some malware sent as email attachments can even infect your entire company. It is always important to pay </w:t>
      </w:r>
      <w:r w:rsidR="00392FD3">
        <w:t xml:space="preserve">very </w:t>
      </w:r>
      <w:r>
        <w:t>close attention to what you are downloading</w:t>
      </w:r>
    </w:p>
    <w:p w14:paraId="0027CCB6" w14:textId="4DF7B674" w:rsidR="000125B2" w:rsidRDefault="000125B2" w:rsidP="000125B2">
      <w:pPr>
        <w:pStyle w:val="ListParagraph"/>
      </w:pPr>
    </w:p>
    <w:p w14:paraId="331F5C14" w14:textId="77777777" w:rsidR="00E20819" w:rsidRPr="00622929" w:rsidRDefault="00E20819" w:rsidP="000125B2">
      <w:pPr>
        <w:pStyle w:val="ListParagraph"/>
      </w:pPr>
    </w:p>
    <w:p w14:paraId="49F71267" w14:textId="7887AC33" w:rsidR="002D28B2" w:rsidRDefault="00AA359B" w:rsidP="00E20819">
      <w:pPr>
        <w:pStyle w:val="Heading2"/>
      </w:pPr>
      <w:r>
        <w:lastRenderedPageBreak/>
        <w:t>The Importance of Multifactor Authentication (MFA)</w:t>
      </w:r>
      <w:r w:rsidR="002D28B2">
        <w:t xml:space="preserve"> or Two Factor Authentication (2FA)</w:t>
      </w:r>
    </w:p>
    <w:p w14:paraId="06DD1EFB" w14:textId="77777777" w:rsidR="002D28B2" w:rsidRDefault="002D28B2" w:rsidP="002D28B2">
      <w:r>
        <w:t>What is Multi-Factor Authentication?</w:t>
      </w:r>
    </w:p>
    <w:p w14:paraId="2E5A9F38" w14:textId="6708D768" w:rsidR="00BE5BB9" w:rsidRDefault="002D28B2" w:rsidP="002D28B2">
      <w:pPr>
        <w:pStyle w:val="ListParagraph"/>
        <w:numPr>
          <w:ilvl w:val="0"/>
          <w:numId w:val="12"/>
        </w:numPr>
      </w:pPr>
      <w:r w:rsidRPr="00B547B0">
        <w:rPr>
          <w:noProof/>
        </w:rPr>
        <w:t>Multi</w:t>
      </w:r>
      <w:r w:rsidR="00F14571" w:rsidRPr="00B547B0">
        <w:rPr>
          <w:noProof/>
        </w:rPr>
        <w:t>-</w:t>
      </w:r>
      <w:r w:rsidRPr="00B547B0">
        <w:rPr>
          <w:noProof/>
        </w:rPr>
        <w:t>Factor Authentication is an additional layer of security</w:t>
      </w:r>
      <w:r>
        <w:t xml:space="preserve"> for account authentication. </w:t>
      </w:r>
      <w:r w:rsidR="00392FD3">
        <w:t>When using</w:t>
      </w:r>
      <w:r>
        <w:t xml:space="preserve"> Multi</w:t>
      </w:r>
      <w:r w:rsidR="00392FD3">
        <w:t>-</w:t>
      </w:r>
      <w:r>
        <w:t xml:space="preserve">Factor Authentication, a user is required to enter an additional piece of information when logging into their account. The additional information could be a </w:t>
      </w:r>
      <w:r w:rsidR="00573FE6">
        <w:t>one-time</w:t>
      </w:r>
      <w:r>
        <w:t xml:space="preserve"> code</w:t>
      </w:r>
      <w:r w:rsidR="00392FD3">
        <w:t xml:space="preserve"> that </w:t>
      </w:r>
      <w:r w:rsidR="00392FD3" w:rsidRPr="00B547B0">
        <w:rPr>
          <w:noProof/>
        </w:rPr>
        <w:t>is</w:t>
      </w:r>
      <w:r w:rsidRPr="00B547B0">
        <w:rPr>
          <w:noProof/>
        </w:rPr>
        <w:t xml:space="preserve"> sent</w:t>
      </w:r>
      <w:r>
        <w:t xml:space="preserve"> over</w:t>
      </w:r>
      <w:r w:rsidR="00392FD3">
        <w:t xml:space="preserve"> a </w:t>
      </w:r>
      <w:r>
        <w:t xml:space="preserve">text message, a string of numbers on an authenticator application or device, or a phone call. </w:t>
      </w:r>
    </w:p>
    <w:p w14:paraId="1E972276" w14:textId="5AF0CD07" w:rsidR="000125B2" w:rsidRDefault="002D28B2" w:rsidP="00E20819">
      <w:pPr>
        <w:pStyle w:val="ListParagraph"/>
        <w:numPr>
          <w:ilvl w:val="0"/>
          <w:numId w:val="12"/>
        </w:numPr>
      </w:pPr>
      <w:r>
        <w:t>With Multi</w:t>
      </w:r>
      <w:r w:rsidR="00F14571">
        <w:t>-</w:t>
      </w:r>
      <w:r>
        <w:t>Factor Authentication, it is much harder to gain access to an account that may have had its credentials compromised</w:t>
      </w:r>
      <w:r w:rsidR="00392FD3">
        <w:t xml:space="preserve">. </w:t>
      </w:r>
      <w:r w:rsidR="00392FD3" w:rsidRPr="00B547B0">
        <w:rPr>
          <w:noProof/>
        </w:rPr>
        <w:t>This</w:t>
      </w:r>
      <w:r w:rsidR="00392FD3">
        <w:t xml:space="preserve"> is</w:t>
      </w:r>
      <w:r>
        <w:t xml:space="preserve"> because of the independent security token that is required to sign in or make changes to the account. </w:t>
      </w:r>
    </w:p>
    <w:p w14:paraId="62F66706" w14:textId="21DB3716" w:rsidR="00E20819" w:rsidRDefault="00E20819" w:rsidP="00E20819">
      <w:pPr>
        <w:pStyle w:val="ListParagraph"/>
        <w:ind w:left="765"/>
      </w:pPr>
    </w:p>
    <w:p w14:paraId="71DCFBAA" w14:textId="77777777" w:rsidR="00E20819" w:rsidRDefault="00E20819" w:rsidP="00E20819">
      <w:pPr>
        <w:pStyle w:val="ListParagraph"/>
        <w:ind w:left="765"/>
      </w:pPr>
    </w:p>
    <w:p w14:paraId="657E2C61" w14:textId="2F40D58E" w:rsidR="00484B87" w:rsidRPr="00AE0AC7" w:rsidRDefault="00484B87" w:rsidP="00484B87">
      <w:pPr>
        <w:pStyle w:val="Title"/>
        <w:jc w:val="center"/>
        <w:rPr>
          <w:color w:val="000000" w:themeColor="text1"/>
        </w:rPr>
      </w:pPr>
      <w:r w:rsidRPr="00AE0AC7">
        <w:rPr>
          <w:color w:val="000000" w:themeColor="text1"/>
        </w:rPr>
        <w:t>Social Engineering</w:t>
      </w:r>
    </w:p>
    <w:p w14:paraId="6579D510" w14:textId="687BF2BD" w:rsidR="00484B87" w:rsidRDefault="00484B87" w:rsidP="00A702C1">
      <w:pPr>
        <w:pStyle w:val="Heading2"/>
      </w:pPr>
      <w:r>
        <w:t>Phishing</w:t>
      </w:r>
    </w:p>
    <w:p w14:paraId="41B2E1A3" w14:textId="52DB5178" w:rsidR="00484B87" w:rsidRDefault="00484B87" w:rsidP="00484B87">
      <w:r>
        <w:t xml:space="preserve">A more in-depth look at Phishing, one of the most common types of social engineering. </w:t>
      </w:r>
    </w:p>
    <w:p w14:paraId="42D15397" w14:textId="76132BCC" w:rsidR="00484B87" w:rsidRDefault="00484B87" w:rsidP="00484B87">
      <w:r>
        <w:t>There are many types of Phishing</w:t>
      </w:r>
    </w:p>
    <w:p w14:paraId="3AF5E4D3" w14:textId="77777777" w:rsidR="00F40A36" w:rsidRDefault="00F40A36" w:rsidP="00C34888">
      <w:pPr>
        <w:pStyle w:val="Heading2"/>
      </w:pPr>
      <w:r>
        <w:t>Classic Phishing</w:t>
      </w:r>
    </w:p>
    <w:p w14:paraId="7AB13DCF" w14:textId="13D46FD0" w:rsidR="00F40A36" w:rsidRDefault="00F40A36" w:rsidP="00F40A36">
      <w:pPr>
        <w:pStyle w:val="ListParagraph"/>
        <w:numPr>
          <w:ilvl w:val="0"/>
          <w:numId w:val="14"/>
        </w:numPr>
      </w:pPr>
      <w:r>
        <w:t xml:space="preserve">Mass emails, sent to as many people as possible, </w:t>
      </w:r>
      <w:r w:rsidR="00DB7937">
        <w:t>g</w:t>
      </w:r>
      <w:r>
        <w:t>eneric looking, usually impersonating a company and asking for account information or reporting a fake problem with your account</w:t>
      </w:r>
      <w:r w:rsidR="00392FD3">
        <w:t>.</w:t>
      </w:r>
    </w:p>
    <w:p w14:paraId="0FA8ED01" w14:textId="194A591B" w:rsidR="00F40A36" w:rsidRDefault="00F40A36" w:rsidP="00F40A36">
      <w:pPr>
        <w:pStyle w:val="ListParagraph"/>
        <w:numPr>
          <w:ilvl w:val="0"/>
          <w:numId w:val="14"/>
        </w:numPr>
      </w:pPr>
      <w:r w:rsidRPr="00B547B0">
        <w:rPr>
          <w:noProof/>
        </w:rPr>
        <w:t>The typical “Prince from India” scam.</w:t>
      </w:r>
      <w:r>
        <w:t xml:space="preserve"> </w:t>
      </w:r>
    </w:p>
    <w:p w14:paraId="51CD1F3C" w14:textId="77777777" w:rsidR="00F40A36" w:rsidRDefault="00F40A36" w:rsidP="00C34888">
      <w:pPr>
        <w:pStyle w:val="Heading2"/>
      </w:pPr>
      <w:r>
        <w:t xml:space="preserve">Spear Phishing </w:t>
      </w:r>
    </w:p>
    <w:p w14:paraId="74ADCEDA" w14:textId="3FDD6687" w:rsidR="00F40A36" w:rsidRDefault="00F40A36" w:rsidP="00F40A36">
      <w:pPr>
        <w:pStyle w:val="ListParagraph"/>
        <w:numPr>
          <w:ilvl w:val="0"/>
          <w:numId w:val="14"/>
        </w:numPr>
      </w:pPr>
      <w:r>
        <w:t xml:space="preserve">A more personal approach to phishing. The hacker usually </w:t>
      </w:r>
      <w:r w:rsidR="0029608D">
        <w:rPr>
          <w:noProof/>
        </w:rPr>
        <w:t>researches</w:t>
      </w:r>
      <w:r>
        <w:t xml:space="preserve"> the company or user and includes specific information about the company or user in the attack. </w:t>
      </w:r>
    </w:p>
    <w:p w14:paraId="2BB31087" w14:textId="232C6A9E" w:rsidR="00A04D71" w:rsidRDefault="0061490C" w:rsidP="00F40A36">
      <w:pPr>
        <w:pStyle w:val="ListParagraph"/>
        <w:numPr>
          <w:ilvl w:val="0"/>
          <w:numId w:val="14"/>
        </w:numPr>
      </w:pPr>
      <w:r>
        <w:t>May include information about certain vendors you are using, or employees of the company.</w:t>
      </w:r>
    </w:p>
    <w:p w14:paraId="7E74740F" w14:textId="77777777" w:rsidR="00242AD3" w:rsidRDefault="00242AD3" w:rsidP="00C34888">
      <w:pPr>
        <w:pStyle w:val="Heading2"/>
      </w:pPr>
      <w:r>
        <w:t>Whaling</w:t>
      </w:r>
    </w:p>
    <w:p w14:paraId="07357D2A" w14:textId="77777777" w:rsidR="000125B2" w:rsidRDefault="00242AD3" w:rsidP="000125B2">
      <w:pPr>
        <w:pStyle w:val="ListParagraph"/>
        <w:keepLines/>
        <w:widowControl w:val="0"/>
        <w:numPr>
          <w:ilvl w:val="0"/>
          <w:numId w:val="14"/>
        </w:numPr>
        <w:ind w:left="763"/>
      </w:pPr>
      <w:r w:rsidRPr="007951E3">
        <w:rPr>
          <w:noProof/>
        </w:rPr>
        <w:t>A phishing attack that is targeted at high-profile employees</w:t>
      </w:r>
      <w:r w:rsidR="00392FD3">
        <w:t>.</w:t>
      </w:r>
      <w:r>
        <w:t xml:space="preserve"> (CEO, CFO, President, Vice President)</w:t>
      </w:r>
      <w:r w:rsidR="000125B2" w:rsidRPr="000125B2">
        <w:rPr>
          <w:noProof/>
        </w:rPr>
        <w:t xml:space="preserve"> </w:t>
      </w:r>
    </w:p>
    <w:p w14:paraId="5495709D" w14:textId="76E7E093" w:rsidR="00242AD3" w:rsidRDefault="000125B2" w:rsidP="000125B2">
      <w:pPr>
        <w:pStyle w:val="ListParagraph"/>
        <w:keepLines/>
        <w:widowControl w:val="0"/>
        <w:numPr>
          <w:ilvl w:val="0"/>
          <w:numId w:val="14"/>
        </w:numPr>
        <w:ind w:left="763"/>
      </w:pPr>
      <w:r>
        <w:t xml:space="preserve">Usually contains very specific information and can be extremely convincing. It is important for high-profile employees to confirm requests and transfer of information with their contacts outside of email. </w:t>
      </w:r>
    </w:p>
    <w:p w14:paraId="37ABEB0D" w14:textId="7C6926E6" w:rsidR="00C01ED8" w:rsidRDefault="00C01ED8" w:rsidP="00F40A36"/>
    <w:p w14:paraId="6119903E" w14:textId="7A77E771" w:rsidR="00EC5BEF" w:rsidRDefault="000125B2" w:rsidP="00F40A36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06B21EB" wp14:editId="64F6CEA3">
            <wp:simplePos x="0" y="0"/>
            <wp:positionH relativeFrom="margin">
              <wp:posOffset>958215</wp:posOffset>
            </wp:positionH>
            <wp:positionV relativeFrom="paragraph">
              <wp:posOffset>0</wp:posOffset>
            </wp:positionV>
            <wp:extent cx="4392295" cy="3303905"/>
            <wp:effectExtent l="0" t="0" r="825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EO_Fraud_Phishing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29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9F1ADA" w14:textId="0DA3E8AC" w:rsidR="00F40A36" w:rsidRDefault="00F40A36" w:rsidP="00C34888">
      <w:pPr>
        <w:pStyle w:val="Heading2"/>
      </w:pPr>
      <w:r>
        <w:t>Link Manipulation</w:t>
      </w:r>
    </w:p>
    <w:p w14:paraId="58841B0F" w14:textId="55EBD04D" w:rsidR="00F40A36" w:rsidRDefault="00F40A36" w:rsidP="00F40A36">
      <w:pPr>
        <w:pStyle w:val="ListParagraph"/>
        <w:numPr>
          <w:ilvl w:val="0"/>
          <w:numId w:val="14"/>
        </w:numPr>
      </w:pPr>
      <w:r>
        <w:t>The hacker sends a malicious link which redirects the user to a site. The site may request account information or download a malicious file.</w:t>
      </w:r>
    </w:p>
    <w:p w14:paraId="3DC4A8D5" w14:textId="629EF9A0" w:rsidR="00EC5BEF" w:rsidRDefault="006E4748" w:rsidP="00F40A36">
      <w:pPr>
        <w:pStyle w:val="ListParagraph"/>
        <w:numPr>
          <w:ilvl w:val="0"/>
          <w:numId w:val="14"/>
        </w:numPr>
      </w:pPr>
      <w:r>
        <w:t xml:space="preserve">The </w:t>
      </w:r>
      <w:r w:rsidR="00EC5BEF">
        <w:t>displayed link does not always redirect you to the expected destination</w:t>
      </w:r>
      <w:r w:rsidR="00DB7937">
        <w:t>.</w:t>
      </w:r>
    </w:p>
    <w:p w14:paraId="1E6BDA3C" w14:textId="1A2A2D65" w:rsidR="006E4748" w:rsidRDefault="00EC5BEF" w:rsidP="00F40A36">
      <w:pPr>
        <w:pStyle w:val="ListParagraph"/>
        <w:numPr>
          <w:ilvl w:val="0"/>
          <w:numId w:val="14"/>
        </w:numPr>
      </w:pPr>
      <w:r>
        <w:t xml:space="preserve">Hover your mouse over links to verify the true destination. </w:t>
      </w:r>
    </w:p>
    <w:p w14:paraId="4AF38205" w14:textId="5F1C366F" w:rsidR="00EC5BEF" w:rsidRDefault="00391CBC" w:rsidP="00F40A36">
      <w:r>
        <w:rPr>
          <w:noProof/>
        </w:rPr>
        <w:drawing>
          <wp:anchor distT="0" distB="0" distL="114300" distR="114300" simplePos="0" relativeHeight="251660288" behindDoc="0" locked="0" layoutInCell="1" allowOverlap="1" wp14:anchorId="7BA2DC3B" wp14:editId="35FBE564">
            <wp:simplePos x="0" y="0"/>
            <wp:positionH relativeFrom="page">
              <wp:posOffset>1715770</wp:posOffset>
            </wp:positionH>
            <wp:positionV relativeFrom="paragraph">
              <wp:posOffset>71120</wp:posOffset>
            </wp:positionV>
            <wp:extent cx="4227830" cy="2360930"/>
            <wp:effectExtent l="0" t="0" r="1270" b="1270"/>
            <wp:wrapThrough wrapText="bothSides">
              <wp:wrapPolygon edited="0">
                <wp:start x="0" y="0"/>
                <wp:lineTo x="0" y="21437"/>
                <wp:lineTo x="21509" y="21437"/>
                <wp:lineTo x="2150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crosoft-phishing-450px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83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BE5736" w14:textId="5FB9B00C" w:rsidR="00EC5BEF" w:rsidRDefault="00EC5BEF" w:rsidP="00F40A36"/>
    <w:p w14:paraId="0B6D2160" w14:textId="6C6FA1A1" w:rsidR="00EC5BEF" w:rsidRDefault="00EC5BEF" w:rsidP="00F40A36"/>
    <w:p w14:paraId="217DBE2A" w14:textId="77777777" w:rsidR="00EC5BEF" w:rsidRDefault="00EC5BEF" w:rsidP="00F40A36"/>
    <w:p w14:paraId="27785E50" w14:textId="77777777" w:rsidR="00EC5BEF" w:rsidRDefault="00EC5BEF" w:rsidP="00F40A36"/>
    <w:p w14:paraId="091551C6" w14:textId="77777777" w:rsidR="00EC5BEF" w:rsidRDefault="00EC5BEF" w:rsidP="00F40A36"/>
    <w:p w14:paraId="2F02F006" w14:textId="285265F3" w:rsidR="008A5C4B" w:rsidRDefault="008A5C4B" w:rsidP="00F40A36"/>
    <w:p w14:paraId="1D69C8BC" w14:textId="6E3E2CAC" w:rsidR="008A5C4B" w:rsidRDefault="008A5C4B" w:rsidP="00F40A36"/>
    <w:p w14:paraId="0532B914" w14:textId="77777777" w:rsidR="00AE0AC7" w:rsidRDefault="00AE0AC7" w:rsidP="00F40A36">
      <w:pPr>
        <w:rPr>
          <w:b/>
          <w:bCs/>
          <w:color w:val="2F5496" w:themeColor="accent1" w:themeShade="BF"/>
          <w:sz w:val="16"/>
          <w:szCs w:val="16"/>
        </w:rPr>
      </w:pPr>
    </w:p>
    <w:p w14:paraId="65151AAE" w14:textId="1C8714B9" w:rsidR="000125B2" w:rsidRDefault="00391CBC" w:rsidP="00F40A36">
      <w:r>
        <w:t>.</w:t>
      </w:r>
    </w:p>
    <w:p w14:paraId="5AEF231B" w14:textId="77777777" w:rsidR="00391CBC" w:rsidRDefault="00391CBC" w:rsidP="00F40A36"/>
    <w:p w14:paraId="16AF7740" w14:textId="1EBEEBD3" w:rsidR="00F40A36" w:rsidRDefault="00F40A36" w:rsidP="00C34888">
      <w:pPr>
        <w:pStyle w:val="Heading2"/>
      </w:pPr>
      <w:r>
        <w:lastRenderedPageBreak/>
        <w:t>Malware Phishing</w:t>
      </w:r>
    </w:p>
    <w:p w14:paraId="4639CA00" w14:textId="0D72A137" w:rsidR="00F40A36" w:rsidRDefault="00F40A36" w:rsidP="00242AD3">
      <w:pPr>
        <w:pStyle w:val="ListParagraph"/>
        <w:numPr>
          <w:ilvl w:val="0"/>
          <w:numId w:val="14"/>
        </w:numPr>
      </w:pPr>
      <w:r>
        <w:t xml:space="preserve">Typically contains a file or attachment that needs to </w:t>
      </w:r>
      <w:r w:rsidRPr="007951E3">
        <w:rPr>
          <w:noProof/>
        </w:rPr>
        <w:t>be downloaded</w:t>
      </w:r>
      <w:r>
        <w:t xml:space="preserve"> onto the </w:t>
      </w:r>
      <w:r w:rsidR="004377C2">
        <w:t>computer,</w:t>
      </w:r>
      <w:r>
        <w:t xml:space="preserve"> so the hacker can take control and steal information.</w:t>
      </w:r>
    </w:p>
    <w:p w14:paraId="4EB395D4" w14:textId="77777777" w:rsidR="000125B2" w:rsidRDefault="008E50D1" w:rsidP="000125B2">
      <w:pPr>
        <w:keepNext/>
        <w:ind w:left="405"/>
      </w:pPr>
      <w:r>
        <w:rPr>
          <w:noProof/>
        </w:rPr>
        <w:drawing>
          <wp:inline distT="0" distB="0" distL="0" distR="0" wp14:anchorId="30F78192" wp14:editId="283CA57C">
            <wp:extent cx="5297806" cy="3873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358" cy="38852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30B4DF" w14:textId="3D97B391" w:rsidR="000A0536" w:rsidRDefault="000A0536" w:rsidP="008E50D1">
      <w:pPr>
        <w:ind w:left="405"/>
      </w:pPr>
    </w:p>
    <w:p w14:paraId="4C9AC1B2" w14:textId="1EE416C2" w:rsidR="000A0536" w:rsidRDefault="000A0536" w:rsidP="00A702C1">
      <w:pPr>
        <w:pStyle w:val="Heading2"/>
      </w:pPr>
      <w:r>
        <w:t>Vishing (Phone Phishing)</w:t>
      </w:r>
    </w:p>
    <w:p w14:paraId="3825709C" w14:textId="4A5FE029" w:rsidR="000A0536" w:rsidRDefault="000A0536" w:rsidP="000A0536">
      <w:r>
        <w:t xml:space="preserve">Vishing or </w:t>
      </w:r>
      <w:r w:rsidR="002C6EB7">
        <w:t>“</w:t>
      </w:r>
      <w:r>
        <w:t>Phone Phishing</w:t>
      </w:r>
      <w:r w:rsidR="0029608D">
        <w:rPr>
          <w:noProof/>
        </w:rPr>
        <w:t>,”</w:t>
      </w:r>
      <w:r>
        <w:t xml:space="preserve"> is an alternate method of social engineering used to obtain information, personal/financial records, money, or a request/action from a user </w:t>
      </w:r>
      <w:r w:rsidR="00DB7937">
        <w:t>via</w:t>
      </w:r>
      <w:r>
        <w:t xml:space="preserve"> phone. </w:t>
      </w:r>
      <w:r w:rsidR="00242AD3">
        <w:t>The “</w:t>
      </w:r>
      <w:proofErr w:type="spellStart"/>
      <w:r w:rsidR="00242AD3">
        <w:t>Visher</w:t>
      </w:r>
      <w:proofErr w:type="spellEnd"/>
      <w:r w:rsidR="00242AD3">
        <w:t xml:space="preserve">” usually pretends to be IT, a company employee, an outside vendor, or even a customer. </w:t>
      </w:r>
      <w:r>
        <w:t xml:space="preserve"> </w:t>
      </w:r>
    </w:p>
    <w:p w14:paraId="0DFD2DDB" w14:textId="4A27CD3F" w:rsidR="000A0536" w:rsidRDefault="00242AD3" w:rsidP="00242AD3">
      <w:pPr>
        <w:pStyle w:val="ListParagraph"/>
        <w:numPr>
          <w:ilvl w:val="0"/>
          <w:numId w:val="15"/>
        </w:numPr>
      </w:pPr>
      <w:r>
        <w:t xml:space="preserve">Always verify the identity of callers if you are not 100% sure who they are. </w:t>
      </w:r>
    </w:p>
    <w:p w14:paraId="73F9B82F" w14:textId="5D144235" w:rsidR="00242AD3" w:rsidRDefault="00242AD3" w:rsidP="00242AD3">
      <w:pPr>
        <w:pStyle w:val="ListParagraph"/>
        <w:numPr>
          <w:ilvl w:val="0"/>
          <w:numId w:val="15"/>
        </w:numPr>
      </w:pPr>
      <w:r>
        <w:t xml:space="preserve">Never give </w:t>
      </w:r>
      <w:r w:rsidR="00392FD3">
        <w:t>sensitive</w:t>
      </w:r>
      <w:r>
        <w:t xml:space="preserve"> information to callers unless their identity has </w:t>
      </w:r>
      <w:r w:rsidRPr="007951E3">
        <w:rPr>
          <w:noProof/>
        </w:rPr>
        <w:t>been verified</w:t>
      </w:r>
      <w:r w:rsidR="00392FD3">
        <w:t>.</w:t>
      </w:r>
    </w:p>
    <w:p w14:paraId="24D94DA1" w14:textId="2FB5AA9B" w:rsidR="002C6EB7" w:rsidRDefault="00242AD3" w:rsidP="002C6EB7">
      <w:pPr>
        <w:pStyle w:val="ListParagraph"/>
        <w:numPr>
          <w:ilvl w:val="0"/>
          <w:numId w:val="15"/>
        </w:numPr>
      </w:pPr>
      <w:r>
        <w:t>Visher</w:t>
      </w:r>
      <w:r w:rsidR="002C6EB7">
        <w:t>’</w:t>
      </w:r>
      <w:r>
        <w:t>s usually portray a sense of urgency</w:t>
      </w:r>
      <w:r w:rsidR="002D2546">
        <w:t xml:space="preserve"> </w:t>
      </w:r>
      <w:r w:rsidR="00392FD3">
        <w:t xml:space="preserve">because they are </w:t>
      </w:r>
      <w:r w:rsidR="002D2546">
        <w:t>trying</w:t>
      </w:r>
      <w:r>
        <w:t xml:space="preserve"> </w:t>
      </w:r>
      <w:r w:rsidR="00392FD3">
        <w:t xml:space="preserve">to </w:t>
      </w:r>
      <w:r>
        <w:t xml:space="preserve">invoke </w:t>
      </w:r>
      <w:r w:rsidRPr="0029608D">
        <w:rPr>
          <w:noProof/>
        </w:rPr>
        <w:t xml:space="preserve">the </w:t>
      </w:r>
      <w:r w:rsidR="0029608D">
        <w:rPr>
          <w:noProof/>
        </w:rPr>
        <w:t>emotions of the target,</w:t>
      </w:r>
      <w:r>
        <w:t xml:space="preserve"> </w:t>
      </w:r>
      <w:r w:rsidR="002D2546" w:rsidRPr="0029608D">
        <w:rPr>
          <w:noProof/>
        </w:rPr>
        <w:t>which</w:t>
      </w:r>
      <w:r w:rsidR="002D2546">
        <w:t xml:space="preserve"> can</w:t>
      </w:r>
      <w:r>
        <w:t xml:space="preserve"> coax the</w:t>
      </w:r>
      <w:r w:rsidR="002D2546">
        <w:t xml:space="preserve"> target</w:t>
      </w:r>
      <w:r>
        <w:t xml:space="preserve"> into making a quick decision.</w:t>
      </w:r>
    </w:p>
    <w:p w14:paraId="43514935" w14:textId="77777777" w:rsidR="002C6EB7" w:rsidRDefault="002C6EB7" w:rsidP="002C6EB7">
      <w:pPr>
        <w:ind w:left="360"/>
      </w:pPr>
    </w:p>
    <w:p w14:paraId="377D6F74" w14:textId="096A7A14" w:rsidR="00A702C1" w:rsidRDefault="00A702C1" w:rsidP="002C6EB7">
      <w:pPr>
        <w:pStyle w:val="Title"/>
        <w:jc w:val="center"/>
      </w:pPr>
    </w:p>
    <w:p w14:paraId="54DA124D" w14:textId="77777777" w:rsidR="00AE0AC7" w:rsidRPr="00AE0AC7" w:rsidRDefault="00AE0AC7" w:rsidP="00AE0AC7"/>
    <w:p w14:paraId="0402E751" w14:textId="5FB4D5DD" w:rsidR="00242AD3" w:rsidRPr="00AE0AC7" w:rsidRDefault="002C6EB7" w:rsidP="002C6EB7">
      <w:pPr>
        <w:pStyle w:val="Title"/>
        <w:jc w:val="center"/>
        <w:rPr>
          <w:color w:val="000000" w:themeColor="text1"/>
        </w:rPr>
      </w:pPr>
      <w:r w:rsidRPr="00AE0AC7">
        <w:rPr>
          <w:color w:val="000000" w:themeColor="text1"/>
        </w:rPr>
        <w:lastRenderedPageBreak/>
        <w:t>Viruses</w:t>
      </w:r>
      <w:r w:rsidR="000125B2" w:rsidRPr="00AE0AC7">
        <w:rPr>
          <w:color w:val="000000" w:themeColor="text1"/>
        </w:rPr>
        <w:t xml:space="preserve"> and Malware</w:t>
      </w:r>
    </w:p>
    <w:p w14:paraId="410806F3" w14:textId="77777777" w:rsidR="004C7603" w:rsidRDefault="004C7603" w:rsidP="00EC7973"/>
    <w:p w14:paraId="3BF8092E" w14:textId="1B5917F8" w:rsidR="00EC7973" w:rsidRDefault="00EC7973" w:rsidP="00C34888">
      <w:pPr>
        <w:pStyle w:val="Heading1"/>
      </w:pPr>
      <w:r>
        <w:t xml:space="preserve">An </w:t>
      </w:r>
      <w:r w:rsidR="00CA09CF">
        <w:t>O</w:t>
      </w:r>
      <w:r>
        <w:t xml:space="preserve">verview of Malware </w:t>
      </w:r>
    </w:p>
    <w:p w14:paraId="0C60C8AE" w14:textId="758B867C" w:rsidR="00823E20" w:rsidRDefault="00823E20" w:rsidP="00C34888">
      <w:pPr>
        <w:pStyle w:val="Heading2"/>
      </w:pPr>
      <w:r>
        <w:t>General Malware Prevention Tips:</w:t>
      </w:r>
    </w:p>
    <w:p w14:paraId="04B345CD" w14:textId="11C3CCEF" w:rsidR="00823E20" w:rsidRDefault="00823E20" w:rsidP="00823E20">
      <w:pPr>
        <w:pStyle w:val="ListParagraph"/>
        <w:numPr>
          <w:ilvl w:val="0"/>
          <w:numId w:val="25"/>
        </w:numPr>
      </w:pPr>
      <w:r>
        <w:t xml:space="preserve">Make sure you are using a reputable </w:t>
      </w:r>
      <w:r w:rsidR="00DB7937">
        <w:t>a</w:t>
      </w:r>
      <w:r>
        <w:t>nti-</w:t>
      </w:r>
      <w:r w:rsidR="00DB7937">
        <w:t>v</w:t>
      </w:r>
      <w:r>
        <w:t xml:space="preserve">irus </w:t>
      </w:r>
      <w:r w:rsidR="00DB7937">
        <w:t>p</w:t>
      </w:r>
      <w:r>
        <w:t>rogram like Webroot</w:t>
      </w:r>
      <w:r w:rsidR="00392FD3">
        <w:t>.</w:t>
      </w:r>
    </w:p>
    <w:p w14:paraId="30C786F6" w14:textId="500F81D4" w:rsidR="00CA09CF" w:rsidRDefault="00CA09CF" w:rsidP="00823E20">
      <w:pPr>
        <w:pStyle w:val="ListParagraph"/>
        <w:numPr>
          <w:ilvl w:val="0"/>
          <w:numId w:val="25"/>
        </w:numPr>
      </w:pPr>
      <w:r>
        <w:t>Be very careful when installing programs, and make sure they are from a reputable developer.</w:t>
      </w:r>
    </w:p>
    <w:p w14:paraId="48E0722B" w14:textId="2284C1A7" w:rsidR="00823E20" w:rsidRDefault="00CA09CF" w:rsidP="00823E20">
      <w:pPr>
        <w:pStyle w:val="ListParagraph"/>
        <w:numPr>
          <w:ilvl w:val="0"/>
          <w:numId w:val="25"/>
        </w:numPr>
      </w:pPr>
      <w:r>
        <w:t>Pay close attention to what links you click in emails and on the web.</w:t>
      </w:r>
    </w:p>
    <w:p w14:paraId="5A05D80B" w14:textId="6699997E" w:rsidR="00CA09CF" w:rsidRDefault="00CA09CF" w:rsidP="00823E20">
      <w:pPr>
        <w:pStyle w:val="ListParagraph"/>
        <w:numPr>
          <w:ilvl w:val="0"/>
          <w:numId w:val="25"/>
        </w:numPr>
      </w:pPr>
      <w:r>
        <w:t>Keep your operating system and programs up to date</w:t>
      </w:r>
      <w:r w:rsidR="00392FD3">
        <w:t>.</w:t>
      </w:r>
      <w:r>
        <w:t xml:space="preserve"> (Flash Player, Java, </w:t>
      </w:r>
      <w:r w:rsidRPr="007951E3">
        <w:rPr>
          <w:noProof/>
        </w:rPr>
        <w:t>etc.</w:t>
      </w:r>
      <w:r>
        <w:t>)</w:t>
      </w:r>
    </w:p>
    <w:p w14:paraId="4FA899C7" w14:textId="39D054B3" w:rsidR="00CA09CF" w:rsidRDefault="00CA09CF" w:rsidP="00823E20">
      <w:pPr>
        <w:pStyle w:val="ListParagraph"/>
        <w:numPr>
          <w:ilvl w:val="0"/>
          <w:numId w:val="25"/>
        </w:numPr>
      </w:pPr>
      <w:r>
        <w:t>Stay away from illegal websites</w:t>
      </w:r>
      <w:r w:rsidR="00392FD3">
        <w:t>.</w:t>
      </w:r>
      <w:r>
        <w:t xml:space="preserve"> (</w:t>
      </w:r>
      <w:r w:rsidR="00DB7937">
        <w:t>s</w:t>
      </w:r>
      <w:r>
        <w:t xml:space="preserve">oftware </w:t>
      </w:r>
      <w:r w:rsidR="00DB7937">
        <w:t>p</w:t>
      </w:r>
      <w:r>
        <w:t>irating, “</w:t>
      </w:r>
      <w:r w:rsidR="00DB7937">
        <w:t>f</w:t>
      </w:r>
      <w:r>
        <w:t xml:space="preserve">ree” TV and </w:t>
      </w:r>
      <w:r w:rsidR="00DB7937">
        <w:t>m</w:t>
      </w:r>
      <w:r>
        <w:t xml:space="preserve">ovie </w:t>
      </w:r>
      <w:r w:rsidR="00DB7937">
        <w:t>s</w:t>
      </w:r>
      <w:r>
        <w:t>treaming)</w:t>
      </w:r>
    </w:p>
    <w:p w14:paraId="462BD747" w14:textId="35EE7314" w:rsidR="00CA09CF" w:rsidRDefault="00CA09CF" w:rsidP="00823E20">
      <w:pPr>
        <w:pStyle w:val="ListParagraph"/>
        <w:numPr>
          <w:ilvl w:val="0"/>
          <w:numId w:val="25"/>
        </w:numPr>
      </w:pPr>
      <w:r>
        <w:t xml:space="preserve">Do not run or install unknown programs just because you </w:t>
      </w:r>
      <w:r w:rsidRPr="007951E3">
        <w:rPr>
          <w:noProof/>
        </w:rPr>
        <w:t>are prompted</w:t>
      </w:r>
      <w:r>
        <w:t xml:space="preserve"> </w:t>
      </w:r>
      <w:r w:rsidRPr="007951E3">
        <w:rPr>
          <w:noProof/>
        </w:rPr>
        <w:t>to</w:t>
      </w:r>
      <w:r>
        <w:t xml:space="preserve">. </w:t>
      </w:r>
    </w:p>
    <w:p w14:paraId="17C1A414" w14:textId="70ED4CC4" w:rsidR="00392FD3" w:rsidRDefault="00392FD3" w:rsidP="00823E20">
      <w:pPr>
        <w:pStyle w:val="ListParagraph"/>
        <w:numPr>
          <w:ilvl w:val="0"/>
          <w:numId w:val="25"/>
        </w:numPr>
      </w:pPr>
      <w:r>
        <w:t>Don’t use out of date operating systems like Windows XP or Windows 7. (end of life in 2020)</w:t>
      </w:r>
    </w:p>
    <w:p w14:paraId="402B8F6F" w14:textId="5E217C13" w:rsidR="00EC7973" w:rsidRDefault="00EC7973" w:rsidP="00C34888">
      <w:pPr>
        <w:pStyle w:val="Heading2"/>
      </w:pPr>
      <w:r>
        <w:t>Worm</w:t>
      </w:r>
      <w:r w:rsidR="00CA09CF">
        <w:t>s</w:t>
      </w:r>
    </w:p>
    <w:p w14:paraId="75C3F904" w14:textId="0342BAF4" w:rsidR="00823E20" w:rsidRDefault="00EC7973" w:rsidP="00823E20">
      <w:pPr>
        <w:pStyle w:val="ListParagraph"/>
        <w:numPr>
          <w:ilvl w:val="0"/>
          <w:numId w:val="16"/>
        </w:numPr>
      </w:pPr>
      <w:r>
        <w:t>Malware that can reproduce itself</w:t>
      </w:r>
      <w:r w:rsidR="009B2A91">
        <w:t>, and typically needs you to execute a program</w:t>
      </w:r>
      <w:r w:rsidR="00392FD3">
        <w:t>.</w:t>
      </w:r>
    </w:p>
    <w:p w14:paraId="4373F619" w14:textId="091199B7" w:rsidR="009B2A91" w:rsidRDefault="009B2A91" w:rsidP="009B2A91">
      <w:pPr>
        <w:pStyle w:val="ListParagraph"/>
        <w:numPr>
          <w:ilvl w:val="0"/>
          <w:numId w:val="16"/>
        </w:numPr>
      </w:pPr>
      <w:r w:rsidRPr="007951E3">
        <w:rPr>
          <w:noProof/>
        </w:rPr>
        <w:t>Reproduces through file systems or network</w:t>
      </w:r>
      <w:r w:rsidR="00392FD3" w:rsidRPr="007951E3">
        <w:rPr>
          <w:noProof/>
        </w:rPr>
        <w:t>.</w:t>
      </w:r>
    </w:p>
    <w:p w14:paraId="48869816" w14:textId="4FC8E928" w:rsidR="00823E20" w:rsidRDefault="009B2A91" w:rsidP="00823E20">
      <w:pPr>
        <w:pStyle w:val="ListParagraph"/>
        <w:numPr>
          <w:ilvl w:val="0"/>
          <w:numId w:val="16"/>
        </w:numPr>
      </w:pPr>
      <w:r>
        <w:t>Can infect an entire network in seconds.</w:t>
      </w:r>
    </w:p>
    <w:p w14:paraId="69A57487" w14:textId="32B21C9B" w:rsidR="00823E20" w:rsidRDefault="00823E20" w:rsidP="00823E20">
      <w:r>
        <w:t>Preventing Worms</w:t>
      </w:r>
    </w:p>
    <w:p w14:paraId="2AD47965" w14:textId="4A2503DA" w:rsidR="00823E20" w:rsidRDefault="00CA09CF" w:rsidP="00823E20">
      <w:pPr>
        <w:pStyle w:val="ListParagraph"/>
        <w:numPr>
          <w:ilvl w:val="0"/>
          <w:numId w:val="24"/>
        </w:numPr>
      </w:pPr>
      <w:r w:rsidRPr="007951E3">
        <w:rPr>
          <w:noProof/>
        </w:rPr>
        <w:t>Be very careful when downloading and installing software</w:t>
      </w:r>
      <w:r w:rsidR="00392FD3" w:rsidRPr="007951E3">
        <w:rPr>
          <w:noProof/>
        </w:rPr>
        <w:t>.</w:t>
      </w:r>
    </w:p>
    <w:p w14:paraId="2B664DC0" w14:textId="546449BA" w:rsidR="00CA09CF" w:rsidRDefault="00CA09CF" w:rsidP="00823E20">
      <w:pPr>
        <w:pStyle w:val="ListParagraph"/>
        <w:numPr>
          <w:ilvl w:val="0"/>
          <w:numId w:val="24"/>
        </w:numPr>
      </w:pPr>
      <w:r>
        <w:t xml:space="preserve">At </w:t>
      </w:r>
      <w:r w:rsidR="00DB7937">
        <w:t>h</w:t>
      </w:r>
      <w:r>
        <w:t>ome: Make sure you are using firewalls and they are up to date.</w:t>
      </w:r>
      <w:r w:rsidR="004C7603">
        <w:t xml:space="preserve"> (Most at home routers have a </w:t>
      </w:r>
      <w:r w:rsidR="004C7603" w:rsidRPr="0029608D">
        <w:rPr>
          <w:noProof/>
        </w:rPr>
        <w:t>built</w:t>
      </w:r>
      <w:r w:rsidR="0029608D">
        <w:rPr>
          <w:noProof/>
        </w:rPr>
        <w:t>-</w:t>
      </w:r>
      <w:r w:rsidR="004C7603" w:rsidRPr="0029608D">
        <w:rPr>
          <w:noProof/>
        </w:rPr>
        <w:t>in</w:t>
      </w:r>
      <w:r w:rsidR="004C7603">
        <w:t xml:space="preserve"> physical firewall)</w:t>
      </w:r>
    </w:p>
    <w:p w14:paraId="497578BB" w14:textId="791CA233" w:rsidR="009B2A91" w:rsidRDefault="0023350D" w:rsidP="000125B2">
      <w:pPr>
        <w:pStyle w:val="Heading2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8209DA1" wp14:editId="5A8783C0">
            <wp:simplePos x="0" y="0"/>
            <wp:positionH relativeFrom="page">
              <wp:align>right</wp:align>
            </wp:positionH>
            <wp:positionV relativeFrom="paragraph">
              <wp:posOffset>12065</wp:posOffset>
            </wp:positionV>
            <wp:extent cx="4324350" cy="2163445"/>
            <wp:effectExtent l="0" t="0" r="0" b="8255"/>
            <wp:wrapTight wrapText="bothSides">
              <wp:wrapPolygon edited="0">
                <wp:start x="0" y="0"/>
                <wp:lineTo x="0" y="21492"/>
                <wp:lineTo x="21505" y="21492"/>
                <wp:lineTo x="2150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ansomwareedi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2A91">
        <w:t>Ransomware</w:t>
      </w:r>
    </w:p>
    <w:p w14:paraId="509A026B" w14:textId="66030B3F" w:rsidR="009B2A91" w:rsidRDefault="009B2A91" w:rsidP="009B2A91">
      <w:pPr>
        <w:pStyle w:val="ListParagraph"/>
        <w:numPr>
          <w:ilvl w:val="0"/>
          <w:numId w:val="17"/>
        </w:numPr>
      </w:pPr>
      <w:r w:rsidRPr="007951E3">
        <w:rPr>
          <w:noProof/>
        </w:rPr>
        <w:t>Locks your computer, encrypts your files and then</w:t>
      </w:r>
      <w:r>
        <w:t xml:space="preserve"> holds them for ransom.</w:t>
      </w:r>
    </w:p>
    <w:p w14:paraId="17A7725B" w14:textId="2F027FEE" w:rsidR="009B2A91" w:rsidRDefault="009B2A91" w:rsidP="009B2A91">
      <w:pPr>
        <w:pStyle w:val="ListParagraph"/>
        <w:numPr>
          <w:ilvl w:val="0"/>
          <w:numId w:val="17"/>
        </w:numPr>
      </w:pPr>
      <w:r>
        <w:t xml:space="preserve">Can spread to </w:t>
      </w:r>
      <w:r w:rsidR="0023350D">
        <w:t>t</w:t>
      </w:r>
      <w:r>
        <w:t xml:space="preserve">he </w:t>
      </w:r>
      <w:r w:rsidR="0023350D">
        <w:t xml:space="preserve">entire </w:t>
      </w:r>
      <w:r>
        <w:t xml:space="preserve">network and encrypt other computers. </w:t>
      </w:r>
    </w:p>
    <w:p w14:paraId="6BEB3E47" w14:textId="0D9C5E46" w:rsidR="00823E20" w:rsidRDefault="009B2A91" w:rsidP="00823E20">
      <w:pPr>
        <w:pStyle w:val="ListParagraph"/>
        <w:numPr>
          <w:ilvl w:val="0"/>
          <w:numId w:val="17"/>
        </w:numPr>
      </w:pPr>
      <w:r>
        <w:t>Sometimes it is impossible to remove the encryption.</w:t>
      </w:r>
    </w:p>
    <w:p w14:paraId="116322BF" w14:textId="5575D70C" w:rsidR="00823E20" w:rsidRDefault="00823E20" w:rsidP="00823E20">
      <w:r>
        <w:t>Preventing Ransomware</w:t>
      </w:r>
    </w:p>
    <w:p w14:paraId="68052CDC" w14:textId="4A6A1803" w:rsidR="00823E20" w:rsidRDefault="009D6387" w:rsidP="00823E20">
      <w:pPr>
        <w:pStyle w:val="ListParagraph"/>
        <w:numPr>
          <w:ilvl w:val="0"/>
          <w:numId w:val="24"/>
        </w:numPr>
      </w:pPr>
      <w:r>
        <w:t>Keep your operating system, anti-virus</w:t>
      </w:r>
      <w:r w:rsidR="0029608D">
        <w:t>,</w:t>
      </w:r>
      <w:r>
        <w:t xml:space="preserve"> </w:t>
      </w:r>
      <w:r w:rsidRPr="0029608D">
        <w:rPr>
          <w:noProof/>
        </w:rPr>
        <w:t>and</w:t>
      </w:r>
      <w:r>
        <w:t xml:space="preserve"> applications up to date.</w:t>
      </w:r>
    </w:p>
    <w:p w14:paraId="3082223C" w14:textId="7F8C85F7" w:rsidR="009D6387" w:rsidRDefault="009D6387" w:rsidP="00823E20">
      <w:pPr>
        <w:pStyle w:val="ListParagraph"/>
        <w:numPr>
          <w:ilvl w:val="0"/>
          <w:numId w:val="24"/>
        </w:numPr>
      </w:pPr>
      <w:r>
        <w:t>ALWAYS keep backups of your data.</w:t>
      </w:r>
      <w:r w:rsidR="00281490">
        <w:t xml:space="preserve"> (Ideally an offline backup)</w:t>
      </w:r>
    </w:p>
    <w:p w14:paraId="4CFC4C8A" w14:textId="38F6B532" w:rsidR="000125B2" w:rsidRDefault="000125B2" w:rsidP="000125B2"/>
    <w:p w14:paraId="2DCE133F" w14:textId="74A734B8" w:rsidR="00E20819" w:rsidRDefault="00E20819" w:rsidP="000125B2">
      <w:pPr>
        <w:rPr>
          <w:rFonts w:asciiTheme="majorHAnsi" w:eastAsiaTheme="majorEastAsia" w:hAnsiTheme="majorHAnsi" w:cstheme="majorBidi"/>
          <w:caps/>
          <w:color w:val="4472C4" w:themeColor="accent1"/>
          <w:spacing w:val="10"/>
          <w:sz w:val="52"/>
          <w:szCs w:val="52"/>
        </w:rPr>
      </w:pPr>
    </w:p>
    <w:p w14:paraId="4D9E5A6C" w14:textId="77777777" w:rsidR="00102815" w:rsidRDefault="00102815" w:rsidP="000125B2"/>
    <w:p w14:paraId="7F1804BD" w14:textId="5EBF9F34" w:rsidR="009B2A91" w:rsidRDefault="009B2A91" w:rsidP="00C34888">
      <w:pPr>
        <w:pStyle w:val="Heading2"/>
      </w:pPr>
      <w:r>
        <w:t>Trojan’s</w:t>
      </w:r>
    </w:p>
    <w:p w14:paraId="4B4DAF1B" w14:textId="572566DF" w:rsidR="009B2A91" w:rsidRDefault="00392FD3" w:rsidP="009B2A91">
      <w:pPr>
        <w:pStyle w:val="ListParagraph"/>
        <w:numPr>
          <w:ilvl w:val="0"/>
          <w:numId w:val="18"/>
        </w:numPr>
      </w:pPr>
      <w:r>
        <w:t xml:space="preserve">A trojan is </w:t>
      </w:r>
      <w:r w:rsidR="0029608D" w:rsidRPr="007951E3">
        <w:rPr>
          <w:noProof/>
        </w:rPr>
        <w:t xml:space="preserve">a type of rogue </w:t>
      </w:r>
      <w:r w:rsidRPr="007951E3">
        <w:rPr>
          <w:noProof/>
        </w:rPr>
        <w:t>s</w:t>
      </w:r>
      <w:r w:rsidR="009B2A91" w:rsidRPr="007951E3">
        <w:rPr>
          <w:noProof/>
        </w:rPr>
        <w:t>oftware</w:t>
      </w:r>
      <w:r w:rsidR="009B2A91">
        <w:t xml:space="preserve"> that pretends to be something else (</w:t>
      </w:r>
      <w:r w:rsidR="00DB7937">
        <w:t>f</w:t>
      </w:r>
      <w:r w:rsidR="009B2A91">
        <w:t>ake anti-virus software)</w:t>
      </w:r>
      <w:r w:rsidR="0029608D">
        <w:t>,</w:t>
      </w:r>
      <w:r w:rsidR="009B2A91">
        <w:t xml:space="preserve"> </w:t>
      </w:r>
      <w:r w:rsidR="009B2A91" w:rsidRPr="0029608D">
        <w:rPr>
          <w:noProof/>
        </w:rPr>
        <w:t>so</w:t>
      </w:r>
      <w:r w:rsidR="009B2A91">
        <w:t xml:space="preserve"> it can take over your computer.</w:t>
      </w:r>
    </w:p>
    <w:p w14:paraId="6228079B" w14:textId="5F68EE54" w:rsidR="009B2A91" w:rsidRDefault="0029608D" w:rsidP="009B2A91">
      <w:pPr>
        <w:pStyle w:val="ListParagraph"/>
        <w:numPr>
          <w:ilvl w:val="0"/>
          <w:numId w:val="18"/>
        </w:numPr>
      </w:pPr>
      <w:r>
        <w:rPr>
          <w:noProof/>
        </w:rPr>
        <w:t>It is p</w:t>
      </w:r>
      <w:r w:rsidR="009B2A91" w:rsidRPr="0029608D">
        <w:rPr>
          <w:noProof/>
        </w:rPr>
        <w:t>urposely built</w:t>
      </w:r>
      <w:r w:rsidR="009B2A91">
        <w:t xml:space="preserve"> to avoid Anti-Virus software and avoid detection. </w:t>
      </w:r>
    </w:p>
    <w:p w14:paraId="4F4CE492" w14:textId="497A55CE" w:rsidR="00823E20" w:rsidRDefault="00823E20" w:rsidP="00823E20">
      <w:r>
        <w:t>Preventing Trojan’s</w:t>
      </w:r>
    </w:p>
    <w:p w14:paraId="753A8BE3" w14:textId="5B4DFE38" w:rsidR="00823E20" w:rsidRDefault="009E1153" w:rsidP="00823E20">
      <w:pPr>
        <w:pStyle w:val="ListParagraph"/>
        <w:numPr>
          <w:ilvl w:val="0"/>
          <w:numId w:val="24"/>
        </w:numPr>
      </w:pPr>
      <w:r>
        <w:t>Verify that you are downloading reputable software from and verified vendor or developer.</w:t>
      </w:r>
    </w:p>
    <w:p w14:paraId="5A1E84C8" w14:textId="4A04CDC2" w:rsidR="009E1153" w:rsidRDefault="009E1153" w:rsidP="00823E20">
      <w:pPr>
        <w:pStyle w:val="ListParagraph"/>
        <w:numPr>
          <w:ilvl w:val="0"/>
          <w:numId w:val="24"/>
        </w:numPr>
      </w:pPr>
      <w:r>
        <w:t xml:space="preserve">Only download software and applications from the vendor or developer’s official website. </w:t>
      </w:r>
    </w:p>
    <w:p w14:paraId="4DBC138B" w14:textId="58C86554" w:rsidR="009B2A91" w:rsidRDefault="009B2A91" w:rsidP="00C34888">
      <w:pPr>
        <w:pStyle w:val="Heading2"/>
      </w:pPr>
      <w:r>
        <w:t>Rootkits</w:t>
      </w:r>
    </w:p>
    <w:p w14:paraId="6CA205F2" w14:textId="6D3CD713" w:rsidR="009B2A91" w:rsidRDefault="009B2A91" w:rsidP="009B2A91">
      <w:pPr>
        <w:pStyle w:val="ListParagraph"/>
        <w:numPr>
          <w:ilvl w:val="0"/>
          <w:numId w:val="19"/>
        </w:numPr>
      </w:pPr>
      <w:r w:rsidRPr="007951E3">
        <w:rPr>
          <w:noProof/>
        </w:rPr>
        <w:t>Modifies the core files of the system</w:t>
      </w:r>
      <w:r w:rsidR="00392FD3" w:rsidRPr="007951E3">
        <w:rPr>
          <w:noProof/>
        </w:rPr>
        <w:t>.</w:t>
      </w:r>
    </w:p>
    <w:p w14:paraId="15F4535E" w14:textId="5213DC5A" w:rsidR="009B2A91" w:rsidRDefault="009B2A91" w:rsidP="009B2A91">
      <w:pPr>
        <w:pStyle w:val="ListParagraph"/>
        <w:numPr>
          <w:ilvl w:val="0"/>
          <w:numId w:val="19"/>
        </w:numPr>
      </w:pPr>
      <w:r>
        <w:t>Can be invisible on the computer</w:t>
      </w:r>
      <w:r w:rsidR="00392FD3">
        <w:t>.</w:t>
      </w:r>
    </w:p>
    <w:p w14:paraId="7BD57374" w14:textId="0B942C49" w:rsidR="00823E20" w:rsidRDefault="00823E20" w:rsidP="00823E20">
      <w:r>
        <w:t>Preventing Rootkits</w:t>
      </w:r>
    </w:p>
    <w:p w14:paraId="4E73A431" w14:textId="40395593" w:rsidR="00823E20" w:rsidRDefault="00D127A4" w:rsidP="00823E20">
      <w:pPr>
        <w:pStyle w:val="ListParagraph"/>
        <w:numPr>
          <w:ilvl w:val="0"/>
          <w:numId w:val="24"/>
        </w:numPr>
      </w:pPr>
      <w:r>
        <w:t>Use Anti-Virus Software and don’t download unknown applications.</w:t>
      </w:r>
      <w:bookmarkStart w:id="0" w:name="_GoBack"/>
      <w:bookmarkEnd w:id="0"/>
    </w:p>
    <w:p w14:paraId="14323EF5" w14:textId="49A6969A" w:rsidR="00BD354F" w:rsidRDefault="00BD354F" w:rsidP="00C34888">
      <w:pPr>
        <w:pStyle w:val="Heading2"/>
      </w:pPr>
      <w:r>
        <w:t>Keylogger</w:t>
      </w:r>
      <w:r w:rsidR="00C34888">
        <w:t>s</w:t>
      </w:r>
    </w:p>
    <w:p w14:paraId="150A9129" w14:textId="5EF94AA0" w:rsidR="00467F10" w:rsidRDefault="00467F10" w:rsidP="00467F10">
      <w:pPr>
        <w:pStyle w:val="ListParagraph"/>
        <w:numPr>
          <w:ilvl w:val="0"/>
          <w:numId w:val="20"/>
        </w:numPr>
      </w:pPr>
      <w:r>
        <w:t>Records your keystrokes and sends it back to the hacker</w:t>
      </w:r>
      <w:r w:rsidR="00392FD3">
        <w:t>.</w:t>
      </w:r>
    </w:p>
    <w:p w14:paraId="73E91C21" w14:textId="218F6469" w:rsidR="00467F10" w:rsidRDefault="00467F10" w:rsidP="00467F10">
      <w:pPr>
        <w:pStyle w:val="ListParagraph"/>
        <w:numPr>
          <w:ilvl w:val="0"/>
          <w:numId w:val="20"/>
        </w:numPr>
      </w:pPr>
      <w:r>
        <w:t>Saves all keyboard inputs with the hopes of stealing account and credit card information.</w:t>
      </w:r>
    </w:p>
    <w:p w14:paraId="150BCFE9" w14:textId="6973A48D" w:rsidR="00823E20" w:rsidRDefault="00823E20" w:rsidP="00823E20">
      <w:r>
        <w:t>Preventing Keylogger’s</w:t>
      </w:r>
    </w:p>
    <w:p w14:paraId="5A139D56" w14:textId="71F91133" w:rsidR="00823E20" w:rsidRDefault="0091381E" w:rsidP="00823E20">
      <w:pPr>
        <w:pStyle w:val="ListParagraph"/>
        <w:numPr>
          <w:ilvl w:val="0"/>
          <w:numId w:val="24"/>
        </w:numPr>
      </w:pPr>
      <w:r>
        <w:t xml:space="preserve">Always use Anti-Virus software with </w:t>
      </w:r>
      <w:r w:rsidRPr="0029608D">
        <w:rPr>
          <w:noProof/>
        </w:rPr>
        <w:t>real</w:t>
      </w:r>
      <w:r w:rsidR="0029608D">
        <w:rPr>
          <w:noProof/>
        </w:rPr>
        <w:t>-</w:t>
      </w:r>
      <w:r w:rsidRPr="0029608D">
        <w:rPr>
          <w:noProof/>
        </w:rPr>
        <w:t>time</w:t>
      </w:r>
      <w:r>
        <w:t xml:space="preserve"> protection.</w:t>
      </w:r>
    </w:p>
    <w:p w14:paraId="79891E8C" w14:textId="0AEBF369" w:rsidR="00467F10" w:rsidRDefault="00EB6A82" w:rsidP="00C34888">
      <w:pPr>
        <w:pStyle w:val="Heading2"/>
      </w:pPr>
      <w:r>
        <w:t>Adware and Spyware</w:t>
      </w:r>
    </w:p>
    <w:p w14:paraId="2C9BA31A" w14:textId="0D0DBC47" w:rsidR="00823E20" w:rsidRDefault="00823E20" w:rsidP="00DF779E">
      <w:pPr>
        <w:pStyle w:val="ListParagraph"/>
        <w:numPr>
          <w:ilvl w:val="0"/>
          <w:numId w:val="21"/>
        </w:numPr>
      </w:pPr>
      <w:r>
        <w:t xml:space="preserve">Frequent </w:t>
      </w:r>
      <w:r w:rsidR="00DB7937" w:rsidRPr="0029608D">
        <w:rPr>
          <w:noProof/>
        </w:rPr>
        <w:t>p</w:t>
      </w:r>
      <w:r w:rsidRPr="0029608D">
        <w:rPr>
          <w:noProof/>
        </w:rPr>
        <w:t>op-ups</w:t>
      </w:r>
      <w:r>
        <w:t xml:space="preserve"> </w:t>
      </w:r>
      <w:r w:rsidR="00DB7937">
        <w:t xml:space="preserve">and </w:t>
      </w:r>
      <w:r>
        <w:t>advertisements</w:t>
      </w:r>
      <w:r w:rsidR="00392FD3">
        <w:t>.</w:t>
      </w:r>
    </w:p>
    <w:p w14:paraId="11744D3D" w14:textId="32B33ABB" w:rsidR="00823E20" w:rsidRDefault="0029608D" w:rsidP="00DF779E">
      <w:pPr>
        <w:pStyle w:val="ListParagraph"/>
        <w:numPr>
          <w:ilvl w:val="0"/>
          <w:numId w:val="21"/>
        </w:numPr>
      </w:pPr>
      <w:r>
        <w:rPr>
          <w:noProof/>
        </w:rPr>
        <w:t>It is s</w:t>
      </w:r>
      <w:r w:rsidR="00823E20" w:rsidRPr="0029608D">
        <w:rPr>
          <w:noProof/>
        </w:rPr>
        <w:t>ometimes installed</w:t>
      </w:r>
      <w:r w:rsidR="00823E20">
        <w:t xml:space="preserve"> as a browser extension or with a program</w:t>
      </w:r>
      <w:r w:rsidR="00392FD3">
        <w:t>.</w:t>
      </w:r>
    </w:p>
    <w:p w14:paraId="47811189" w14:textId="32E35261" w:rsidR="00823E20" w:rsidRDefault="00823E20" w:rsidP="00823E20">
      <w:pPr>
        <w:pStyle w:val="ListParagraph"/>
        <w:numPr>
          <w:ilvl w:val="0"/>
          <w:numId w:val="21"/>
        </w:numPr>
      </w:pPr>
      <w:r>
        <w:t xml:space="preserve">Captures web surfing habits and can record keystrokes. </w:t>
      </w:r>
    </w:p>
    <w:p w14:paraId="18E793A3" w14:textId="2C287807" w:rsidR="00823E20" w:rsidRDefault="00823E20" w:rsidP="00823E20">
      <w:r>
        <w:t>Preventing Adware and Spyware</w:t>
      </w:r>
    </w:p>
    <w:p w14:paraId="27916A27" w14:textId="5090D0AE" w:rsidR="00823E20" w:rsidRDefault="0081444A" w:rsidP="00823E20">
      <w:pPr>
        <w:pStyle w:val="ListParagraph"/>
        <w:numPr>
          <w:ilvl w:val="0"/>
          <w:numId w:val="24"/>
        </w:numPr>
      </w:pPr>
      <w:r>
        <w:t>Be careful when downloading browser plug-ins and extension.</w:t>
      </w:r>
    </w:p>
    <w:p w14:paraId="38884C47" w14:textId="1423662D" w:rsidR="0081444A" w:rsidRDefault="0081444A" w:rsidP="00823E20">
      <w:pPr>
        <w:pStyle w:val="ListParagraph"/>
        <w:numPr>
          <w:ilvl w:val="0"/>
          <w:numId w:val="24"/>
        </w:numPr>
      </w:pPr>
      <w:r>
        <w:t>Maintain your anti-virus software</w:t>
      </w:r>
      <w:r w:rsidR="00392FD3">
        <w:t>.</w:t>
      </w:r>
    </w:p>
    <w:p w14:paraId="7BAEAD69" w14:textId="7EFBECD7" w:rsidR="0081444A" w:rsidRDefault="0081444A" w:rsidP="00823E20">
      <w:pPr>
        <w:pStyle w:val="ListParagraph"/>
        <w:numPr>
          <w:ilvl w:val="0"/>
          <w:numId w:val="24"/>
        </w:numPr>
      </w:pPr>
      <w:r>
        <w:t>Stay away from illegal websites.</w:t>
      </w:r>
    </w:p>
    <w:p w14:paraId="21B9FE47" w14:textId="26E94D19" w:rsidR="00401C4B" w:rsidRDefault="00401C4B" w:rsidP="00401C4B">
      <w:pPr>
        <w:ind w:left="360"/>
      </w:pPr>
    </w:p>
    <w:p w14:paraId="46D92093" w14:textId="77777777" w:rsidR="00A702C1" w:rsidRDefault="00A702C1" w:rsidP="00401C4B">
      <w:pPr>
        <w:pStyle w:val="Title"/>
        <w:jc w:val="center"/>
      </w:pPr>
    </w:p>
    <w:p w14:paraId="20581A0F" w14:textId="77777777" w:rsidR="00442F79" w:rsidRDefault="00442F79" w:rsidP="00401C4B">
      <w:pPr>
        <w:pStyle w:val="Title"/>
        <w:jc w:val="center"/>
      </w:pPr>
    </w:p>
    <w:p w14:paraId="43A6FB08" w14:textId="0CF7FAAB" w:rsidR="00401C4B" w:rsidRPr="00AE0AC7" w:rsidRDefault="00401C4B" w:rsidP="00401C4B">
      <w:pPr>
        <w:pStyle w:val="Title"/>
        <w:jc w:val="center"/>
        <w:rPr>
          <w:color w:val="000000" w:themeColor="text1"/>
        </w:rPr>
      </w:pPr>
      <w:r w:rsidRPr="00AE0AC7">
        <w:rPr>
          <w:color w:val="000000" w:themeColor="text1"/>
        </w:rPr>
        <w:lastRenderedPageBreak/>
        <w:t>Safe Web Browsing</w:t>
      </w:r>
    </w:p>
    <w:p w14:paraId="2D9F5073" w14:textId="238FCF1B" w:rsidR="00C01ED8" w:rsidRDefault="00C34888" w:rsidP="00C34888">
      <w:pPr>
        <w:pStyle w:val="Heading2"/>
      </w:pPr>
      <w:r>
        <w:t>R</w:t>
      </w:r>
      <w:r w:rsidR="00C01ED8">
        <w:t xml:space="preserve">isky </w:t>
      </w:r>
      <w:r>
        <w:t>Web</w:t>
      </w:r>
      <w:r w:rsidR="00C01ED8">
        <w:t>sites</w:t>
      </w:r>
    </w:p>
    <w:p w14:paraId="79CFE2A2" w14:textId="536200B5" w:rsidR="00C01ED8" w:rsidRDefault="000125B2" w:rsidP="00C01ED8">
      <w:pPr>
        <w:pStyle w:val="ListParagraph"/>
        <w:numPr>
          <w:ilvl w:val="0"/>
          <w:numId w:val="27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A4DB7C" wp14:editId="26ED53DC">
            <wp:simplePos x="0" y="0"/>
            <wp:positionH relativeFrom="margin">
              <wp:posOffset>3648710</wp:posOffset>
            </wp:positionH>
            <wp:positionV relativeFrom="page">
              <wp:posOffset>2057400</wp:posOffset>
            </wp:positionV>
            <wp:extent cx="2999740" cy="2457450"/>
            <wp:effectExtent l="0" t="0" r="0" b="0"/>
            <wp:wrapTight wrapText="bothSides">
              <wp:wrapPolygon edited="0">
                <wp:start x="0" y="0"/>
                <wp:lineTo x="0" y="21433"/>
                <wp:lineTo x="21399" y="21433"/>
                <wp:lineTo x="2139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webbrowsing2.JPG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384" b="30479"/>
                    <a:stretch/>
                  </pic:blipFill>
                  <pic:spPr bwMode="auto">
                    <a:xfrm>
                      <a:off x="0" y="0"/>
                      <a:ext cx="299974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1ED8">
        <w:t xml:space="preserve">Adult </w:t>
      </w:r>
      <w:r w:rsidR="00DB7937">
        <w:t>c</w:t>
      </w:r>
      <w:r w:rsidR="00C01ED8">
        <w:t xml:space="preserve">ontent, </w:t>
      </w:r>
      <w:r w:rsidR="00DB7937">
        <w:t>s</w:t>
      </w:r>
      <w:r w:rsidR="00C01ED8">
        <w:t xml:space="preserve">oftware </w:t>
      </w:r>
      <w:r w:rsidR="00DB7937">
        <w:t>p</w:t>
      </w:r>
      <w:r w:rsidR="00C01ED8">
        <w:t xml:space="preserve">iracy, and </w:t>
      </w:r>
      <w:r w:rsidR="00DB7937">
        <w:t>g</w:t>
      </w:r>
      <w:r w:rsidR="00C01ED8">
        <w:t xml:space="preserve">ambling websites </w:t>
      </w:r>
      <w:r w:rsidR="00C01ED8" w:rsidRPr="007951E3">
        <w:rPr>
          <w:noProof/>
        </w:rPr>
        <w:t>are commonly filled</w:t>
      </w:r>
      <w:r w:rsidR="00C01ED8">
        <w:t xml:space="preserve"> with </w:t>
      </w:r>
      <w:r w:rsidR="00DB7937">
        <w:t>a</w:t>
      </w:r>
      <w:r w:rsidR="00C01ED8">
        <w:t>dware and other malicious content.</w:t>
      </w:r>
    </w:p>
    <w:p w14:paraId="4B26DC56" w14:textId="77A97BA4" w:rsidR="00C01ED8" w:rsidRDefault="00C01ED8" w:rsidP="00C01ED8">
      <w:r>
        <w:t>Never enter account information or important information on a website that isn’t (HTTP) HTTPS. Look for the lock sign next to the URL</w:t>
      </w:r>
      <w:r w:rsidR="0029608D">
        <w:rPr>
          <w:noProof/>
        </w:rPr>
        <w:t>;</w:t>
      </w:r>
      <w:r w:rsidRPr="0029608D">
        <w:rPr>
          <w:noProof/>
        </w:rPr>
        <w:t xml:space="preserve"> </w:t>
      </w:r>
      <w:r w:rsidR="00CB702C" w:rsidRPr="0029608D">
        <w:rPr>
          <w:noProof/>
        </w:rPr>
        <w:t>this</w:t>
      </w:r>
      <w:r>
        <w:t xml:space="preserve"> </w:t>
      </w:r>
      <w:r w:rsidRPr="0029608D">
        <w:rPr>
          <w:noProof/>
        </w:rPr>
        <w:t>mean</w:t>
      </w:r>
      <w:r w:rsidR="0029608D">
        <w:rPr>
          <w:noProof/>
        </w:rPr>
        <w:t>s</w:t>
      </w:r>
      <w:r>
        <w:t xml:space="preserve"> that the web site is using HTTPS and is more secure.</w:t>
      </w:r>
    </w:p>
    <w:p w14:paraId="39831F25" w14:textId="18EA7862" w:rsidR="000125B2" w:rsidRDefault="00C01ED8" w:rsidP="000125B2">
      <w:pPr>
        <w:pStyle w:val="ListParagraph"/>
        <w:numPr>
          <w:ilvl w:val="0"/>
          <w:numId w:val="26"/>
        </w:numPr>
      </w:pPr>
      <w:r>
        <w:t>HTTPS means that all information you type on the website is encrypted when sent back to the web server.</w:t>
      </w:r>
    </w:p>
    <w:p w14:paraId="424187D6" w14:textId="670502DE" w:rsidR="000125B2" w:rsidRDefault="000125B2" w:rsidP="00C01ED8">
      <w:pPr>
        <w:jc w:val="center"/>
      </w:pPr>
    </w:p>
    <w:p w14:paraId="464BEE97" w14:textId="6A0CFEEE" w:rsidR="000125B2" w:rsidRDefault="000125B2" w:rsidP="00C01ED8">
      <w:pPr>
        <w:jc w:val="center"/>
      </w:pPr>
    </w:p>
    <w:p w14:paraId="0F9CD5C4" w14:textId="0EC189DC" w:rsidR="000125B2" w:rsidRDefault="000125B2" w:rsidP="00C01ED8">
      <w:pPr>
        <w:jc w:val="center"/>
      </w:pPr>
    </w:p>
    <w:p w14:paraId="12FB2A05" w14:textId="77777777" w:rsidR="000125B2" w:rsidRDefault="000125B2" w:rsidP="000125B2"/>
    <w:p w14:paraId="5B06FAA4" w14:textId="0D003FCC" w:rsidR="002365D3" w:rsidRDefault="0040652E" w:rsidP="00C34888">
      <w:pPr>
        <w:pStyle w:val="Heading2"/>
      </w:pPr>
      <w:r>
        <w:t xml:space="preserve">Browser based Hoaxes </w:t>
      </w:r>
    </w:p>
    <w:p w14:paraId="3AAEE1E4" w14:textId="0B560103" w:rsidR="0040652E" w:rsidRDefault="0040652E" w:rsidP="0040652E">
      <w:pPr>
        <w:pStyle w:val="ListParagraph"/>
        <w:numPr>
          <w:ilvl w:val="0"/>
          <w:numId w:val="26"/>
        </w:numPr>
      </w:pPr>
      <w:r>
        <w:t xml:space="preserve">One of the most common occurrences of a </w:t>
      </w:r>
      <w:r w:rsidR="009238B0">
        <w:t>browser-based</w:t>
      </w:r>
      <w:r>
        <w:t xml:space="preserve"> hoax is the “Fake Tech Support Scam</w:t>
      </w:r>
      <w:r w:rsidRPr="007951E3">
        <w:rPr>
          <w:noProof/>
        </w:rPr>
        <w:t>”</w:t>
      </w:r>
      <w:r w:rsidR="00392FD3" w:rsidRPr="007951E3">
        <w:rPr>
          <w:noProof/>
        </w:rPr>
        <w:t>.</w:t>
      </w:r>
    </w:p>
    <w:p w14:paraId="66AEF55D" w14:textId="3BDB7382" w:rsidR="0040652E" w:rsidRDefault="0040652E" w:rsidP="0040652E">
      <w:pPr>
        <w:pStyle w:val="ListParagraph"/>
        <w:numPr>
          <w:ilvl w:val="0"/>
          <w:numId w:val="26"/>
        </w:numPr>
      </w:pPr>
      <w:r>
        <w:t>A user receives an alert on their browser that their computer is infected and they a usually prompted to contact 3</w:t>
      </w:r>
      <w:r w:rsidRPr="0040652E">
        <w:rPr>
          <w:vertAlign w:val="superscript"/>
        </w:rPr>
        <w:t>rd</w:t>
      </w:r>
      <w:r>
        <w:t xml:space="preserve"> party (</w:t>
      </w:r>
      <w:r w:rsidR="00DB7937">
        <w:t>f</w:t>
      </w:r>
      <w:r>
        <w:t>ake) support</w:t>
      </w:r>
      <w:r w:rsidR="00392FD3">
        <w:t>.</w:t>
      </w:r>
    </w:p>
    <w:p w14:paraId="39B59F1D" w14:textId="131384AD" w:rsidR="0040652E" w:rsidRDefault="0040652E" w:rsidP="0040652E">
      <w:pPr>
        <w:pStyle w:val="ListParagraph"/>
        <w:numPr>
          <w:ilvl w:val="0"/>
          <w:numId w:val="26"/>
        </w:numPr>
      </w:pPr>
      <w:r>
        <w:t xml:space="preserve">Can be difficult to close out of, </w:t>
      </w:r>
      <w:r w:rsidR="00DB7937">
        <w:t>u</w:t>
      </w:r>
      <w:r w:rsidR="0023350D">
        <w:t xml:space="preserve">se </w:t>
      </w:r>
      <w:proofErr w:type="spellStart"/>
      <w:r w:rsidR="0023350D">
        <w:t>Control+Alt+Delete</w:t>
      </w:r>
      <w:proofErr w:type="spellEnd"/>
      <w:r w:rsidR="0023350D">
        <w:t xml:space="preserve"> and end the task of the internet browser.</w:t>
      </w:r>
    </w:p>
    <w:p w14:paraId="3755BDBA" w14:textId="1B04CBB2" w:rsidR="00A702C1" w:rsidRDefault="0023350D" w:rsidP="00DB7937">
      <w:pPr>
        <w:pStyle w:val="ListParagraph"/>
        <w:numPr>
          <w:ilvl w:val="0"/>
          <w:numId w:val="26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5A5FD7D" wp14:editId="3F100D29">
            <wp:simplePos x="0" y="0"/>
            <wp:positionH relativeFrom="margin">
              <wp:align>right</wp:align>
            </wp:positionH>
            <wp:positionV relativeFrom="paragraph">
              <wp:posOffset>176530</wp:posOffset>
            </wp:positionV>
            <wp:extent cx="5940064" cy="3200400"/>
            <wp:effectExtent l="0" t="0" r="3810" b="0"/>
            <wp:wrapTight wrapText="bothSides">
              <wp:wrapPolygon edited="0">
                <wp:start x="0" y="0"/>
                <wp:lineTo x="0" y="21471"/>
                <wp:lineTo x="21545" y="21471"/>
                <wp:lineTo x="2154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ke tech support edi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64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B7937">
        <w:t xml:space="preserve">Cross Reference hoaxes on websites </w:t>
      </w:r>
      <w:r w:rsidR="00DB7937" w:rsidRPr="0029608D">
        <w:rPr>
          <w:noProof/>
        </w:rPr>
        <w:t>like</w:t>
      </w:r>
      <w:r w:rsidR="00DB7937">
        <w:t xml:space="preserve"> </w:t>
      </w:r>
      <w:r w:rsidR="00DB7937" w:rsidRPr="00DB7937">
        <w:t>http</w:t>
      </w:r>
      <w:r w:rsidR="00DB7937">
        <w:t>s</w:t>
      </w:r>
      <w:r w:rsidR="00DB7937" w:rsidRPr="00DB7937">
        <w:t>://www.hoax-slayer.net</w:t>
      </w:r>
    </w:p>
    <w:p w14:paraId="142F2FE3" w14:textId="0C085947" w:rsidR="00001A00" w:rsidRPr="00AE0AC7" w:rsidRDefault="00001A00" w:rsidP="00001A00">
      <w:pPr>
        <w:pStyle w:val="Title"/>
        <w:jc w:val="center"/>
        <w:rPr>
          <w:color w:val="000000" w:themeColor="text1"/>
        </w:rPr>
      </w:pPr>
      <w:r w:rsidRPr="00AE0AC7">
        <w:rPr>
          <w:color w:val="000000" w:themeColor="text1"/>
        </w:rPr>
        <w:lastRenderedPageBreak/>
        <w:t>Password</w:t>
      </w:r>
      <w:r w:rsidR="000125B2" w:rsidRPr="00AE0AC7">
        <w:rPr>
          <w:color w:val="000000" w:themeColor="text1"/>
        </w:rPr>
        <w:t xml:space="preserve"> Security</w:t>
      </w:r>
    </w:p>
    <w:p w14:paraId="7F0896E1" w14:textId="0064D45C" w:rsidR="00AA56BD" w:rsidRDefault="000125B2" w:rsidP="000125B2">
      <w:pPr>
        <w:pStyle w:val="Heading1"/>
      </w:pPr>
      <w:r>
        <w:t>Maintaining Password Security and Best Practice</w:t>
      </w:r>
    </w:p>
    <w:p w14:paraId="216CA31F" w14:textId="15D47C9B" w:rsidR="007D759B" w:rsidRDefault="007D759B" w:rsidP="00E20819">
      <w:pPr>
        <w:pStyle w:val="Heading3"/>
      </w:pPr>
      <w:r w:rsidRPr="004B7436">
        <w:rPr>
          <w:noProof/>
        </w:rPr>
        <w:t>A password is a string of characters used to</w:t>
      </w:r>
      <w:r>
        <w:t xml:space="preserve"> prove identity or access, which should be kept secret from those not allowed access.</w:t>
      </w:r>
    </w:p>
    <w:p w14:paraId="140F0CFD" w14:textId="38E31E34" w:rsidR="007D759B" w:rsidRPr="004B7436" w:rsidRDefault="00FF6D80" w:rsidP="00E20819">
      <w:pPr>
        <w:pStyle w:val="Heading2"/>
        <w:rPr>
          <w:noProof/>
        </w:rPr>
      </w:pPr>
      <w:r>
        <w:t>Do</w:t>
      </w:r>
      <w:r w:rsidR="00E20819">
        <w:t xml:space="preserve">n’t Re-use </w:t>
      </w:r>
      <w:r w:rsidR="00E20819" w:rsidRPr="004B7436">
        <w:rPr>
          <w:noProof/>
        </w:rPr>
        <w:t>Passwords</w:t>
      </w:r>
    </w:p>
    <w:p w14:paraId="50AE4B30" w14:textId="6912F1BC" w:rsidR="00FF6D80" w:rsidRDefault="00FF6D80" w:rsidP="00FF6D80">
      <w:pPr>
        <w:pStyle w:val="ListParagraph"/>
        <w:numPr>
          <w:ilvl w:val="0"/>
          <w:numId w:val="30"/>
        </w:numPr>
      </w:pPr>
      <w:r w:rsidRPr="004B7436">
        <w:rPr>
          <w:noProof/>
        </w:rPr>
        <w:t>Using the same password for multiple accounts can</w:t>
      </w:r>
      <w:r>
        <w:t xml:space="preserve"> lead to other accounts </w:t>
      </w:r>
      <w:r w:rsidRPr="004B7436">
        <w:rPr>
          <w:noProof/>
        </w:rPr>
        <w:t>being hacked</w:t>
      </w:r>
      <w:r>
        <w:t xml:space="preserve"> if your account information has </w:t>
      </w:r>
      <w:r w:rsidRPr="004B7436">
        <w:rPr>
          <w:noProof/>
        </w:rPr>
        <w:t>been involved</w:t>
      </w:r>
      <w:r>
        <w:t xml:space="preserve"> in a data breach. </w:t>
      </w:r>
    </w:p>
    <w:p w14:paraId="3D0C6AF0" w14:textId="3CC6D1FF" w:rsidR="00FF6D80" w:rsidRDefault="00A9245F" w:rsidP="00FF6D80">
      <w:pPr>
        <w:pStyle w:val="ListParagraph"/>
        <w:numPr>
          <w:ilvl w:val="0"/>
          <w:numId w:val="30"/>
        </w:numPr>
      </w:pPr>
      <w:r>
        <w:t>On December 5</w:t>
      </w:r>
      <w:r w:rsidRPr="00A9245F">
        <w:rPr>
          <w:vertAlign w:val="superscript"/>
        </w:rPr>
        <w:t>th</w:t>
      </w:r>
      <w:r w:rsidR="009238B0">
        <w:t xml:space="preserve">, </w:t>
      </w:r>
      <w:r w:rsidR="009238B0" w:rsidRPr="0029608D">
        <w:rPr>
          <w:noProof/>
        </w:rPr>
        <w:t>2017</w:t>
      </w:r>
      <w:r w:rsidR="0029608D">
        <w:rPr>
          <w:noProof/>
        </w:rPr>
        <w:t>,</w:t>
      </w:r>
      <w:r>
        <w:t xml:space="preserve"> a list of unique </w:t>
      </w:r>
      <w:r w:rsidR="00DB7937">
        <w:t>a</w:t>
      </w:r>
      <w:r>
        <w:t xml:space="preserve">ccounts and </w:t>
      </w:r>
      <w:r w:rsidR="00DB7937">
        <w:t>p</w:t>
      </w:r>
      <w:r>
        <w:t xml:space="preserve">asswords from various data breaches was </w:t>
      </w:r>
      <w:r w:rsidR="009238B0">
        <w:t>found and</w:t>
      </w:r>
      <w:r>
        <w:t xml:space="preserve"> is available to the public. This list contained a total of 1,400,553,869 unique accounts.  </w:t>
      </w:r>
    </w:p>
    <w:p w14:paraId="5E504447" w14:textId="1E677035" w:rsidR="009238B0" w:rsidRDefault="009238B0" w:rsidP="00FF6D80">
      <w:pPr>
        <w:pStyle w:val="ListParagraph"/>
        <w:numPr>
          <w:ilvl w:val="0"/>
          <w:numId w:val="30"/>
        </w:numPr>
      </w:pPr>
      <w:r>
        <w:t xml:space="preserve">The information in these data breaches can potentially be used to recover your accounts if you use the passwords for other accounts. </w:t>
      </w:r>
    </w:p>
    <w:p w14:paraId="36C16E7E" w14:textId="49D3C77E" w:rsidR="00FF6D80" w:rsidRDefault="00A9245F" w:rsidP="00C34888">
      <w:pPr>
        <w:pStyle w:val="Heading2"/>
      </w:pPr>
      <w:r>
        <w:t>Strong Passwords</w:t>
      </w:r>
    </w:p>
    <w:p w14:paraId="09CFFC8B" w14:textId="56727221" w:rsidR="00A9245F" w:rsidRDefault="00A9245F" w:rsidP="00A9245F">
      <w:pPr>
        <w:pStyle w:val="ListParagraph"/>
        <w:numPr>
          <w:ilvl w:val="0"/>
          <w:numId w:val="31"/>
        </w:numPr>
      </w:pPr>
      <w:r>
        <w:t xml:space="preserve">The use of unique and random passwords significantly reduces the possibility of an account </w:t>
      </w:r>
      <w:r w:rsidRPr="004B7436">
        <w:rPr>
          <w:noProof/>
        </w:rPr>
        <w:t>being breached</w:t>
      </w:r>
      <w:r>
        <w:t xml:space="preserve"> in various types of attacks. </w:t>
      </w:r>
    </w:p>
    <w:p w14:paraId="7F913C58" w14:textId="2D139B66" w:rsidR="00A9245F" w:rsidRDefault="00A9245F" w:rsidP="00A9245F">
      <w:pPr>
        <w:pStyle w:val="ListParagraph"/>
        <w:numPr>
          <w:ilvl w:val="0"/>
          <w:numId w:val="31"/>
        </w:numPr>
      </w:pPr>
      <w:r>
        <w:t>A password should contain at least 12 characters containing upper case, lower case, numbers, and symbols</w:t>
      </w:r>
      <w:r w:rsidR="00392FD3">
        <w:t>.</w:t>
      </w:r>
    </w:p>
    <w:p w14:paraId="02888045" w14:textId="643D63BB" w:rsidR="00A9245F" w:rsidRDefault="00A9245F" w:rsidP="00A9245F">
      <w:pPr>
        <w:pStyle w:val="ListParagraph"/>
        <w:numPr>
          <w:ilvl w:val="0"/>
          <w:numId w:val="31"/>
        </w:numPr>
      </w:pPr>
      <w:r>
        <w:t>Change your passwords periodically</w:t>
      </w:r>
      <w:r w:rsidR="00392FD3">
        <w:t>.</w:t>
      </w:r>
    </w:p>
    <w:p w14:paraId="5F10CC84" w14:textId="7DE1631D" w:rsidR="00A9245F" w:rsidRDefault="009F3932" w:rsidP="00C34888">
      <w:pPr>
        <w:pStyle w:val="Heading2"/>
      </w:pPr>
      <w:r>
        <w:t>Protecting your Passwords</w:t>
      </w:r>
    </w:p>
    <w:p w14:paraId="7E50ECE6" w14:textId="1AE69B31" w:rsidR="00A9245F" w:rsidRDefault="009F3932" w:rsidP="00A9245F">
      <w:pPr>
        <w:pStyle w:val="ListParagraph"/>
        <w:numPr>
          <w:ilvl w:val="0"/>
          <w:numId w:val="32"/>
        </w:numPr>
      </w:pPr>
      <w:r w:rsidRPr="004B7436">
        <w:rPr>
          <w:noProof/>
        </w:rPr>
        <w:t>The use of a password manager like LastPass</w:t>
      </w:r>
      <w:r>
        <w:t xml:space="preserve"> can help you keep your unique passwords secure and will allow you </w:t>
      </w:r>
      <w:r w:rsidRPr="0029608D">
        <w:rPr>
          <w:noProof/>
        </w:rPr>
        <w:t>to</w:t>
      </w:r>
      <w:r w:rsidR="00607D0F" w:rsidRPr="0029608D">
        <w:rPr>
          <w:noProof/>
        </w:rPr>
        <w:t xml:space="preserve"> </w:t>
      </w:r>
      <w:r w:rsidR="0029608D">
        <w:rPr>
          <w:noProof/>
        </w:rPr>
        <w:t>reference them easily</w:t>
      </w:r>
      <w:r>
        <w:t>.</w:t>
      </w:r>
    </w:p>
    <w:p w14:paraId="75964352" w14:textId="68E0BDA1" w:rsidR="009F3932" w:rsidRDefault="009F3932" w:rsidP="00A9245F">
      <w:pPr>
        <w:pStyle w:val="ListParagraph"/>
        <w:numPr>
          <w:ilvl w:val="0"/>
          <w:numId w:val="32"/>
        </w:numPr>
      </w:pPr>
      <w:r>
        <w:t xml:space="preserve">Enable </w:t>
      </w:r>
      <w:r w:rsidR="009238B0" w:rsidRPr="0029608D">
        <w:rPr>
          <w:noProof/>
        </w:rPr>
        <w:t>Multi</w:t>
      </w:r>
      <w:r w:rsidR="0029608D">
        <w:rPr>
          <w:noProof/>
        </w:rPr>
        <w:t>-</w:t>
      </w:r>
      <w:r w:rsidR="009238B0" w:rsidRPr="0029608D">
        <w:rPr>
          <w:noProof/>
        </w:rPr>
        <w:t>Factor</w:t>
      </w:r>
      <w:r w:rsidR="009238B0">
        <w:t xml:space="preserve"> Authentication</w:t>
      </w:r>
      <w:r>
        <w:t xml:space="preserve"> on password managers and accounts whenever possible</w:t>
      </w:r>
      <w:r w:rsidR="00392FD3">
        <w:t>.</w:t>
      </w:r>
    </w:p>
    <w:p w14:paraId="046D67DB" w14:textId="2F737E8D" w:rsidR="00392FD3" w:rsidRDefault="00392FD3" w:rsidP="00A9245F">
      <w:pPr>
        <w:pStyle w:val="ListParagraph"/>
        <w:numPr>
          <w:ilvl w:val="0"/>
          <w:numId w:val="32"/>
        </w:numPr>
      </w:pPr>
      <w:r>
        <w:t xml:space="preserve">Never store passwords in text files, </w:t>
      </w:r>
      <w:r w:rsidRPr="0029608D">
        <w:rPr>
          <w:noProof/>
        </w:rPr>
        <w:t>spreadsheets</w:t>
      </w:r>
      <w:r>
        <w:t xml:space="preserve">, or documents on your computer. </w:t>
      </w:r>
    </w:p>
    <w:p w14:paraId="41BC8229" w14:textId="77777777" w:rsidR="00E20819" w:rsidRDefault="00E20819" w:rsidP="00E20819">
      <w:pPr>
        <w:pStyle w:val="Title"/>
        <w:jc w:val="center"/>
      </w:pPr>
    </w:p>
    <w:p w14:paraId="098018D1" w14:textId="77777777" w:rsidR="00E20819" w:rsidRDefault="00E20819" w:rsidP="00E20819">
      <w:pPr>
        <w:pStyle w:val="Title"/>
        <w:jc w:val="center"/>
      </w:pPr>
    </w:p>
    <w:p w14:paraId="742852CF" w14:textId="77777777" w:rsidR="00E20819" w:rsidRDefault="00E20819" w:rsidP="00E20819">
      <w:pPr>
        <w:pStyle w:val="Title"/>
        <w:jc w:val="center"/>
      </w:pPr>
    </w:p>
    <w:p w14:paraId="270ACB30" w14:textId="77777777" w:rsidR="00E20819" w:rsidRDefault="00E20819" w:rsidP="00E20819">
      <w:pPr>
        <w:pStyle w:val="Title"/>
        <w:jc w:val="center"/>
      </w:pPr>
    </w:p>
    <w:p w14:paraId="102CED89" w14:textId="77777777" w:rsidR="00E20819" w:rsidRDefault="00E20819" w:rsidP="00E20819">
      <w:pPr>
        <w:pStyle w:val="Title"/>
      </w:pPr>
    </w:p>
    <w:p w14:paraId="740945A4" w14:textId="56D3A34F" w:rsidR="007D759B" w:rsidRPr="00AE0AC7" w:rsidRDefault="007D759B" w:rsidP="00E20819">
      <w:pPr>
        <w:pStyle w:val="Title"/>
        <w:jc w:val="center"/>
        <w:rPr>
          <w:color w:val="000000" w:themeColor="text1"/>
        </w:rPr>
      </w:pPr>
      <w:r w:rsidRPr="00AE0AC7">
        <w:rPr>
          <w:color w:val="000000" w:themeColor="text1"/>
        </w:rPr>
        <w:lastRenderedPageBreak/>
        <w:t>Physical Security</w:t>
      </w:r>
    </w:p>
    <w:p w14:paraId="2CCF7027" w14:textId="2A0B0294" w:rsidR="000D0062" w:rsidRDefault="000125B2" w:rsidP="00E20819">
      <w:pPr>
        <w:pStyle w:val="Heading1"/>
      </w:pPr>
      <w:r>
        <w:t xml:space="preserve">Physical Security in the </w:t>
      </w:r>
      <w:r w:rsidR="00E20819">
        <w:t>Workplace</w:t>
      </w:r>
    </w:p>
    <w:p w14:paraId="74E927CA" w14:textId="3B51CD63" w:rsidR="007D759B" w:rsidRDefault="007951E3" w:rsidP="007951E3">
      <w:pPr>
        <w:pStyle w:val="Heading2"/>
      </w:pPr>
      <w:r>
        <w:t>Unattended workstations</w:t>
      </w:r>
    </w:p>
    <w:p w14:paraId="4EC037DF" w14:textId="284483D3" w:rsidR="007951E3" w:rsidRDefault="007951E3" w:rsidP="007D759B">
      <w:pPr>
        <w:pStyle w:val="ListParagraph"/>
        <w:numPr>
          <w:ilvl w:val="0"/>
          <w:numId w:val="26"/>
        </w:numPr>
      </w:pPr>
      <w:r>
        <w:t>Always lock your workstations while they are unattended</w:t>
      </w:r>
    </w:p>
    <w:p w14:paraId="4CDDB546" w14:textId="5D4128FC" w:rsidR="007D759B" w:rsidRDefault="000D0062" w:rsidP="007D759B">
      <w:pPr>
        <w:pStyle w:val="ListParagraph"/>
        <w:numPr>
          <w:ilvl w:val="0"/>
          <w:numId w:val="26"/>
        </w:numPr>
      </w:pPr>
      <w:r>
        <w:t xml:space="preserve">An unlocked workstation allows complete access to any who passes by. </w:t>
      </w:r>
      <w:r w:rsidR="007951E3" w:rsidRPr="007951E3">
        <w:rPr>
          <w:noProof/>
        </w:rPr>
        <w:t>Leaving your workstation unlocked</w:t>
      </w:r>
      <w:r>
        <w:t xml:space="preserve"> can cause theft of sensitive </w:t>
      </w:r>
      <w:r w:rsidR="002365D3">
        <w:t>information or</w:t>
      </w:r>
      <w:r>
        <w:t xml:space="preserve"> allow someone </w:t>
      </w:r>
      <w:r w:rsidRPr="007951E3">
        <w:rPr>
          <w:noProof/>
        </w:rPr>
        <w:t>to</w:t>
      </w:r>
      <w:r w:rsidR="007951E3" w:rsidRPr="007951E3">
        <w:rPr>
          <w:noProof/>
        </w:rPr>
        <w:t xml:space="preserve"> </w:t>
      </w:r>
      <w:r w:rsidRPr="007951E3">
        <w:rPr>
          <w:noProof/>
        </w:rPr>
        <w:t xml:space="preserve">install malware on </w:t>
      </w:r>
      <w:r w:rsidR="007951E3" w:rsidRPr="007951E3">
        <w:rPr>
          <w:noProof/>
        </w:rPr>
        <w:t>your</w:t>
      </w:r>
      <w:r w:rsidRPr="007951E3">
        <w:rPr>
          <w:noProof/>
        </w:rPr>
        <w:t xml:space="preserve"> machine</w:t>
      </w:r>
      <w:r>
        <w:t xml:space="preserve">. </w:t>
      </w:r>
    </w:p>
    <w:p w14:paraId="251D3090" w14:textId="4ABDA3E1" w:rsidR="002365D3" w:rsidRDefault="002365D3" w:rsidP="007D759B">
      <w:pPr>
        <w:pStyle w:val="ListParagraph"/>
        <w:numPr>
          <w:ilvl w:val="0"/>
          <w:numId w:val="26"/>
        </w:numPr>
      </w:pPr>
      <w:r>
        <w:t>Lock your windows machine by pressing the Windows key</w:t>
      </w:r>
      <w:r w:rsidR="009238B0">
        <w:t xml:space="preserve"> </w:t>
      </w:r>
      <w:r>
        <w:t>+</w:t>
      </w:r>
      <w:r w:rsidR="009238B0">
        <w:t xml:space="preserve"> </w:t>
      </w:r>
      <w:r>
        <w:t>L</w:t>
      </w:r>
    </w:p>
    <w:p w14:paraId="51C437FE" w14:textId="2BFE2D0E" w:rsidR="002365D3" w:rsidRDefault="002365D3" w:rsidP="007951E3">
      <w:pPr>
        <w:pStyle w:val="Heading2"/>
      </w:pPr>
      <w:r>
        <w:t xml:space="preserve">confidential </w:t>
      </w:r>
      <w:r w:rsidR="007951E3">
        <w:t xml:space="preserve">Physical </w:t>
      </w:r>
      <w:r>
        <w:t>documents</w:t>
      </w:r>
    </w:p>
    <w:p w14:paraId="52437814" w14:textId="18EFA792" w:rsidR="002365D3" w:rsidRDefault="002365D3" w:rsidP="002365D3">
      <w:pPr>
        <w:pStyle w:val="ListParagraph"/>
        <w:numPr>
          <w:ilvl w:val="0"/>
          <w:numId w:val="28"/>
        </w:numPr>
      </w:pPr>
      <w:r>
        <w:t xml:space="preserve">Confidential </w:t>
      </w:r>
      <w:r w:rsidR="00DB7937">
        <w:t>d</w:t>
      </w:r>
      <w:r>
        <w:t xml:space="preserve">ocuments in the </w:t>
      </w:r>
      <w:r w:rsidRPr="0029608D">
        <w:rPr>
          <w:noProof/>
        </w:rPr>
        <w:t>workplace</w:t>
      </w:r>
      <w:r>
        <w:t xml:space="preserve"> should </w:t>
      </w:r>
      <w:r w:rsidRPr="007951E3">
        <w:rPr>
          <w:noProof/>
        </w:rPr>
        <w:t>be treated</w:t>
      </w:r>
      <w:r>
        <w:t xml:space="preserve"> with the same security as documents on your computer.</w:t>
      </w:r>
    </w:p>
    <w:p w14:paraId="6B8BBE73" w14:textId="0477B47F" w:rsidR="002365D3" w:rsidRDefault="002365D3" w:rsidP="002365D3">
      <w:pPr>
        <w:pStyle w:val="ListParagraph"/>
        <w:numPr>
          <w:ilvl w:val="0"/>
          <w:numId w:val="28"/>
        </w:numPr>
      </w:pPr>
      <w:r>
        <w:t>Use secure shred bins for disposing of sensitive paper documents and electronic media</w:t>
      </w:r>
      <w:r w:rsidR="00392FD3">
        <w:t>.</w:t>
      </w:r>
    </w:p>
    <w:p w14:paraId="7F540D54" w14:textId="403F4D71" w:rsidR="007951E3" w:rsidRDefault="007951E3" w:rsidP="002365D3">
      <w:pPr>
        <w:pStyle w:val="ListParagraph"/>
        <w:numPr>
          <w:ilvl w:val="0"/>
          <w:numId w:val="28"/>
        </w:numPr>
      </w:pPr>
      <w:r>
        <w:t>Lock away confidential documents at the end of the work day or when they are unattended</w:t>
      </w:r>
    </w:p>
    <w:p w14:paraId="4EFC3FE9" w14:textId="5A5BD74C" w:rsidR="002365D3" w:rsidRDefault="002365D3" w:rsidP="000125B2">
      <w:pPr>
        <w:pStyle w:val="Heading2"/>
      </w:pPr>
      <w:r>
        <w:t>Tailgating/Impersonation</w:t>
      </w:r>
    </w:p>
    <w:p w14:paraId="242BCB41" w14:textId="0A55F34B" w:rsidR="002365D3" w:rsidRDefault="002365D3" w:rsidP="002365D3">
      <w:r w:rsidRPr="007951E3">
        <w:rPr>
          <w:noProof/>
        </w:rPr>
        <w:t>Using someone else to gain access to a building</w:t>
      </w:r>
      <w:r>
        <w:t xml:space="preserve"> by following them into unauthorized areas, or pretending to be with a vendor, company, client</w:t>
      </w:r>
      <w:r w:rsidR="0029608D">
        <w:t>,</w:t>
      </w:r>
      <w:r>
        <w:t xml:space="preserve"> </w:t>
      </w:r>
      <w:r w:rsidRPr="007951E3">
        <w:rPr>
          <w:noProof/>
        </w:rPr>
        <w:t>etc</w:t>
      </w:r>
      <w:r>
        <w:t xml:space="preserve">. to coax employees to believe that you belong in the facilities. </w:t>
      </w:r>
    </w:p>
    <w:p w14:paraId="0195709B" w14:textId="76497F7C" w:rsidR="002365D3" w:rsidRDefault="002365D3" w:rsidP="002365D3">
      <w:pPr>
        <w:pStyle w:val="ListParagraph"/>
        <w:numPr>
          <w:ilvl w:val="0"/>
          <w:numId w:val="29"/>
        </w:numPr>
      </w:pPr>
      <w:r>
        <w:t>Have a policy in place for visitors</w:t>
      </w:r>
      <w:r w:rsidR="00392FD3">
        <w:t>.</w:t>
      </w:r>
      <w:r>
        <w:t xml:space="preserve"> (</w:t>
      </w:r>
      <w:r w:rsidR="00DB7937">
        <w:t>v</w:t>
      </w:r>
      <w:r>
        <w:t xml:space="preserve">isitor badge, </w:t>
      </w:r>
      <w:r w:rsidRPr="0029608D">
        <w:rPr>
          <w:noProof/>
        </w:rPr>
        <w:t>check</w:t>
      </w:r>
      <w:r w:rsidR="0029608D">
        <w:rPr>
          <w:noProof/>
        </w:rPr>
        <w:t>-</w:t>
      </w:r>
      <w:r w:rsidRPr="0029608D">
        <w:rPr>
          <w:noProof/>
        </w:rPr>
        <w:t>in</w:t>
      </w:r>
      <w:r>
        <w:t xml:space="preserve"> system, </w:t>
      </w:r>
      <w:r w:rsidR="000125B2" w:rsidRPr="007951E3">
        <w:rPr>
          <w:noProof/>
        </w:rPr>
        <w:t>etc.</w:t>
      </w:r>
      <w:r>
        <w:t>)</w:t>
      </w:r>
    </w:p>
    <w:p w14:paraId="29177C0A" w14:textId="77777777" w:rsidR="00DB7937" w:rsidRDefault="002365D3" w:rsidP="002365D3">
      <w:pPr>
        <w:pStyle w:val="ListParagraph"/>
        <w:numPr>
          <w:ilvl w:val="0"/>
          <w:numId w:val="29"/>
        </w:numPr>
      </w:pPr>
      <w:r>
        <w:t>Don’t be afraid to ask who someone is and why they are there.</w:t>
      </w:r>
    </w:p>
    <w:p w14:paraId="357A4D36" w14:textId="23A7A5EF" w:rsidR="002365D3" w:rsidRDefault="00DB7937" w:rsidP="00DB7937">
      <w:pPr>
        <w:pStyle w:val="Heading2"/>
      </w:pPr>
      <w:r>
        <w:t>Shoulder Surfing</w:t>
      </w:r>
      <w:r w:rsidR="002365D3">
        <w:t xml:space="preserve"> </w:t>
      </w:r>
    </w:p>
    <w:p w14:paraId="1F6D41A1" w14:textId="149137AE" w:rsidR="00DB7937" w:rsidRDefault="00DB7937" w:rsidP="00DB7937">
      <w:r>
        <w:t xml:space="preserve">Shoulder Surfing is </w:t>
      </w:r>
      <w:r w:rsidR="0029608D">
        <w:t>the</w:t>
      </w:r>
      <w:r>
        <w:t xml:space="preserve"> act of direct observation, such as looking over someone’s shoulder to obtain information.</w:t>
      </w:r>
    </w:p>
    <w:p w14:paraId="2211D6AB" w14:textId="552C5396" w:rsidR="0029608D" w:rsidRDefault="0029608D" w:rsidP="0029608D">
      <w:pPr>
        <w:pStyle w:val="ListParagraph"/>
        <w:numPr>
          <w:ilvl w:val="0"/>
          <w:numId w:val="33"/>
        </w:numPr>
      </w:pPr>
      <w:r>
        <w:t xml:space="preserve">Don’t </w:t>
      </w:r>
      <w:r w:rsidR="00B547B0">
        <w:t xml:space="preserve">view </w:t>
      </w:r>
      <w:r w:rsidR="00B547B0" w:rsidRPr="007951E3">
        <w:rPr>
          <w:noProof/>
        </w:rPr>
        <w:t>potential</w:t>
      </w:r>
      <w:r w:rsidR="007951E3">
        <w:rPr>
          <w:noProof/>
        </w:rPr>
        <w:t>ly</w:t>
      </w:r>
      <w:r w:rsidR="00B547B0">
        <w:t xml:space="preserve"> sensitive information in public areas like Airports, Coffee Shops, Flights</w:t>
      </w:r>
    </w:p>
    <w:p w14:paraId="1923E78C" w14:textId="7DA8F723" w:rsidR="00B547B0" w:rsidRDefault="00B547B0" w:rsidP="0029608D">
      <w:pPr>
        <w:pStyle w:val="ListParagraph"/>
        <w:numPr>
          <w:ilvl w:val="0"/>
          <w:numId w:val="33"/>
        </w:numPr>
      </w:pPr>
      <w:r w:rsidRPr="007951E3">
        <w:rPr>
          <w:noProof/>
        </w:rPr>
        <w:t>Curiosity</w:t>
      </w:r>
      <w:r>
        <w:t>, espionage, and competitive advantage can give an incentive to shoulder surf</w:t>
      </w:r>
    </w:p>
    <w:p w14:paraId="7795584D" w14:textId="159FA3EA" w:rsidR="00B547B0" w:rsidRDefault="00B547B0" w:rsidP="0029608D">
      <w:pPr>
        <w:pStyle w:val="ListParagraph"/>
        <w:numPr>
          <w:ilvl w:val="0"/>
          <w:numId w:val="33"/>
        </w:numPr>
      </w:pPr>
      <w:r>
        <w:t>Invest in a privacy filter if you are constantly working with sensitive information</w:t>
      </w:r>
    </w:p>
    <w:p w14:paraId="5E7A1ED9" w14:textId="77777777" w:rsidR="0029608D" w:rsidRPr="00DB7937" w:rsidRDefault="0029608D" w:rsidP="00DB7937"/>
    <w:sectPr w:rsidR="0029608D" w:rsidRPr="00DB7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CE2CC" w14:textId="77777777" w:rsidR="0069576A" w:rsidRDefault="0069576A" w:rsidP="00BE5BB9">
      <w:pPr>
        <w:spacing w:after="0" w:line="240" w:lineRule="auto"/>
      </w:pPr>
      <w:r>
        <w:separator/>
      </w:r>
    </w:p>
  </w:endnote>
  <w:endnote w:type="continuationSeparator" w:id="0">
    <w:p w14:paraId="3F2F2237" w14:textId="77777777" w:rsidR="0069576A" w:rsidRDefault="0069576A" w:rsidP="00BE5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6BC84" w14:textId="77777777" w:rsidR="0069576A" w:rsidRDefault="0069576A" w:rsidP="00BE5BB9">
      <w:pPr>
        <w:spacing w:after="0" w:line="240" w:lineRule="auto"/>
      </w:pPr>
      <w:r>
        <w:separator/>
      </w:r>
    </w:p>
  </w:footnote>
  <w:footnote w:type="continuationSeparator" w:id="0">
    <w:p w14:paraId="7477CE99" w14:textId="77777777" w:rsidR="0069576A" w:rsidRDefault="0069576A" w:rsidP="00BE5B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36F2"/>
    <w:multiLevelType w:val="hybridMultilevel"/>
    <w:tmpl w:val="62ACB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D04A3"/>
    <w:multiLevelType w:val="hybridMultilevel"/>
    <w:tmpl w:val="469EA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12894"/>
    <w:multiLevelType w:val="hybridMultilevel"/>
    <w:tmpl w:val="3D44D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052D"/>
    <w:multiLevelType w:val="hybridMultilevel"/>
    <w:tmpl w:val="7042131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07173157"/>
    <w:multiLevelType w:val="hybridMultilevel"/>
    <w:tmpl w:val="2AA08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832A98"/>
    <w:multiLevelType w:val="hybridMultilevel"/>
    <w:tmpl w:val="6E2AA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8368B"/>
    <w:multiLevelType w:val="hybridMultilevel"/>
    <w:tmpl w:val="7B04C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2D2D93"/>
    <w:multiLevelType w:val="hybridMultilevel"/>
    <w:tmpl w:val="34180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DDA1D6C"/>
    <w:multiLevelType w:val="hybridMultilevel"/>
    <w:tmpl w:val="BCCA4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B17027"/>
    <w:multiLevelType w:val="hybridMultilevel"/>
    <w:tmpl w:val="A66E4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D87B6C"/>
    <w:multiLevelType w:val="hybridMultilevel"/>
    <w:tmpl w:val="58A62E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ECA6F76"/>
    <w:multiLevelType w:val="hybridMultilevel"/>
    <w:tmpl w:val="AA528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644117"/>
    <w:multiLevelType w:val="hybridMultilevel"/>
    <w:tmpl w:val="BEBCC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136C9E"/>
    <w:multiLevelType w:val="hybridMultilevel"/>
    <w:tmpl w:val="A7EA2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D7B2D"/>
    <w:multiLevelType w:val="hybridMultilevel"/>
    <w:tmpl w:val="CCE27B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2650D"/>
    <w:multiLevelType w:val="hybridMultilevel"/>
    <w:tmpl w:val="C1428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353C4C"/>
    <w:multiLevelType w:val="hybridMultilevel"/>
    <w:tmpl w:val="F120D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75435B"/>
    <w:multiLevelType w:val="hybridMultilevel"/>
    <w:tmpl w:val="BFEE8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664AE"/>
    <w:multiLevelType w:val="hybridMultilevel"/>
    <w:tmpl w:val="7A5C8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85103C"/>
    <w:multiLevelType w:val="hybridMultilevel"/>
    <w:tmpl w:val="6136B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6E3FCE"/>
    <w:multiLevelType w:val="hybridMultilevel"/>
    <w:tmpl w:val="146E3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0A7884"/>
    <w:multiLevelType w:val="hybridMultilevel"/>
    <w:tmpl w:val="88581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7F406E9"/>
    <w:multiLevelType w:val="hybridMultilevel"/>
    <w:tmpl w:val="6BBEB6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0C6DF4"/>
    <w:multiLevelType w:val="hybridMultilevel"/>
    <w:tmpl w:val="DF647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0E590B"/>
    <w:multiLevelType w:val="hybridMultilevel"/>
    <w:tmpl w:val="8A767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7B449B"/>
    <w:multiLevelType w:val="hybridMultilevel"/>
    <w:tmpl w:val="FE7ED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F96345"/>
    <w:multiLevelType w:val="hybridMultilevel"/>
    <w:tmpl w:val="1F50A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531D1B"/>
    <w:multiLevelType w:val="hybridMultilevel"/>
    <w:tmpl w:val="A55E92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BF9791A"/>
    <w:multiLevelType w:val="hybridMultilevel"/>
    <w:tmpl w:val="4BA8E68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6FB71103"/>
    <w:multiLevelType w:val="hybridMultilevel"/>
    <w:tmpl w:val="99526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1DF3623"/>
    <w:multiLevelType w:val="hybridMultilevel"/>
    <w:tmpl w:val="B5C4B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545954"/>
    <w:multiLevelType w:val="hybridMultilevel"/>
    <w:tmpl w:val="8C16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427C52"/>
    <w:multiLevelType w:val="hybridMultilevel"/>
    <w:tmpl w:val="3558D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27"/>
  </w:num>
  <w:num w:numId="4">
    <w:abstractNumId w:val="21"/>
  </w:num>
  <w:num w:numId="5">
    <w:abstractNumId w:val="9"/>
  </w:num>
  <w:num w:numId="6">
    <w:abstractNumId w:val="29"/>
  </w:num>
  <w:num w:numId="7">
    <w:abstractNumId w:val="7"/>
  </w:num>
  <w:num w:numId="8">
    <w:abstractNumId w:val="17"/>
  </w:num>
  <w:num w:numId="9">
    <w:abstractNumId w:val="15"/>
  </w:num>
  <w:num w:numId="10">
    <w:abstractNumId w:val="25"/>
  </w:num>
  <w:num w:numId="11">
    <w:abstractNumId w:val="2"/>
  </w:num>
  <w:num w:numId="12">
    <w:abstractNumId w:val="28"/>
  </w:num>
  <w:num w:numId="13">
    <w:abstractNumId w:val="24"/>
  </w:num>
  <w:num w:numId="14">
    <w:abstractNumId w:val="3"/>
  </w:num>
  <w:num w:numId="15">
    <w:abstractNumId w:val="26"/>
  </w:num>
  <w:num w:numId="16">
    <w:abstractNumId w:val="13"/>
  </w:num>
  <w:num w:numId="17">
    <w:abstractNumId w:val="8"/>
  </w:num>
  <w:num w:numId="18">
    <w:abstractNumId w:val="32"/>
  </w:num>
  <w:num w:numId="19">
    <w:abstractNumId w:val="11"/>
  </w:num>
  <w:num w:numId="20">
    <w:abstractNumId w:val="20"/>
  </w:num>
  <w:num w:numId="21">
    <w:abstractNumId w:val="5"/>
  </w:num>
  <w:num w:numId="22">
    <w:abstractNumId w:val="4"/>
  </w:num>
  <w:num w:numId="23">
    <w:abstractNumId w:val="31"/>
  </w:num>
  <w:num w:numId="24">
    <w:abstractNumId w:val="14"/>
  </w:num>
  <w:num w:numId="25">
    <w:abstractNumId w:val="22"/>
  </w:num>
  <w:num w:numId="26">
    <w:abstractNumId w:val="30"/>
  </w:num>
  <w:num w:numId="27">
    <w:abstractNumId w:val="16"/>
  </w:num>
  <w:num w:numId="28">
    <w:abstractNumId w:val="0"/>
  </w:num>
  <w:num w:numId="29">
    <w:abstractNumId w:val="23"/>
  </w:num>
  <w:num w:numId="30">
    <w:abstractNumId w:val="18"/>
  </w:num>
  <w:num w:numId="31">
    <w:abstractNumId w:val="6"/>
  </w:num>
  <w:num w:numId="32">
    <w:abstractNumId w:val="1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f60,blue,#36f,#f9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0NDK1MDUytrA0NDVQ0lEKTi0uzszPAykwqwUA4FO/QSwAAAA="/>
  </w:docVars>
  <w:rsids>
    <w:rsidRoot w:val="0013730B"/>
    <w:rsid w:val="00001A00"/>
    <w:rsid w:val="000125B2"/>
    <w:rsid w:val="000A0536"/>
    <w:rsid w:val="000D0062"/>
    <w:rsid w:val="00102815"/>
    <w:rsid w:val="00104198"/>
    <w:rsid w:val="0013730B"/>
    <w:rsid w:val="00192230"/>
    <w:rsid w:val="0023350D"/>
    <w:rsid w:val="002365D3"/>
    <w:rsid w:val="00242AD3"/>
    <w:rsid w:val="00271690"/>
    <w:rsid w:val="00281490"/>
    <w:rsid w:val="0029608D"/>
    <w:rsid w:val="002C5E0E"/>
    <w:rsid w:val="002C6EB7"/>
    <w:rsid w:val="002D2546"/>
    <w:rsid w:val="002D28B2"/>
    <w:rsid w:val="00321B35"/>
    <w:rsid w:val="00391CBC"/>
    <w:rsid w:val="00392FD3"/>
    <w:rsid w:val="003A3F91"/>
    <w:rsid w:val="003E0F6F"/>
    <w:rsid w:val="00401C4B"/>
    <w:rsid w:val="0040652E"/>
    <w:rsid w:val="004377C2"/>
    <w:rsid w:val="00442F79"/>
    <w:rsid w:val="00467F10"/>
    <w:rsid w:val="00484B87"/>
    <w:rsid w:val="004B7436"/>
    <w:rsid w:val="004C7603"/>
    <w:rsid w:val="004E3766"/>
    <w:rsid w:val="00564920"/>
    <w:rsid w:val="00573FE6"/>
    <w:rsid w:val="00597DC3"/>
    <w:rsid w:val="00607D0F"/>
    <w:rsid w:val="0061490C"/>
    <w:rsid w:val="00622929"/>
    <w:rsid w:val="0069576A"/>
    <w:rsid w:val="006E4748"/>
    <w:rsid w:val="007951E3"/>
    <w:rsid w:val="007A4F58"/>
    <w:rsid w:val="007C4C9C"/>
    <w:rsid w:val="007C7866"/>
    <w:rsid w:val="007D759B"/>
    <w:rsid w:val="0081444A"/>
    <w:rsid w:val="00823E20"/>
    <w:rsid w:val="00872E2F"/>
    <w:rsid w:val="0087567C"/>
    <w:rsid w:val="008A5C4B"/>
    <w:rsid w:val="008E50D1"/>
    <w:rsid w:val="0091381E"/>
    <w:rsid w:val="009238B0"/>
    <w:rsid w:val="009568B9"/>
    <w:rsid w:val="009B2A91"/>
    <w:rsid w:val="009D6387"/>
    <w:rsid w:val="009E1153"/>
    <w:rsid w:val="009F3932"/>
    <w:rsid w:val="00A04D71"/>
    <w:rsid w:val="00A702C1"/>
    <w:rsid w:val="00A9245F"/>
    <w:rsid w:val="00AA359B"/>
    <w:rsid w:val="00AA56BD"/>
    <w:rsid w:val="00AE0AC7"/>
    <w:rsid w:val="00B07EA2"/>
    <w:rsid w:val="00B3470B"/>
    <w:rsid w:val="00B44C42"/>
    <w:rsid w:val="00B547B0"/>
    <w:rsid w:val="00B66B43"/>
    <w:rsid w:val="00BD354F"/>
    <w:rsid w:val="00BE5BB9"/>
    <w:rsid w:val="00C01ED8"/>
    <w:rsid w:val="00C34888"/>
    <w:rsid w:val="00C95CB2"/>
    <w:rsid w:val="00CA09CF"/>
    <w:rsid w:val="00CB702C"/>
    <w:rsid w:val="00D03D1F"/>
    <w:rsid w:val="00D127A4"/>
    <w:rsid w:val="00D178B7"/>
    <w:rsid w:val="00D57C82"/>
    <w:rsid w:val="00DB7937"/>
    <w:rsid w:val="00DF779E"/>
    <w:rsid w:val="00E20819"/>
    <w:rsid w:val="00E850DF"/>
    <w:rsid w:val="00EB6A82"/>
    <w:rsid w:val="00EC5BEF"/>
    <w:rsid w:val="00EC7973"/>
    <w:rsid w:val="00F14571"/>
    <w:rsid w:val="00F40A36"/>
    <w:rsid w:val="00FF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0,blue,#36f,#f93"/>
    </o:shapedefaults>
    <o:shapelayout v:ext="edit">
      <o:idmap v:ext="edit" data="1"/>
    </o:shapelayout>
  </w:shapeDefaults>
  <w:decimalSymbol w:val="."/>
  <w:listSeparator w:val=","/>
  <w14:docId w14:val="68A3B469"/>
  <w15:chartTrackingRefBased/>
  <w15:docId w15:val="{3565E339-6C9F-44E7-8988-A6908B38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4888"/>
  </w:style>
  <w:style w:type="paragraph" w:styleId="Heading1">
    <w:name w:val="heading 1"/>
    <w:basedOn w:val="Normal"/>
    <w:next w:val="Normal"/>
    <w:link w:val="Heading1Char"/>
    <w:uiPriority w:val="9"/>
    <w:qFormat/>
    <w:rsid w:val="00C3488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88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488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88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88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88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88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88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88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3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5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BB9"/>
  </w:style>
  <w:style w:type="paragraph" w:styleId="Footer">
    <w:name w:val="footer"/>
    <w:basedOn w:val="Normal"/>
    <w:link w:val="FooterChar"/>
    <w:uiPriority w:val="99"/>
    <w:unhideWhenUsed/>
    <w:rsid w:val="00BE5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BB9"/>
  </w:style>
  <w:style w:type="character" w:customStyle="1" w:styleId="Heading1Char">
    <w:name w:val="Heading 1 Char"/>
    <w:basedOn w:val="DefaultParagraphFont"/>
    <w:link w:val="Heading1"/>
    <w:uiPriority w:val="9"/>
    <w:rsid w:val="00C3488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34888"/>
    <w:rPr>
      <w:caps/>
      <w:spacing w:val="15"/>
      <w:shd w:val="clear" w:color="auto" w:fill="D9E2F3" w:themeFill="accent1" w:themeFillTint="33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88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34888"/>
    <w:rPr>
      <w:caps/>
      <w:color w:val="595959" w:themeColor="text1" w:themeTint="A6"/>
      <w:spacing w:val="10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3488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488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7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70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3488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88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88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88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88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88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88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34888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C34888"/>
    <w:rPr>
      <w:b/>
      <w:bCs/>
    </w:rPr>
  </w:style>
  <w:style w:type="character" w:styleId="Emphasis">
    <w:name w:val="Emphasis"/>
    <w:uiPriority w:val="20"/>
    <w:qFormat/>
    <w:rsid w:val="00C3488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C3488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3488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3488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88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88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C3488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C3488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C3488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C3488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C3488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488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6867F-BE51-4163-98EC-F198C2BBE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1614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</dc:creator>
  <cp:keywords/>
  <dc:description/>
  <cp:lastModifiedBy>Blake</cp:lastModifiedBy>
  <cp:revision>2</cp:revision>
  <cp:lastPrinted>2019-05-31T12:24:00Z</cp:lastPrinted>
  <dcterms:created xsi:type="dcterms:W3CDTF">2019-12-04T14:43:00Z</dcterms:created>
  <dcterms:modified xsi:type="dcterms:W3CDTF">2019-12-04T14:43:00Z</dcterms:modified>
</cp:coreProperties>
</file>