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542" w:rsidRPr="00001542" w:rsidRDefault="00001542" w:rsidP="00001542">
      <w:pPr>
        <w:ind w:left="360"/>
        <w:rPr>
          <w:sz w:val="22"/>
        </w:rPr>
      </w:pPr>
      <w:r w:rsidRPr="00001542">
        <w:rPr>
          <w:b/>
          <w:sz w:val="22"/>
        </w:rPr>
        <w:t>Group Names:</w:t>
      </w:r>
      <w:r w:rsidR="00C23CE3">
        <w:rPr>
          <w:b/>
          <w:sz w:val="22"/>
        </w:rPr>
        <w:t xml:space="preserve"> Blake Dvarishkis</w:t>
      </w:r>
      <w:r w:rsidRPr="00001542">
        <w:rPr>
          <w:sz w:val="22"/>
        </w:rPr>
        <w:t xml:space="preserve"> ________________________________________________________________________</w:t>
      </w:r>
      <w:r w:rsidRPr="00001542">
        <w:rPr>
          <w:sz w:val="22"/>
        </w:rPr>
        <w:br/>
      </w:r>
      <w:r w:rsidRPr="00001542">
        <w:rPr>
          <w:sz w:val="22"/>
        </w:rPr>
        <w:br/>
        <w:t>_________________________________________________________________________</w:t>
      </w:r>
      <w:r>
        <w:rPr>
          <w:sz w:val="22"/>
        </w:rPr>
        <w:t>____________</w:t>
      </w:r>
    </w:p>
    <w:p w:rsidR="00001542" w:rsidRPr="00001542" w:rsidRDefault="00001542" w:rsidP="00001542">
      <w:pPr>
        <w:ind w:left="360"/>
        <w:jc w:val="center"/>
        <w:rPr>
          <w:sz w:val="22"/>
        </w:rPr>
      </w:pPr>
    </w:p>
    <w:p w:rsidR="00001542" w:rsidRPr="00001542" w:rsidRDefault="00001542" w:rsidP="00001542">
      <w:pPr>
        <w:ind w:left="360"/>
        <w:jc w:val="center"/>
        <w:rPr>
          <w:b/>
          <w:sz w:val="22"/>
        </w:rPr>
      </w:pPr>
      <w:r w:rsidRPr="00001542">
        <w:rPr>
          <w:b/>
          <w:sz w:val="22"/>
        </w:rPr>
        <w:t>44-296 Professional Development Seminar</w:t>
      </w:r>
    </w:p>
    <w:p w:rsidR="00001542" w:rsidRPr="00001542" w:rsidRDefault="00001542" w:rsidP="00001542">
      <w:pPr>
        <w:ind w:left="360"/>
        <w:jc w:val="center"/>
        <w:rPr>
          <w:b/>
          <w:sz w:val="22"/>
        </w:rPr>
      </w:pPr>
    </w:p>
    <w:p w:rsidR="001663F7" w:rsidRPr="00001542" w:rsidRDefault="001663F7" w:rsidP="001663F7">
      <w:pPr>
        <w:jc w:val="center"/>
        <w:rPr>
          <w:b/>
          <w:sz w:val="22"/>
          <w:szCs w:val="22"/>
        </w:rPr>
      </w:pPr>
    </w:p>
    <w:p w:rsidR="001663F7" w:rsidRPr="00001542" w:rsidRDefault="00C35BE4" w:rsidP="001663F7">
      <w:pPr>
        <w:rPr>
          <w:b/>
          <w:sz w:val="22"/>
          <w:szCs w:val="22"/>
        </w:rPr>
      </w:pPr>
      <w:r w:rsidRPr="00001542">
        <w:rPr>
          <w:b/>
          <w:sz w:val="22"/>
          <w:szCs w:val="22"/>
        </w:rPr>
        <w:t xml:space="preserve">Chapter </w:t>
      </w:r>
      <w:r w:rsidR="00051570" w:rsidRPr="00001542">
        <w:rPr>
          <w:b/>
          <w:sz w:val="22"/>
          <w:szCs w:val="22"/>
        </w:rPr>
        <w:t>9</w:t>
      </w:r>
      <w:r w:rsidR="001663F7" w:rsidRPr="00001542">
        <w:rPr>
          <w:b/>
          <w:sz w:val="22"/>
          <w:szCs w:val="22"/>
        </w:rPr>
        <w:t xml:space="preserve"> Discussion Questions</w:t>
      </w:r>
      <w:r w:rsidR="00001542" w:rsidRPr="00001542">
        <w:rPr>
          <w:b/>
          <w:sz w:val="22"/>
          <w:szCs w:val="22"/>
        </w:rPr>
        <w:t xml:space="preserve"> Part 1</w:t>
      </w:r>
    </w:p>
    <w:p w:rsidR="008C2435" w:rsidRPr="00001542" w:rsidRDefault="008C2435" w:rsidP="001663F7">
      <w:pPr>
        <w:rPr>
          <w:sz w:val="22"/>
          <w:szCs w:val="22"/>
        </w:rPr>
      </w:pPr>
    </w:p>
    <w:p w:rsidR="00F15F3F" w:rsidRDefault="008C2435" w:rsidP="008C2435">
      <w:pPr>
        <w:numPr>
          <w:ilvl w:val="0"/>
          <w:numId w:val="8"/>
        </w:numPr>
        <w:rPr>
          <w:sz w:val="22"/>
          <w:szCs w:val="22"/>
        </w:rPr>
      </w:pPr>
      <w:r w:rsidRPr="00001542">
        <w:rPr>
          <w:sz w:val="22"/>
          <w:szCs w:val="22"/>
        </w:rPr>
        <w:t>What is a profession?  How is a computer-related career, such as programming or a</w:t>
      </w:r>
      <w:r w:rsidR="00DA0828">
        <w:rPr>
          <w:sz w:val="22"/>
          <w:szCs w:val="22"/>
        </w:rPr>
        <w:t xml:space="preserve"> </w:t>
      </w:r>
      <w:r w:rsidRPr="00001542">
        <w:rPr>
          <w:sz w:val="22"/>
          <w:szCs w:val="22"/>
        </w:rPr>
        <w:t>systems administration, similar to a fully developed profession, such as medicine?  How is a computer-related career unlike a fully developed profession?</w:t>
      </w:r>
    </w:p>
    <w:p w:rsidR="00C23CE3" w:rsidRDefault="00C23CE3" w:rsidP="00C23CE3">
      <w:pPr>
        <w:ind w:left="360"/>
        <w:rPr>
          <w:sz w:val="22"/>
          <w:szCs w:val="22"/>
        </w:rPr>
      </w:pPr>
    </w:p>
    <w:p w:rsidR="00C23CE3" w:rsidRPr="00001542" w:rsidRDefault="00C23CE3" w:rsidP="00C23CE3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 profession is a job that requires training.  To be a programmer you </w:t>
      </w:r>
      <w:proofErr w:type="gramStart"/>
      <w:r>
        <w:rPr>
          <w:sz w:val="22"/>
          <w:szCs w:val="22"/>
        </w:rPr>
        <w:t>don’t</w:t>
      </w:r>
      <w:proofErr w:type="gramEnd"/>
      <w:r>
        <w:rPr>
          <w:sz w:val="22"/>
          <w:szCs w:val="22"/>
        </w:rPr>
        <w:t xml:space="preserve"> have to be certified so it’s not like most professions. </w:t>
      </w:r>
    </w:p>
    <w:p w:rsidR="008C2435" w:rsidRPr="00001542" w:rsidRDefault="008C2435" w:rsidP="008C2435">
      <w:pPr>
        <w:rPr>
          <w:sz w:val="22"/>
          <w:szCs w:val="22"/>
        </w:rPr>
      </w:pPr>
    </w:p>
    <w:p w:rsidR="008C2435" w:rsidRDefault="008C2435" w:rsidP="008C2435">
      <w:pPr>
        <w:numPr>
          <w:ilvl w:val="0"/>
          <w:numId w:val="8"/>
        </w:numPr>
        <w:rPr>
          <w:sz w:val="22"/>
          <w:szCs w:val="22"/>
        </w:rPr>
      </w:pPr>
      <w:r w:rsidRPr="00001542">
        <w:rPr>
          <w:sz w:val="22"/>
          <w:szCs w:val="22"/>
        </w:rPr>
        <w:t>Identify as many clauses as you can in the Software Engineering Code of Ethics and Professional Practice that refer to issues related to privacy.</w:t>
      </w:r>
    </w:p>
    <w:p w:rsidR="00C23CE3" w:rsidRDefault="00C23CE3" w:rsidP="00C23CE3">
      <w:pPr>
        <w:ind w:left="360"/>
        <w:rPr>
          <w:sz w:val="22"/>
          <w:szCs w:val="22"/>
        </w:rPr>
      </w:pPr>
    </w:p>
    <w:p w:rsidR="00C23CE3" w:rsidRPr="00001542" w:rsidRDefault="00C23CE3" w:rsidP="00C23CE3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The client and employer, public, and judgement clause all have to do with these.  </w:t>
      </w:r>
    </w:p>
    <w:p w:rsidR="008C2435" w:rsidRPr="00001542" w:rsidRDefault="008C2435" w:rsidP="008C2435">
      <w:pPr>
        <w:rPr>
          <w:sz w:val="22"/>
          <w:szCs w:val="22"/>
        </w:rPr>
      </w:pPr>
    </w:p>
    <w:p w:rsidR="008C2435" w:rsidRDefault="008C2435" w:rsidP="008C2435">
      <w:pPr>
        <w:numPr>
          <w:ilvl w:val="0"/>
          <w:numId w:val="8"/>
        </w:numPr>
        <w:rPr>
          <w:sz w:val="22"/>
          <w:szCs w:val="22"/>
        </w:rPr>
      </w:pPr>
      <w:r w:rsidRPr="00001542">
        <w:rPr>
          <w:sz w:val="22"/>
          <w:szCs w:val="22"/>
        </w:rPr>
        <w:t>Identify as many clauses as you can in Software Engineering Code of Ethics and Professional Practice that refer to issues related to intellectual property.</w:t>
      </w:r>
    </w:p>
    <w:p w:rsidR="00C23CE3" w:rsidRDefault="00C23CE3" w:rsidP="00C23CE3">
      <w:pPr>
        <w:ind w:left="360"/>
        <w:rPr>
          <w:sz w:val="22"/>
          <w:szCs w:val="22"/>
        </w:rPr>
      </w:pPr>
    </w:p>
    <w:p w:rsidR="00C23CE3" w:rsidRPr="00001542" w:rsidRDefault="00C23CE3" w:rsidP="00C23CE3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 product and Colleagues clause deal with this issue. </w:t>
      </w:r>
      <w:bookmarkStart w:id="0" w:name="_GoBack"/>
      <w:bookmarkEnd w:id="0"/>
    </w:p>
    <w:p w:rsidR="008C2435" w:rsidRPr="00001542" w:rsidRDefault="008C2435" w:rsidP="008C2435">
      <w:pPr>
        <w:ind w:left="360"/>
        <w:rPr>
          <w:sz w:val="22"/>
          <w:szCs w:val="22"/>
        </w:rPr>
      </w:pPr>
    </w:p>
    <w:sectPr w:rsidR="008C2435" w:rsidRPr="00001542" w:rsidSect="000015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5DF6"/>
    <w:multiLevelType w:val="hybridMultilevel"/>
    <w:tmpl w:val="EBB628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B37552"/>
    <w:multiLevelType w:val="hybridMultilevel"/>
    <w:tmpl w:val="D39A4882"/>
    <w:lvl w:ilvl="0" w:tplc="197AA1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33D51"/>
    <w:multiLevelType w:val="hybridMultilevel"/>
    <w:tmpl w:val="397008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2059BA"/>
    <w:multiLevelType w:val="hybridMultilevel"/>
    <w:tmpl w:val="19BED8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C06CEB"/>
    <w:multiLevelType w:val="hybridMultilevel"/>
    <w:tmpl w:val="62085B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03F51"/>
    <w:multiLevelType w:val="hybridMultilevel"/>
    <w:tmpl w:val="14A0C382"/>
    <w:lvl w:ilvl="0" w:tplc="B6428F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D45E57"/>
    <w:multiLevelType w:val="hybridMultilevel"/>
    <w:tmpl w:val="0DEA2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D1CF5"/>
    <w:multiLevelType w:val="hybridMultilevel"/>
    <w:tmpl w:val="A192DC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3F7"/>
    <w:rsid w:val="00001542"/>
    <w:rsid w:val="00017AB8"/>
    <w:rsid w:val="00051570"/>
    <w:rsid w:val="000A6D7E"/>
    <w:rsid w:val="000F3E7C"/>
    <w:rsid w:val="001663F7"/>
    <w:rsid w:val="00190E78"/>
    <w:rsid w:val="001A7B03"/>
    <w:rsid w:val="00260507"/>
    <w:rsid w:val="003A6E1B"/>
    <w:rsid w:val="0048496B"/>
    <w:rsid w:val="005111C8"/>
    <w:rsid w:val="00525319"/>
    <w:rsid w:val="00546EB9"/>
    <w:rsid w:val="00614EE3"/>
    <w:rsid w:val="00644784"/>
    <w:rsid w:val="00671BD5"/>
    <w:rsid w:val="006934F1"/>
    <w:rsid w:val="00800A7A"/>
    <w:rsid w:val="00834566"/>
    <w:rsid w:val="008C2435"/>
    <w:rsid w:val="0098456B"/>
    <w:rsid w:val="00B03CFD"/>
    <w:rsid w:val="00B063DC"/>
    <w:rsid w:val="00B9136D"/>
    <w:rsid w:val="00C23CE3"/>
    <w:rsid w:val="00C35BE4"/>
    <w:rsid w:val="00CA56C5"/>
    <w:rsid w:val="00D75B75"/>
    <w:rsid w:val="00DA0828"/>
    <w:rsid w:val="00E27393"/>
    <w:rsid w:val="00F15F3F"/>
    <w:rsid w:val="00FF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4B94"/>
  <w15:docId w15:val="{223FD7CC-FCD6-4988-8C1D-83EC58ADB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4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08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8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L Spradling</dc:creator>
  <cp:keywords/>
  <dc:description/>
  <cp:lastModifiedBy>Dvarishkis,Blake C</cp:lastModifiedBy>
  <cp:revision>2</cp:revision>
  <cp:lastPrinted>2016-11-01T20:18:00Z</cp:lastPrinted>
  <dcterms:created xsi:type="dcterms:W3CDTF">2017-11-16T20:14:00Z</dcterms:created>
  <dcterms:modified xsi:type="dcterms:W3CDTF">2017-11-16T20:14:00Z</dcterms:modified>
</cp:coreProperties>
</file>