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2C2" w:rsidRDefault="00520B58">
      <w:pPr>
        <w:rPr>
          <w:rFonts w:ascii="Times New Roman" w:hAnsi="Times New Roman" w:cs="Times New Roman"/>
          <w:sz w:val="24"/>
          <w:szCs w:val="24"/>
        </w:rPr>
      </w:pPr>
      <w:r>
        <w:rPr>
          <w:rFonts w:ascii="Times New Roman" w:hAnsi="Times New Roman" w:cs="Times New Roman"/>
          <w:sz w:val="24"/>
          <w:szCs w:val="24"/>
        </w:rPr>
        <w:t xml:space="preserve">Blake Dvarishkis </w:t>
      </w:r>
    </w:p>
    <w:p w:rsidR="00520B58" w:rsidRDefault="00520B58">
      <w:pPr>
        <w:rPr>
          <w:rFonts w:ascii="Times New Roman" w:hAnsi="Times New Roman" w:cs="Times New Roman"/>
          <w:sz w:val="24"/>
          <w:szCs w:val="24"/>
        </w:rPr>
      </w:pPr>
      <w:r>
        <w:rPr>
          <w:rFonts w:ascii="Times New Roman" w:hAnsi="Times New Roman" w:cs="Times New Roman"/>
          <w:sz w:val="24"/>
          <w:szCs w:val="24"/>
        </w:rPr>
        <w:t xml:space="preserve">Justin </w:t>
      </w:r>
      <w:proofErr w:type="spellStart"/>
      <w:r>
        <w:rPr>
          <w:rFonts w:ascii="Times New Roman" w:hAnsi="Times New Roman" w:cs="Times New Roman"/>
          <w:sz w:val="24"/>
          <w:szCs w:val="24"/>
        </w:rPr>
        <w:t>Folkerts</w:t>
      </w:r>
      <w:proofErr w:type="spellEnd"/>
    </w:p>
    <w:p w:rsidR="00520B58" w:rsidRDefault="00520B58">
      <w:pPr>
        <w:rPr>
          <w:rFonts w:ascii="Times New Roman" w:hAnsi="Times New Roman" w:cs="Times New Roman"/>
          <w:sz w:val="24"/>
          <w:szCs w:val="24"/>
        </w:rPr>
      </w:pPr>
      <w:r>
        <w:rPr>
          <w:rFonts w:ascii="Times New Roman" w:hAnsi="Times New Roman" w:cs="Times New Roman"/>
          <w:sz w:val="24"/>
          <w:szCs w:val="24"/>
        </w:rPr>
        <w:t>11/21/17</w:t>
      </w:r>
    </w:p>
    <w:p w:rsidR="00520B58" w:rsidRDefault="00520B58">
      <w:pPr>
        <w:rPr>
          <w:rFonts w:ascii="Times New Roman" w:hAnsi="Times New Roman" w:cs="Times New Roman"/>
          <w:sz w:val="24"/>
          <w:szCs w:val="24"/>
        </w:rPr>
      </w:pPr>
      <w:r>
        <w:rPr>
          <w:rFonts w:ascii="Times New Roman" w:hAnsi="Times New Roman" w:cs="Times New Roman"/>
          <w:sz w:val="24"/>
          <w:szCs w:val="24"/>
        </w:rPr>
        <w:t xml:space="preserve">Dr. Roger Von </w:t>
      </w:r>
      <w:proofErr w:type="spellStart"/>
      <w:r>
        <w:rPr>
          <w:rFonts w:ascii="Times New Roman" w:hAnsi="Times New Roman" w:cs="Times New Roman"/>
          <w:sz w:val="24"/>
          <w:szCs w:val="24"/>
        </w:rPr>
        <w:t>Holzen</w:t>
      </w:r>
      <w:proofErr w:type="spellEnd"/>
    </w:p>
    <w:p w:rsidR="00520B58" w:rsidRDefault="00520B5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20B58" w:rsidRDefault="00520B5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8"/>
          <w:szCs w:val="28"/>
        </w:rPr>
        <w:t>Annotated Bibliography</w:t>
      </w:r>
    </w:p>
    <w:p w:rsidR="00ED65CB" w:rsidRPr="00ED65CB" w:rsidRDefault="00ED65CB" w:rsidP="00ED65CB">
      <w:pPr>
        <w:rPr>
          <w:rFonts w:ascii="Times New Roman" w:hAnsi="Times New Roman" w:cs="Times New Roman"/>
          <w:sz w:val="24"/>
          <w:szCs w:val="24"/>
        </w:rPr>
      </w:pPr>
      <w:bookmarkStart w:id="0" w:name="_GoBack"/>
      <w:bookmarkEnd w:id="0"/>
      <w:proofErr w:type="spellStart"/>
      <w:r w:rsidRPr="00ED65CB">
        <w:rPr>
          <w:rFonts w:ascii="Times New Roman" w:hAnsi="Times New Roman" w:cs="Times New Roman"/>
          <w:sz w:val="24"/>
          <w:szCs w:val="24"/>
        </w:rPr>
        <w:t>Gregoricus</w:t>
      </w:r>
      <w:proofErr w:type="spellEnd"/>
      <w:r w:rsidRPr="00ED65CB">
        <w:rPr>
          <w:rFonts w:ascii="Times New Roman" w:hAnsi="Times New Roman" w:cs="Times New Roman"/>
          <w:sz w:val="24"/>
          <w:szCs w:val="24"/>
        </w:rPr>
        <w:t>, Z. J. (</w:t>
      </w:r>
      <w:proofErr w:type="spellStart"/>
      <w:r w:rsidRPr="00ED65CB">
        <w:rPr>
          <w:rFonts w:ascii="Times New Roman" w:hAnsi="Times New Roman" w:cs="Times New Roman"/>
          <w:sz w:val="24"/>
          <w:szCs w:val="24"/>
        </w:rPr>
        <w:t>n.d.</w:t>
      </w:r>
      <w:proofErr w:type="spellEnd"/>
      <w:r w:rsidRPr="00ED65CB">
        <w:rPr>
          <w:rFonts w:ascii="Times New Roman" w:hAnsi="Times New Roman" w:cs="Times New Roman"/>
          <w:sz w:val="24"/>
          <w:szCs w:val="24"/>
        </w:rPr>
        <w:t xml:space="preserve">). Whistleblowing </w:t>
      </w:r>
      <w:proofErr w:type="gramStart"/>
      <w:r w:rsidRPr="00ED65CB">
        <w:rPr>
          <w:rFonts w:ascii="Times New Roman" w:hAnsi="Times New Roman" w:cs="Times New Roman"/>
          <w:sz w:val="24"/>
          <w:szCs w:val="24"/>
        </w:rPr>
        <w:t>From</w:t>
      </w:r>
      <w:proofErr w:type="gramEnd"/>
      <w:r w:rsidRPr="00ED65CB">
        <w:rPr>
          <w:rFonts w:ascii="Times New Roman" w:hAnsi="Times New Roman" w:cs="Times New Roman"/>
          <w:sz w:val="24"/>
          <w:szCs w:val="24"/>
        </w:rPr>
        <w:t xml:space="preserve"> The Bench. Retrieved November 20, 2017,</w:t>
      </w:r>
      <w:r>
        <w:rPr>
          <w:rFonts w:ascii="Times New Roman" w:hAnsi="Times New Roman" w:cs="Times New Roman"/>
          <w:sz w:val="24"/>
          <w:szCs w:val="24"/>
        </w:rPr>
        <w:t xml:space="preserve">                                                                                </w:t>
      </w:r>
      <w:r>
        <w:rPr>
          <w:rFonts w:ascii="Times New Roman" w:hAnsi="Times New Roman" w:cs="Times New Roman"/>
          <w:sz w:val="24"/>
          <w:szCs w:val="24"/>
        </w:rPr>
        <w:tab/>
        <w:t xml:space="preserve">from </w:t>
      </w:r>
      <w:r>
        <w:rPr>
          <w:rFonts w:ascii="Times New Roman" w:hAnsi="Times New Roman" w:cs="Times New Roman"/>
          <w:sz w:val="24"/>
          <w:szCs w:val="24"/>
        </w:rPr>
        <w:tab/>
      </w:r>
      <w:r w:rsidRPr="00ED65CB">
        <w:rPr>
          <w:rFonts w:ascii="Times New Roman" w:hAnsi="Times New Roman" w:cs="Times New Roman"/>
          <w:sz w:val="24"/>
          <w:szCs w:val="24"/>
        </w:rPr>
        <w:t>http://www.lexisnexis.com/hottopics/lnacademic/</w:t>
      </w:r>
      <w:r>
        <w:rPr>
          <w:rFonts w:ascii="Times New Roman" w:hAnsi="Times New Roman" w:cs="Times New Roman"/>
          <w:sz w:val="24"/>
          <w:szCs w:val="24"/>
        </w:rPr>
        <w:t>?shr=t&amp;csi=138925&amp;sr=TITLE%28%2</w:t>
      </w:r>
      <w:r>
        <w:rPr>
          <w:rFonts w:ascii="Times New Roman" w:hAnsi="Times New Roman" w:cs="Times New Roman"/>
          <w:sz w:val="24"/>
          <w:szCs w:val="24"/>
        </w:rPr>
        <w:tab/>
        <w:t>2</w:t>
      </w:r>
      <w:r w:rsidRPr="00ED65CB">
        <w:rPr>
          <w:rFonts w:ascii="Times New Roman" w:hAnsi="Times New Roman" w:cs="Times New Roman"/>
          <w:sz w:val="24"/>
          <w:szCs w:val="24"/>
        </w:rPr>
        <w:t>Whistleblowing%2Bfrom%2Bthe%2Bbench%22%29%2Band%2Bdate%2Bis%2B2016</w:t>
      </w:r>
    </w:p>
    <w:p w:rsidR="0013624A" w:rsidRDefault="0013624A" w:rsidP="00ED65CB">
      <w:pPr>
        <w:ind w:left="720"/>
        <w:rPr>
          <w:rFonts w:ascii="Times New Roman" w:hAnsi="Times New Roman" w:cs="Times New Roman"/>
          <w:sz w:val="24"/>
          <w:szCs w:val="24"/>
        </w:rPr>
      </w:pPr>
      <w:r>
        <w:rPr>
          <w:rFonts w:ascii="Times New Roman" w:hAnsi="Times New Roman" w:cs="Times New Roman"/>
          <w:sz w:val="24"/>
          <w:szCs w:val="24"/>
        </w:rPr>
        <w:t xml:space="preserve">In this abstract by Zachary </w:t>
      </w:r>
      <w:proofErr w:type="spellStart"/>
      <w:r>
        <w:rPr>
          <w:rFonts w:ascii="Times New Roman" w:hAnsi="Times New Roman" w:cs="Times New Roman"/>
          <w:sz w:val="24"/>
          <w:szCs w:val="24"/>
        </w:rPr>
        <w:t>Gregoricus</w:t>
      </w:r>
      <w:proofErr w:type="spellEnd"/>
      <w:r>
        <w:rPr>
          <w:rFonts w:ascii="Times New Roman" w:hAnsi="Times New Roman" w:cs="Times New Roman"/>
          <w:sz w:val="24"/>
          <w:szCs w:val="24"/>
        </w:rPr>
        <w:t>,</w:t>
      </w:r>
      <w:r w:rsidR="000A4C17">
        <w:rPr>
          <w:rFonts w:ascii="Times New Roman" w:hAnsi="Times New Roman" w:cs="Times New Roman"/>
          <w:sz w:val="24"/>
          <w:szCs w:val="24"/>
        </w:rPr>
        <w:t xml:space="preserve"> an editor </w:t>
      </w:r>
      <w:r w:rsidR="00DE0535">
        <w:rPr>
          <w:rFonts w:ascii="Times New Roman" w:hAnsi="Times New Roman" w:cs="Times New Roman"/>
          <w:sz w:val="24"/>
          <w:szCs w:val="24"/>
        </w:rPr>
        <w:t>to the New England Law Review,</w:t>
      </w:r>
      <w:r>
        <w:rPr>
          <w:rFonts w:ascii="Times New Roman" w:hAnsi="Times New Roman" w:cs="Times New Roman"/>
          <w:sz w:val="24"/>
          <w:szCs w:val="24"/>
        </w:rPr>
        <w:t xml:space="preserve"> the more technical side of whistleblowing </w:t>
      </w:r>
      <w:proofErr w:type="gramStart"/>
      <w:r>
        <w:rPr>
          <w:rFonts w:ascii="Times New Roman" w:hAnsi="Times New Roman" w:cs="Times New Roman"/>
          <w:sz w:val="24"/>
          <w:szCs w:val="24"/>
        </w:rPr>
        <w:t>is discussed</w:t>
      </w:r>
      <w:proofErr w:type="gramEnd"/>
      <w:r>
        <w:rPr>
          <w:rFonts w:ascii="Times New Roman" w:hAnsi="Times New Roman" w:cs="Times New Roman"/>
          <w:sz w:val="24"/>
          <w:szCs w:val="24"/>
        </w:rPr>
        <w:t xml:space="preserve">.  Details regarding the Office of the Whistleblower and other SEC affiliated organizations are the </w:t>
      </w:r>
      <w:proofErr w:type="gramStart"/>
      <w:r>
        <w:rPr>
          <w:rFonts w:ascii="Times New Roman" w:hAnsi="Times New Roman" w:cs="Times New Roman"/>
          <w:sz w:val="24"/>
          <w:szCs w:val="24"/>
        </w:rPr>
        <w:t>main focus</w:t>
      </w:r>
      <w:proofErr w:type="gramEnd"/>
      <w:r>
        <w:rPr>
          <w:rFonts w:ascii="Times New Roman" w:hAnsi="Times New Roman" w:cs="Times New Roman"/>
          <w:sz w:val="24"/>
          <w:szCs w:val="24"/>
        </w:rPr>
        <w:t xml:space="preserve"> of this piece.  The Dodd-Frank act and various government programs </w:t>
      </w:r>
      <w:proofErr w:type="gramStart"/>
      <w:r>
        <w:rPr>
          <w:rFonts w:ascii="Times New Roman" w:hAnsi="Times New Roman" w:cs="Times New Roman"/>
          <w:sz w:val="24"/>
          <w:szCs w:val="24"/>
        </w:rPr>
        <w:t>are utilized</w:t>
      </w:r>
      <w:proofErr w:type="gramEnd"/>
      <w:r>
        <w:rPr>
          <w:rFonts w:ascii="Times New Roman" w:hAnsi="Times New Roman" w:cs="Times New Roman"/>
          <w:sz w:val="24"/>
          <w:szCs w:val="24"/>
        </w:rPr>
        <w:t xml:space="preserve"> to protect whistleblowers but that does not necessarily mean that companies harmed in the act of whistleblowing </w:t>
      </w:r>
      <w:r w:rsidR="00DE0535">
        <w:rPr>
          <w:rFonts w:ascii="Times New Roman" w:hAnsi="Times New Roman" w:cs="Times New Roman"/>
          <w:sz w:val="24"/>
          <w:szCs w:val="24"/>
        </w:rPr>
        <w:t xml:space="preserve">still treat those employees fairly after the act.  This other offers abundant statistics on the Security Exchange Commission’s data with whistleblowers and how much these whistleblowers </w:t>
      </w:r>
      <w:proofErr w:type="gramStart"/>
      <w:r w:rsidR="00DE0535">
        <w:rPr>
          <w:rFonts w:ascii="Times New Roman" w:hAnsi="Times New Roman" w:cs="Times New Roman"/>
          <w:sz w:val="24"/>
          <w:szCs w:val="24"/>
        </w:rPr>
        <w:t>may be compensated</w:t>
      </w:r>
      <w:proofErr w:type="gramEnd"/>
      <w:r w:rsidR="00DE0535">
        <w:rPr>
          <w:rFonts w:ascii="Times New Roman" w:hAnsi="Times New Roman" w:cs="Times New Roman"/>
          <w:sz w:val="24"/>
          <w:szCs w:val="24"/>
        </w:rPr>
        <w:t xml:space="preserve">.  </w:t>
      </w:r>
    </w:p>
    <w:p w:rsidR="00D31D9C" w:rsidRDefault="00ED65CB">
      <w:pPr>
        <w:rPr>
          <w:rFonts w:ascii="Times New Roman" w:hAnsi="Times New Roman" w:cs="Times New Roman"/>
          <w:sz w:val="24"/>
          <w:szCs w:val="24"/>
        </w:rPr>
      </w:pPr>
      <w:r w:rsidRPr="00ED65CB">
        <w:rPr>
          <w:rFonts w:ascii="Times New Roman" w:hAnsi="Times New Roman" w:cs="Times New Roman"/>
          <w:sz w:val="24"/>
          <w:szCs w:val="24"/>
        </w:rPr>
        <w:t>Kumar, M., &amp; Santoro, D. (2017). A justification of whistle</w:t>
      </w:r>
      <w:r>
        <w:rPr>
          <w:rFonts w:ascii="Times New Roman" w:hAnsi="Times New Roman" w:cs="Times New Roman"/>
          <w:sz w:val="24"/>
          <w:szCs w:val="24"/>
        </w:rPr>
        <w:t>blowing. Philosophy and Social</w:t>
      </w:r>
      <w:r>
        <w:rPr>
          <w:rFonts w:ascii="Times New Roman" w:hAnsi="Times New Roman" w:cs="Times New Roman"/>
          <w:sz w:val="24"/>
          <w:szCs w:val="24"/>
        </w:rPr>
        <w:tab/>
        <w:t>C</w:t>
      </w:r>
      <w:r w:rsidRPr="00ED65CB">
        <w:rPr>
          <w:rFonts w:ascii="Times New Roman" w:hAnsi="Times New Roman" w:cs="Times New Roman"/>
          <w:sz w:val="24"/>
          <w:szCs w:val="24"/>
        </w:rPr>
        <w:t>riticism, 43(7). Retrieved November 14, 2017.</w:t>
      </w:r>
    </w:p>
    <w:p w:rsidR="00D06E90" w:rsidRDefault="00A97FB5" w:rsidP="00ED65CB">
      <w:pPr>
        <w:ind w:left="720"/>
        <w:rPr>
          <w:rFonts w:ascii="Times New Roman" w:hAnsi="Times New Roman" w:cs="Times New Roman"/>
          <w:sz w:val="24"/>
          <w:szCs w:val="24"/>
        </w:rPr>
      </w:pPr>
      <w:r>
        <w:rPr>
          <w:rFonts w:ascii="Times New Roman" w:hAnsi="Times New Roman" w:cs="Times New Roman"/>
          <w:sz w:val="24"/>
          <w:szCs w:val="24"/>
        </w:rPr>
        <w:t xml:space="preserve">In this abstract by Kumar and Santoro, various cons on whistleblowing are extrapolated and dissected.  Potential logical reasons and public image could possibly deter an individual for whistleblowing.  These two authors purpose was to emphasize why whistleblowing does not belong in a society like ours.  This piece offers various outcomes from court cases involving whistleblowing while exploring the very real consequences that a potential leak entails.  Even though this piece offers cons regarding whistleblowing, it also recognizes special instances in which one should be morally obligated to </w:t>
      </w:r>
      <w:proofErr w:type="spellStart"/>
      <w:r>
        <w:rPr>
          <w:rFonts w:ascii="Times New Roman" w:hAnsi="Times New Roman" w:cs="Times New Roman"/>
          <w:sz w:val="24"/>
          <w:szCs w:val="24"/>
        </w:rPr>
        <w:t>whistleblow</w:t>
      </w:r>
      <w:proofErr w:type="spellEnd"/>
      <w:r>
        <w:rPr>
          <w:rFonts w:ascii="Times New Roman" w:hAnsi="Times New Roman" w:cs="Times New Roman"/>
          <w:sz w:val="24"/>
          <w:szCs w:val="24"/>
        </w:rPr>
        <w:t xml:space="preserve">.  </w:t>
      </w:r>
    </w:p>
    <w:p w:rsidR="00D06E90" w:rsidRDefault="00D06E90" w:rsidP="00D06E90">
      <w:pPr>
        <w:ind w:left="720" w:hanging="720"/>
        <w:rPr>
          <w:rFonts w:ascii="Times New Roman" w:hAnsi="Times New Roman" w:cs="Times New Roman"/>
          <w:sz w:val="24"/>
          <w:szCs w:val="24"/>
        </w:rPr>
      </w:pPr>
      <w:r w:rsidRPr="000A4C17">
        <w:rPr>
          <w:rFonts w:ascii="Times New Roman" w:hAnsi="Times New Roman" w:cs="Times New Roman"/>
          <w:sz w:val="24"/>
          <w:szCs w:val="24"/>
        </w:rPr>
        <w:t>MacDougall, R. (</w:t>
      </w:r>
      <w:proofErr w:type="spellStart"/>
      <w:proofErr w:type="gramStart"/>
      <w:r w:rsidRPr="000A4C17">
        <w:rPr>
          <w:rFonts w:ascii="Times New Roman" w:hAnsi="Times New Roman" w:cs="Times New Roman"/>
          <w:sz w:val="24"/>
          <w:szCs w:val="24"/>
        </w:rPr>
        <w:t>october</w:t>
      </w:r>
      <w:proofErr w:type="spellEnd"/>
      <w:proofErr w:type="gramEnd"/>
      <w:r w:rsidRPr="000A4C17">
        <w:rPr>
          <w:rFonts w:ascii="Times New Roman" w:hAnsi="Times New Roman" w:cs="Times New Roman"/>
          <w:sz w:val="24"/>
          <w:szCs w:val="24"/>
        </w:rPr>
        <w:t xml:space="preserve"> 17, 2015). Whistleblowing: </w:t>
      </w:r>
      <w:proofErr w:type="gramStart"/>
      <w:r w:rsidRPr="000A4C17">
        <w:rPr>
          <w:rFonts w:ascii="Times New Roman" w:hAnsi="Times New Roman" w:cs="Times New Roman"/>
          <w:sz w:val="24"/>
          <w:szCs w:val="24"/>
        </w:rPr>
        <w:t>Don't</w:t>
      </w:r>
      <w:proofErr w:type="gramEnd"/>
      <w:r w:rsidRPr="000A4C17">
        <w:rPr>
          <w:rFonts w:ascii="Times New Roman" w:hAnsi="Times New Roman" w:cs="Times New Roman"/>
          <w:sz w:val="24"/>
          <w:szCs w:val="24"/>
        </w:rPr>
        <w:t xml:space="preserve"> Encourage It</w:t>
      </w:r>
      <w:r>
        <w:rPr>
          <w:rFonts w:ascii="Times New Roman" w:hAnsi="Times New Roman" w:cs="Times New Roman"/>
          <w:sz w:val="24"/>
          <w:szCs w:val="24"/>
        </w:rPr>
        <w:t xml:space="preserve">, </w:t>
      </w:r>
      <w:r>
        <w:rPr>
          <w:rFonts w:ascii="Times New Roman" w:hAnsi="Times New Roman" w:cs="Times New Roman"/>
          <w:sz w:val="24"/>
          <w:szCs w:val="24"/>
        </w:rPr>
        <w:tab/>
      </w:r>
      <w:r w:rsidRPr="000A4C17">
        <w:rPr>
          <w:rFonts w:ascii="Times New Roman" w:hAnsi="Times New Roman" w:cs="Times New Roman"/>
          <w:sz w:val="24"/>
          <w:szCs w:val="24"/>
        </w:rPr>
        <w:t>Prevent It. International Journal of Health Policy and Management, 189-191. Retrieved November 14, 2017.</w:t>
      </w:r>
    </w:p>
    <w:p w:rsidR="00D06E90" w:rsidRDefault="00D06E90" w:rsidP="00D06E90">
      <w:pPr>
        <w:ind w:left="720"/>
        <w:rPr>
          <w:rFonts w:ascii="Times New Roman" w:hAnsi="Times New Roman" w:cs="Times New Roman"/>
          <w:sz w:val="24"/>
          <w:szCs w:val="24"/>
        </w:rPr>
      </w:pPr>
      <w:r>
        <w:rPr>
          <w:rFonts w:ascii="Times New Roman" w:hAnsi="Times New Roman" w:cs="Times New Roman"/>
          <w:sz w:val="24"/>
          <w:szCs w:val="24"/>
        </w:rPr>
        <w:t xml:space="preserve">In this commentary by Robert MacDougall, a professor at the New York City of College, he assesses the difference in certain types of whistleblowing such as business and internal whistleblowing.  This piece goes further into the morality side of whistleblowing, diving into depths such as the moral contract between employee and employer.  The most interesting part of this article was the information regarding qui tam lawsuits and how </w:t>
      </w:r>
      <w:proofErr w:type="gramStart"/>
      <w:r>
        <w:rPr>
          <w:rFonts w:ascii="Times New Roman" w:hAnsi="Times New Roman" w:cs="Times New Roman"/>
          <w:sz w:val="24"/>
          <w:szCs w:val="24"/>
        </w:rPr>
        <w:lastRenderedPageBreak/>
        <w:t>one could potentially be rewarded by government institutions for whistleblowing on fraudulent companies</w:t>
      </w:r>
      <w:proofErr w:type="gramEnd"/>
      <w:r>
        <w:rPr>
          <w:rFonts w:ascii="Times New Roman" w:hAnsi="Times New Roman" w:cs="Times New Roman"/>
          <w:sz w:val="24"/>
          <w:szCs w:val="24"/>
        </w:rPr>
        <w:t xml:space="preserve">.   </w:t>
      </w:r>
    </w:p>
    <w:p w:rsidR="00535F2A" w:rsidRDefault="00A97FB5" w:rsidP="00D06E90">
      <w:pPr>
        <w:rPr>
          <w:rFonts w:ascii="Times New Roman" w:hAnsi="Times New Roman" w:cs="Times New Roman"/>
          <w:sz w:val="24"/>
          <w:szCs w:val="24"/>
        </w:rPr>
      </w:pPr>
      <w:r>
        <w:rPr>
          <w:rFonts w:ascii="Times New Roman" w:hAnsi="Times New Roman" w:cs="Times New Roman"/>
          <w:sz w:val="24"/>
          <w:szCs w:val="24"/>
        </w:rPr>
        <w:t xml:space="preserve">  </w:t>
      </w:r>
      <w:r w:rsidR="00DE0535">
        <w:rPr>
          <w:rFonts w:ascii="Times New Roman" w:hAnsi="Times New Roman" w:cs="Times New Roman"/>
          <w:sz w:val="24"/>
          <w:szCs w:val="24"/>
        </w:rPr>
        <w:tab/>
      </w:r>
    </w:p>
    <w:p w:rsidR="00535F2A" w:rsidRDefault="00535F2A" w:rsidP="00535F2A">
      <w:pPr>
        <w:rPr>
          <w:rFonts w:ascii="Times New Roman" w:hAnsi="Times New Roman" w:cs="Times New Roman"/>
          <w:sz w:val="24"/>
          <w:szCs w:val="24"/>
        </w:rPr>
      </w:pPr>
    </w:p>
    <w:p w:rsidR="00DE0535" w:rsidRDefault="00535F2A" w:rsidP="00535F2A">
      <w:pPr>
        <w:rPr>
          <w:rFonts w:ascii="Times New Roman" w:hAnsi="Times New Roman" w:cs="Times New Roman"/>
          <w:sz w:val="24"/>
          <w:szCs w:val="24"/>
        </w:rPr>
      </w:pPr>
      <w:proofErr w:type="spellStart"/>
      <w:r w:rsidRPr="00535F2A">
        <w:rPr>
          <w:rFonts w:ascii="Times New Roman" w:hAnsi="Times New Roman" w:cs="Times New Roman"/>
          <w:sz w:val="24"/>
          <w:szCs w:val="24"/>
        </w:rPr>
        <w:t>Scheuerman</w:t>
      </w:r>
      <w:proofErr w:type="spellEnd"/>
      <w:r w:rsidRPr="00535F2A">
        <w:rPr>
          <w:rFonts w:ascii="Times New Roman" w:hAnsi="Times New Roman" w:cs="Times New Roman"/>
          <w:sz w:val="24"/>
          <w:szCs w:val="24"/>
        </w:rPr>
        <w:t>, W. E. (2014). Whistleblowing as civil di</w:t>
      </w:r>
      <w:r>
        <w:rPr>
          <w:rFonts w:ascii="Times New Roman" w:hAnsi="Times New Roman" w:cs="Times New Roman"/>
          <w:sz w:val="24"/>
          <w:szCs w:val="24"/>
        </w:rPr>
        <w:t>sobedience. Philosophy &amp; Social</w:t>
      </w:r>
      <w:r>
        <w:rPr>
          <w:rFonts w:ascii="Times New Roman" w:hAnsi="Times New Roman" w:cs="Times New Roman"/>
          <w:sz w:val="24"/>
          <w:szCs w:val="24"/>
        </w:rPr>
        <w:tab/>
        <w:t>C</w:t>
      </w:r>
      <w:r w:rsidRPr="00535F2A">
        <w:rPr>
          <w:rFonts w:ascii="Times New Roman" w:hAnsi="Times New Roman" w:cs="Times New Roman"/>
          <w:sz w:val="24"/>
          <w:szCs w:val="24"/>
        </w:rPr>
        <w:t xml:space="preserve">riticism, 40(7), 609-628. </w:t>
      </w:r>
      <w:proofErr w:type="gramStart"/>
      <w:r w:rsidRPr="00535F2A">
        <w:rPr>
          <w:rFonts w:ascii="Times New Roman" w:hAnsi="Times New Roman" w:cs="Times New Roman"/>
          <w:sz w:val="24"/>
          <w:szCs w:val="24"/>
        </w:rPr>
        <w:t>doi:</w:t>
      </w:r>
      <w:proofErr w:type="gramEnd"/>
      <w:r w:rsidRPr="00535F2A">
        <w:rPr>
          <w:rFonts w:ascii="Times New Roman" w:hAnsi="Times New Roman" w:cs="Times New Roman"/>
          <w:sz w:val="24"/>
          <w:szCs w:val="24"/>
        </w:rPr>
        <w:t>10.1177/0191453714537263</w:t>
      </w:r>
      <w:r w:rsidR="00DE0535">
        <w:rPr>
          <w:rFonts w:ascii="Times New Roman" w:hAnsi="Times New Roman" w:cs="Times New Roman"/>
          <w:sz w:val="24"/>
          <w:szCs w:val="24"/>
        </w:rPr>
        <w:tab/>
      </w:r>
    </w:p>
    <w:p w:rsidR="00535F2A" w:rsidRDefault="00535F2A" w:rsidP="00535F2A">
      <w:pPr>
        <w:ind w:left="720"/>
        <w:rPr>
          <w:rFonts w:ascii="Times New Roman" w:hAnsi="Times New Roman" w:cs="Times New Roman"/>
          <w:sz w:val="24"/>
          <w:szCs w:val="24"/>
        </w:rPr>
      </w:pPr>
      <w:r w:rsidRPr="00535F2A">
        <w:rPr>
          <w:rFonts w:ascii="Times New Roman" w:hAnsi="Times New Roman" w:cs="Times New Roman"/>
          <w:sz w:val="24"/>
          <w:szCs w:val="24"/>
        </w:rPr>
        <w:t>This article talks about the civil effects of whistle blowing and specifically about the Edward Snowden case and the consequences he had and has to face.</w:t>
      </w:r>
    </w:p>
    <w:p w:rsidR="00D06E90" w:rsidRDefault="00D06E90" w:rsidP="00D06E90">
      <w:pPr>
        <w:rPr>
          <w:rFonts w:ascii="Times New Roman" w:hAnsi="Times New Roman" w:cs="Times New Roman"/>
          <w:sz w:val="24"/>
          <w:szCs w:val="24"/>
        </w:rPr>
      </w:pPr>
      <w:r w:rsidRPr="00ED65CB">
        <w:rPr>
          <w:rFonts w:ascii="Times New Roman" w:hAnsi="Times New Roman" w:cs="Times New Roman"/>
          <w:sz w:val="24"/>
          <w:szCs w:val="24"/>
        </w:rPr>
        <w:t>Waters, A. (2008). Blowing the whistle.</w:t>
      </w:r>
      <w:r>
        <w:rPr>
          <w:rFonts w:ascii="Times New Roman" w:hAnsi="Times New Roman" w:cs="Times New Roman"/>
          <w:sz w:val="24"/>
          <w:szCs w:val="24"/>
        </w:rPr>
        <w:t xml:space="preserve"> Nursing Management, 15(3), 7-7</w:t>
      </w:r>
      <w:r>
        <w:rPr>
          <w:rFonts w:ascii="Times New Roman" w:hAnsi="Times New Roman" w:cs="Times New Roman"/>
          <w:sz w:val="24"/>
          <w:szCs w:val="24"/>
        </w:rPr>
        <w:tab/>
        <w:t>d</w:t>
      </w:r>
      <w:r w:rsidRPr="00ED65CB">
        <w:rPr>
          <w:rFonts w:ascii="Times New Roman" w:hAnsi="Times New Roman" w:cs="Times New Roman"/>
          <w:sz w:val="24"/>
          <w:szCs w:val="24"/>
        </w:rPr>
        <w:t>oi:10.7748/nm.15.3.7.s9</w:t>
      </w:r>
    </w:p>
    <w:p w:rsidR="00D06E90" w:rsidRDefault="00D06E90" w:rsidP="00D06E90">
      <w:pPr>
        <w:ind w:left="720"/>
        <w:rPr>
          <w:rFonts w:ascii="Times New Roman" w:hAnsi="Times New Roman" w:cs="Times New Roman"/>
          <w:sz w:val="24"/>
          <w:szCs w:val="24"/>
        </w:rPr>
      </w:pPr>
      <w:r>
        <w:rPr>
          <w:rFonts w:ascii="Times New Roman" w:hAnsi="Times New Roman" w:cs="Times New Roman"/>
          <w:sz w:val="24"/>
          <w:szCs w:val="24"/>
        </w:rPr>
        <w:t xml:space="preserve">In this article printed in Nursing Management by Adele Waters, nurse whistleblowers are the </w:t>
      </w:r>
      <w:proofErr w:type="gramStart"/>
      <w:r>
        <w:rPr>
          <w:rFonts w:ascii="Times New Roman" w:hAnsi="Times New Roman" w:cs="Times New Roman"/>
          <w:sz w:val="24"/>
          <w:szCs w:val="24"/>
        </w:rPr>
        <w:t>main focus</w:t>
      </w:r>
      <w:proofErr w:type="gramEnd"/>
      <w:r>
        <w:rPr>
          <w:rFonts w:ascii="Times New Roman" w:hAnsi="Times New Roman" w:cs="Times New Roman"/>
          <w:sz w:val="24"/>
          <w:szCs w:val="24"/>
        </w:rPr>
        <w:t xml:space="preserve">.  This piece discusses why it can be exceptionally hard to whistleblower and the ideology of choosing to </w:t>
      </w:r>
      <w:proofErr w:type="spellStart"/>
      <w:r>
        <w:rPr>
          <w:rFonts w:ascii="Times New Roman" w:hAnsi="Times New Roman" w:cs="Times New Roman"/>
          <w:sz w:val="24"/>
          <w:szCs w:val="24"/>
        </w:rPr>
        <w:t>whistleblow</w:t>
      </w:r>
      <w:proofErr w:type="spellEnd"/>
      <w:r>
        <w:rPr>
          <w:rFonts w:ascii="Times New Roman" w:hAnsi="Times New Roman" w:cs="Times New Roman"/>
          <w:sz w:val="24"/>
          <w:szCs w:val="24"/>
        </w:rPr>
        <w:t xml:space="preserve"> or not.  This article’s primary goal is to enlighten the reader’s awareness on the cons of whistleblowing.  Whistleblowing can have extravagantly negative consequences on an individual or group.  Permanent professional removal is just one example of what one could expect after being caught whistleblowing.  </w:t>
      </w:r>
    </w:p>
    <w:p w:rsidR="00D06E90" w:rsidRDefault="00D06E90" w:rsidP="00D06E90">
      <w:pPr>
        <w:rPr>
          <w:rFonts w:ascii="Times New Roman" w:hAnsi="Times New Roman" w:cs="Times New Roman"/>
          <w:sz w:val="24"/>
          <w:szCs w:val="24"/>
        </w:rPr>
      </w:pPr>
    </w:p>
    <w:p w:rsidR="00535F2A" w:rsidRDefault="00535F2A" w:rsidP="00535F2A">
      <w:pPr>
        <w:rPr>
          <w:rFonts w:ascii="Times New Roman" w:hAnsi="Times New Roman" w:cs="Times New Roman"/>
          <w:sz w:val="24"/>
          <w:szCs w:val="24"/>
        </w:rPr>
      </w:pPr>
      <w:r w:rsidRPr="00535F2A">
        <w:rPr>
          <w:rFonts w:ascii="Times New Roman" w:hAnsi="Times New Roman" w:cs="Times New Roman"/>
          <w:sz w:val="24"/>
          <w:szCs w:val="24"/>
        </w:rPr>
        <w:t>Yoder, E. (2014, June 17). The data on federal whistleblowing a</w:t>
      </w:r>
      <w:r>
        <w:rPr>
          <w:rFonts w:ascii="Times New Roman" w:hAnsi="Times New Roman" w:cs="Times New Roman"/>
          <w:sz w:val="24"/>
          <w:szCs w:val="24"/>
        </w:rPr>
        <w:t>nd its consequences. Retrieved</w:t>
      </w:r>
      <w:r>
        <w:rPr>
          <w:rFonts w:ascii="Times New Roman" w:hAnsi="Times New Roman" w:cs="Times New Roman"/>
          <w:sz w:val="24"/>
          <w:szCs w:val="24"/>
        </w:rPr>
        <w:tab/>
        <w:t>N</w:t>
      </w:r>
      <w:r w:rsidRPr="00535F2A">
        <w:rPr>
          <w:rFonts w:ascii="Times New Roman" w:hAnsi="Times New Roman" w:cs="Times New Roman"/>
          <w:sz w:val="24"/>
          <w:szCs w:val="24"/>
        </w:rPr>
        <w:t xml:space="preserve">ovember 14, 2017, from </w:t>
      </w:r>
      <w:hyperlink r:id="rId4" w:history="1">
        <w:r w:rsidRPr="00423565">
          <w:rPr>
            <w:rStyle w:val="Hyperlink"/>
            <w:rFonts w:ascii="Times New Roman" w:hAnsi="Times New Roman" w:cs="Times New Roman"/>
            <w:sz w:val="24"/>
            <w:szCs w:val="24"/>
          </w:rPr>
          <w:t>https://www.washingtonpost.com/news/federal-eye/wp/2014/06/17/the-data-on-federal-whistleblowing-and-its-consequences/?utm_term=.633395fc291f</w:t>
        </w:r>
      </w:hyperlink>
    </w:p>
    <w:p w:rsidR="00535F2A" w:rsidRDefault="00535F2A" w:rsidP="00535F2A">
      <w:pPr>
        <w:ind w:left="720"/>
        <w:rPr>
          <w:rFonts w:ascii="Times New Roman" w:hAnsi="Times New Roman" w:cs="Times New Roman"/>
          <w:sz w:val="24"/>
          <w:szCs w:val="24"/>
        </w:rPr>
      </w:pPr>
      <w:r w:rsidRPr="00535F2A">
        <w:rPr>
          <w:rFonts w:ascii="Times New Roman" w:hAnsi="Times New Roman" w:cs="Times New Roman"/>
          <w:sz w:val="24"/>
          <w:szCs w:val="24"/>
        </w:rPr>
        <w:t xml:space="preserve">This Washington Post article has statistics and graphs on whistle blowing data such as whistle blowing effectiveness and what kind of activity the whistle blowing is </w:t>
      </w:r>
      <w:proofErr w:type="gramStart"/>
      <w:r w:rsidRPr="00535F2A">
        <w:rPr>
          <w:rFonts w:ascii="Times New Roman" w:hAnsi="Times New Roman" w:cs="Times New Roman"/>
          <w:sz w:val="24"/>
          <w:szCs w:val="24"/>
        </w:rPr>
        <w:t>about</w:t>
      </w:r>
      <w:proofErr w:type="gramEnd"/>
      <w:r w:rsidRPr="00535F2A">
        <w:rPr>
          <w:rFonts w:ascii="Times New Roman" w:hAnsi="Times New Roman" w:cs="Times New Roman"/>
          <w:sz w:val="24"/>
          <w:szCs w:val="24"/>
        </w:rPr>
        <w:t>.</w:t>
      </w:r>
    </w:p>
    <w:p w:rsidR="00520B58" w:rsidRPr="00520B58" w:rsidRDefault="00520B58">
      <w:pPr>
        <w:rPr>
          <w:rFonts w:ascii="Times New Roman" w:hAnsi="Times New Roman" w:cs="Times New Roman"/>
          <w:sz w:val="24"/>
          <w:szCs w:val="24"/>
        </w:rPr>
      </w:pPr>
    </w:p>
    <w:sectPr w:rsidR="00520B58" w:rsidRPr="00520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B58"/>
    <w:rsid w:val="000A4C17"/>
    <w:rsid w:val="0013624A"/>
    <w:rsid w:val="00520B58"/>
    <w:rsid w:val="00535F2A"/>
    <w:rsid w:val="007A3AB3"/>
    <w:rsid w:val="00A97FB5"/>
    <w:rsid w:val="00D06E90"/>
    <w:rsid w:val="00D31D9C"/>
    <w:rsid w:val="00D45D96"/>
    <w:rsid w:val="00DE0535"/>
    <w:rsid w:val="00ED65CB"/>
    <w:rsid w:val="00F6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C92E"/>
  <w15:chartTrackingRefBased/>
  <w15:docId w15:val="{D02A7A1C-4B18-41A4-80FE-3BE269A5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C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ashingtonpost.com/news/federal-eye/wp/2014/06/17/the-data-on-federal-whistleblowing-and-its-consequences/?utm_term=.633395fc291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Dvarishkis,Blake C</dc:creator>
  <cp:keywords/>
  <dc:description/>
  <cp:lastModifiedBy>Dvarishkis,Blake C</cp:lastModifiedBy>
  <cp:revision>24</cp:revision>
  <dcterms:created xsi:type="dcterms:W3CDTF">2017-11-20T23:01:00Z</dcterms:created>
  <dcterms:modified xsi:type="dcterms:W3CDTF">2017-11-21T19:49:00Z</dcterms:modified>
</cp:coreProperties>
</file>