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1AF6" w14:textId="2D39070E" w:rsidR="00E43E19" w:rsidRPr="006A7E3D" w:rsidRDefault="005D7254" w:rsidP="005D7254">
      <w:pPr>
        <w:jc w:val="center"/>
        <w:rPr>
          <w:color w:val="4472C4" w:themeColor="accent1"/>
          <w:sz w:val="40"/>
          <w:szCs w:val="40"/>
        </w:rPr>
      </w:pPr>
      <w:r w:rsidRPr="006A7E3D">
        <w:rPr>
          <w:color w:val="4472C4" w:themeColor="accent1"/>
          <w:sz w:val="40"/>
          <w:szCs w:val="40"/>
        </w:rPr>
        <w:t>Soma</w:t>
      </w:r>
    </w:p>
    <w:p w14:paraId="7FD064F8" w14:textId="50085D2B" w:rsidR="005D7254" w:rsidRPr="00615F7E" w:rsidRDefault="005D7254">
      <w:pPr>
        <w:rPr>
          <w:sz w:val="24"/>
          <w:szCs w:val="24"/>
        </w:rPr>
      </w:pPr>
      <w:r w:rsidRPr="00615F7E">
        <w:rPr>
          <w:sz w:val="24"/>
          <w:szCs w:val="24"/>
        </w:rPr>
        <w:t>Propriedades</w:t>
      </w:r>
    </w:p>
    <w:p w14:paraId="76DD4065" w14:textId="41AA161E" w:rsidR="005D7254" w:rsidRPr="006A7E3D" w:rsidRDefault="005D7254" w:rsidP="005D7254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>Elemento Neutro</w:t>
      </w:r>
    </w:p>
    <w:p w14:paraId="6BEB0912" w14:textId="33789CA5" w:rsidR="005D7254" w:rsidRPr="005D7254" w:rsidRDefault="005D72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a+0=a→5+0=5  </m:t>
          </m:r>
        </m:oMath>
      </m:oMathPara>
    </w:p>
    <w:p w14:paraId="64C6AA39" w14:textId="71DF3767" w:rsidR="005D7254" w:rsidRPr="006A7E3D" w:rsidRDefault="005D7254" w:rsidP="005D7254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>Comutativo</w:t>
      </w:r>
    </w:p>
    <w:p w14:paraId="347D3648" w14:textId="264CB4A7" w:rsidR="005D7254" w:rsidRPr="005D7254" w:rsidRDefault="005D7254" w:rsidP="005D72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b=b+a, ordem nao interfere no resultado</m:t>
          </m:r>
        </m:oMath>
      </m:oMathPara>
    </w:p>
    <w:p w14:paraId="0ED67C42" w14:textId="13F5C11C" w:rsidR="005D7254" w:rsidRPr="00597EB5" w:rsidRDefault="00615F7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95A4DCE" wp14:editId="75D5CE9A">
                <wp:simplePos x="0" y="0"/>
                <wp:positionH relativeFrom="column">
                  <wp:posOffset>2558115</wp:posOffset>
                </wp:positionH>
                <wp:positionV relativeFrom="paragraph">
                  <wp:posOffset>246260</wp:posOffset>
                </wp:positionV>
                <wp:extent cx="360" cy="360"/>
                <wp:effectExtent l="0" t="0" r="0" b="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95A4DCE" wp14:editId="75D5CE9A">
                <wp:simplePos x="0" y="0"/>
                <wp:positionH relativeFrom="column">
                  <wp:posOffset>2558115</wp:posOffset>
                </wp:positionH>
                <wp:positionV relativeFrom="paragraph">
                  <wp:posOffset>246260</wp:posOffset>
                </wp:positionV>
                <wp:extent cx="360" cy="360"/>
                <wp:effectExtent l="0" t="0" r="0" b="0"/>
                <wp:wrapNone/>
                <wp:docPr id="1" name="Tinta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inta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BAA771" w14:textId="233026C1" w:rsidR="005D7254" w:rsidRPr="006A7E3D" w:rsidRDefault="005D7254" w:rsidP="00615F7E">
      <w:pPr>
        <w:jc w:val="center"/>
        <w:rPr>
          <w:color w:val="4472C4" w:themeColor="accent1"/>
          <w:sz w:val="32"/>
          <w:szCs w:val="32"/>
        </w:rPr>
      </w:pPr>
      <w:r w:rsidRPr="006A7E3D">
        <w:rPr>
          <w:color w:val="4472C4" w:themeColor="accent1"/>
          <w:sz w:val="32"/>
          <w:szCs w:val="32"/>
        </w:rPr>
        <w:t>Subtração</w:t>
      </w:r>
    </w:p>
    <w:p w14:paraId="094B6D71" w14:textId="7F998F72" w:rsidR="00615F7E" w:rsidRPr="00615F7E" w:rsidRDefault="00615F7E" w:rsidP="00615F7E">
      <w:pPr>
        <w:rPr>
          <w:sz w:val="24"/>
          <w:szCs w:val="24"/>
        </w:rPr>
      </w:pPr>
      <w:r>
        <w:rPr>
          <w:sz w:val="24"/>
          <w:szCs w:val="24"/>
        </w:rPr>
        <w:t>Propriedades</w:t>
      </w:r>
    </w:p>
    <w:p w14:paraId="273F8758" w14:textId="27598A5C" w:rsidR="005D7254" w:rsidRPr="006A7E3D" w:rsidRDefault="005D7254" w:rsidP="005D7254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>Oposto</w:t>
      </w:r>
    </w:p>
    <w:p w14:paraId="4B381316" w14:textId="321E0DD9" w:rsidR="005D7254" w:rsidRPr="005D7254" w:rsidRDefault="005D7254" w:rsidP="005D72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  ou 5= -5, que na verdade seria-5*(-1)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606065D" w14:textId="469748BC" w:rsidR="005D7254" w:rsidRPr="006A7E3D" w:rsidRDefault="00615F7E" w:rsidP="005D7254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4CE3973" wp14:editId="37F716FE">
                <wp:simplePos x="0" y="0"/>
                <wp:positionH relativeFrom="column">
                  <wp:posOffset>1148355</wp:posOffset>
                </wp:positionH>
                <wp:positionV relativeFrom="paragraph">
                  <wp:posOffset>100970</wp:posOffset>
                </wp:positionV>
                <wp:extent cx="408240" cy="267480"/>
                <wp:effectExtent l="38100" t="57150" r="0" b="3746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8240" cy="267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4CE3973" wp14:editId="37F716FE">
                <wp:simplePos x="0" y="0"/>
                <wp:positionH relativeFrom="column">
                  <wp:posOffset>1148355</wp:posOffset>
                </wp:positionH>
                <wp:positionV relativeFrom="paragraph">
                  <wp:posOffset>100970</wp:posOffset>
                </wp:positionV>
                <wp:extent cx="408240" cy="267480"/>
                <wp:effectExtent l="38100" t="57150" r="0" b="37465"/>
                <wp:wrapNone/>
                <wp:docPr id="12" name="Tinta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inta 1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880" cy="37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A7E3D">
        <w:rPr>
          <w:rFonts w:eastAsiaTheme="minorEastAsia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D7590D5" wp14:editId="6D66C161">
                <wp:simplePos x="0" y="0"/>
                <wp:positionH relativeFrom="column">
                  <wp:posOffset>1186155</wp:posOffset>
                </wp:positionH>
                <wp:positionV relativeFrom="paragraph">
                  <wp:posOffset>201050</wp:posOffset>
                </wp:positionV>
                <wp:extent cx="228960" cy="172080"/>
                <wp:effectExtent l="38100" t="38100" r="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8960" cy="17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D7590D5" wp14:editId="6D66C161">
                <wp:simplePos x="0" y="0"/>
                <wp:positionH relativeFrom="column">
                  <wp:posOffset>1186155</wp:posOffset>
                </wp:positionH>
                <wp:positionV relativeFrom="paragraph">
                  <wp:posOffset>201050</wp:posOffset>
                </wp:positionV>
                <wp:extent cx="228960" cy="172080"/>
                <wp:effectExtent l="38100" t="38100" r="0" b="57150"/>
                <wp:wrapNone/>
                <wp:docPr id="11" name="Tinta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inta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00" cy="27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D7254" w:rsidRPr="006A7E3D">
        <w:rPr>
          <w:rFonts w:eastAsiaTheme="minorEastAsia"/>
          <w:b/>
          <w:bCs/>
        </w:rPr>
        <w:t xml:space="preserve">Elemento </w:t>
      </w:r>
      <w:r w:rsidR="005D7254" w:rsidRPr="006A7E3D">
        <w:rPr>
          <w:rFonts w:eastAsiaTheme="minorEastAsia"/>
          <w:b/>
          <w:bCs/>
        </w:rPr>
        <w:t>Negativo</w:t>
      </w:r>
    </w:p>
    <w:p w14:paraId="702EF107" w14:textId="3705C074" w:rsidR="005D7254" w:rsidRPr="00615F7E" w:rsidRDefault="005D7254" w:rsidP="005D72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b-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→acontece uma multiplicacao onde→</m:t>
          </m:r>
          <m:r>
            <w:rPr>
              <w:rFonts w:ascii="Cambria Math" w:hAnsi="Cambria Math"/>
            </w:rPr>
            <m:t xml:space="preserve"> -c-d</m:t>
          </m:r>
        </m:oMath>
      </m:oMathPara>
    </w:p>
    <w:p w14:paraId="72B4F8E8" w14:textId="4F42FD15" w:rsidR="00615F7E" w:rsidRPr="00615F7E" w:rsidRDefault="00615F7E" w:rsidP="005D72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a+b-c-d</m:t>
          </m:r>
        </m:oMath>
      </m:oMathPara>
    </w:p>
    <w:p w14:paraId="57F3E937" w14:textId="2AF4B62E" w:rsidR="00615F7E" w:rsidRDefault="00615F7E" w:rsidP="005D725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8+3-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4-9</m:t>
            </m:r>
          </m:e>
        </m:d>
        <m:r>
          <w:rPr>
            <w:rFonts w:ascii="Cambria Math" w:eastAsiaTheme="minorEastAsia" w:hAnsi="Cambria Math"/>
          </w:rPr>
          <m:t>→11-4+9→16</m:t>
        </m:r>
      </m:oMath>
    </w:p>
    <w:p w14:paraId="08FDDB0E" w14:textId="77777777" w:rsidR="006A7E3D" w:rsidRDefault="006A7E3D" w:rsidP="005D7254">
      <w:pPr>
        <w:rPr>
          <w:rFonts w:eastAsiaTheme="minorEastAsia"/>
        </w:rPr>
      </w:pPr>
    </w:p>
    <w:p w14:paraId="7F8172EE" w14:textId="6C6FAFB0" w:rsidR="006A7E3D" w:rsidRPr="006A7E3D" w:rsidRDefault="006A7E3D" w:rsidP="008E7926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6A7E3D">
        <w:rPr>
          <w:rFonts w:eastAsiaTheme="minorEastAsia"/>
          <w:b/>
          <w:bCs/>
          <w:color w:val="4472C4" w:themeColor="accent1"/>
          <w:sz w:val="28"/>
          <w:szCs w:val="28"/>
        </w:rPr>
        <w:t>Multiplicação</w:t>
      </w:r>
    </w:p>
    <w:p w14:paraId="01AD8AC6" w14:textId="4283FE27" w:rsidR="006A7E3D" w:rsidRDefault="006A7E3D" w:rsidP="006A7E3D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 xml:space="preserve">O </w:t>
      </w:r>
      <w:r>
        <w:rPr>
          <w:rFonts w:eastAsiaTheme="minorEastAsia"/>
          <w:b/>
          <w:bCs/>
        </w:rPr>
        <w:t>Produto</w:t>
      </w:r>
      <w:r w:rsidRPr="006A7E3D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d</w:t>
      </w:r>
      <w:r w:rsidRPr="006A7E3D">
        <w:rPr>
          <w:rFonts w:eastAsiaTheme="minorEastAsia"/>
          <w:b/>
          <w:bCs/>
        </w:rPr>
        <w:t xml:space="preserve">a </w:t>
      </w:r>
      <w:r>
        <w:rPr>
          <w:rFonts w:eastAsiaTheme="minorEastAsia"/>
          <w:b/>
          <w:bCs/>
        </w:rPr>
        <w:t>multiplicação</w:t>
      </w:r>
    </w:p>
    <w:p w14:paraId="7188165B" w14:textId="2422FEB6" w:rsidR="006A7E3D" w:rsidRPr="006A7E3D" w:rsidRDefault="006A7E3D" w:rsidP="006A7E3D">
      <w:pPr>
        <w:jc w:val="center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5*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-15 e-5*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=15,  ou seja sinais iguais positivo, diferentes negativo</m:t>
          </m:r>
        </m:oMath>
      </m:oMathPara>
    </w:p>
    <w:p w14:paraId="5752DD52" w14:textId="77777777" w:rsidR="006A7E3D" w:rsidRPr="00615F7E" w:rsidRDefault="006A7E3D" w:rsidP="006A7E3D">
      <w:pPr>
        <w:rPr>
          <w:sz w:val="24"/>
          <w:szCs w:val="24"/>
        </w:rPr>
      </w:pPr>
      <w:r>
        <w:rPr>
          <w:sz w:val="24"/>
          <w:szCs w:val="24"/>
        </w:rPr>
        <w:t>Propriedades</w:t>
      </w:r>
    </w:p>
    <w:p w14:paraId="7187F991" w14:textId="611FCFB6" w:rsidR="006A7E3D" w:rsidRPr="006A7E3D" w:rsidRDefault="006A7E3D" w:rsidP="006A7E3D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>Elemento Neutro</w:t>
      </w:r>
    </w:p>
    <w:p w14:paraId="087E3161" w14:textId="231B839B" w:rsidR="006A7E3D" w:rsidRPr="006A7E3D" w:rsidRDefault="006A7E3D" w:rsidP="006A7E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*1</m:t>
          </m:r>
          <m:r>
            <w:rPr>
              <w:rFonts w:ascii="Cambria Math" w:hAnsi="Cambria Math"/>
            </w:rPr>
            <m:t>=a→5</m:t>
          </m:r>
          <m:r>
            <w:rPr>
              <w:rFonts w:ascii="Cambria Math" w:hAnsi="Cambria Math"/>
            </w:rPr>
            <m:t>*1</m:t>
          </m:r>
          <m:r>
            <w:rPr>
              <w:rFonts w:ascii="Cambria Math" w:hAnsi="Cambria Math"/>
            </w:rPr>
            <m:t xml:space="preserve">=5  </m:t>
          </m:r>
        </m:oMath>
      </m:oMathPara>
    </w:p>
    <w:p w14:paraId="6EE9C8D0" w14:textId="65AC6AE2" w:rsidR="006A7E3D" w:rsidRPr="006A7E3D" w:rsidRDefault="006A7E3D" w:rsidP="006A7E3D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 xml:space="preserve">Elemento </w:t>
      </w:r>
      <w:r w:rsidR="008E7926">
        <w:rPr>
          <w:rFonts w:eastAsiaTheme="minorEastAsia"/>
          <w:b/>
          <w:bCs/>
        </w:rPr>
        <w:t>comutativa</w:t>
      </w:r>
    </w:p>
    <w:p w14:paraId="19C9B725" w14:textId="5A0CEE31" w:rsidR="006A7E3D" w:rsidRPr="008E7926" w:rsidRDefault="006A7E3D" w:rsidP="006A7E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a*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b*a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41E8F866" w14:textId="72B21DE9" w:rsidR="008E7926" w:rsidRPr="006A7E3D" w:rsidRDefault="008E7926" w:rsidP="008E7926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 xml:space="preserve">Elemento </w:t>
      </w:r>
      <w:r>
        <w:rPr>
          <w:rFonts w:eastAsiaTheme="minorEastAsia"/>
          <w:b/>
          <w:bCs/>
        </w:rPr>
        <w:t>associativa</w:t>
      </w:r>
    </w:p>
    <w:p w14:paraId="218E3188" w14:textId="30CAD53D" w:rsidR="008E7926" w:rsidRPr="008E7926" w:rsidRDefault="008E7926" w:rsidP="008E792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*c</m:t>
          </m:r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*(b*c)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2C6ED522" w14:textId="52CC59C1" w:rsidR="008E7926" w:rsidRPr="006A7E3D" w:rsidRDefault="008E7926" w:rsidP="008E7926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 xml:space="preserve">Elemento </w:t>
      </w:r>
      <w:r>
        <w:rPr>
          <w:rFonts w:eastAsiaTheme="minorEastAsia"/>
          <w:b/>
          <w:bCs/>
        </w:rPr>
        <w:t>distributiva</w:t>
      </w:r>
    </w:p>
    <w:p w14:paraId="32F35165" w14:textId="29EF38A1" w:rsidR="008E7926" w:rsidRPr="00597EB5" w:rsidRDefault="008E7926" w:rsidP="008E79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=a*b+a*c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62B2E0D" w14:textId="6DB16BB2" w:rsidR="00597EB5" w:rsidRPr="006A7E3D" w:rsidRDefault="00597EB5" w:rsidP="00597EB5">
      <w:pPr>
        <w:jc w:val="center"/>
        <w:rPr>
          <w:rFonts w:eastAsiaTheme="minorEastAsia"/>
          <w:b/>
          <w:bCs/>
        </w:rPr>
      </w:pPr>
      <w:r w:rsidRPr="006A7E3D">
        <w:rPr>
          <w:rFonts w:eastAsiaTheme="minorEastAsia"/>
          <w:b/>
          <w:bCs/>
        </w:rPr>
        <w:t xml:space="preserve">Elemento </w:t>
      </w:r>
      <w:r w:rsidR="001C17DA">
        <w:rPr>
          <w:rFonts w:eastAsiaTheme="minorEastAsia"/>
          <w:b/>
          <w:bCs/>
        </w:rPr>
        <w:t>anulação</w:t>
      </w:r>
    </w:p>
    <w:p w14:paraId="595C54B9" w14:textId="4A88D6B5" w:rsidR="00597EB5" w:rsidRPr="008E7926" w:rsidRDefault="00597EB5" w:rsidP="008E79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a*</m:t>
          </m:r>
          <m:r>
            <w:rPr>
              <w:rFonts w:ascii="Cambria Math" w:hAnsi="Cambria Math"/>
            </w:rPr>
            <m:t>0=0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EA1B604" w14:textId="563FC13D" w:rsidR="001C17DA" w:rsidRDefault="001C17DA" w:rsidP="001C17DA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eastAsiaTheme="minorEastAsia"/>
          <w:b/>
          <w:bCs/>
          <w:color w:val="4472C4" w:themeColor="accent1"/>
          <w:sz w:val="28"/>
          <w:szCs w:val="28"/>
        </w:rPr>
        <w:lastRenderedPageBreak/>
        <w:t>Divisao</w:t>
      </w:r>
      <w:proofErr w:type="spellEnd"/>
    </w:p>
    <w:p w14:paraId="6D452731" w14:textId="26D40218" w:rsidR="001C17DA" w:rsidRPr="006A7E3D" w:rsidRDefault="001C17DA" w:rsidP="001C17DA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Não</w:t>
      </w:r>
      <w:r w:rsidRPr="006A7E3D"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cumutativa</w:t>
      </w:r>
      <w:proofErr w:type="spellEnd"/>
    </w:p>
    <w:p w14:paraId="10FD7EE3" w14:textId="461B21C7" w:rsidR="001C17DA" w:rsidRPr="001C17DA" w:rsidRDefault="001C17DA" w:rsidP="001C17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2:1(resulta em 2)&lt;&gt;1:2(resulta em 0.5)</m:t>
          </m:r>
        </m:oMath>
      </m:oMathPara>
    </w:p>
    <w:p w14:paraId="038D2EF4" w14:textId="69F00D00" w:rsidR="001C17DA" w:rsidRPr="006A7E3D" w:rsidRDefault="001C17DA" w:rsidP="001C17DA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Não</w:t>
      </w:r>
      <w:r w:rsidRPr="006A7E3D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associativa</w:t>
      </w:r>
    </w:p>
    <w:p w14:paraId="19EBBBB8" w14:textId="33533A45" w:rsidR="001C17DA" w:rsidRPr="001C17DA" w:rsidRDefault="001C17DA" w:rsidP="001C17D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4:2</m:t>
              </m:r>
            </m:e>
          </m:d>
          <m:r>
            <w:rPr>
              <w:rFonts w:ascii="Cambria Math" w:eastAsiaTheme="minorEastAsia" w:hAnsi="Cambria Math"/>
            </w:rPr>
            <m:t>:2(resulta em 1)&lt;&gt;4: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2:2</m:t>
              </m:r>
            </m:e>
          </m:d>
          <m:r>
            <w:rPr>
              <w:rFonts w:ascii="Cambria Math" w:eastAsiaTheme="minorEastAsia" w:hAnsi="Cambria Math"/>
            </w:rPr>
            <m:t>(resulta em 4)</m:t>
          </m:r>
        </m:oMath>
      </m:oMathPara>
    </w:p>
    <w:p w14:paraId="1AEF2922" w14:textId="65876029" w:rsidR="001C17DA" w:rsidRDefault="001C17DA" w:rsidP="001C17DA">
      <w:pPr>
        <w:jc w:val="center"/>
        <w:rPr>
          <w:rFonts w:eastAsiaTheme="minorEastAsia"/>
        </w:rPr>
      </w:pPr>
      <w:r>
        <w:rPr>
          <w:rFonts w:eastAsiaTheme="minorEastAsia"/>
        </w:rPr>
        <w:t>Anulação, não existe divisão por 0</w:t>
      </w:r>
    </w:p>
    <w:p w14:paraId="10996E2C" w14:textId="3E3AFE58" w:rsidR="002641B8" w:rsidRDefault="002641B8" w:rsidP="002641B8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r>
        <w:rPr>
          <w:rFonts w:eastAsiaTheme="minorEastAsia"/>
          <w:b/>
          <w:bCs/>
          <w:color w:val="4472C4" w:themeColor="accent1"/>
          <w:sz w:val="28"/>
          <w:szCs w:val="28"/>
        </w:rPr>
        <w:t>Frações</w:t>
      </w:r>
    </w:p>
    <w:p w14:paraId="783C3B20" w14:textId="63196382" w:rsidR="002641B8" w:rsidRPr="009D6291" w:rsidRDefault="002641B8" w:rsidP="002641B8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b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→a e o numerados e b denominador </m:t>
          </m:r>
        </m:oMath>
      </m:oMathPara>
    </w:p>
    <w:p w14:paraId="600B66BD" w14:textId="03E548C4" w:rsidR="002641B8" w:rsidRPr="009D6291" w:rsidRDefault="002641B8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→2 partes foram tomadas, de um total de 5 partes</m:t>
          </m:r>
        </m:oMath>
      </m:oMathPara>
    </w:p>
    <w:p w14:paraId="0E2529F9" w14:textId="571987CF" w:rsidR="002641B8" w:rsidRPr="00C76173" w:rsidRDefault="001A3A75" w:rsidP="002641B8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 w:rsidRPr="00C76173">
        <w:rPr>
          <w:rFonts w:eastAsiaTheme="minorEastAsia"/>
          <w:color w:val="1F4E79" w:themeColor="accent5" w:themeShade="80"/>
          <w:sz w:val="28"/>
          <w:szCs w:val="28"/>
        </w:rPr>
        <w:t xml:space="preserve">Frações equivalentes </w:t>
      </w:r>
    </w:p>
    <w:p w14:paraId="097BF68E" w14:textId="54E26B3D" w:rsidR="001A3A75" w:rsidRPr="001A3A75" w:rsidRDefault="001A3A75" w:rsidP="002641B8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→temos a metade do todo, representam msm parte do todo</m:t>
          </m:r>
        </m:oMath>
      </m:oMathPara>
    </w:p>
    <w:p w14:paraId="0D38E180" w14:textId="407E239F" w:rsidR="001A3A75" w:rsidRPr="001A3A75" w:rsidRDefault="001A3A75" w:rsidP="002641B8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1*2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2*2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.  obtemos uma fracao equivalente q vale o dobro da nossa 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5B5A9427" w14:textId="77777777" w:rsidR="001A3A75" w:rsidRPr="001A3A75" w:rsidRDefault="001A3A75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Para obtermos uma funcao equivalente basta fazermos a multiplicao do numerados 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e </m:t>
          </m:r>
        </m:oMath>
      </m:oMathPara>
    </w:p>
    <w:p w14:paraId="1F567BF2" w14:textId="3299A442" w:rsidR="001A3A75" w:rsidRPr="001A3A75" w:rsidRDefault="001A3A75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denominador</m:t>
          </m:r>
        </m:oMath>
      </m:oMathPara>
    </w:p>
    <w:p w14:paraId="4B3F4261" w14:textId="55716672" w:rsidR="001A3A75" w:rsidRDefault="00C76173" w:rsidP="002641B8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>
        <w:rPr>
          <w:rFonts w:eastAsiaTheme="minorEastAsia"/>
          <w:color w:val="1F4E79" w:themeColor="accent5" w:themeShade="80"/>
          <w:sz w:val="28"/>
          <w:szCs w:val="28"/>
        </w:rPr>
        <w:t xml:space="preserve">Reduzir </w:t>
      </w:r>
      <w:r w:rsidRPr="00C76173">
        <w:rPr>
          <w:rFonts w:eastAsiaTheme="minorEastAsia"/>
          <w:color w:val="1F4E79" w:themeColor="accent5" w:themeShade="80"/>
          <w:sz w:val="28"/>
          <w:szCs w:val="28"/>
        </w:rPr>
        <w:t xml:space="preserve">Frações </w:t>
      </w:r>
      <w:r>
        <w:rPr>
          <w:rFonts w:eastAsiaTheme="minorEastAsia"/>
          <w:color w:val="1F4E79" w:themeColor="accent5" w:themeShade="80"/>
          <w:sz w:val="28"/>
          <w:szCs w:val="28"/>
        </w:rPr>
        <w:t xml:space="preserve">ao mesmo </w:t>
      </w:r>
      <w:proofErr w:type="gramStart"/>
      <w:r>
        <w:rPr>
          <w:rFonts w:eastAsiaTheme="minorEastAsia"/>
          <w:color w:val="1F4E79" w:themeColor="accent5" w:themeShade="80"/>
          <w:sz w:val="28"/>
          <w:szCs w:val="28"/>
        </w:rPr>
        <w:t>Denominador</w:t>
      </w:r>
      <w:r w:rsidR="00CC46B0">
        <w:rPr>
          <w:rFonts w:eastAsiaTheme="minorEastAsia"/>
          <w:color w:val="1F4E79" w:themeColor="accent5" w:themeShade="80"/>
          <w:sz w:val="28"/>
          <w:szCs w:val="28"/>
        </w:rPr>
        <w:t>(</w:t>
      </w:r>
      <w:proofErr w:type="gramEnd"/>
      <w:r w:rsidR="00CC46B0">
        <w:rPr>
          <w:rFonts w:eastAsiaTheme="minorEastAsia"/>
          <w:color w:val="1F4E79" w:themeColor="accent5" w:themeShade="80"/>
          <w:sz w:val="28"/>
          <w:szCs w:val="28"/>
        </w:rPr>
        <w:t xml:space="preserve">2 </w:t>
      </w:r>
      <w:proofErr w:type="spellStart"/>
      <w:r w:rsidR="00CC46B0">
        <w:rPr>
          <w:rFonts w:eastAsiaTheme="minorEastAsia"/>
          <w:color w:val="1F4E79" w:themeColor="accent5" w:themeShade="80"/>
          <w:sz w:val="28"/>
          <w:szCs w:val="28"/>
        </w:rPr>
        <w:t>fracoes</w:t>
      </w:r>
      <w:proofErr w:type="spellEnd"/>
      <w:r w:rsidR="00CC46B0">
        <w:rPr>
          <w:rFonts w:eastAsiaTheme="minorEastAsia"/>
          <w:color w:val="1F4E79" w:themeColor="accent5" w:themeShade="80"/>
          <w:sz w:val="28"/>
          <w:szCs w:val="28"/>
        </w:rPr>
        <w:t>)</w:t>
      </w:r>
    </w:p>
    <w:p w14:paraId="27ACBCC4" w14:textId="036B83FE" w:rsidR="00C76173" w:rsidRPr="008D0577" w:rsidRDefault="008D0577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e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</m:t>
              </m:r>
            </m:den>
          </m:f>
        </m:oMath>
      </m:oMathPara>
    </w:p>
    <w:p w14:paraId="4EB36504" w14:textId="1E565600" w:rsidR="008D0577" w:rsidRPr="008D0577" w:rsidRDefault="008D0577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2*5 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3*5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, multiplicamos a fração pelo denominador da outra fraçao, 5</m:t>
          </m:r>
        </m:oMath>
      </m:oMathPara>
    </w:p>
    <w:p w14:paraId="37847443" w14:textId="1F105D27" w:rsidR="008D0577" w:rsidRPr="008D0577" w:rsidRDefault="008D0577" w:rsidP="008D0577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, multiplicamos a fração pelo denominador da outra fraçao, 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3</m:t>
          </m:r>
        </m:oMath>
      </m:oMathPara>
    </w:p>
    <w:p w14:paraId="529CAC26" w14:textId="006602A0" w:rsidR="00CC46B0" w:rsidRDefault="00CC46B0" w:rsidP="00CC46B0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>
        <w:rPr>
          <w:rFonts w:eastAsiaTheme="minorEastAsia"/>
          <w:color w:val="1F4E79" w:themeColor="accent5" w:themeShade="80"/>
          <w:sz w:val="28"/>
          <w:szCs w:val="28"/>
        </w:rPr>
        <w:t xml:space="preserve">Reduzir </w:t>
      </w:r>
      <w:r w:rsidRPr="00C76173">
        <w:rPr>
          <w:rFonts w:eastAsiaTheme="minorEastAsia"/>
          <w:color w:val="1F4E79" w:themeColor="accent5" w:themeShade="80"/>
          <w:sz w:val="28"/>
          <w:szCs w:val="28"/>
        </w:rPr>
        <w:t xml:space="preserve">Frações </w:t>
      </w:r>
      <w:r>
        <w:rPr>
          <w:rFonts w:eastAsiaTheme="minorEastAsia"/>
          <w:color w:val="1F4E79" w:themeColor="accent5" w:themeShade="80"/>
          <w:sz w:val="28"/>
          <w:szCs w:val="28"/>
        </w:rPr>
        <w:t xml:space="preserve">ao mesmo </w:t>
      </w:r>
      <w:proofErr w:type="gramStart"/>
      <w:r>
        <w:rPr>
          <w:rFonts w:eastAsiaTheme="minorEastAsia"/>
          <w:color w:val="1F4E79" w:themeColor="accent5" w:themeShade="80"/>
          <w:sz w:val="28"/>
          <w:szCs w:val="28"/>
        </w:rPr>
        <w:t>Denominador</w:t>
      </w:r>
      <w:r>
        <w:rPr>
          <w:rFonts w:eastAsiaTheme="minorEastAsia"/>
          <w:color w:val="1F4E79" w:themeColor="accent5" w:themeShade="80"/>
          <w:sz w:val="28"/>
          <w:szCs w:val="28"/>
        </w:rPr>
        <w:t>(</w:t>
      </w:r>
      <w:proofErr w:type="gramEnd"/>
      <w:r>
        <w:rPr>
          <w:rFonts w:eastAsiaTheme="minorEastAsia"/>
          <w:color w:val="1F4E79" w:themeColor="accent5" w:themeShade="80"/>
          <w:sz w:val="28"/>
          <w:szCs w:val="28"/>
        </w:rPr>
        <w:t>+2 frações)</w:t>
      </w:r>
    </w:p>
    <w:p w14:paraId="426DCD45" w14:textId="059D09B0" w:rsidR="00CC46B0" w:rsidRPr="009D6291" w:rsidRDefault="00CC46B0" w:rsidP="00CC46B0">
      <w:pPr>
        <w:jc w:val="center"/>
        <w:rPr>
          <w:rFonts w:eastAsiaTheme="minorEastAsia"/>
          <w:color w:val="1F4E79" w:themeColor="accent5" w:themeShade="8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e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e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→tiramos o mmc dos denominadores mmc=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5,4,2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=20</m:t>
          </m:r>
        </m:oMath>
      </m:oMathPara>
    </w:p>
    <w:p w14:paraId="63DF09AB" w14:textId="33DF88F3" w:rsidR="009D6291" w:rsidRPr="009D6291" w:rsidRDefault="009D6291" w:rsidP="00CC46B0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deno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minador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encontrado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denominado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original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=10 , usamos esse 10*numerador</m:t>
        </m:r>
      </m:oMath>
      <w:r w:rsidRPr="009D6291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21959950" w14:textId="587DFD01" w:rsidR="009D6291" w:rsidRPr="009D6291" w:rsidRDefault="009D6291" w:rsidP="00CC46B0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5*10=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745FF2B7" w14:textId="11C99D18" w:rsidR="009D6291" w:rsidRPr="009D6291" w:rsidRDefault="009D6291" w:rsidP="00CC46B0">
      <w:pPr>
        <w:jc w:val="center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=4*2 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20</m:t>
              </m:r>
            </m:den>
          </m:f>
        </m:oMath>
      </m:oMathPara>
    </w:p>
    <w:p w14:paraId="2C04211D" w14:textId="79A1D04B" w:rsidR="001B1B3C" w:rsidRDefault="001B1B3C" w:rsidP="001B1B3C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>
        <w:rPr>
          <w:rFonts w:eastAsiaTheme="minorEastAsia"/>
          <w:color w:val="1F4E79" w:themeColor="accent5" w:themeShade="80"/>
          <w:sz w:val="28"/>
          <w:szCs w:val="28"/>
        </w:rPr>
        <w:lastRenderedPageBreak/>
        <w:t>Comparar frações</w:t>
      </w:r>
    </w:p>
    <w:p w14:paraId="4FC0CB80" w14:textId="43B0070D" w:rsidR="001B1B3C" w:rsidRDefault="001B1B3C" w:rsidP="001B1B3C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01B1B3C">
        <w:rPr>
          <w:rFonts w:eastAsiaTheme="minorEastAsia"/>
          <w:color w:val="000000" w:themeColor="text1"/>
          <w:sz w:val="28"/>
          <w:szCs w:val="28"/>
        </w:rPr>
        <w:t>Denominadores iguais</w:t>
      </w:r>
    </w:p>
    <w:p w14:paraId="530B66FF" w14:textId="1835A9A8" w:rsidR="001B1B3C" w:rsidRPr="001B1B3C" w:rsidRDefault="001B1B3C" w:rsidP="001B1B3C">
      <w:pPr>
        <w:rPr>
          <w:rFonts w:eastAsiaTheme="minorEastAsia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6C124090" w14:textId="7FE9B5DA" w:rsidR="001B1B3C" w:rsidRPr="001B1B3C" w:rsidRDefault="001B1B3C" w:rsidP="001B1B3C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001B1B3C">
        <w:rPr>
          <w:rFonts w:eastAsiaTheme="minorEastAsia"/>
          <w:color w:val="000000" w:themeColor="text1"/>
          <w:sz w:val="28"/>
          <w:szCs w:val="28"/>
        </w:rPr>
        <w:t xml:space="preserve">Denominadores </w:t>
      </w:r>
      <w:r>
        <w:rPr>
          <w:rFonts w:eastAsiaTheme="minorEastAsia"/>
          <w:color w:val="000000" w:themeColor="text1"/>
          <w:sz w:val="28"/>
          <w:szCs w:val="28"/>
        </w:rPr>
        <w:t>Diferentes</w:t>
      </w:r>
    </w:p>
    <w:p w14:paraId="4F9281B2" w14:textId="4720829A" w:rsidR="001B1B3C" w:rsidRPr="009D6291" w:rsidRDefault="001B1B3C" w:rsidP="00CC46B0">
      <w:pPr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45911" w:themeColor="accent2" w:themeShade="BF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C45911" w:themeColor="accent2" w:themeShade="BF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e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, reduz com mmc,</m:t>
          </m:r>
          <m:f>
            <m:f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45911" w:themeColor="accent2" w:themeShade="BF"/>
                  <w:sz w:val="28"/>
                  <w:szCs w:val="28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  <w:color w:val="C45911" w:themeColor="accent2" w:themeShade="BF"/>
                  <w:sz w:val="28"/>
                  <w:szCs w:val="28"/>
                </w:rPr>
                <m:t>35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35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4896081" w14:textId="3CAA1471" w:rsidR="00CC46B0" w:rsidRDefault="009D6291" w:rsidP="00CC46B0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1F4E79" w:themeColor="accent5" w:themeShade="80"/>
              <w:sz w:val="28"/>
              <w:szCs w:val="28"/>
            </w:rPr>
            <m:t xml:space="preserve"> </m:t>
          </m:r>
        </m:oMath>
      </m:oMathPara>
    </w:p>
    <w:p w14:paraId="6A8EF33D" w14:textId="0E559235" w:rsidR="00B74BA0" w:rsidRDefault="00B74BA0" w:rsidP="00B74BA0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>
        <w:rPr>
          <w:rFonts w:eastAsiaTheme="minorEastAsia"/>
          <w:color w:val="1F4E79" w:themeColor="accent5" w:themeShade="80"/>
          <w:sz w:val="28"/>
          <w:szCs w:val="28"/>
        </w:rPr>
        <w:t>Operações entre</w:t>
      </w:r>
      <w:r>
        <w:rPr>
          <w:rFonts w:eastAsiaTheme="minorEastAsia"/>
          <w:color w:val="1F4E79" w:themeColor="accent5" w:themeShade="80"/>
          <w:sz w:val="28"/>
          <w:szCs w:val="28"/>
        </w:rPr>
        <w:t xml:space="preserve"> frações</w:t>
      </w:r>
    </w:p>
    <w:p w14:paraId="522BA81A" w14:textId="0AFA7093" w:rsidR="008D0577" w:rsidRDefault="00B74BA0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Aritmética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>com denominador iguais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088376EE" w14:textId="44BD6901" w:rsidR="00B74BA0" w:rsidRPr="00B74BA0" w:rsidRDefault="00B74BA0" w:rsidP="002641B8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</m:oMath>
      </m:oMathPara>
    </w:p>
    <w:p w14:paraId="44563BB2" w14:textId="2376A440" w:rsidR="00B74BA0" w:rsidRDefault="00B74BA0" w:rsidP="00B74BA0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Aritmética </w:t>
      </w:r>
      <w:proofErr w:type="gramStart"/>
      <w:r>
        <w:rPr>
          <w:rFonts w:eastAsiaTheme="minorEastAsia"/>
          <w:color w:val="000000" w:themeColor="text1"/>
          <w:sz w:val="24"/>
          <w:szCs w:val="24"/>
        </w:rPr>
        <w:t xml:space="preserve">com denominador </w:t>
      </w:r>
      <w:r>
        <w:rPr>
          <w:rFonts w:eastAsiaTheme="minorEastAsia"/>
          <w:color w:val="000000" w:themeColor="text1"/>
          <w:sz w:val="24"/>
          <w:szCs w:val="24"/>
        </w:rPr>
        <w:t>diferentes</w:t>
      </w:r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B3CFECB" w14:textId="5422162C" w:rsidR="00B74BA0" w:rsidRPr="00B74BA0" w:rsidRDefault="00B74BA0" w:rsidP="00B74BA0">
      <w:pPr>
        <w:jc w:val="center"/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→nos reduzimos com o  mmc=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6</m:t>
            </m:r>
          </m:den>
        </m:f>
      </m:oMath>
      <w:r w:rsidR="001B653C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7F31D7BB" w14:textId="43F4118E" w:rsidR="001B653C" w:rsidRDefault="00796ADB" w:rsidP="001B653C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>
        <w:rPr>
          <w:rFonts w:eastAsiaTheme="minorEastAsia"/>
          <w:color w:val="1F4E79" w:themeColor="accent5" w:themeShade="80"/>
          <w:sz w:val="28"/>
          <w:szCs w:val="28"/>
        </w:rPr>
        <w:t>Número</w:t>
      </w:r>
      <w:r w:rsidR="001B653C">
        <w:rPr>
          <w:rFonts w:eastAsiaTheme="minorEastAsia"/>
          <w:color w:val="1F4E79" w:themeColor="accent5" w:themeShade="80"/>
          <w:sz w:val="28"/>
          <w:szCs w:val="28"/>
        </w:rPr>
        <w:t xml:space="preserve"> Misto </w:t>
      </w:r>
    </w:p>
    <w:p w14:paraId="0552607D" w14:textId="4026CEF7" w:rsidR="00796ADB" w:rsidRDefault="00796ADB" w:rsidP="001B653C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m:oMath>
        <m:r>
          <w:rPr>
            <w:rFonts w:ascii="Cambria Math" w:eastAsiaTheme="minorEastAsia" w:hAnsi="Cambria Math"/>
            <w:color w:val="1F4E79" w:themeColor="accent5" w:themeShade="80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  <w:color w:val="1F4E79" w:themeColor="accent5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1F4E79" w:themeColor="accent5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E79" w:themeColor="accent5" w:themeShade="8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1F4E79" w:themeColor="accent5" w:themeShade="80"/>
            <w:sz w:val="28"/>
            <w:szCs w:val="28"/>
          </w:rPr>
          <m:t xml:space="preserve"> ou 3+</m:t>
        </m:r>
        <m:f>
          <m:fPr>
            <m:ctrlPr>
              <w:rPr>
                <w:rFonts w:ascii="Cambria Math" w:eastAsiaTheme="minorEastAsia" w:hAnsi="Cambria Math"/>
                <w:i/>
                <w:color w:val="1F4E79" w:themeColor="accent5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1F4E79" w:themeColor="accent5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E79" w:themeColor="accent5" w:themeShade="8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color w:val="1F4E79" w:themeColor="accent5" w:themeShade="80"/>
            <w:sz w:val="28"/>
            <w:szCs w:val="28"/>
          </w:rPr>
          <m:t>, 3 colheres de cafe+</m:t>
        </m:r>
        <m:f>
          <m:fPr>
            <m:ctrlPr>
              <w:rPr>
                <w:rFonts w:ascii="Cambria Math" w:eastAsiaTheme="minorEastAsia" w:hAnsi="Cambria Math"/>
                <w:i/>
                <w:color w:val="1F4E79" w:themeColor="accent5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1F4E79" w:themeColor="accent5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E79" w:themeColor="accent5" w:themeShade="80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color w:val="1F4E79" w:themeColor="accent5" w:themeShade="80"/>
          <w:sz w:val="28"/>
          <w:szCs w:val="28"/>
        </w:rPr>
        <w:t xml:space="preserve"> </w:t>
      </w:r>
    </w:p>
    <w:p w14:paraId="761AB8A9" w14:textId="6C17DB99" w:rsidR="001B653C" w:rsidRDefault="002224C0" w:rsidP="001B653C">
      <w:pPr>
        <w:jc w:val="center"/>
        <w:rPr>
          <w:rFonts w:eastAsiaTheme="minorEastAsia"/>
          <w:color w:val="1F4E79" w:themeColor="accent5" w:themeShade="80"/>
          <w:sz w:val="28"/>
          <w:szCs w:val="28"/>
        </w:rPr>
      </w:pPr>
      <w:r>
        <w:rPr>
          <w:rFonts w:eastAsiaTheme="minorEastAsia"/>
          <w:noProof/>
          <w:color w:val="5B9BD5" w:themeColor="accent5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A5066E7" wp14:editId="17B5B654">
                <wp:simplePos x="0" y="0"/>
                <wp:positionH relativeFrom="column">
                  <wp:posOffset>1500795</wp:posOffset>
                </wp:positionH>
                <wp:positionV relativeFrom="paragraph">
                  <wp:posOffset>368348</wp:posOffset>
                </wp:positionV>
                <wp:extent cx="330840" cy="116640"/>
                <wp:effectExtent l="38100" t="38100" r="31115" b="5524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0840" cy="116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A5066E7" wp14:editId="17B5B654">
                <wp:simplePos x="0" y="0"/>
                <wp:positionH relativeFrom="column">
                  <wp:posOffset>1500795</wp:posOffset>
                </wp:positionH>
                <wp:positionV relativeFrom="paragraph">
                  <wp:posOffset>368348</wp:posOffset>
                </wp:positionV>
                <wp:extent cx="330840" cy="116640"/>
                <wp:effectExtent l="38100" t="38100" r="31115" b="55245"/>
                <wp:wrapNone/>
                <wp:docPr id="34" name="Tinta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Tinta 3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480" cy="22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Theme="minorEastAsia"/>
          <w:noProof/>
          <w:color w:val="5B9BD5" w:themeColor="accent5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3CF302F" wp14:editId="7D46E4D5">
                <wp:simplePos x="0" y="0"/>
                <wp:positionH relativeFrom="column">
                  <wp:posOffset>1250955</wp:posOffset>
                </wp:positionH>
                <wp:positionV relativeFrom="paragraph">
                  <wp:posOffset>551228</wp:posOffset>
                </wp:positionV>
                <wp:extent cx="173880" cy="88560"/>
                <wp:effectExtent l="19050" t="38100" r="36195" b="2603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880" cy="8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3CF302F" wp14:editId="7D46E4D5">
                <wp:simplePos x="0" y="0"/>
                <wp:positionH relativeFrom="column">
                  <wp:posOffset>1250955</wp:posOffset>
                </wp:positionH>
                <wp:positionV relativeFrom="paragraph">
                  <wp:posOffset>551228</wp:posOffset>
                </wp:positionV>
                <wp:extent cx="173880" cy="88560"/>
                <wp:effectExtent l="19050" t="38100" r="36195" b="26035"/>
                <wp:wrapNone/>
                <wp:docPr id="16" name="Tinta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inta 1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20" cy="1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>
        <w:rPr>
          <w:rFonts w:eastAsiaTheme="minorEastAsia"/>
          <w:color w:val="1F4E79" w:themeColor="accent5" w:themeShade="80"/>
          <w:sz w:val="28"/>
          <w:szCs w:val="28"/>
        </w:rPr>
        <w:t>Multiplicacoes</w:t>
      </w:r>
      <w:proofErr w:type="spellEnd"/>
      <w:r>
        <w:rPr>
          <w:rFonts w:eastAsiaTheme="minorEastAsia"/>
          <w:color w:val="1F4E79" w:themeColor="accent5" w:themeShade="80"/>
          <w:sz w:val="28"/>
          <w:szCs w:val="28"/>
        </w:rPr>
        <w:t xml:space="preserve"> de </w:t>
      </w:r>
      <w:proofErr w:type="spellStart"/>
      <w:r>
        <w:rPr>
          <w:rFonts w:eastAsiaTheme="minorEastAsia"/>
          <w:color w:val="1F4E79" w:themeColor="accent5" w:themeShade="80"/>
          <w:sz w:val="28"/>
          <w:szCs w:val="28"/>
        </w:rPr>
        <w:t>Fracoes</w:t>
      </w:r>
      <w:proofErr w:type="spellEnd"/>
    </w:p>
    <w:p w14:paraId="31722EA5" w14:textId="6A137BD8" w:rsidR="00B74BA0" w:rsidRPr="002224C0" w:rsidRDefault="002224C0" w:rsidP="002641B8">
      <w:pPr>
        <w:jc w:val="center"/>
        <w:rPr>
          <w:rFonts w:eastAsiaTheme="minorEastAsia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F4E79" w:themeColor="accent5" w:themeShade="8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1F4E79" w:themeColor="accent5" w:themeShade="80"/>
                </w:rPr>
                <m:t>5</m:t>
              </m:r>
            </m:den>
          </m:f>
          <m:r>
            <w:rPr>
              <w:rFonts w:ascii="Cambria Math" w:eastAsiaTheme="minorEastAsia" w:hAnsi="Cambria Math"/>
              <w:color w:val="1F4E79" w:themeColor="accent5" w:themeShade="8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1F4E79" w:themeColor="accent5" w:themeShade="8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1F4E79" w:themeColor="accent5" w:themeShade="80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color w:val="1F4E79" w:themeColor="accent5" w:themeShade="8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1F4E79" w:themeColor="accent5" w:themeShade="80"/>
            </w:rPr>
            <m:t>=</m:t>
          </m:r>
          <m:r>
            <w:rPr>
              <w:rFonts w:ascii="Cambria Math" w:eastAsiaTheme="minorEastAsia" w:hAnsi="Cambria Math"/>
            </w:rPr>
            <m:t>podemos simplificar para 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1F4E79" w:themeColor="accent5" w:themeShade="80"/>
            </w:rPr>
            <m:t xml:space="preserve"> </m:t>
          </m:r>
        </m:oMath>
      </m:oMathPara>
    </w:p>
    <w:p w14:paraId="1580FDE8" w14:textId="04D0E1E2" w:rsidR="002641B8" w:rsidRDefault="002224C0" w:rsidP="001C17D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62C76B23" wp14:editId="2C1DB086">
                <wp:simplePos x="0" y="0"/>
                <wp:positionH relativeFrom="column">
                  <wp:posOffset>975995</wp:posOffset>
                </wp:positionH>
                <wp:positionV relativeFrom="paragraph">
                  <wp:posOffset>-107950</wp:posOffset>
                </wp:positionV>
                <wp:extent cx="334645" cy="405620"/>
                <wp:effectExtent l="38100" t="38100" r="0" b="5207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4645" cy="405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2C76B23" wp14:editId="2C1DB086">
                <wp:simplePos x="0" y="0"/>
                <wp:positionH relativeFrom="column">
                  <wp:posOffset>975995</wp:posOffset>
                </wp:positionH>
                <wp:positionV relativeFrom="paragraph">
                  <wp:posOffset>-107950</wp:posOffset>
                </wp:positionV>
                <wp:extent cx="334645" cy="405620"/>
                <wp:effectExtent l="38100" t="38100" r="0" b="52070"/>
                <wp:wrapNone/>
                <wp:docPr id="37" name="Tinta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Tinta 3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258" cy="513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AE5C0B" w14:textId="1B69AA15" w:rsidR="002641B8" w:rsidRDefault="002224C0" w:rsidP="002224C0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Ambos divididos por 5, pois quando nos dividimos o denominador, na outra </w:t>
      </w:r>
      <w:proofErr w:type="spellStart"/>
      <w:r>
        <w:rPr>
          <w:rFonts w:eastAsiaTheme="minorEastAsia"/>
        </w:rPr>
        <w:t>fracao</w:t>
      </w:r>
      <w:proofErr w:type="spellEnd"/>
      <w:r>
        <w:rPr>
          <w:rFonts w:eastAsiaTheme="minorEastAsia"/>
        </w:rPr>
        <w:t xml:space="preserve"> precisamos simplificar o numerador </w:t>
      </w:r>
      <w:r w:rsidR="00436067">
        <w:rPr>
          <w:rFonts w:eastAsiaTheme="minorEastAsia"/>
        </w:rPr>
        <w:t>também</w:t>
      </w:r>
    </w:p>
    <w:p w14:paraId="4CF4B23E" w14:textId="3AB5C9FB" w:rsidR="00436067" w:rsidRPr="00A10609" w:rsidRDefault="00A10609" w:rsidP="00A10609">
      <w:pPr>
        <w:ind w:left="2832" w:firstLine="708"/>
        <w:rPr>
          <w:rFonts w:eastAsiaTheme="minorEastAsia"/>
          <w:color w:val="2F5496" w:themeColor="accent1" w:themeShade="BF"/>
          <w:sz w:val="32"/>
          <w:szCs w:val="32"/>
        </w:rPr>
      </w:pPr>
      <w:r w:rsidRPr="00A10609">
        <w:rPr>
          <w:rFonts w:eastAsiaTheme="minorEastAsia"/>
          <w:color w:val="2F5496" w:themeColor="accent1" w:themeShade="BF"/>
          <w:sz w:val="32"/>
          <w:szCs w:val="32"/>
        </w:rPr>
        <w:t>Divisão</w:t>
      </w:r>
      <w:r w:rsidR="00436067" w:rsidRPr="00A10609">
        <w:rPr>
          <w:rFonts w:eastAsiaTheme="minorEastAsia"/>
          <w:color w:val="2F5496" w:themeColor="accent1" w:themeShade="BF"/>
          <w:sz w:val="32"/>
          <w:szCs w:val="32"/>
        </w:rPr>
        <w:t xml:space="preserve"> de </w:t>
      </w:r>
      <w:r w:rsidRPr="00A10609">
        <w:rPr>
          <w:rFonts w:eastAsiaTheme="minorEastAsia"/>
          <w:color w:val="2F5496" w:themeColor="accent1" w:themeShade="BF"/>
          <w:sz w:val="32"/>
          <w:szCs w:val="32"/>
        </w:rPr>
        <w:t>frações</w:t>
      </w:r>
    </w:p>
    <w:p w14:paraId="18986063" w14:textId="1D8F5069" w:rsidR="00436067" w:rsidRPr="00A10609" w:rsidRDefault="00436067" w:rsidP="00436067">
      <w:pPr>
        <w:ind w:left="1416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→multiplicamos a 1 fracao pelo inverso da segunda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E0C944E" w14:textId="63A224BD" w:rsidR="00A10609" w:rsidRDefault="00A10609" w:rsidP="00436067">
      <w:pPr>
        <w:ind w:left="1416"/>
        <w:jc w:val="center"/>
        <w:rPr>
          <w:rFonts w:eastAsiaTheme="minorEastAsia"/>
        </w:rPr>
      </w:pPr>
    </w:p>
    <w:p w14:paraId="5E684D89" w14:textId="399899D3" w:rsidR="00A10609" w:rsidRPr="00A10609" w:rsidRDefault="00A10609" w:rsidP="00436067">
      <w:pPr>
        <w:ind w:left="1416"/>
        <w:jc w:val="center"/>
        <w:rPr>
          <w:rFonts w:eastAsiaTheme="minorEastAsia"/>
          <w:b/>
          <w:bCs/>
          <w:color w:val="2F5496" w:themeColor="accent1" w:themeShade="BF"/>
          <w:sz w:val="40"/>
          <w:szCs w:val="40"/>
        </w:rPr>
      </w:pPr>
      <w:r w:rsidRPr="00A10609">
        <w:rPr>
          <w:rFonts w:eastAsiaTheme="minorEastAsia"/>
          <w:b/>
          <w:bCs/>
          <w:color w:val="2F5496" w:themeColor="accent1" w:themeShade="BF"/>
          <w:sz w:val="40"/>
          <w:szCs w:val="40"/>
        </w:rPr>
        <w:t>Potenciação</w:t>
      </w:r>
    </w:p>
    <w:p w14:paraId="00A9AA5A" w14:textId="07F90163" w:rsidR="00A10609" w:rsidRDefault="00A10609" w:rsidP="00436067">
      <w:pPr>
        <w:ind w:left="1416"/>
        <w:jc w:val="center"/>
        <w:rPr>
          <w:rFonts w:eastAsiaTheme="minorEastAsia"/>
        </w:rPr>
      </w:pPr>
    </w:p>
    <w:p w14:paraId="76B6D967" w14:textId="5B3637BF" w:rsidR="00A10609" w:rsidRPr="001F5B47" w:rsidRDefault="001F5B47" w:rsidP="00436067">
      <w:pPr>
        <w:ind w:left="1416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14:paraId="4A05860F" w14:textId="574BEE14" w:rsidR="001F5B47" w:rsidRDefault="001F5B47" w:rsidP="001F5B47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Propriedades </w:t>
      </w:r>
    </w:p>
    <w:p w14:paraId="4040EC71" w14:textId="27D4A7CA" w:rsidR="001F5B47" w:rsidRPr="001F5B47" w:rsidRDefault="001F5B47" w:rsidP="001F5B47">
      <w:pPr>
        <w:ind w:left="1416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Multiplicação de bases iguais</w:t>
      </w:r>
    </w:p>
    <w:p w14:paraId="16F95CD2" w14:textId="480D45F0" w:rsidR="001F5B47" w:rsidRDefault="001F5B47" w:rsidP="001F5B47">
      <w:pPr>
        <w:ind w:left="141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m+n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BD2BCF" w14:textId="12459F6E" w:rsidR="00A10609" w:rsidRDefault="001F5B47" w:rsidP="00436067">
      <w:pPr>
        <w:ind w:left="1416"/>
        <w:jc w:val="center"/>
        <w:rPr>
          <w:rFonts w:eastAsiaTheme="minorEastAsia"/>
        </w:rPr>
      </w:pPr>
      <w:r>
        <w:rPr>
          <w:rFonts w:eastAsiaTheme="minorEastAsia"/>
        </w:rPr>
        <w:t>Divisão de bases iguais</w:t>
      </w:r>
    </w:p>
    <w:p w14:paraId="1401F3A3" w14:textId="266AC9BC" w:rsidR="005D1238" w:rsidRPr="005D1238" w:rsidRDefault="005D1238" w:rsidP="00436067">
      <w:pPr>
        <w:ind w:left="1416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m-n</m:t>
              </m:r>
            </m:sup>
          </m:sSup>
        </m:oMath>
      </m:oMathPara>
    </w:p>
    <w:p w14:paraId="69C9FBA0" w14:textId="11322231" w:rsidR="005D1238" w:rsidRPr="005D1238" w:rsidRDefault="005D1238" w:rsidP="00436067">
      <w:pPr>
        <w:ind w:left="141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Potencia de outra potencia</m:t>
          </m:r>
        </m:oMath>
      </m:oMathPara>
    </w:p>
    <w:p w14:paraId="315E83A2" w14:textId="0A95001D" w:rsidR="005D1238" w:rsidRPr="005D1238" w:rsidRDefault="005D1238" w:rsidP="00436067">
      <w:pPr>
        <w:ind w:left="1416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m*n</m:t>
              </m:r>
            </m:sup>
          </m:sSup>
        </m:oMath>
      </m:oMathPara>
    </w:p>
    <w:p w14:paraId="70F92896" w14:textId="148AE854" w:rsidR="005D1238" w:rsidRDefault="005D1238" w:rsidP="00436067">
      <w:pPr>
        <w:ind w:left="1416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6647C6">
        <w:rPr>
          <w:rFonts w:eastAsiaTheme="minorEastAsia"/>
        </w:rPr>
        <w:t xml:space="preserve">Distributiva </w:t>
      </w:r>
    </w:p>
    <w:p w14:paraId="2FFF8ACD" w14:textId="7CCDD396" w:rsidR="006647C6" w:rsidRPr="005D1238" w:rsidRDefault="006647C6" w:rsidP="00436067">
      <w:pPr>
        <w:ind w:left="141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(a*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ou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27C982" w14:textId="20E44A0A" w:rsidR="005D1238" w:rsidRDefault="005D1238" w:rsidP="00436067">
      <w:pPr>
        <w:ind w:left="1416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10D1D1" w14:textId="6D4E1923" w:rsidR="00A10609" w:rsidRDefault="00A10609" w:rsidP="00436067">
      <w:pPr>
        <w:ind w:left="1416"/>
        <w:jc w:val="center"/>
        <w:rPr>
          <w:rFonts w:eastAsiaTheme="minorEastAsia"/>
        </w:rPr>
      </w:pPr>
    </w:p>
    <w:p w14:paraId="6827483A" w14:textId="460AC44B" w:rsidR="00A10609" w:rsidRDefault="00A10609" w:rsidP="00436067">
      <w:pPr>
        <w:ind w:left="1416"/>
        <w:jc w:val="center"/>
        <w:rPr>
          <w:rFonts w:eastAsiaTheme="minorEastAsia"/>
        </w:rPr>
      </w:pPr>
    </w:p>
    <w:p w14:paraId="26194851" w14:textId="77777777" w:rsidR="00A10609" w:rsidRDefault="00A10609" w:rsidP="00436067">
      <w:pPr>
        <w:ind w:left="1416"/>
        <w:jc w:val="center"/>
        <w:rPr>
          <w:rFonts w:eastAsiaTheme="minorEastAsia"/>
        </w:rPr>
      </w:pPr>
    </w:p>
    <w:p w14:paraId="38338768" w14:textId="44EFE97D" w:rsidR="001C17DA" w:rsidRDefault="002224C0" w:rsidP="001C17DA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r>
        <w:rPr>
          <w:rFonts w:eastAsiaTheme="minorEastAsia"/>
          <w:b/>
          <w:bCs/>
          <w:noProof/>
          <w:color w:val="4472C4" w:themeColor="accent1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42DD317C" wp14:editId="7AE0B720">
                <wp:simplePos x="0" y="0"/>
                <wp:positionH relativeFrom="column">
                  <wp:posOffset>2439315</wp:posOffset>
                </wp:positionH>
                <wp:positionV relativeFrom="paragraph">
                  <wp:posOffset>39463</wp:posOffset>
                </wp:positionV>
                <wp:extent cx="360" cy="360"/>
                <wp:effectExtent l="0" t="0" r="0" b="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42DD317C" wp14:editId="7AE0B720">
                <wp:simplePos x="0" y="0"/>
                <wp:positionH relativeFrom="column">
                  <wp:posOffset>2439315</wp:posOffset>
                </wp:positionH>
                <wp:positionV relativeFrom="paragraph">
                  <wp:posOffset>39463</wp:posOffset>
                </wp:positionV>
                <wp:extent cx="360" cy="360"/>
                <wp:effectExtent l="0" t="0" r="0" b="0"/>
                <wp:wrapNone/>
                <wp:docPr id="15" name="Tinta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inta 1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C17DA">
        <w:rPr>
          <w:rFonts w:eastAsiaTheme="minorEastAsia"/>
          <w:b/>
          <w:bCs/>
          <w:color w:val="4472C4" w:themeColor="accent1"/>
          <w:sz w:val="28"/>
          <w:szCs w:val="28"/>
        </w:rPr>
        <w:t xml:space="preserve">Ordem Numérica </w:t>
      </w:r>
    </w:p>
    <w:p w14:paraId="1C837A4A" w14:textId="727B6356" w:rsidR="002F33DD" w:rsidRDefault="002641B8" w:rsidP="001C17DA">
      <w:pPr>
        <w:jc w:val="center"/>
        <w:rPr>
          <w:rFonts w:eastAsiaTheme="minorEastAsia"/>
          <w:b/>
          <w:bCs/>
          <w:color w:val="4472C4" w:themeColor="accent1"/>
          <w:sz w:val="28"/>
          <w:szCs w:val="28"/>
        </w:rPr>
      </w:pPr>
      <w:r w:rsidRPr="002641B8">
        <w:rPr>
          <w:rFonts w:eastAsiaTheme="minorEastAsia"/>
          <w:b/>
          <w:bCs/>
          <w:color w:val="4472C4" w:themeColor="accent1"/>
          <w:sz w:val="28"/>
          <w:szCs w:val="28"/>
        </w:rPr>
        <w:drawing>
          <wp:inline distT="0" distB="0" distL="0" distR="0" wp14:anchorId="029ED4E7" wp14:editId="3F2EBFC8">
            <wp:extent cx="5400040" cy="4614862"/>
            <wp:effectExtent l="0" t="0" r="0" b="0"/>
            <wp:docPr id="13" name="Imagem 13" descr="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 de bol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905" cy="46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C31" w14:textId="77777777" w:rsidR="008E7926" w:rsidRPr="008E7926" w:rsidRDefault="008E7926" w:rsidP="008E7926">
      <w:pPr>
        <w:rPr>
          <w:rFonts w:eastAsiaTheme="minorEastAsia"/>
        </w:rPr>
      </w:pPr>
    </w:p>
    <w:p w14:paraId="22ED3838" w14:textId="77777777" w:rsidR="008E7926" w:rsidRPr="005D7254" w:rsidRDefault="008E7926" w:rsidP="008E7926">
      <w:pPr>
        <w:rPr>
          <w:rFonts w:eastAsiaTheme="minorEastAsia"/>
        </w:rPr>
      </w:pPr>
    </w:p>
    <w:p w14:paraId="3D1AA2EB" w14:textId="77777777" w:rsidR="008E7926" w:rsidRPr="005D7254" w:rsidRDefault="008E7926" w:rsidP="006A7E3D">
      <w:pPr>
        <w:rPr>
          <w:rFonts w:eastAsiaTheme="minorEastAsia"/>
        </w:rPr>
      </w:pPr>
    </w:p>
    <w:p w14:paraId="7194A779" w14:textId="77777777" w:rsidR="006A7E3D" w:rsidRPr="005D7254" w:rsidRDefault="006A7E3D" w:rsidP="006A7E3D">
      <w:pPr>
        <w:rPr>
          <w:rFonts w:eastAsiaTheme="minorEastAsia"/>
        </w:rPr>
      </w:pPr>
    </w:p>
    <w:p w14:paraId="09107486" w14:textId="6C3919E5" w:rsidR="006A7E3D" w:rsidRPr="006A7E3D" w:rsidRDefault="006A7E3D" w:rsidP="006A7E3D">
      <w:pPr>
        <w:rPr>
          <w:rFonts w:eastAsiaTheme="minorEastAsia"/>
          <w:b/>
          <w:bCs/>
        </w:rPr>
      </w:pPr>
    </w:p>
    <w:p w14:paraId="7928BD57" w14:textId="77777777" w:rsidR="006A7E3D" w:rsidRPr="005D7254" w:rsidRDefault="006A7E3D" w:rsidP="005D7254">
      <w:pPr>
        <w:rPr>
          <w:rFonts w:eastAsiaTheme="minorEastAsia"/>
        </w:rPr>
      </w:pPr>
    </w:p>
    <w:p w14:paraId="60CD99A9" w14:textId="77777777" w:rsidR="005D7254" w:rsidRPr="005D7254" w:rsidRDefault="005D7254" w:rsidP="005D7254">
      <w:pPr>
        <w:rPr>
          <w:rFonts w:eastAsiaTheme="minorEastAsia"/>
        </w:rPr>
      </w:pPr>
    </w:p>
    <w:p w14:paraId="7254E408" w14:textId="77777777" w:rsidR="005D7254" w:rsidRPr="005D7254" w:rsidRDefault="005D7254" w:rsidP="005D7254">
      <w:pPr>
        <w:rPr>
          <w:rFonts w:eastAsiaTheme="minorEastAsia"/>
        </w:rPr>
      </w:pPr>
    </w:p>
    <w:p w14:paraId="42AA52FC" w14:textId="77777777" w:rsidR="005D7254" w:rsidRDefault="005D7254"/>
    <w:sectPr w:rsidR="005D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55F4"/>
    <w:multiLevelType w:val="hybridMultilevel"/>
    <w:tmpl w:val="DC7E7874"/>
    <w:lvl w:ilvl="0" w:tplc="C7049A60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88" w:hanging="360"/>
      </w:pPr>
    </w:lvl>
    <w:lvl w:ilvl="2" w:tplc="0416001B" w:tentative="1">
      <w:start w:val="1"/>
      <w:numFmt w:val="lowerRoman"/>
      <w:lvlText w:val="%3."/>
      <w:lvlJc w:val="right"/>
      <w:pPr>
        <w:ind w:left="3408" w:hanging="180"/>
      </w:pPr>
    </w:lvl>
    <w:lvl w:ilvl="3" w:tplc="0416000F" w:tentative="1">
      <w:start w:val="1"/>
      <w:numFmt w:val="decimal"/>
      <w:lvlText w:val="%4."/>
      <w:lvlJc w:val="left"/>
      <w:pPr>
        <w:ind w:left="4128" w:hanging="360"/>
      </w:pPr>
    </w:lvl>
    <w:lvl w:ilvl="4" w:tplc="04160019" w:tentative="1">
      <w:start w:val="1"/>
      <w:numFmt w:val="lowerLetter"/>
      <w:lvlText w:val="%5."/>
      <w:lvlJc w:val="left"/>
      <w:pPr>
        <w:ind w:left="4848" w:hanging="360"/>
      </w:pPr>
    </w:lvl>
    <w:lvl w:ilvl="5" w:tplc="0416001B" w:tentative="1">
      <w:start w:val="1"/>
      <w:numFmt w:val="lowerRoman"/>
      <w:lvlText w:val="%6."/>
      <w:lvlJc w:val="right"/>
      <w:pPr>
        <w:ind w:left="5568" w:hanging="180"/>
      </w:pPr>
    </w:lvl>
    <w:lvl w:ilvl="6" w:tplc="0416000F" w:tentative="1">
      <w:start w:val="1"/>
      <w:numFmt w:val="decimal"/>
      <w:lvlText w:val="%7."/>
      <w:lvlJc w:val="left"/>
      <w:pPr>
        <w:ind w:left="6288" w:hanging="360"/>
      </w:pPr>
    </w:lvl>
    <w:lvl w:ilvl="7" w:tplc="04160019" w:tentative="1">
      <w:start w:val="1"/>
      <w:numFmt w:val="lowerLetter"/>
      <w:lvlText w:val="%8."/>
      <w:lvlJc w:val="left"/>
      <w:pPr>
        <w:ind w:left="7008" w:hanging="360"/>
      </w:pPr>
    </w:lvl>
    <w:lvl w:ilvl="8" w:tplc="0416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" w15:restartNumberingAfterBreak="0">
    <w:nsid w:val="3B503338"/>
    <w:multiLevelType w:val="hybridMultilevel"/>
    <w:tmpl w:val="DC7E7874"/>
    <w:lvl w:ilvl="0" w:tplc="FFFFFFFF">
      <w:start w:val="1"/>
      <w:numFmt w:val="decimal"/>
      <w:lvlText w:val="%1."/>
      <w:lvlJc w:val="left"/>
      <w:pPr>
        <w:ind w:left="19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88" w:hanging="360"/>
      </w:pPr>
    </w:lvl>
    <w:lvl w:ilvl="2" w:tplc="FFFFFFFF" w:tentative="1">
      <w:start w:val="1"/>
      <w:numFmt w:val="lowerRoman"/>
      <w:lvlText w:val="%3."/>
      <w:lvlJc w:val="right"/>
      <w:pPr>
        <w:ind w:left="3408" w:hanging="180"/>
      </w:pPr>
    </w:lvl>
    <w:lvl w:ilvl="3" w:tplc="FFFFFFFF" w:tentative="1">
      <w:start w:val="1"/>
      <w:numFmt w:val="decimal"/>
      <w:lvlText w:val="%4."/>
      <w:lvlJc w:val="left"/>
      <w:pPr>
        <w:ind w:left="4128" w:hanging="360"/>
      </w:pPr>
    </w:lvl>
    <w:lvl w:ilvl="4" w:tplc="FFFFFFFF" w:tentative="1">
      <w:start w:val="1"/>
      <w:numFmt w:val="lowerLetter"/>
      <w:lvlText w:val="%5."/>
      <w:lvlJc w:val="left"/>
      <w:pPr>
        <w:ind w:left="4848" w:hanging="360"/>
      </w:pPr>
    </w:lvl>
    <w:lvl w:ilvl="5" w:tplc="FFFFFFFF" w:tentative="1">
      <w:start w:val="1"/>
      <w:numFmt w:val="lowerRoman"/>
      <w:lvlText w:val="%6."/>
      <w:lvlJc w:val="right"/>
      <w:pPr>
        <w:ind w:left="5568" w:hanging="180"/>
      </w:pPr>
    </w:lvl>
    <w:lvl w:ilvl="6" w:tplc="FFFFFFFF" w:tentative="1">
      <w:start w:val="1"/>
      <w:numFmt w:val="decimal"/>
      <w:lvlText w:val="%7."/>
      <w:lvlJc w:val="left"/>
      <w:pPr>
        <w:ind w:left="6288" w:hanging="360"/>
      </w:pPr>
    </w:lvl>
    <w:lvl w:ilvl="7" w:tplc="FFFFFFFF" w:tentative="1">
      <w:start w:val="1"/>
      <w:numFmt w:val="lowerLetter"/>
      <w:lvlText w:val="%8."/>
      <w:lvlJc w:val="left"/>
      <w:pPr>
        <w:ind w:left="7008" w:hanging="360"/>
      </w:pPr>
    </w:lvl>
    <w:lvl w:ilvl="8" w:tplc="FFFFFFFF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" w15:restartNumberingAfterBreak="0">
    <w:nsid w:val="4241792B"/>
    <w:multiLevelType w:val="hybridMultilevel"/>
    <w:tmpl w:val="D572F280"/>
    <w:lvl w:ilvl="0" w:tplc="03E0F198">
      <w:start w:val="1"/>
      <w:numFmt w:val="decimal"/>
      <w:lvlText w:val="%1."/>
      <w:lvlJc w:val="left"/>
      <w:pPr>
        <w:ind w:left="1608" w:hanging="124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486294">
    <w:abstractNumId w:val="2"/>
  </w:num>
  <w:num w:numId="2" w16cid:durableId="658657944">
    <w:abstractNumId w:val="0"/>
  </w:num>
  <w:num w:numId="3" w16cid:durableId="93009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C4"/>
    <w:rsid w:val="00083458"/>
    <w:rsid w:val="001A3A75"/>
    <w:rsid w:val="001B1B3C"/>
    <w:rsid w:val="001B653C"/>
    <w:rsid w:val="001C17DA"/>
    <w:rsid w:val="001F5B47"/>
    <w:rsid w:val="002224C0"/>
    <w:rsid w:val="002641B8"/>
    <w:rsid w:val="002F33DD"/>
    <w:rsid w:val="00436067"/>
    <w:rsid w:val="00597EB5"/>
    <w:rsid w:val="005D1238"/>
    <w:rsid w:val="005D7254"/>
    <w:rsid w:val="00615F7E"/>
    <w:rsid w:val="006647C6"/>
    <w:rsid w:val="006A7E3D"/>
    <w:rsid w:val="00796ADB"/>
    <w:rsid w:val="008D0577"/>
    <w:rsid w:val="008E7926"/>
    <w:rsid w:val="009D6291"/>
    <w:rsid w:val="00A10609"/>
    <w:rsid w:val="00B422C4"/>
    <w:rsid w:val="00B74BA0"/>
    <w:rsid w:val="00C76173"/>
    <w:rsid w:val="00CC46B0"/>
    <w:rsid w:val="00E4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18AB"/>
  <w15:chartTrackingRefBased/>
  <w15:docId w15:val="{79A828AE-B790-4E03-8134-C374C86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D7254"/>
    <w:rPr>
      <w:color w:val="808080"/>
    </w:rPr>
  </w:style>
  <w:style w:type="paragraph" w:styleId="PargrafodaLista">
    <w:name w:val="List Paragraph"/>
    <w:basedOn w:val="Normal"/>
    <w:uiPriority w:val="34"/>
    <w:qFormat/>
    <w:rsid w:val="001B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5:30:28.870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5:31:08.756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40 742,'-2'0,"-3"0,-1-2,1-5,1-7,-1-6,1-4,0-5,2-3,0 2,1 1,1 4,0 1,0 3,0 2,1 3,-1 1,0 2,0-3,0-2,0 0,0 0,0 1,0 1,0 0,0-1,2 3,1-1,2-2,3-1,-1-1,-1 0,1 1,1 1,-1 2,1 2,4 3,2-1,0 0,1 2,-3 0,2 0,2 0,-1 1,1 1,1 2,-1 1,-1 0,-1 0,0 1,0-1,-1 0,0 0,0 1,1 2,-1 0,4 0,5 4,0 0,3 2,4 1,0-1,-2-2,1 1,-1 1,-3-2,-3 0,0 0,-5 3,-2 3,-1-1,-1 1,0 1,1-1,-1-3,1 1,-1-1,-1 0,-1 0,-1 1,1-2,2 0,1 3,-2 2,-1-1,1 2,-2-1,0-1,-1 1,-3-1,1 0,1 0,1 0,3 2,1-2,-2 0,0 1,-1 1,-1-1,-1-1,0 1,-1 1,3-1,0-1,1-1,0 0,0 0,-1 2,1-1,1 3,-2 1,1-2,2 0,0 0,-1-1,-1-1,-3-2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5:31:05.524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41 478,'-2'0,"-3"0,-1-7,-2-4,2-6,0-3,2-1,2-1,1 0,0 0,1 1,0 3,1-1,-1 0,0 2,3 2,0 0,2 1,0 1,0-1,0 2,0-1,2 2,-1 1,-2-1,0 0,0 2,2 2,0 0,2 0,0 0,5 1,4 3,-1-2,0 1,-2-2,0 1,-1-1,3 0,2 1,1 2,-1 1,-1-2,-1 1,-1 0,1 1,3 1,0 0,1 1,2 0,0 0,0 2,-1 1,0 0,-1 2,-4 2,-3 0,0-2,-4 2,0-2,-2 2,-3 1,2 0,-2 0,2 1,-1 4,-1 2,2-2,-2 0,0-1,-1 0,1 0,-1 1,1 0,-2-3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59:35.832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675 59,'-4'0,"-5"0,-1 0,-5 0,0 2,1 1,1 0,-3 1,-2 1,1 3,2 3,0 0,2-2,0-3,0 0,0 1,0-1,0 0,2-1,-1 3,-1-1,-1 3,-2 0,-3-2,-1 0,-1 1,1-1,3 0,3 1,-1-1,0-1,0-3,1-2,-1 2,2-1,-1 2,1 0,0-1,0 2,-3-2,0 0,0-1,3 1,1 0,1-1,1 2,2-1,-2 0,4-2,6 0,6-1,7-1,6-2,2-1,4-2,7-5,7-3,6-2,4 0,3-2,3 2,7-2,-3 1,-3-2,3 0,0-1,-1-3,-3-1,-5-2,-8 2,-9 4,-13 5,-11 6,-10 4,-10 2,-2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58:50.313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483 0,'-2'0,"-4"0,-4 3,-3 4,-2 2,-3-1,0 1,-2 0,1-1,2 1,1-2,1 1,-3-1,-1 2,-1 0,-1-1,1 0,3 0,1 0,1-2,2 0,2-1,0-1,2 1,0 0,2 1,-2-1,-3 0,0 0,1 2,0 0,0-2,2 1,0 0,1 0,3 2,-1 0,1-2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59:42.817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624 1,'-2'0,"-3"0,-1 2,-2 1,2 2,0 3,2 4,0 2,-3 6,1 2,1-2,1 2,0-2,-1 1,2-1,0-2,2-1,0-2,1-1,0 2,2 0,2 0,-1-1,-1 0,0-1,-1-1,0 1,1 1,1 1,0 0,-1 0,0-2,1 3,0-1,0 1,-1-2,0 0,-1-1,-1 0,0-1,0 0,0 0,0 0,-2-2,-1-1,0 1,0 0,2 0,0 1,-2 1,0 0,0 0,-2-2,1 0,0-1,1 1,1-3,4-4,2-3,5-3,1-1,5-1,3 1,6-1,1-1,1 2,2 0,2 1,2 1,0 1,-3 0,-2 2,-4 1,-3 1,-2-2,-8 0,-6-1,-10 2,-5 2,-3 1,-2-1,0-1,-4-2,-8 0,-8-2,-11-2,-10-1,-10-2,-9-1,-8 2,-1-2,3 1,6 1,12 1,14 1,14 1,10 1,8 0,7-2,7-1,7 0,3 1</inkml:trace>
  <inkml:trace contextRef="#ctx0" brushRef="#br0" timeOffset="1936.18">29 727,'0'5,"4"3,2 3,5 4,2 4,-1 1,-3-1,0 1,0 4,1 0,-1 1,0 0,1-2,-1-2,-3-3,1-4,0-5,0-1,1-1,-1 2,0 1,-1 2,1-3,0 1,-3 1,2-3,1-1,2-3,2-1,1-2,0-1,2 0,-1-1,1 1,2 0,0-1,0 1,0 0,-1 0,-1 0,0 0,-3-2,-1-1,1-2,-1-3,0-1,1-3,2 0,0 1,1 0,0 2,0 3,-3 0,0 1,-3-1,0 1,-1-2,0 2,-2-2,0-1,0 0,2 1,0 1,-2-2,1-1,2 0,-1 0,1-1,1-1,-1-1,1 2,1 0,0 2,0 0,-1 1,1 0,1 1,-1-1,-1 1,1 2,-1-2,0-1,0 1,-1-2,1 1,-2 0,1 0,-2 0,-1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2T18:58:46.633"/>
    </inkml:context>
    <inkml:brush xml:id="br0">
      <inkml:brushProperty name="width" value="0.05" units="cm"/>
      <inkml:brushProperty name="height" value="0.3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VINICIUS DOS SANTOS</dc:creator>
  <cp:keywords/>
  <dc:description/>
  <cp:lastModifiedBy>AUGUSTO VINICIUS DOS SANTOS</cp:lastModifiedBy>
  <cp:revision>6</cp:revision>
  <dcterms:created xsi:type="dcterms:W3CDTF">2022-07-22T15:24:00Z</dcterms:created>
  <dcterms:modified xsi:type="dcterms:W3CDTF">2022-07-22T20:01:00Z</dcterms:modified>
</cp:coreProperties>
</file>