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D893" w14:textId="77777777" w:rsidR="009A44E7" w:rsidRDefault="005558F3">
      <w:pPr>
        <w:spacing w:line="288" w:lineRule="auto"/>
        <w:jc w:val="center"/>
        <w:rPr>
          <w:rFonts w:ascii="SimSun" w:eastAsia="SimSun" w:hAnsi="SimSun" w:cs="SimSun" w:hint="default"/>
          <w:b/>
          <w:bCs/>
          <w:sz w:val="44"/>
          <w:szCs w:val="44"/>
          <w:lang w:val="zh-TW" w:eastAsia="zh-TW"/>
        </w:rPr>
      </w:pPr>
      <w:r>
        <w:rPr>
          <w:rFonts w:ascii="SimSun" w:eastAsia="SimSun" w:hAnsi="SimSun" w:cs="SimSun"/>
          <w:b/>
          <w:bCs/>
          <w:sz w:val="44"/>
          <w:szCs w:val="44"/>
          <w:lang w:val="zh-TW" w:eastAsia="zh-TW"/>
        </w:rPr>
        <w:t>第九届</w:t>
      </w:r>
    </w:p>
    <w:p w14:paraId="40854F5A" w14:textId="77777777" w:rsidR="009A44E7" w:rsidRDefault="005558F3">
      <w:pPr>
        <w:spacing w:line="288" w:lineRule="auto"/>
        <w:jc w:val="center"/>
        <w:rPr>
          <w:rFonts w:ascii="SimSun" w:eastAsia="SimSun" w:hAnsi="SimSun" w:cs="SimSun" w:hint="default"/>
          <w:b/>
          <w:bCs/>
          <w:sz w:val="44"/>
          <w:szCs w:val="44"/>
          <w:lang w:val="zh-TW" w:eastAsia="zh-TW"/>
        </w:rPr>
      </w:pPr>
      <w:r>
        <w:rPr>
          <w:rFonts w:ascii="SimSun" w:eastAsia="SimSun" w:hAnsi="SimSun" w:cs="SimSun"/>
          <w:b/>
          <w:bCs/>
          <w:sz w:val="44"/>
          <w:szCs w:val="44"/>
          <w:lang w:val="zh-TW" w:eastAsia="zh-TW"/>
        </w:rPr>
        <w:t>辽宁大学信息学院</w:t>
      </w:r>
    </w:p>
    <w:p w14:paraId="55420244" w14:textId="77777777" w:rsidR="009A44E7" w:rsidRDefault="005558F3">
      <w:pPr>
        <w:spacing w:line="288" w:lineRule="auto"/>
        <w:jc w:val="center"/>
        <w:rPr>
          <w:rFonts w:ascii="SimSun" w:eastAsia="SimSun" w:hAnsi="SimSun" w:cs="SimSun" w:hint="default"/>
          <w:b/>
          <w:bCs/>
          <w:i/>
          <w:iCs/>
          <w:sz w:val="44"/>
          <w:szCs w:val="44"/>
        </w:rPr>
      </w:pPr>
      <w:r>
        <w:rPr>
          <w:rFonts w:ascii="SimSun" w:eastAsia="SimSun" w:hAnsi="SimSun" w:cs="SimSun"/>
          <w:b/>
          <w:bCs/>
          <w:i/>
          <w:iCs/>
          <w:sz w:val="44"/>
          <w:szCs w:val="44"/>
        </w:rPr>
        <w:t>“</w:t>
      </w:r>
      <w:r>
        <w:rPr>
          <w:rFonts w:ascii="SimSun" w:eastAsia="SimSun" w:hAnsi="SimSun" w:cs="SimSun"/>
          <w:b/>
          <w:bCs/>
          <w:i/>
          <w:iCs/>
          <w:sz w:val="44"/>
          <w:szCs w:val="44"/>
          <w:lang w:val="zh-TW" w:eastAsia="zh-TW"/>
        </w:rPr>
        <w:t xml:space="preserve">想唱就唱 </w:t>
      </w:r>
      <w:r w:rsidR="00F812A1">
        <w:rPr>
          <w:rFonts w:ascii="SimSun" w:eastAsia="SimSun" w:hAnsi="SimSun" w:cs="SimSun"/>
          <w:b/>
          <w:bCs/>
          <w:i/>
          <w:iCs/>
          <w:sz w:val="44"/>
          <w:szCs w:val="44"/>
          <w:lang w:val="zh-TW" w:eastAsia="zh-TW"/>
        </w:rPr>
        <w:t>唱响信院</w:t>
      </w:r>
      <w:r>
        <w:rPr>
          <w:rFonts w:ascii="SimSun" w:eastAsia="SimSun" w:hAnsi="SimSun" w:cs="SimSun"/>
          <w:b/>
          <w:bCs/>
          <w:i/>
          <w:iCs/>
          <w:sz w:val="44"/>
          <w:szCs w:val="44"/>
        </w:rPr>
        <w:t xml:space="preserve">” </w:t>
      </w:r>
      <w:r>
        <w:rPr>
          <w:rFonts w:ascii="SimSun" w:eastAsia="SimSun" w:hAnsi="SimSun" w:cs="SimSun"/>
          <w:b/>
          <w:bCs/>
          <w:sz w:val="44"/>
          <w:szCs w:val="44"/>
          <w:lang w:val="zh-TW" w:eastAsia="zh-TW"/>
        </w:rPr>
        <w:t>新生歌手大赛</w:t>
      </w:r>
    </w:p>
    <w:p w14:paraId="605DCAFC" w14:textId="77777777" w:rsidR="009A44E7" w:rsidRPr="00F812A1" w:rsidRDefault="009A44E7">
      <w:pPr>
        <w:spacing w:line="288" w:lineRule="auto"/>
        <w:jc w:val="center"/>
        <w:rPr>
          <w:rFonts w:ascii="SimSun" w:eastAsia="SimSun" w:hAnsi="SimSun" w:cs="SimSun" w:hint="default"/>
          <w:b/>
          <w:bCs/>
          <w:sz w:val="44"/>
          <w:szCs w:val="44"/>
        </w:rPr>
      </w:pPr>
    </w:p>
    <w:p w14:paraId="09410F0D" w14:textId="77777777" w:rsidR="009A44E7" w:rsidRDefault="005558F3">
      <w:pPr>
        <w:jc w:val="center"/>
        <w:rPr>
          <w:rFonts w:ascii="SimSun" w:eastAsia="SimSun" w:hAnsi="SimSun" w:cs="SimSun" w:hint="default"/>
          <w:b/>
          <w:bCs/>
          <w:sz w:val="84"/>
          <w:szCs w:val="84"/>
          <w:lang w:val="zh-TW" w:eastAsia="zh-TW"/>
        </w:rPr>
      </w:pPr>
      <w:r>
        <w:rPr>
          <w:rFonts w:ascii="SimSun" w:eastAsia="SimSun" w:hAnsi="SimSun" w:cs="SimSun"/>
          <w:b/>
          <w:bCs/>
          <w:sz w:val="84"/>
          <w:szCs w:val="84"/>
          <w:lang w:val="zh-TW" w:eastAsia="zh-TW"/>
        </w:rPr>
        <w:t>策划案</w:t>
      </w:r>
      <w:r>
        <w:rPr>
          <w:rFonts w:ascii="SimSun" w:eastAsia="SimSun" w:hAnsi="SimSun" w:cs="SimSun"/>
          <w:b/>
          <w:bCs/>
          <w:sz w:val="84"/>
          <w:szCs w:val="84"/>
          <w:lang w:val="zh-TW" w:eastAsia="zh-TW"/>
        </w:rPr>
        <w:br/>
      </w:r>
    </w:p>
    <w:p w14:paraId="1FEB0F9C" w14:textId="77777777" w:rsidR="009A44E7" w:rsidRDefault="005558F3">
      <w:pPr>
        <w:widowControl/>
        <w:jc w:val="center"/>
        <w:rPr>
          <w:rFonts w:ascii="SimSun" w:eastAsia="SimSun" w:hAnsi="SimSun" w:cs="SimSun" w:hint="default"/>
          <w:b/>
          <w:bCs/>
          <w:sz w:val="72"/>
          <w:szCs w:val="72"/>
        </w:rPr>
      </w:pPr>
      <w:r>
        <w:rPr>
          <w:rFonts w:ascii="SimSun" w:eastAsia="SimSun" w:hAnsi="SimSun" w:cs="SimSun"/>
          <w:b/>
          <w:bCs/>
          <w:noProof/>
          <w:sz w:val="72"/>
          <w:szCs w:val="72"/>
        </w:rPr>
        <w:drawing>
          <wp:inline distT="0" distB="0" distL="0" distR="0" wp14:anchorId="0509C704" wp14:editId="63249A67">
            <wp:extent cx="3371850" cy="2971579"/>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7"/>
                    <a:stretch>
                      <a:fillRect/>
                    </a:stretch>
                  </pic:blipFill>
                  <pic:spPr>
                    <a:xfrm>
                      <a:off x="0" y="0"/>
                      <a:ext cx="3371850" cy="2971579"/>
                    </a:xfrm>
                    <a:prstGeom prst="rect">
                      <a:avLst/>
                    </a:prstGeom>
                    <a:ln w="12700" cap="flat">
                      <a:noFill/>
                      <a:miter lim="400000"/>
                    </a:ln>
                    <a:effectLst/>
                  </pic:spPr>
                </pic:pic>
              </a:graphicData>
            </a:graphic>
          </wp:inline>
        </w:drawing>
      </w:r>
      <w:r>
        <w:rPr>
          <w:rFonts w:ascii="SimSun" w:eastAsia="SimSun" w:hAnsi="SimSun" w:cs="SimSun"/>
          <w:b/>
          <w:bCs/>
          <w:sz w:val="72"/>
          <w:szCs w:val="72"/>
          <w:lang w:val="zh-TW" w:eastAsia="zh-TW"/>
        </w:rPr>
        <w:br/>
      </w:r>
      <w:r>
        <w:rPr>
          <w:rFonts w:ascii="SimSun" w:eastAsia="SimSun" w:hAnsi="SimSun" w:cs="SimSun"/>
          <w:b/>
          <w:bCs/>
          <w:sz w:val="72"/>
          <w:szCs w:val="72"/>
          <w:lang w:val="zh-TW" w:eastAsia="zh-TW"/>
        </w:rPr>
        <w:br/>
      </w:r>
    </w:p>
    <w:p w14:paraId="17C29BC1" w14:textId="77777777" w:rsidR="009A44E7" w:rsidRDefault="005558F3">
      <w:pPr>
        <w:jc w:val="center"/>
        <w:rPr>
          <w:rFonts w:hint="default"/>
          <w:b/>
          <w:bCs/>
          <w:sz w:val="36"/>
          <w:szCs w:val="36"/>
          <w:lang w:val="zh-TW" w:eastAsia="zh-TW"/>
        </w:rPr>
      </w:pPr>
      <w:r>
        <w:rPr>
          <w:rFonts w:ascii="SimSun" w:eastAsia="SimSun" w:hAnsi="SimSun" w:cs="SimSun"/>
          <w:b/>
          <w:bCs/>
          <w:sz w:val="36"/>
          <w:szCs w:val="36"/>
          <w:lang w:val="zh-TW" w:eastAsia="zh-TW"/>
        </w:rPr>
        <w:t>辽宁大学信息学院文艺方向</w:t>
      </w:r>
    </w:p>
    <w:p w14:paraId="1FDE0AEA" w14:textId="77777777" w:rsidR="009A44E7" w:rsidRDefault="005558F3">
      <w:pPr>
        <w:jc w:val="center"/>
        <w:rPr>
          <w:rFonts w:hint="default"/>
          <w:b/>
          <w:bCs/>
          <w:sz w:val="36"/>
          <w:szCs w:val="36"/>
          <w:lang w:val="zh-TW" w:eastAsia="zh-TW"/>
        </w:rPr>
      </w:pPr>
      <w:r>
        <w:rPr>
          <w:rFonts w:ascii="SimSun" w:eastAsia="SimSun" w:hAnsi="SimSun" w:cs="SimSun"/>
          <w:b/>
          <w:bCs/>
          <w:sz w:val="36"/>
          <w:szCs w:val="36"/>
          <w:lang w:val="zh-TW" w:eastAsia="zh-TW"/>
        </w:rPr>
        <w:t>二〇二一年九月</w:t>
      </w:r>
    </w:p>
    <w:p w14:paraId="245577A5" w14:textId="77777777" w:rsidR="009A44E7" w:rsidRDefault="003D7A4B">
      <w:pPr>
        <w:pStyle w:val="Heading2"/>
        <w:numPr>
          <w:ilvl w:val="0"/>
          <w:numId w:val="2"/>
        </w:numPr>
        <w:spacing w:before="0" w:after="0" w:line="288" w:lineRule="auto"/>
        <w:rPr>
          <w:rFonts w:ascii="SimHei" w:eastAsia="SimHei" w:hAnsi="SimHei" w:cs="SimHei"/>
          <w:sz w:val="28"/>
          <w:szCs w:val="28"/>
          <w:lang w:val="zh-TW" w:eastAsia="zh-TW"/>
        </w:rPr>
      </w:pPr>
      <w:r>
        <w:rPr>
          <w:rFonts w:ascii="SimHei" w:eastAsia="SimHei" w:hAnsi="SimHei" w:cs="SimHei"/>
          <w:sz w:val="28"/>
          <w:szCs w:val="28"/>
          <w:lang w:val="zh-TW" w:eastAsia="zh-TW"/>
        </w:rPr>
        <w:lastRenderedPageBreak/>
        <w:t>主办：辽宁大学信息学院学生会</w:t>
      </w:r>
    </w:p>
    <w:p w14:paraId="7DDBB71A" w14:textId="77777777" w:rsidR="009A44E7" w:rsidRDefault="003D7A4B">
      <w:pPr>
        <w:pStyle w:val="Heading1"/>
        <w:numPr>
          <w:ilvl w:val="0"/>
          <w:numId w:val="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承办：辽宁大学信息学院文艺方向</w:t>
      </w:r>
    </w:p>
    <w:p w14:paraId="710C4931" w14:textId="77777777" w:rsidR="009A44E7" w:rsidRDefault="005558F3">
      <w:pPr>
        <w:pStyle w:val="Heading1"/>
        <w:numPr>
          <w:ilvl w:val="0"/>
          <w:numId w:val="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比赛时间：</w:t>
      </w:r>
      <w:r w:rsidR="001C2A9B">
        <w:rPr>
          <w:rFonts w:ascii="SimHei" w:eastAsia="SimHei" w:hAnsi="SimHei" w:cs="SimHei"/>
          <w:sz w:val="28"/>
          <w:szCs w:val="28"/>
        </w:rPr>
        <w:t>2021</w:t>
      </w:r>
      <w:r>
        <w:rPr>
          <w:rFonts w:ascii="SimHei" w:eastAsia="SimHei" w:hAnsi="SimHei" w:cs="SimHei"/>
          <w:sz w:val="28"/>
          <w:szCs w:val="28"/>
          <w:lang w:val="zh-TW" w:eastAsia="zh-TW"/>
        </w:rPr>
        <w:t>年</w:t>
      </w:r>
      <w:r>
        <w:rPr>
          <w:rFonts w:ascii="SimHei" w:eastAsia="SimHei" w:hAnsi="SimHei" w:cs="SimHei"/>
          <w:sz w:val="28"/>
          <w:szCs w:val="28"/>
        </w:rPr>
        <w:t>10</w:t>
      </w:r>
      <w:r>
        <w:rPr>
          <w:rFonts w:ascii="SimHei" w:eastAsia="SimHei" w:hAnsi="SimHei" w:cs="SimHei"/>
          <w:sz w:val="28"/>
          <w:szCs w:val="28"/>
          <w:lang w:val="zh-TW" w:eastAsia="zh-TW"/>
        </w:rPr>
        <w:t>月</w:t>
      </w:r>
    </w:p>
    <w:p w14:paraId="7F60DA9A" w14:textId="77777777" w:rsidR="009A44E7" w:rsidRDefault="001C2A9B">
      <w:pPr>
        <w:pStyle w:val="Heading1"/>
        <w:numPr>
          <w:ilvl w:val="0"/>
          <w:numId w:val="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参赛人员：</w:t>
      </w:r>
      <w:r w:rsidR="005558F3">
        <w:rPr>
          <w:rFonts w:ascii="SimHei" w:eastAsia="SimHei" w:hAnsi="SimHei" w:cs="SimHei"/>
          <w:sz w:val="28"/>
          <w:szCs w:val="28"/>
          <w:lang w:val="zh-TW" w:eastAsia="zh-TW"/>
        </w:rPr>
        <w:t>信息学院</w:t>
      </w:r>
      <w:r w:rsidR="005558F3">
        <w:rPr>
          <w:rFonts w:ascii="SimHei" w:eastAsia="SimHei" w:hAnsi="SimHei" w:cs="SimHei"/>
          <w:sz w:val="28"/>
          <w:szCs w:val="28"/>
        </w:rPr>
        <w:t>2021</w:t>
      </w:r>
      <w:r w:rsidR="005558F3">
        <w:rPr>
          <w:rFonts w:ascii="SimHei" w:eastAsia="SimHei" w:hAnsi="SimHei" w:cs="SimHei"/>
          <w:sz w:val="28"/>
          <w:szCs w:val="28"/>
          <w:lang w:val="zh-TW" w:eastAsia="zh-TW"/>
        </w:rPr>
        <w:t>级在籍本科生。</w:t>
      </w:r>
    </w:p>
    <w:p w14:paraId="41AF4540" w14:textId="77777777" w:rsidR="009A44E7" w:rsidRDefault="005558F3">
      <w:pPr>
        <w:pStyle w:val="Heading1"/>
        <w:numPr>
          <w:ilvl w:val="0"/>
          <w:numId w:val="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活动目的：为新生提供一个展示自我的平台，增进新生对新校园的熟悉，增强新生对校园生活的热爱，加强新生之间的交流，丰富课余生活；另外，本次新生歌手大赛可以为院文艺方向提供一个考察新生才艺能力的机会，从而为学生会吸纳更有才能的新鲜血液。</w:t>
      </w:r>
    </w:p>
    <w:p w14:paraId="7C00731A" w14:textId="77777777" w:rsidR="009A44E7" w:rsidRDefault="005558F3">
      <w:pPr>
        <w:pStyle w:val="Heading1"/>
        <w:numPr>
          <w:ilvl w:val="0"/>
          <w:numId w:val="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活动流程：</w:t>
      </w:r>
    </w:p>
    <w:p w14:paraId="384C97E5" w14:textId="77777777" w:rsidR="009A44E7" w:rsidRDefault="005558F3">
      <w:pPr>
        <w:pStyle w:val="Heading2"/>
        <w:numPr>
          <w:ilvl w:val="0"/>
          <w:numId w:val="4"/>
        </w:numPr>
        <w:spacing w:before="0" w:after="0" w:line="288" w:lineRule="auto"/>
        <w:rPr>
          <w:rFonts w:ascii="SimSun" w:eastAsia="SimSun" w:hAnsi="SimSun" w:cs="SimSun"/>
          <w:sz w:val="28"/>
          <w:szCs w:val="28"/>
          <w:lang w:val="zh-TW" w:eastAsia="zh-TW"/>
        </w:rPr>
      </w:pPr>
      <w:r>
        <w:rPr>
          <w:rFonts w:ascii="SimSun" w:eastAsia="SimSun" w:hAnsi="SimSun" w:cs="SimSun"/>
          <w:sz w:val="28"/>
          <w:szCs w:val="28"/>
          <w:lang w:val="zh-TW" w:eastAsia="zh-TW"/>
        </w:rPr>
        <w:t>准备工作</w:t>
      </w:r>
    </w:p>
    <w:p w14:paraId="6D6BF1F2" w14:textId="77777777" w:rsidR="009A44E7" w:rsidRDefault="005558F3">
      <w:p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本次比赛拟定海选、初赛和决赛三个环节。</w:t>
      </w:r>
    </w:p>
    <w:p w14:paraId="612DD53C" w14:textId="77777777" w:rsidR="009A44E7" w:rsidRDefault="005558F3">
      <w:pPr>
        <w:numPr>
          <w:ilvl w:val="0"/>
          <w:numId w:val="6"/>
        </w:numPr>
        <w:spacing w:line="288" w:lineRule="auto"/>
        <w:rPr>
          <w:rFonts w:ascii="SimSun" w:eastAsia="SimSun" w:hAnsi="SimSun" w:cs="SimSun" w:hint="default"/>
          <w:sz w:val="24"/>
          <w:szCs w:val="24"/>
          <w:lang w:eastAsia="zh-TW"/>
        </w:rPr>
      </w:pPr>
      <w:bookmarkStart w:id="0" w:name="_Hlk81302840"/>
      <w:r>
        <w:rPr>
          <w:rFonts w:ascii="SimSun" w:eastAsia="SimSun" w:hAnsi="SimSun" w:cs="SimSun"/>
          <w:sz w:val="24"/>
          <w:szCs w:val="24"/>
          <w:lang w:val="zh-TW" w:eastAsia="zh-TW"/>
        </w:rPr>
        <w:t>报名：以班为单位填写报名表，在</w:t>
      </w:r>
      <w:r>
        <w:rPr>
          <w:rFonts w:ascii="SimSun" w:eastAsia="SimSun" w:hAnsi="SimSun" w:cs="SimSun"/>
          <w:sz w:val="24"/>
          <w:szCs w:val="24"/>
          <w:lang w:eastAsia="zh-TW"/>
        </w:rPr>
        <w:t>9</w:t>
      </w:r>
      <w:r>
        <w:rPr>
          <w:rFonts w:ascii="SimSun" w:eastAsia="SimSun" w:hAnsi="SimSun" w:cs="SimSun"/>
          <w:sz w:val="24"/>
          <w:szCs w:val="24"/>
          <w:lang w:val="zh-TW" w:eastAsia="zh-TW"/>
        </w:rPr>
        <w:t>月</w:t>
      </w:r>
      <w:r w:rsidR="00F812A1">
        <w:rPr>
          <w:rFonts w:ascii="SimSun" w:eastAsia="SimSun" w:hAnsi="SimSun" w:cs="SimSun"/>
          <w:sz w:val="24"/>
          <w:szCs w:val="24"/>
          <w:lang w:eastAsia="zh-TW"/>
        </w:rPr>
        <w:t>27</w:t>
      </w:r>
      <w:r>
        <w:rPr>
          <w:rFonts w:ascii="SimSun" w:eastAsia="SimSun" w:hAnsi="SimSun" w:cs="SimSun"/>
          <w:sz w:val="24"/>
          <w:szCs w:val="24"/>
          <w:lang w:val="zh-TW" w:eastAsia="zh-TW"/>
        </w:rPr>
        <w:t>日中午</w:t>
      </w:r>
      <w:r>
        <w:rPr>
          <w:rFonts w:ascii="SimSun" w:eastAsia="SimSun" w:hAnsi="SimSun" w:cs="SimSun"/>
          <w:sz w:val="24"/>
          <w:szCs w:val="24"/>
          <w:lang w:eastAsia="zh-TW"/>
        </w:rPr>
        <w:t>12</w:t>
      </w:r>
      <w:r>
        <w:rPr>
          <w:rFonts w:ascii="SimSun" w:eastAsia="SimSun" w:hAnsi="SimSun" w:cs="SimSun"/>
          <w:sz w:val="24"/>
          <w:szCs w:val="24"/>
          <w:lang w:val="zh-TW" w:eastAsia="zh-TW"/>
        </w:rPr>
        <w:t>点前确定参赛名单（包括海选曲目及联系方式，详见附表，发送至邮箱366900888@qq.com</w:t>
      </w:r>
      <w:r w:rsidR="001C2A9B">
        <w:rPr>
          <w:rFonts w:ascii="SimSun" w:eastAsia="SimSun" w:hAnsi="SimSun" w:cs="SimSun"/>
          <w:sz w:val="24"/>
          <w:szCs w:val="24"/>
          <w:lang w:val="zh-TW" w:eastAsia="zh-TW"/>
        </w:rPr>
        <w:t>）</w:t>
      </w:r>
      <w:r>
        <w:rPr>
          <w:rFonts w:ascii="SimSun" w:eastAsia="SimSun" w:hAnsi="SimSun" w:cs="SimSun"/>
          <w:sz w:val="24"/>
          <w:szCs w:val="24"/>
          <w:lang w:val="zh-TW" w:eastAsia="zh-TW"/>
        </w:rPr>
        <w:t>。</w:t>
      </w:r>
    </w:p>
    <w:p w14:paraId="365A569C" w14:textId="77777777" w:rsidR="009A44E7" w:rsidRDefault="005558F3">
      <w:pPr>
        <w:numPr>
          <w:ilvl w:val="0"/>
          <w:numId w:val="7"/>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海选：参赛选手于9月</w:t>
      </w:r>
      <w:r w:rsidR="00F812A1">
        <w:rPr>
          <w:rFonts w:ascii="SimSun" w:eastAsia="SimSun" w:hAnsi="SimSun" w:cs="SimSun"/>
          <w:sz w:val="24"/>
          <w:szCs w:val="24"/>
          <w:lang w:val="zh-TW"/>
        </w:rPr>
        <w:t>30</w:t>
      </w:r>
      <w:r w:rsidR="00F812A1">
        <w:rPr>
          <w:rFonts w:ascii="SimSun" w:eastAsia="SimSun" w:hAnsi="SimSun" w:cs="SimSun"/>
          <w:sz w:val="24"/>
          <w:szCs w:val="24"/>
          <w:lang w:val="zh-TW" w:eastAsia="zh-TW"/>
        </w:rPr>
        <w:t>日</w:t>
      </w:r>
      <w:r>
        <w:rPr>
          <w:rFonts w:ascii="SimSun" w:eastAsia="SimSun" w:hAnsi="SimSun" w:cs="SimSun"/>
          <w:sz w:val="24"/>
          <w:szCs w:val="24"/>
          <w:lang w:val="zh-TW" w:eastAsia="zh-TW"/>
        </w:rPr>
        <w:t>中午12点前将提前录制好的演唱视频(1.5min内可伴奏可清唱，要求人声清晰，尽可能降低环境噪音</w:t>
      </w:r>
      <w:r w:rsidR="001C2A9B">
        <w:rPr>
          <w:rFonts w:ascii="SimSun" w:eastAsia="SimSun" w:hAnsi="SimSun" w:cs="SimSun"/>
          <w:sz w:val="24"/>
          <w:szCs w:val="24"/>
          <w:lang w:val="zh-TW" w:eastAsia="zh-TW"/>
        </w:rPr>
        <w:t>，</w:t>
      </w:r>
      <w:hyperlink r:id="rId8" w:history="1">
        <w:r w:rsidR="001C2A9B" w:rsidRPr="00BA0C93">
          <w:rPr>
            <w:rStyle w:val="Hyperlink"/>
            <w:rFonts w:ascii="SimSun" w:eastAsia="SimSun" w:hAnsi="SimSun" w:cs="SimSun"/>
            <w:sz w:val="24"/>
            <w:szCs w:val="24"/>
            <w:u w:color="0563C1"/>
            <w:lang w:val="zh-TW" w:eastAsia="zh-TW"/>
          </w:rPr>
          <w:t>发送至邮箱383202979@qq.com</w:t>
        </w:r>
      </w:hyperlink>
      <w:r w:rsidR="001C2A9B">
        <w:rPr>
          <w:rStyle w:val="Hyperlink0"/>
          <w:rFonts w:ascii="SimSun" w:eastAsia="SimSun" w:hAnsi="SimSun" w:cs="SimSun" w:hint="default"/>
          <w:sz w:val="24"/>
          <w:szCs w:val="24"/>
        </w:rPr>
        <w:t>）</w:t>
      </w:r>
      <w:r>
        <w:rPr>
          <w:rFonts w:ascii="SimSun" w:eastAsia="SimSun" w:hAnsi="SimSun" w:cs="SimSun"/>
          <w:sz w:val="24"/>
          <w:szCs w:val="24"/>
          <w:lang w:val="zh-TW" w:eastAsia="zh-TW"/>
        </w:rPr>
        <w:t>评委根据选手具体实力选出</w:t>
      </w:r>
      <w:r>
        <w:rPr>
          <w:rFonts w:ascii="SimSun" w:eastAsia="SimSun" w:hAnsi="SimSun" w:cs="SimSun"/>
          <w:sz w:val="24"/>
          <w:szCs w:val="24"/>
        </w:rPr>
        <w:t>15</w:t>
      </w:r>
      <w:r>
        <w:rPr>
          <w:rFonts w:ascii="SimSun" w:eastAsia="SimSun" w:hAnsi="SimSun" w:cs="SimSun"/>
          <w:sz w:val="24"/>
          <w:szCs w:val="24"/>
          <w:lang w:val="zh-TW" w:eastAsia="zh-TW"/>
        </w:rPr>
        <w:t>名选手晋级初赛，评委在初赛后将成功晋级初赛的选手分为三组</w:t>
      </w:r>
      <w:r w:rsidR="001C2A9B">
        <w:rPr>
          <w:rFonts w:ascii="SimSun" w:eastAsia="SimSun" w:hAnsi="SimSun" w:cs="SimSun"/>
          <w:sz w:val="24"/>
          <w:szCs w:val="24"/>
          <w:lang w:val="zh-TW" w:eastAsia="zh-TW"/>
        </w:rPr>
        <w:t>（原则为使每一组实力尽可能相近）每组由一名前十佳歌手带队，完成初</w:t>
      </w:r>
      <w:r>
        <w:rPr>
          <w:rFonts w:ascii="SimSun" w:eastAsia="SimSun" w:hAnsi="SimSun" w:cs="SimSun"/>
          <w:sz w:val="24"/>
          <w:szCs w:val="24"/>
          <w:lang w:val="zh-TW" w:eastAsia="zh-TW"/>
        </w:rPr>
        <w:t>赛的曲目选择等准备工作</w:t>
      </w:r>
      <w:r w:rsidR="001C2A9B">
        <w:rPr>
          <w:rFonts w:ascii="SimSun" w:eastAsia="SimSun" w:hAnsi="SimSun" w:cs="SimSun"/>
          <w:sz w:val="24"/>
          <w:szCs w:val="24"/>
          <w:lang w:val="zh-TW" w:eastAsia="zh-TW"/>
        </w:rPr>
        <w:t>。</w:t>
      </w:r>
    </w:p>
    <w:p w14:paraId="42B96328" w14:textId="77777777" w:rsidR="009A44E7" w:rsidRDefault="001C2A9B">
      <w:pPr>
        <w:numPr>
          <w:ilvl w:val="0"/>
          <w:numId w:val="7"/>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初赛：进入初</w:t>
      </w:r>
      <w:r w:rsidR="005558F3">
        <w:rPr>
          <w:rFonts w:ascii="SimSun" w:eastAsia="SimSun" w:hAnsi="SimSun" w:cs="SimSun"/>
          <w:sz w:val="24"/>
          <w:szCs w:val="24"/>
          <w:lang w:val="zh-TW" w:eastAsia="zh-TW"/>
        </w:rPr>
        <w:t>赛的选手于</w:t>
      </w:r>
      <w:r w:rsidR="003D7A4B">
        <w:rPr>
          <w:rFonts w:ascii="SimSun" w:eastAsia="SimSun" w:hAnsi="SimSun" w:cs="SimSun"/>
          <w:sz w:val="24"/>
          <w:szCs w:val="24"/>
          <w:lang w:val="zh-TW"/>
        </w:rPr>
        <w:t>10</w:t>
      </w:r>
      <w:r w:rsidR="005558F3">
        <w:rPr>
          <w:rFonts w:ascii="SimSun" w:eastAsia="SimSun" w:hAnsi="SimSun" w:cs="SimSun"/>
          <w:sz w:val="24"/>
          <w:szCs w:val="24"/>
          <w:lang w:val="zh-TW" w:eastAsia="zh-TW"/>
        </w:rPr>
        <w:t>月</w:t>
      </w:r>
      <w:r w:rsidR="00F812A1">
        <w:rPr>
          <w:rFonts w:ascii="SimSun" w:eastAsia="SimSun" w:hAnsi="SimSun" w:cs="SimSun"/>
          <w:sz w:val="24"/>
          <w:szCs w:val="24"/>
          <w:lang w:val="zh-TW"/>
        </w:rPr>
        <w:t>15</w:t>
      </w:r>
      <w:r w:rsidR="005558F3">
        <w:rPr>
          <w:rFonts w:ascii="SimSun" w:eastAsia="SimSun" w:hAnsi="SimSun" w:cs="SimSun"/>
          <w:sz w:val="24"/>
          <w:szCs w:val="24"/>
          <w:lang w:val="zh-TW" w:eastAsia="zh-TW"/>
        </w:rPr>
        <w:t>日下午6:00</w:t>
      </w:r>
      <w:r w:rsidR="003D7A4B">
        <w:rPr>
          <w:rFonts w:ascii="SimSun" w:eastAsia="SimSun" w:hAnsi="SimSun" w:cs="SimSun"/>
          <w:sz w:val="24"/>
          <w:szCs w:val="24"/>
          <w:lang w:val="zh-TW" w:eastAsia="zh-TW"/>
        </w:rPr>
        <w:t>（暂定）</w:t>
      </w:r>
      <w:r w:rsidR="005558F3">
        <w:rPr>
          <w:rFonts w:ascii="SimSun" w:eastAsia="SimSun" w:hAnsi="SimSun" w:cs="SimSun"/>
          <w:sz w:val="24"/>
          <w:szCs w:val="24"/>
          <w:lang w:val="zh-TW" w:eastAsia="zh-TW"/>
        </w:rPr>
        <w:t>，哲理楼101，评委和各部门嘉宾（7人）对选手</w:t>
      </w:r>
      <w:r>
        <w:rPr>
          <w:rFonts w:ascii="SimSun" w:eastAsia="SimSun" w:hAnsi="SimSun" w:cs="SimSun"/>
          <w:sz w:val="24"/>
          <w:szCs w:val="24"/>
          <w:lang w:val="zh-TW" w:eastAsia="zh-TW"/>
        </w:rPr>
        <w:t>进行</w:t>
      </w:r>
      <w:r w:rsidR="005558F3">
        <w:rPr>
          <w:rFonts w:ascii="SimSun" w:eastAsia="SimSun" w:hAnsi="SimSun" w:cs="SimSun"/>
          <w:sz w:val="24"/>
          <w:szCs w:val="24"/>
          <w:lang w:val="zh-TW" w:eastAsia="zh-TW"/>
        </w:rPr>
        <w:t>再次考核，根据具体实力选出10名选手晋级决赛。决赛名单确定后，对10名选手两两分组（抽签决定）。分组后每组派代表抽签决定决赛出场顺序，组内顺序自定。同时，向信息学院全体新生发起投票，确定“最想在决赛上听到的歌曲”。决赛前一周公布，供选手参考。</w:t>
      </w:r>
      <w:bookmarkEnd w:id="0"/>
      <w:r w:rsidR="005558F3">
        <w:rPr>
          <w:rFonts w:ascii="SimSun" w:eastAsia="SimSun" w:hAnsi="SimSun" w:cs="SimSun"/>
          <w:sz w:val="24"/>
          <w:szCs w:val="24"/>
          <w:lang w:val="zh-CN"/>
        </w:rPr>
        <w:t>选出一名</w:t>
      </w:r>
      <w:r>
        <w:rPr>
          <w:rFonts w:ascii="SimSun" w:eastAsia="SimSun" w:hAnsi="SimSun" w:cs="SimSun"/>
          <w:sz w:val="24"/>
          <w:szCs w:val="24"/>
          <w:lang w:val="zh-CN"/>
        </w:rPr>
        <w:t>或多名</w:t>
      </w:r>
      <w:r w:rsidR="005558F3">
        <w:rPr>
          <w:rFonts w:ascii="SimSun" w:eastAsia="SimSun" w:hAnsi="SimSun" w:cs="SimSun"/>
          <w:sz w:val="24"/>
          <w:szCs w:val="24"/>
          <w:lang w:val="zh-CN"/>
        </w:rPr>
        <w:t>初赛时被淘汰的选手在决赛时参与献唱环节</w:t>
      </w:r>
      <w:r>
        <w:rPr>
          <w:rFonts w:ascii="SimSun" w:eastAsia="SimSun" w:hAnsi="SimSun" w:cs="SimSun"/>
          <w:sz w:val="24"/>
          <w:szCs w:val="24"/>
          <w:lang w:val="zh-CN"/>
        </w:rPr>
        <w:t>（选手自愿参加）。</w:t>
      </w:r>
    </w:p>
    <w:p w14:paraId="5D1DD01E" w14:textId="77777777" w:rsidR="009A44E7" w:rsidRDefault="005558F3">
      <w:pPr>
        <w:numPr>
          <w:ilvl w:val="0"/>
          <w:numId w:val="7"/>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w:t>
      </w:r>
    </w:p>
    <w:p w14:paraId="5BC5FFE4"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工作人员</w:t>
      </w:r>
      <w:r>
        <w:rPr>
          <w:rFonts w:ascii="SimSun" w:eastAsia="SimSun" w:hAnsi="SimSun" w:cs="SimSun"/>
          <w:sz w:val="24"/>
          <w:szCs w:val="24"/>
        </w:rPr>
        <w:t>:</w:t>
      </w:r>
      <w:r>
        <w:rPr>
          <w:rFonts w:ascii="SimSun" w:eastAsia="SimSun" w:hAnsi="SimSun" w:cs="SimSun"/>
          <w:sz w:val="24"/>
          <w:szCs w:val="24"/>
          <w:lang w:val="zh-TW" w:eastAsia="zh-TW"/>
        </w:rPr>
        <w:t>辽宁大学信息学院团委学生会部分成员</w:t>
      </w:r>
    </w:p>
    <w:p w14:paraId="55F6A45F"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指导老师</w:t>
      </w:r>
      <w:r>
        <w:rPr>
          <w:rFonts w:ascii="SimSun" w:eastAsia="SimSun" w:hAnsi="SimSun" w:cs="SimSun"/>
          <w:sz w:val="24"/>
          <w:szCs w:val="24"/>
        </w:rPr>
        <w:t>:</w:t>
      </w:r>
      <w:r w:rsidR="00716A5D">
        <w:rPr>
          <w:rFonts w:ascii="SimSun" w:eastAsia="SimSun" w:hAnsi="SimSun" w:cs="SimSun"/>
          <w:sz w:val="24"/>
          <w:szCs w:val="24"/>
          <w:lang w:val="zh-TW" w:eastAsia="zh-TW"/>
        </w:rPr>
        <w:t>院学生工作相关领导及</w:t>
      </w:r>
      <w:r>
        <w:rPr>
          <w:rFonts w:ascii="SimSun" w:eastAsia="SimSun" w:hAnsi="SimSun" w:cs="SimSun"/>
          <w:sz w:val="24"/>
          <w:szCs w:val="24"/>
          <w:lang w:val="zh-TW" w:eastAsia="zh-TW"/>
        </w:rPr>
        <w:t>老师</w:t>
      </w:r>
    </w:p>
    <w:p w14:paraId="720CA27B"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总</w:t>
      </w:r>
      <w:r w:rsidR="00F812A1">
        <w:rPr>
          <w:rFonts w:ascii="SimSun" w:eastAsia="SimSun" w:hAnsi="SimSun" w:cs="SimSun"/>
          <w:sz w:val="24"/>
          <w:szCs w:val="24"/>
          <w:lang w:val="zh-TW"/>
        </w:rPr>
        <w:t xml:space="preserve"> </w:t>
      </w:r>
      <w:r>
        <w:rPr>
          <w:rFonts w:ascii="SimSun" w:eastAsia="SimSun" w:hAnsi="SimSun" w:cs="SimSun"/>
          <w:sz w:val="24"/>
          <w:szCs w:val="24"/>
          <w:lang w:val="zh-TW" w:eastAsia="zh-TW"/>
        </w:rPr>
        <w:t>策</w:t>
      </w:r>
      <w:r w:rsidR="00F812A1">
        <w:rPr>
          <w:rFonts w:ascii="SimSun" w:eastAsia="SimSun" w:hAnsi="SimSun" w:cs="SimSun"/>
          <w:sz w:val="24"/>
          <w:szCs w:val="24"/>
          <w:lang w:val="zh-TW"/>
        </w:rPr>
        <w:t xml:space="preserve"> </w:t>
      </w:r>
      <w:r>
        <w:rPr>
          <w:rFonts w:ascii="SimSun" w:eastAsia="SimSun" w:hAnsi="SimSun" w:cs="SimSun"/>
          <w:sz w:val="24"/>
          <w:szCs w:val="24"/>
          <w:lang w:val="zh-TW" w:eastAsia="zh-TW"/>
        </w:rPr>
        <w:t>划</w:t>
      </w:r>
      <w:r>
        <w:rPr>
          <w:rFonts w:ascii="SimSun" w:eastAsia="SimSun" w:hAnsi="SimSun" w:cs="SimSun"/>
          <w:sz w:val="24"/>
          <w:szCs w:val="24"/>
        </w:rPr>
        <w:t>:</w:t>
      </w:r>
      <w:r>
        <w:rPr>
          <w:rFonts w:ascii="SimSun" w:eastAsia="SimSun" w:hAnsi="SimSun" w:cs="SimSun"/>
          <w:sz w:val="24"/>
          <w:szCs w:val="24"/>
          <w:lang w:val="zh-TW" w:eastAsia="zh-TW"/>
        </w:rPr>
        <w:t>信息学院团委学生会</w:t>
      </w:r>
    </w:p>
    <w:p w14:paraId="69C23DF2" w14:textId="77777777" w:rsidR="009A44E7" w:rsidRDefault="005558F3">
      <w:pPr>
        <w:spacing w:line="288" w:lineRule="auto"/>
        <w:ind w:left="540"/>
        <w:rPr>
          <w:rFonts w:ascii="PMingLiU" w:eastAsia="PMingLiU" w:hAnsi="PMingLiU" w:cs="PMingLiU" w:hint="default"/>
          <w:sz w:val="24"/>
          <w:szCs w:val="24"/>
        </w:rPr>
      </w:pPr>
      <w:r>
        <w:rPr>
          <w:rFonts w:ascii="SimSun" w:eastAsia="SimSun" w:hAnsi="SimSun" w:cs="SimSun"/>
          <w:sz w:val="24"/>
          <w:szCs w:val="24"/>
          <w:lang w:val="zh-TW" w:eastAsia="zh-TW"/>
        </w:rPr>
        <w:t>工作安排</w:t>
      </w:r>
      <w:r>
        <w:rPr>
          <w:rFonts w:ascii="SimSun" w:eastAsia="SimSun" w:hAnsi="SimSun" w:cs="SimSun"/>
          <w:sz w:val="24"/>
          <w:szCs w:val="24"/>
        </w:rPr>
        <w:t>:</w:t>
      </w:r>
    </w:p>
    <w:p w14:paraId="5BCF5118" w14:textId="26047A84" w:rsidR="009A44E7" w:rsidRPr="00FC2834" w:rsidRDefault="005558F3" w:rsidP="003D7A4B">
      <w:pPr>
        <w:spacing w:line="288" w:lineRule="auto"/>
        <w:ind w:leftChars="257" w:left="540" w:firstLineChars="200" w:firstLine="480"/>
        <w:rPr>
          <w:rFonts w:ascii="SimSun" w:eastAsia="SimSun" w:hAnsi="SimSun" w:cs="SimSun" w:hint="default"/>
          <w:sz w:val="24"/>
          <w:szCs w:val="24"/>
        </w:rPr>
      </w:pPr>
      <w:r>
        <w:rPr>
          <w:rFonts w:ascii="SimSun" w:eastAsia="SimSun" w:hAnsi="SimSun" w:cs="SimSun"/>
          <w:sz w:val="24"/>
          <w:szCs w:val="24"/>
          <w:lang w:val="zh-TW" w:eastAsia="zh-TW"/>
        </w:rPr>
        <w:t>文艺方向</w:t>
      </w:r>
      <w:r>
        <w:rPr>
          <w:rFonts w:ascii="SimSun" w:eastAsia="SimSun" w:hAnsi="SimSun" w:cs="SimSun"/>
          <w:sz w:val="24"/>
          <w:szCs w:val="24"/>
        </w:rPr>
        <w:t>:</w:t>
      </w:r>
      <w:r>
        <w:rPr>
          <w:rFonts w:ascii="SimSun" w:eastAsia="SimSun" w:hAnsi="SimSun" w:cs="SimSun"/>
          <w:sz w:val="24"/>
          <w:szCs w:val="24"/>
          <w:lang w:val="zh-TW" w:eastAsia="zh-TW"/>
        </w:rPr>
        <w:t>统筹规划，协调其他部门</w:t>
      </w:r>
      <w:r w:rsidR="00F812A1">
        <w:rPr>
          <w:rFonts w:ascii="SimSun" w:eastAsia="SimSun" w:hAnsi="SimSun" w:cs="SimSun"/>
          <w:sz w:val="24"/>
          <w:szCs w:val="24"/>
          <w:lang w:val="zh-TW" w:eastAsia="zh-TW"/>
        </w:rPr>
        <w:t>，主持、开场及串场表演</w:t>
      </w:r>
      <w:r w:rsidR="00FC2834">
        <w:rPr>
          <w:rFonts w:ascii="SimSun" w:eastAsia="SimSun" w:hAnsi="SimSun" w:cs="SimSun"/>
          <w:sz w:val="24"/>
          <w:szCs w:val="24"/>
          <w:lang w:val="zh-TW"/>
        </w:rPr>
        <w:t>、场控</w:t>
      </w:r>
    </w:p>
    <w:p w14:paraId="3B66D9F0" w14:textId="77777777" w:rsidR="003D7A4B" w:rsidRDefault="00F812A1" w:rsidP="003D7A4B">
      <w:pPr>
        <w:spacing w:line="288" w:lineRule="auto"/>
        <w:ind w:leftChars="257" w:left="540" w:firstLineChars="200" w:firstLine="480"/>
        <w:rPr>
          <w:rFonts w:ascii="SimSun" w:eastAsia="SimSun" w:hAnsi="SimSun" w:cs="SimSun" w:hint="default"/>
          <w:sz w:val="24"/>
          <w:szCs w:val="24"/>
          <w:lang w:val="zh-TW"/>
        </w:rPr>
      </w:pPr>
      <w:r>
        <w:rPr>
          <w:rFonts w:ascii="SimSun" w:eastAsia="SimSun" w:hAnsi="SimSun" w:cs="SimSun"/>
          <w:sz w:val="24"/>
          <w:szCs w:val="24"/>
          <w:lang w:val="zh-TW" w:eastAsia="zh-TW"/>
        </w:rPr>
        <w:t>科技</w:t>
      </w:r>
      <w:r w:rsidR="003D7A4B">
        <w:rPr>
          <w:rFonts w:ascii="SimSun" w:eastAsia="SimSun" w:hAnsi="SimSun" w:cs="SimSun"/>
          <w:sz w:val="24"/>
          <w:szCs w:val="24"/>
          <w:lang w:val="zh-TW" w:eastAsia="zh-TW"/>
        </w:rPr>
        <w:t>方向</w:t>
      </w:r>
      <w:r w:rsidR="003D7A4B">
        <w:rPr>
          <w:rFonts w:ascii="SimSun" w:eastAsia="SimSun" w:hAnsi="SimSun" w:cs="SimSun"/>
          <w:sz w:val="24"/>
          <w:szCs w:val="24"/>
          <w:lang w:val="zh-TW"/>
        </w:rPr>
        <w:t>:ppt制作</w:t>
      </w:r>
      <w:r>
        <w:rPr>
          <w:rFonts w:ascii="SimSun" w:eastAsia="SimSun" w:hAnsi="SimSun" w:cs="SimSun"/>
          <w:sz w:val="24"/>
          <w:szCs w:val="24"/>
          <w:lang w:val="zh-TW"/>
        </w:rPr>
        <w:t>、投影音响等</w:t>
      </w:r>
    </w:p>
    <w:p w14:paraId="73C3AC51" w14:textId="680ACA46" w:rsidR="003D7A4B" w:rsidRDefault="006A1AE5" w:rsidP="003D7A4B">
      <w:pPr>
        <w:spacing w:line="288" w:lineRule="auto"/>
        <w:ind w:leftChars="257" w:left="540" w:firstLineChars="200" w:firstLine="480"/>
        <w:rPr>
          <w:rFonts w:ascii="SimSun" w:eastAsia="SimSun" w:hAnsi="SimSun" w:cs="SimSun" w:hint="default"/>
          <w:sz w:val="24"/>
          <w:szCs w:val="24"/>
          <w:lang w:val="zh-TW"/>
        </w:rPr>
      </w:pPr>
      <w:r>
        <w:rPr>
          <w:rFonts w:ascii="SimSun" w:eastAsia="SimSun" w:hAnsi="SimSun" w:cs="SimSun"/>
          <w:sz w:val="24"/>
          <w:szCs w:val="24"/>
          <w:lang w:val="zh-TW"/>
        </w:rPr>
        <w:t>体育</w:t>
      </w:r>
      <w:r w:rsidR="003D7A4B">
        <w:rPr>
          <w:rFonts w:ascii="SimSun" w:eastAsia="SimSun" w:hAnsi="SimSun" w:cs="SimSun"/>
          <w:sz w:val="24"/>
          <w:szCs w:val="24"/>
          <w:lang w:val="zh-TW"/>
        </w:rPr>
        <w:t>方向:会场纪律</w:t>
      </w:r>
    </w:p>
    <w:p w14:paraId="34B6A15A" w14:textId="505B32B1" w:rsidR="003D7A4B" w:rsidRDefault="00FC2834" w:rsidP="00FC2834">
      <w:pPr>
        <w:spacing w:line="288" w:lineRule="auto"/>
        <w:ind w:leftChars="257" w:left="540" w:firstLineChars="200" w:firstLine="480"/>
        <w:rPr>
          <w:rFonts w:ascii="SimSun" w:eastAsia="SimSun" w:hAnsi="SimSun" w:cs="SimSun" w:hint="default"/>
          <w:sz w:val="24"/>
          <w:szCs w:val="24"/>
          <w:lang w:val="zh-TW"/>
        </w:rPr>
      </w:pPr>
      <w:r>
        <w:rPr>
          <w:rFonts w:ascii="SimSun" w:eastAsia="SimSun" w:hAnsi="SimSun" w:cs="SimSun"/>
          <w:sz w:val="24"/>
          <w:szCs w:val="24"/>
          <w:lang w:val="zh-TW"/>
        </w:rPr>
        <w:t>创新创业</w:t>
      </w:r>
      <w:r w:rsidR="003D7A4B">
        <w:rPr>
          <w:rFonts w:ascii="SimSun" w:eastAsia="SimSun" w:hAnsi="SimSun" w:cs="SimSun"/>
          <w:sz w:val="24"/>
          <w:szCs w:val="24"/>
          <w:lang w:val="zh-TW"/>
        </w:rPr>
        <w:t>方向:观众签到、进场</w:t>
      </w:r>
    </w:p>
    <w:p w14:paraId="5D58D256" w14:textId="77777777" w:rsidR="00B62666" w:rsidRDefault="00F812A1" w:rsidP="00B62666">
      <w:pPr>
        <w:spacing w:line="288" w:lineRule="auto"/>
        <w:ind w:leftChars="257" w:left="540" w:firstLineChars="200" w:firstLine="480"/>
        <w:rPr>
          <w:rFonts w:ascii="SimSun" w:eastAsia="SimSun" w:hAnsi="SimSun" w:cs="SimSun" w:hint="default"/>
          <w:sz w:val="24"/>
          <w:szCs w:val="24"/>
          <w:lang w:val="zh-TW"/>
        </w:rPr>
      </w:pPr>
      <w:r>
        <w:rPr>
          <w:rFonts w:ascii="SimSun" w:eastAsia="SimSun" w:hAnsi="SimSun" w:cs="SimSun"/>
          <w:sz w:val="24"/>
          <w:szCs w:val="24"/>
          <w:lang w:val="zh-TW"/>
        </w:rPr>
        <w:lastRenderedPageBreak/>
        <w:t>宣传</w:t>
      </w:r>
      <w:r w:rsidR="00B62666">
        <w:rPr>
          <w:rFonts w:ascii="SimSun" w:eastAsia="SimSun" w:hAnsi="SimSun" w:cs="SimSun"/>
          <w:sz w:val="24"/>
          <w:szCs w:val="24"/>
          <w:lang w:val="zh-TW"/>
        </w:rPr>
        <w:t>方向:</w:t>
      </w:r>
      <w:r>
        <w:rPr>
          <w:rFonts w:ascii="SimSun" w:eastAsia="SimSun" w:hAnsi="SimSun" w:cs="SimSun"/>
          <w:sz w:val="24"/>
          <w:szCs w:val="24"/>
          <w:lang w:val="zh-TW"/>
        </w:rPr>
        <w:t>礼仪</w:t>
      </w:r>
      <w:r w:rsidR="00B62666">
        <w:rPr>
          <w:rFonts w:ascii="SimSun" w:eastAsia="SimSun" w:hAnsi="SimSun" w:cs="SimSun"/>
          <w:sz w:val="24"/>
          <w:szCs w:val="24"/>
          <w:lang w:val="zh-TW"/>
        </w:rPr>
        <w:t>、计分排名</w:t>
      </w:r>
    </w:p>
    <w:p w14:paraId="338A0283" w14:textId="77777777" w:rsidR="00B62666" w:rsidRPr="00B62666" w:rsidRDefault="00F812A1" w:rsidP="00B62666">
      <w:pPr>
        <w:spacing w:line="288" w:lineRule="auto"/>
        <w:ind w:leftChars="257" w:left="540" w:firstLineChars="200" w:firstLine="480"/>
        <w:rPr>
          <w:rFonts w:ascii="SimSun" w:eastAsia="SimSun" w:hAnsi="SimSun" w:cs="SimSun" w:hint="default"/>
          <w:sz w:val="24"/>
          <w:szCs w:val="24"/>
          <w:lang w:val="zh-TW"/>
        </w:rPr>
      </w:pPr>
      <w:r>
        <w:rPr>
          <w:rFonts w:ascii="SimSun" w:eastAsia="SimSun" w:hAnsi="SimSun" w:cs="SimSun"/>
          <w:sz w:val="24"/>
          <w:szCs w:val="24"/>
          <w:lang w:val="zh-TW"/>
        </w:rPr>
        <w:t>新媒体</w:t>
      </w:r>
      <w:r w:rsidR="00B62666">
        <w:rPr>
          <w:rFonts w:ascii="SimSun" w:eastAsia="SimSun" w:hAnsi="SimSun" w:cs="SimSun"/>
          <w:sz w:val="24"/>
          <w:szCs w:val="24"/>
          <w:lang w:val="zh-TW"/>
        </w:rPr>
        <w:t>方向:公众号宣传</w:t>
      </w:r>
    </w:p>
    <w:p w14:paraId="508F2A30"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决赛当天下午进行彩排，调试灯光音响，参赛选手试音，协调音乐，主持人走场。</w:t>
      </w:r>
    </w:p>
    <w:p w14:paraId="1F526209" w14:textId="13E33C6F" w:rsidR="009A44E7" w:rsidRDefault="005558F3">
      <w:pPr>
        <w:numPr>
          <w:ilvl w:val="0"/>
          <w:numId w:val="6"/>
        </w:numPr>
        <w:spacing w:line="288" w:lineRule="auto"/>
        <w:rPr>
          <w:rFonts w:ascii="SimSun" w:eastAsia="SimSun" w:hAnsi="SimSun" w:cs="SimSun" w:hint="default"/>
          <w:sz w:val="24"/>
          <w:szCs w:val="24"/>
        </w:rPr>
      </w:pPr>
      <w:r>
        <w:rPr>
          <w:rFonts w:ascii="SimSun" w:eastAsia="SimSun" w:hAnsi="SimSun" w:cs="SimSun"/>
          <w:sz w:val="24"/>
          <w:szCs w:val="24"/>
        </w:rPr>
        <w:t>10</w:t>
      </w:r>
      <w:r>
        <w:rPr>
          <w:rFonts w:ascii="SimSun" w:eastAsia="SimSun" w:hAnsi="SimSun" w:cs="SimSun"/>
          <w:sz w:val="24"/>
          <w:szCs w:val="24"/>
          <w:lang w:val="zh-TW" w:eastAsia="zh-TW"/>
        </w:rPr>
        <w:t>月</w:t>
      </w:r>
      <w:r w:rsidR="003D7A4B">
        <w:rPr>
          <w:rFonts w:ascii="SimSun" w:eastAsia="SimSun" w:hAnsi="SimSun" w:cs="SimSun"/>
          <w:sz w:val="24"/>
          <w:szCs w:val="24"/>
        </w:rPr>
        <w:t>22</w:t>
      </w:r>
      <w:r>
        <w:rPr>
          <w:rFonts w:ascii="SimSun" w:eastAsia="SimSun" w:hAnsi="SimSun" w:cs="SimSun"/>
          <w:sz w:val="24"/>
          <w:szCs w:val="24"/>
          <w:lang w:val="zh-TW" w:eastAsia="zh-TW"/>
        </w:rPr>
        <w:t>日晚6：30</w:t>
      </w:r>
      <w:r w:rsidR="003D7A4B">
        <w:rPr>
          <w:rFonts w:ascii="SimSun" w:eastAsia="SimSun" w:hAnsi="SimSun" w:cs="SimSun"/>
          <w:sz w:val="24"/>
          <w:szCs w:val="24"/>
          <w:lang w:val="zh-TW" w:eastAsia="zh-TW"/>
        </w:rPr>
        <w:t>进行新生歌手大赛决赛，进入决赛选手每人准备一首歌曲片段，两</w:t>
      </w:r>
      <w:r>
        <w:rPr>
          <w:rFonts w:ascii="SimSun" w:eastAsia="SimSun" w:hAnsi="SimSun" w:cs="SimSun"/>
          <w:sz w:val="24"/>
          <w:szCs w:val="24"/>
          <w:lang w:val="zh-TW" w:eastAsia="zh-TW"/>
        </w:rPr>
        <w:t>首完整歌曲。</w:t>
      </w:r>
    </w:p>
    <w:p w14:paraId="3687AAA4" w14:textId="77777777" w:rsidR="009A44E7" w:rsidRDefault="005558F3">
      <w:pPr>
        <w:numPr>
          <w:ilvl w:val="0"/>
          <w:numId w:val="6"/>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决赛期间穿插往届信息学院新生歌手大赛获奖同学进行歌曲献唱以及游戏环节。</w:t>
      </w:r>
    </w:p>
    <w:p w14:paraId="42260C51" w14:textId="77777777" w:rsidR="006A1AE5" w:rsidRDefault="005558F3" w:rsidP="006A1AE5">
      <w:pPr>
        <w:numPr>
          <w:ilvl w:val="0"/>
          <w:numId w:val="6"/>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奖品：奖状，其他根据经费而定</w:t>
      </w:r>
    </w:p>
    <w:p w14:paraId="0DAA3856" w14:textId="48B36494" w:rsidR="009A44E7" w:rsidRPr="006A1AE5" w:rsidRDefault="009A44E7" w:rsidP="006A1AE5">
      <w:pPr>
        <w:spacing w:line="288" w:lineRule="auto"/>
        <w:ind w:left="180"/>
        <w:rPr>
          <w:rFonts w:ascii="SimSun" w:eastAsia="SimSun" w:hAnsi="SimSun" w:cs="SimSun" w:hint="default"/>
          <w:sz w:val="24"/>
          <w:szCs w:val="24"/>
          <w:lang w:val="zh-TW" w:eastAsia="zh-TW"/>
        </w:rPr>
      </w:pPr>
    </w:p>
    <w:p w14:paraId="563FFE27" w14:textId="77777777" w:rsidR="009A44E7" w:rsidRDefault="005558F3">
      <w:pPr>
        <w:pStyle w:val="Heading2"/>
        <w:numPr>
          <w:ilvl w:val="0"/>
          <w:numId w:val="8"/>
        </w:numPr>
        <w:spacing w:before="0" w:after="0" w:line="288" w:lineRule="auto"/>
        <w:rPr>
          <w:rFonts w:ascii="SimSun" w:eastAsia="SimSun" w:hAnsi="SimSun" w:cs="SimSun"/>
          <w:sz w:val="28"/>
          <w:szCs w:val="28"/>
          <w:lang w:val="zh-TW" w:eastAsia="zh-TW"/>
        </w:rPr>
      </w:pPr>
      <w:r>
        <w:rPr>
          <w:rFonts w:ascii="SimSun" w:eastAsia="SimSun" w:hAnsi="SimSun" w:cs="SimSun"/>
          <w:sz w:val="28"/>
          <w:szCs w:val="28"/>
          <w:lang w:val="zh-TW" w:eastAsia="zh-TW"/>
        </w:rPr>
        <w:t>比赛过程</w:t>
      </w:r>
    </w:p>
    <w:p w14:paraId="7005FFDF" w14:textId="77777777" w:rsidR="009A44E7" w:rsidRDefault="005558F3">
      <w:pPr>
        <w:numPr>
          <w:ilvl w:val="0"/>
          <w:numId w:val="9"/>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海选</w:t>
      </w:r>
    </w:p>
    <w:p w14:paraId="313608D2"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时间：班级报名名单截止</w:t>
      </w:r>
      <w:r>
        <w:rPr>
          <w:rFonts w:ascii="SimSun" w:eastAsia="SimSun" w:hAnsi="SimSun" w:cs="SimSun"/>
          <w:sz w:val="24"/>
          <w:szCs w:val="24"/>
        </w:rPr>
        <w:t>9</w:t>
      </w:r>
      <w:r>
        <w:rPr>
          <w:rFonts w:ascii="SimSun" w:eastAsia="SimSun" w:hAnsi="SimSun" w:cs="SimSun"/>
          <w:sz w:val="24"/>
          <w:szCs w:val="24"/>
          <w:lang w:val="zh-TW" w:eastAsia="zh-TW"/>
        </w:rPr>
        <w:t>月</w:t>
      </w:r>
      <w:r w:rsidR="00F812A1">
        <w:rPr>
          <w:rFonts w:ascii="SimSun" w:eastAsia="SimSun" w:hAnsi="SimSun" w:cs="SimSun"/>
          <w:sz w:val="24"/>
          <w:szCs w:val="24"/>
        </w:rPr>
        <w:t>27</w:t>
      </w:r>
      <w:r>
        <w:rPr>
          <w:rFonts w:ascii="SimSun" w:eastAsia="SimSun" w:hAnsi="SimSun" w:cs="SimSun"/>
          <w:sz w:val="24"/>
          <w:szCs w:val="24"/>
          <w:lang w:val="zh-TW" w:eastAsia="zh-TW"/>
        </w:rPr>
        <w:t>日中午</w:t>
      </w:r>
      <w:r>
        <w:rPr>
          <w:rFonts w:ascii="SimSun" w:eastAsia="SimSun" w:hAnsi="SimSun" w:cs="SimSun"/>
          <w:sz w:val="24"/>
          <w:szCs w:val="24"/>
        </w:rPr>
        <w:t>12</w:t>
      </w:r>
      <w:r>
        <w:rPr>
          <w:rFonts w:ascii="SimSun" w:eastAsia="SimSun" w:hAnsi="SimSun" w:cs="SimSun"/>
          <w:sz w:val="24"/>
          <w:szCs w:val="24"/>
          <w:lang w:val="zh-TW" w:eastAsia="zh-TW"/>
        </w:rPr>
        <w:t>点，选拔时间</w:t>
      </w:r>
      <w:r>
        <w:rPr>
          <w:rFonts w:ascii="SimSun" w:eastAsia="SimSun" w:hAnsi="SimSun" w:cs="SimSun"/>
          <w:sz w:val="24"/>
          <w:szCs w:val="24"/>
        </w:rPr>
        <w:t>9</w:t>
      </w:r>
      <w:r>
        <w:rPr>
          <w:rFonts w:ascii="SimSun" w:eastAsia="SimSun" w:hAnsi="SimSun" w:cs="SimSun"/>
          <w:sz w:val="24"/>
          <w:szCs w:val="24"/>
          <w:lang w:val="zh-TW" w:eastAsia="zh-TW"/>
        </w:rPr>
        <w:t>月</w:t>
      </w:r>
      <w:r w:rsidR="00F812A1">
        <w:rPr>
          <w:rFonts w:ascii="SimSun" w:eastAsia="SimSun" w:hAnsi="SimSun" w:cs="SimSun"/>
          <w:sz w:val="24"/>
          <w:szCs w:val="24"/>
        </w:rPr>
        <w:t>30</w:t>
      </w:r>
      <w:r>
        <w:rPr>
          <w:rFonts w:ascii="SimSun" w:eastAsia="SimSun" w:hAnsi="SimSun" w:cs="SimSun"/>
          <w:sz w:val="24"/>
          <w:szCs w:val="24"/>
          <w:lang w:val="zh-TW" w:eastAsia="zh-TW"/>
        </w:rPr>
        <w:t>日</w:t>
      </w:r>
      <w:r>
        <w:rPr>
          <w:rFonts w:ascii="SimSun" w:eastAsia="SimSun" w:hAnsi="SimSun" w:cs="SimSun"/>
          <w:sz w:val="24"/>
          <w:szCs w:val="24"/>
        </w:rPr>
        <w:t>12</w:t>
      </w:r>
      <w:r>
        <w:rPr>
          <w:rFonts w:ascii="SimSun" w:eastAsia="SimSun" w:hAnsi="SimSun" w:cs="SimSun"/>
          <w:sz w:val="24"/>
          <w:szCs w:val="24"/>
          <w:lang w:val="zh-TW" w:eastAsia="zh-TW"/>
        </w:rPr>
        <w:t>点</w:t>
      </w:r>
    </w:p>
    <w:p w14:paraId="00FD2F0B"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地点：线上</w:t>
      </w:r>
    </w:p>
    <w:p w14:paraId="0C0268CE"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出席评委：信息学院团委学生会文艺方向全体成员</w:t>
      </w:r>
    </w:p>
    <w:p w14:paraId="537B55F7"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流程：参赛选手上传演唱片段（可清唱，可带伴奏），演唱时间一分半钟以内。结合本届选手整体水平考量，当晚定出初赛名单（预计</w:t>
      </w:r>
      <w:r>
        <w:rPr>
          <w:rFonts w:ascii="SimSun" w:eastAsia="SimSun" w:hAnsi="SimSun" w:cs="SimSun"/>
          <w:sz w:val="24"/>
          <w:szCs w:val="24"/>
        </w:rPr>
        <w:t>15</w:t>
      </w:r>
      <w:r>
        <w:rPr>
          <w:rFonts w:ascii="SimSun" w:eastAsia="SimSun" w:hAnsi="SimSun" w:cs="SimSun"/>
          <w:sz w:val="24"/>
          <w:szCs w:val="24"/>
          <w:lang w:val="zh-TW" w:eastAsia="zh-TW"/>
        </w:rPr>
        <w:t>名）。</w:t>
      </w:r>
    </w:p>
    <w:p w14:paraId="3D9DD3BD" w14:textId="77777777" w:rsidR="009A44E7" w:rsidRDefault="005558F3">
      <w:pPr>
        <w:pStyle w:val="ListParagraph"/>
        <w:numPr>
          <w:ilvl w:val="0"/>
          <w:numId w:val="6"/>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初赛</w:t>
      </w:r>
    </w:p>
    <w:p w14:paraId="6AD0C423"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时间：</w:t>
      </w:r>
      <w:r w:rsidR="003D7A4B">
        <w:rPr>
          <w:rFonts w:ascii="SimSun" w:eastAsia="SimSun" w:hAnsi="SimSun" w:cs="SimSun"/>
          <w:sz w:val="24"/>
          <w:szCs w:val="24"/>
        </w:rPr>
        <w:t>10</w:t>
      </w:r>
      <w:r>
        <w:rPr>
          <w:rFonts w:ascii="SimSun" w:eastAsia="SimSun" w:hAnsi="SimSun" w:cs="SimSun"/>
          <w:sz w:val="24"/>
          <w:szCs w:val="24"/>
          <w:lang w:val="zh-TW" w:eastAsia="zh-TW"/>
        </w:rPr>
        <w:t>月</w:t>
      </w:r>
      <w:r w:rsidR="00F812A1">
        <w:rPr>
          <w:rFonts w:ascii="SimSun" w:eastAsia="SimSun" w:hAnsi="SimSun" w:cs="SimSun"/>
          <w:sz w:val="24"/>
          <w:szCs w:val="24"/>
          <w:lang w:val="zh-TW"/>
        </w:rPr>
        <w:t>15</w:t>
      </w:r>
      <w:r>
        <w:rPr>
          <w:rFonts w:ascii="SimSun" w:eastAsia="SimSun" w:hAnsi="SimSun" w:cs="SimSun"/>
          <w:sz w:val="24"/>
          <w:szCs w:val="24"/>
          <w:lang w:val="zh-TW" w:eastAsia="zh-TW"/>
        </w:rPr>
        <w:t>日下午</w:t>
      </w:r>
      <w:r>
        <w:rPr>
          <w:rFonts w:ascii="SimSun" w:eastAsia="SimSun" w:hAnsi="SimSun" w:cs="SimSun"/>
          <w:sz w:val="24"/>
          <w:szCs w:val="24"/>
        </w:rPr>
        <w:t>6</w:t>
      </w:r>
      <w:r>
        <w:rPr>
          <w:rFonts w:ascii="SimSun" w:eastAsia="SimSun" w:hAnsi="SimSun" w:cs="SimSun"/>
          <w:sz w:val="24"/>
          <w:szCs w:val="24"/>
          <w:lang w:val="zh-TW" w:eastAsia="zh-TW"/>
        </w:rPr>
        <w:t>：</w:t>
      </w:r>
      <w:r>
        <w:rPr>
          <w:rFonts w:ascii="SimSun" w:eastAsia="SimSun" w:hAnsi="SimSun" w:cs="SimSun"/>
          <w:sz w:val="24"/>
          <w:szCs w:val="24"/>
        </w:rPr>
        <w:t>00</w:t>
      </w:r>
    </w:p>
    <w:p w14:paraId="660161AF"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地点：哲理楼</w:t>
      </w:r>
      <w:r>
        <w:rPr>
          <w:rFonts w:ascii="SimSun" w:eastAsia="SimSun" w:hAnsi="SimSun" w:cs="SimSun"/>
          <w:sz w:val="24"/>
          <w:szCs w:val="24"/>
        </w:rPr>
        <w:t>101</w:t>
      </w:r>
    </w:p>
    <w:p w14:paraId="5E0D50DC"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出席评委：信息学院文艺方向成员及各部门嘉宾</w:t>
      </w:r>
    </w:p>
    <w:p w14:paraId="3FE40367" w14:textId="77777777"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流程：参赛选手演唱准备曲目，演唱时间</w:t>
      </w:r>
      <w:r>
        <w:rPr>
          <w:rFonts w:ascii="SimSun" w:eastAsia="SimSun" w:hAnsi="SimSun" w:cs="SimSun"/>
          <w:sz w:val="24"/>
          <w:szCs w:val="24"/>
        </w:rPr>
        <w:t>2</w:t>
      </w:r>
      <w:r>
        <w:rPr>
          <w:rFonts w:ascii="SimSun" w:eastAsia="SimSun" w:hAnsi="SimSun" w:cs="SimSun"/>
          <w:sz w:val="24"/>
          <w:szCs w:val="24"/>
          <w:lang w:val="zh-TW" w:eastAsia="zh-TW"/>
        </w:rPr>
        <w:t>分钟以内。结合选手整体水平考量，对每名选手进行打分，确定决赛名单（预计</w:t>
      </w:r>
      <w:r>
        <w:rPr>
          <w:rFonts w:ascii="SimSun" w:eastAsia="SimSun" w:hAnsi="SimSun" w:cs="SimSun"/>
          <w:sz w:val="24"/>
          <w:szCs w:val="24"/>
        </w:rPr>
        <w:t>10</w:t>
      </w:r>
      <w:r>
        <w:rPr>
          <w:rFonts w:ascii="SimSun" w:eastAsia="SimSun" w:hAnsi="SimSun" w:cs="SimSun"/>
          <w:sz w:val="24"/>
          <w:szCs w:val="24"/>
          <w:lang w:val="zh-TW" w:eastAsia="zh-TW"/>
        </w:rPr>
        <w:t>名）</w:t>
      </w:r>
    </w:p>
    <w:p w14:paraId="29636D72" w14:textId="77777777" w:rsidR="009A44E7" w:rsidRDefault="005558F3">
      <w:pPr>
        <w:pStyle w:val="ListParagraph"/>
        <w:numPr>
          <w:ilvl w:val="0"/>
          <w:numId w:val="6"/>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w:t>
      </w:r>
    </w:p>
    <w:p w14:paraId="666A7EE3" w14:textId="651EBEA9" w:rsidR="009A44E7" w:rsidRDefault="005558F3">
      <w:pPr>
        <w:spacing w:line="288" w:lineRule="auto"/>
        <w:ind w:left="540"/>
        <w:rPr>
          <w:rFonts w:ascii="SimSun" w:eastAsia="SimSun" w:hAnsi="SimSun" w:cs="SimSun" w:hint="default"/>
          <w:sz w:val="24"/>
          <w:szCs w:val="24"/>
        </w:rPr>
      </w:pPr>
      <w:r>
        <w:rPr>
          <w:rFonts w:ascii="SimSun" w:eastAsia="SimSun" w:hAnsi="SimSun" w:cs="SimSun"/>
          <w:sz w:val="24"/>
          <w:szCs w:val="24"/>
          <w:lang w:val="zh-TW" w:eastAsia="zh-TW"/>
        </w:rPr>
        <w:t>时间：</w:t>
      </w:r>
      <w:r>
        <w:rPr>
          <w:rFonts w:ascii="SimSun" w:eastAsia="SimSun" w:hAnsi="SimSun" w:cs="SimSun"/>
          <w:sz w:val="24"/>
          <w:szCs w:val="24"/>
        </w:rPr>
        <w:t>10</w:t>
      </w:r>
      <w:r>
        <w:rPr>
          <w:rFonts w:ascii="SimSun" w:eastAsia="SimSun" w:hAnsi="SimSun" w:cs="SimSun"/>
          <w:sz w:val="24"/>
          <w:szCs w:val="24"/>
          <w:lang w:val="zh-TW" w:eastAsia="zh-TW"/>
        </w:rPr>
        <w:t>月</w:t>
      </w:r>
      <w:r w:rsidR="003D7A4B">
        <w:rPr>
          <w:rFonts w:ascii="SimSun" w:eastAsia="SimSun" w:hAnsi="SimSun" w:cs="SimSun"/>
          <w:sz w:val="24"/>
          <w:szCs w:val="24"/>
        </w:rPr>
        <w:t>2</w:t>
      </w:r>
      <w:r w:rsidR="00CB0FA9">
        <w:rPr>
          <w:rFonts w:ascii="SimSun" w:eastAsia="SimSun" w:hAnsi="SimSun" w:cs="SimSun" w:hint="default"/>
          <w:sz w:val="24"/>
          <w:szCs w:val="24"/>
        </w:rPr>
        <w:t>9</w:t>
      </w:r>
      <w:r w:rsidR="00F812A1">
        <w:rPr>
          <w:rFonts w:ascii="SimSun" w:eastAsia="SimSun" w:hAnsi="SimSun" w:cs="SimSun"/>
          <w:sz w:val="24"/>
          <w:szCs w:val="24"/>
          <w:lang w:val="zh-TW" w:eastAsia="zh-TW"/>
        </w:rPr>
        <w:t>日下午</w:t>
      </w:r>
      <w:r w:rsidR="00F812A1">
        <w:rPr>
          <w:rFonts w:ascii="SimSun" w:eastAsia="SimSun" w:hAnsi="SimSun" w:cs="SimSun"/>
          <w:sz w:val="24"/>
          <w:szCs w:val="24"/>
          <w:lang w:val="zh-TW"/>
        </w:rPr>
        <w:t>6：</w:t>
      </w:r>
      <w:r w:rsidR="00CB0FA9">
        <w:rPr>
          <w:rFonts w:ascii="SimSun" w:eastAsia="SimSun" w:hAnsi="SimSun" w:cs="SimSun" w:hint="default"/>
          <w:sz w:val="24"/>
          <w:szCs w:val="24"/>
          <w:lang w:val="zh-TW" w:eastAsia="zh-TW"/>
        </w:rPr>
        <w:t>0</w:t>
      </w:r>
      <w:r w:rsidR="00F812A1">
        <w:rPr>
          <w:rFonts w:ascii="SimSun" w:eastAsia="SimSun" w:hAnsi="SimSun" w:cs="SimSun"/>
          <w:sz w:val="24"/>
          <w:szCs w:val="24"/>
          <w:lang w:val="zh-TW"/>
        </w:rPr>
        <w:t>0</w:t>
      </w:r>
    </w:p>
    <w:p w14:paraId="1E92A774"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地点：大学生活动中心</w:t>
      </w:r>
    </w:p>
    <w:p w14:paraId="7B2ED093" w14:textId="77777777" w:rsidR="009A44E7" w:rsidRDefault="005558F3">
      <w:pPr>
        <w:spacing w:line="288" w:lineRule="auto"/>
        <w:ind w:left="540"/>
        <w:rPr>
          <w:rFonts w:ascii="SimSun" w:eastAsia="SimSun" w:hAnsi="SimSun" w:cs="SimSun" w:hint="default"/>
          <w:sz w:val="24"/>
          <w:szCs w:val="24"/>
          <w:lang w:val="zh-TW" w:eastAsia="zh-TW"/>
        </w:rPr>
      </w:pPr>
      <w:r>
        <w:rPr>
          <w:rFonts w:ascii="SimSun" w:eastAsia="SimSun" w:hAnsi="SimSun" w:cs="SimSun"/>
          <w:sz w:val="24"/>
          <w:szCs w:val="24"/>
          <w:lang w:val="zh-TW" w:eastAsia="zh-TW"/>
        </w:rPr>
        <w:t>出席评委：信息学院团委</w:t>
      </w:r>
      <w:r w:rsidR="003D7A4B">
        <w:rPr>
          <w:rFonts w:ascii="SimSun" w:eastAsia="SimSun" w:hAnsi="SimSun" w:cs="SimSun"/>
          <w:sz w:val="24"/>
          <w:szCs w:val="24"/>
          <w:lang w:val="zh-TW" w:eastAsia="zh-TW"/>
        </w:rPr>
        <w:t>书记、学生会部长级以上</w:t>
      </w:r>
      <w:r>
        <w:rPr>
          <w:rFonts w:ascii="SimSun" w:eastAsia="SimSun" w:hAnsi="SimSun" w:cs="SimSun"/>
          <w:sz w:val="24"/>
          <w:szCs w:val="24"/>
          <w:lang w:val="zh-TW" w:eastAsia="zh-TW"/>
        </w:rPr>
        <w:t>，年级辅导员等</w:t>
      </w:r>
    </w:p>
    <w:p w14:paraId="4E048386" w14:textId="77777777" w:rsidR="009A44E7" w:rsidRDefault="005558F3">
      <w:pPr>
        <w:spacing w:line="288" w:lineRule="auto"/>
        <w:ind w:left="120" w:firstLine="420"/>
        <w:rPr>
          <w:rFonts w:ascii="SimSun" w:eastAsia="SimSun" w:hAnsi="SimSun" w:cs="SimSun" w:hint="default"/>
          <w:b/>
          <w:bCs/>
          <w:sz w:val="24"/>
          <w:szCs w:val="24"/>
          <w:lang w:val="zh-TW" w:eastAsia="zh-TW"/>
        </w:rPr>
      </w:pPr>
      <w:r>
        <w:rPr>
          <w:rFonts w:ascii="SimSun" w:eastAsia="SimSun" w:hAnsi="SimSun" w:cs="SimSun"/>
          <w:b/>
          <w:bCs/>
          <w:sz w:val="24"/>
          <w:szCs w:val="24"/>
          <w:lang w:val="zh-TW" w:eastAsia="zh-TW"/>
        </w:rPr>
        <w:t>流程：</w:t>
      </w:r>
    </w:p>
    <w:p w14:paraId="1E3689B8"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开场：评委嘉宾老师入场后，主持人登台宣布活动开始，并介绍主办方、到场领导以及评委。评委由信息学院学生会主席团担任，各组按抽签</w:t>
      </w:r>
      <w:r>
        <w:rPr>
          <w:rFonts w:ascii="SimSun" w:eastAsia="SimSun" w:hAnsi="SimSun" w:cs="SimSun"/>
          <w:b/>
          <w:bCs/>
          <w:sz w:val="24"/>
          <w:szCs w:val="24"/>
          <w:vertAlign w:val="superscript"/>
          <w:lang w:val="zh-TW" w:eastAsia="zh-TW"/>
        </w:rPr>
        <w:t>[3]</w:t>
      </w:r>
      <w:r>
        <w:rPr>
          <w:rFonts w:ascii="SimSun" w:eastAsia="SimSun" w:hAnsi="SimSun" w:cs="SimSun"/>
          <w:sz w:val="24"/>
          <w:szCs w:val="24"/>
          <w:lang w:val="zh-TW" w:eastAsia="zh-TW"/>
        </w:rPr>
        <w:t>的顺序在后台准备。（5min）</w:t>
      </w:r>
    </w:p>
    <w:p w14:paraId="2D4E09BF"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决赛开始前，由文艺方向准备开场节目（舞蹈）以活跃气氛。（6min）</w:t>
      </w:r>
    </w:p>
    <w:p w14:paraId="25D8BD2E"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决赛第一轮，十名选手按抽签顺序进行演唱，按顺序演唱准备曲目片段</w:t>
      </w:r>
      <w:r w:rsidR="003D7A4B">
        <w:rPr>
          <w:rFonts w:ascii="SimSun" w:eastAsia="SimSun" w:hAnsi="SimSun" w:cs="SimSun"/>
          <w:sz w:val="24"/>
          <w:szCs w:val="24"/>
          <w:lang w:val="zh-TW" w:eastAsia="zh-TW"/>
        </w:rPr>
        <w:t>（组内二人同台），演唱后由观众投票。组内票数较高的选手</w:t>
      </w:r>
      <w:r w:rsidR="00173260">
        <w:rPr>
          <w:rFonts w:ascii="SimSun" w:eastAsia="SimSun" w:hAnsi="SimSun" w:cs="SimSun"/>
          <w:sz w:val="24"/>
          <w:szCs w:val="24"/>
          <w:lang w:val="zh-TW" w:eastAsia="zh-TW"/>
        </w:rPr>
        <w:t>直接</w:t>
      </w:r>
      <w:r w:rsidR="003D7A4B">
        <w:rPr>
          <w:rFonts w:ascii="SimSun" w:eastAsia="SimSun" w:hAnsi="SimSun" w:cs="SimSun"/>
          <w:sz w:val="24"/>
          <w:szCs w:val="24"/>
          <w:lang w:val="zh-TW" w:eastAsia="zh-TW"/>
        </w:rPr>
        <w:t>进入</w:t>
      </w:r>
      <w:r w:rsidR="00173260">
        <w:rPr>
          <w:rFonts w:ascii="SimSun" w:eastAsia="SimSun" w:hAnsi="SimSun" w:cs="SimSun"/>
          <w:sz w:val="24"/>
          <w:szCs w:val="24"/>
          <w:lang w:val="zh-TW" w:eastAsia="zh-TW"/>
        </w:rPr>
        <w:t>决赛</w:t>
      </w:r>
      <w:r w:rsidR="003D7A4B">
        <w:rPr>
          <w:rFonts w:ascii="SimSun" w:eastAsia="SimSun" w:hAnsi="SimSun" w:cs="SimSun"/>
          <w:sz w:val="24"/>
          <w:szCs w:val="24"/>
          <w:lang w:val="zh-TW" w:eastAsia="zh-TW"/>
        </w:rPr>
        <w:t>第三轮</w:t>
      </w:r>
      <w:r>
        <w:rPr>
          <w:rFonts w:ascii="SimSun" w:eastAsia="SimSun" w:hAnsi="SimSun" w:cs="SimSun"/>
          <w:sz w:val="24"/>
          <w:szCs w:val="24"/>
          <w:lang w:val="zh-TW" w:eastAsia="zh-TW"/>
        </w:rPr>
        <w:t>，组内票数较低的选手进入</w:t>
      </w:r>
      <w:r w:rsidR="003D7A4B">
        <w:rPr>
          <w:rFonts w:ascii="SimSun" w:eastAsia="SimSun" w:hAnsi="SimSun" w:cs="SimSun"/>
          <w:sz w:val="24"/>
          <w:szCs w:val="24"/>
          <w:lang w:val="zh-TW" w:eastAsia="zh-TW"/>
        </w:rPr>
        <w:t>决赛第二轮：</w:t>
      </w:r>
      <w:r>
        <w:rPr>
          <w:rFonts w:ascii="SimSun" w:eastAsia="SimSun" w:hAnsi="SimSun" w:cs="SimSun"/>
          <w:sz w:val="24"/>
          <w:szCs w:val="24"/>
          <w:lang w:val="zh-TW" w:eastAsia="zh-TW"/>
        </w:rPr>
        <w:t>复活赛。</w:t>
      </w:r>
      <w:r>
        <w:rPr>
          <w:rFonts w:ascii="SimSun" w:eastAsia="SimSun" w:hAnsi="SimSun" w:cs="SimSun"/>
          <w:sz w:val="24"/>
          <w:szCs w:val="24"/>
        </w:rPr>
        <w:t>(20min)</w:t>
      </w:r>
    </w:p>
    <w:p w14:paraId="06DE4A8E"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一轮结束后，进入献唱环节，由往届十佳歌手</w:t>
      </w:r>
      <w:r w:rsidR="00173260">
        <w:rPr>
          <w:rFonts w:ascii="SimSun" w:eastAsia="SimSun" w:hAnsi="SimSun" w:cs="SimSun"/>
          <w:sz w:val="24"/>
          <w:szCs w:val="24"/>
          <w:lang w:val="zh-CN"/>
        </w:rPr>
        <w:t>和止步于初赛的部分选手</w:t>
      </w:r>
      <w:r>
        <w:rPr>
          <w:rFonts w:ascii="SimSun" w:eastAsia="SimSun" w:hAnsi="SimSun" w:cs="SimSun"/>
          <w:sz w:val="24"/>
          <w:szCs w:val="24"/>
          <w:lang w:val="zh-CN"/>
        </w:rPr>
        <w:t>共同</w:t>
      </w:r>
      <w:r>
        <w:rPr>
          <w:rFonts w:ascii="SimSun" w:eastAsia="SimSun" w:hAnsi="SimSun" w:cs="SimSun"/>
          <w:sz w:val="24"/>
          <w:szCs w:val="24"/>
          <w:lang w:val="zh-TW" w:eastAsia="zh-TW"/>
        </w:rPr>
        <w:t>献唱一曲。同时复</w:t>
      </w:r>
      <w:r w:rsidR="003D7A4B">
        <w:rPr>
          <w:rFonts w:ascii="SimSun" w:eastAsia="SimSun" w:hAnsi="SimSun" w:cs="SimSun"/>
          <w:sz w:val="24"/>
          <w:szCs w:val="24"/>
          <w:lang w:val="zh-TW" w:eastAsia="zh-TW"/>
        </w:rPr>
        <w:t>活赛选手抽签决定复活赛出场顺序；第一轮胜出的五位选</w:t>
      </w:r>
      <w:r w:rsidR="003D7A4B">
        <w:rPr>
          <w:rFonts w:ascii="SimSun" w:eastAsia="SimSun" w:hAnsi="SimSun" w:cs="SimSun"/>
          <w:sz w:val="24"/>
          <w:szCs w:val="24"/>
          <w:lang w:val="zh-TW" w:eastAsia="zh-TW"/>
        </w:rPr>
        <w:lastRenderedPageBreak/>
        <w:t>手抽签决定第三</w:t>
      </w:r>
      <w:r>
        <w:rPr>
          <w:rFonts w:ascii="SimSun" w:eastAsia="SimSun" w:hAnsi="SimSun" w:cs="SimSun"/>
          <w:sz w:val="24"/>
          <w:szCs w:val="24"/>
          <w:lang w:val="zh-TW" w:eastAsia="zh-TW"/>
        </w:rPr>
        <w:t>轮出场顺序。同时观众投票产生最具人气奖，最佳台风奖，最佳潜质奖</w:t>
      </w:r>
      <w:r w:rsidR="00173260">
        <w:rPr>
          <w:rFonts w:ascii="SimSun" w:eastAsia="SimSun" w:hAnsi="SimSun" w:cs="SimSun"/>
          <w:sz w:val="24"/>
          <w:szCs w:val="24"/>
          <w:lang w:val="zh-TW" w:eastAsia="zh-TW"/>
        </w:rPr>
        <w:t>，（如票数最高者为冠亚季军，则顺延一名）</w:t>
      </w:r>
      <w:r>
        <w:rPr>
          <w:rFonts w:ascii="SimSun" w:eastAsia="SimSun" w:hAnsi="SimSun" w:cs="SimSun"/>
          <w:sz w:val="24"/>
          <w:szCs w:val="24"/>
          <w:lang w:val="zh-TW" w:eastAsia="zh-TW"/>
        </w:rPr>
        <w:t>。（</w:t>
      </w:r>
      <w:r>
        <w:rPr>
          <w:rFonts w:ascii="SimSun" w:eastAsia="SimSun" w:hAnsi="SimSun" w:cs="SimSun"/>
          <w:sz w:val="24"/>
          <w:szCs w:val="24"/>
        </w:rPr>
        <w:t>6min</w:t>
      </w:r>
      <w:r>
        <w:rPr>
          <w:rFonts w:ascii="SimSun" w:eastAsia="SimSun" w:hAnsi="SimSun" w:cs="SimSun"/>
          <w:sz w:val="24"/>
          <w:szCs w:val="24"/>
          <w:lang w:val="zh-TW" w:eastAsia="zh-TW"/>
        </w:rPr>
        <w:t>）</w:t>
      </w:r>
    </w:p>
    <w:p w14:paraId="18DEEFF2"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主持人公布进入</w:t>
      </w:r>
      <w:r w:rsidR="003D7A4B">
        <w:rPr>
          <w:rFonts w:ascii="SimSun" w:eastAsia="SimSun" w:hAnsi="SimSun" w:cs="SimSun"/>
          <w:sz w:val="24"/>
          <w:szCs w:val="24"/>
          <w:lang w:val="zh-TW" w:eastAsia="zh-TW"/>
        </w:rPr>
        <w:t>第二轮</w:t>
      </w:r>
      <w:r>
        <w:rPr>
          <w:rFonts w:ascii="SimSun" w:eastAsia="SimSun" w:hAnsi="SimSun" w:cs="SimSun"/>
          <w:sz w:val="24"/>
          <w:szCs w:val="24"/>
          <w:lang w:val="zh-TW" w:eastAsia="zh-TW"/>
        </w:rPr>
        <w:t>复活赛的选手名单。（</w:t>
      </w:r>
      <w:r>
        <w:rPr>
          <w:rFonts w:ascii="SimSun" w:eastAsia="SimSun" w:hAnsi="SimSun" w:cs="SimSun"/>
          <w:sz w:val="24"/>
          <w:szCs w:val="24"/>
        </w:rPr>
        <w:t>2min</w:t>
      </w:r>
      <w:r>
        <w:rPr>
          <w:rFonts w:ascii="SimSun" w:eastAsia="SimSun" w:hAnsi="SimSun" w:cs="SimSun"/>
          <w:sz w:val="24"/>
          <w:szCs w:val="24"/>
          <w:lang w:val="zh-TW" w:eastAsia="zh-TW"/>
        </w:rPr>
        <w:t>）</w:t>
      </w:r>
    </w:p>
    <w:p w14:paraId="3BA7DFE5"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复活赛环</w:t>
      </w:r>
      <w:r w:rsidR="003D7A4B">
        <w:rPr>
          <w:rFonts w:ascii="SimSun" w:eastAsia="SimSun" w:hAnsi="SimSun" w:cs="SimSun"/>
          <w:sz w:val="24"/>
          <w:szCs w:val="24"/>
          <w:lang w:val="zh-TW" w:eastAsia="zh-TW"/>
        </w:rPr>
        <w:t>节，五位选手依次演唱完整曲目，由评委打分，分数最高者进入决赛第三轮，其第三</w:t>
      </w:r>
      <w:r>
        <w:rPr>
          <w:rFonts w:ascii="SimSun" w:eastAsia="SimSun" w:hAnsi="SimSun" w:cs="SimSun"/>
          <w:sz w:val="24"/>
          <w:szCs w:val="24"/>
          <w:lang w:val="zh-TW" w:eastAsia="zh-TW"/>
        </w:rPr>
        <w:t>轮出场顺序为第三位。（20</w:t>
      </w:r>
      <w:r>
        <w:rPr>
          <w:rFonts w:ascii="DengXian" w:eastAsia="DengXian" w:hAnsi="DengXian" w:cs="DengXian"/>
          <w:sz w:val="24"/>
          <w:szCs w:val="24"/>
          <w:lang w:val="zh-TW" w:eastAsia="zh-TW"/>
        </w:rPr>
        <w:t>min</w:t>
      </w:r>
      <w:r>
        <w:rPr>
          <w:rFonts w:ascii="SimSun" w:eastAsia="SimSun" w:hAnsi="SimSun" w:cs="SimSun"/>
          <w:sz w:val="24"/>
          <w:szCs w:val="24"/>
          <w:lang w:val="zh-TW" w:eastAsia="zh-TW"/>
        </w:rPr>
        <w:t>）</w:t>
      </w:r>
    </w:p>
    <w:p w14:paraId="32452AE2" w14:textId="77777777" w:rsidR="009A44E7" w:rsidRDefault="003D7A4B">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主持人公布进入第三</w:t>
      </w:r>
      <w:r w:rsidR="005558F3">
        <w:rPr>
          <w:rFonts w:ascii="SimSun" w:eastAsia="SimSun" w:hAnsi="SimSun" w:cs="SimSun"/>
          <w:sz w:val="24"/>
          <w:szCs w:val="24"/>
          <w:lang w:val="zh-TW" w:eastAsia="zh-TW"/>
        </w:rPr>
        <w:t>轮的选手名单。（2min）</w:t>
      </w:r>
    </w:p>
    <w:p w14:paraId="228B0003"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观众互动环节，接歌词，随机挑选5名观众+1嘉宾上来，工作人员唱出第</w:t>
      </w:r>
      <w:r w:rsidR="003D7A4B">
        <w:rPr>
          <w:rFonts w:ascii="SimSun" w:eastAsia="SimSun" w:hAnsi="SimSun" w:cs="SimSun"/>
          <w:sz w:val="24"/>
          <w:szCs w:val="24"/>
          <w:lang w:val="zh-TW" w:eastAsia="zh-TW"/>
        </w:rPr>
        <w:t>一句，指定一名观众接歌，这名观众可以在任意位置停止，并按</w:t>
      </w:r>
      <w:r w:rsidR="00173260">
        <w:rPr>
          <w:rFonts w:ascii="SimSun" w:eastAsia="SimSun" w:hAnsi="SimSun" w:cs="SimSun"/>
          <w:sz w:val="24"/>
          <w:szCs w:val="24"/>
          <w:lang w:val="zh-TW" w:eastAsia="zh-TW"/>
        </w:rPr>
        <w:t>站</w:t>
      </w:r>
      <w:r w:rsidR="003D7A4B">
        <w:rPr>
          <w:rFonts w:ascii="SimSun" w:eastAsia="SimSun" w:hAnsi="SimSun" w:cs="SimSun"/>
          <w:sz w:val="24"/>
          <w:szCs w:val="24"/>
          <w:lang w:val="zh-TW" w:eastAsia="zh-TW"/>
        </w:rPr>
        <w:t>位顺序，由下一名</w:t>
      </w:r>
      <w:r>
        <w:rPr>
          <w:rFonts w:ascii="SimSun" w:eastAsia="SimSun" w:hAnsi="SimSun" w:cs="SimSun"/>
          <w:sz w:val="24"/>
          <w:szCs w:val="24"/>
          <w:lang w:val="zh-TW" w:eastAsia="zh-TW"/>
        </w:rPr>
        <w:t>观众（可以重复）唱一下句，接不上的出局，直到唱完整首歌曲停止，此时场上的观众赠送精美礼品一份。（工作人员预先演示半首歌曲，观众进行一轮）（</w:t>
      </w:r>
      <w:r>
        <w:rPr>
          <w:rFonts w:ascii="SimSun" w:eastAsia="SimSun" w:hAnsi="SimSun" w:cs="SimSun"/>
          <w:sz w:val="24"/>
          <w:szCs w:val="24"/>
        </w:rPr>
        <w:t>15min</w:t>
      </w:r>
      <w:r>
        <w:rPr>
          <w:rFonts w:ascii="SimSun" w:eastAsia="SimSun" w:hAnsi="SimSun" w:cs="SimSun"/>
          <w:sz w:val="24"/>
          <w:szCs w:val="24"/>
          <w:lang w:val="zh-TW" w:eastAsia="zh-TW"/>
        </w:rPr>
        <w:t>）</w:t>
      </w:r>
    </w:p>
    <w:p w14:paraId="498C39BF"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决赛第</w:t>
      </w:r>
      <w:r w:rsidR="003D7A4B">
        <w:rPr>
          <w:rFonts w:ascii="SimSun" w:eastAsia="SimSun" w:hAnsi="SimSun" w:cs="SimSun"/>
          <w:sz w:val="24"/>
          <w:szCs w:val="24"/>
          <w:lang w:val="zh-CN"/>
        </w:rPr>
        <w:t>三</w:t>
      </w:r>
      <w:r>
        <w:rPr>
          <w:rFonts w:ascii="SimSun" w:eastAsia="SimSun" w:hAnsi="SimSun" w:cs="SimSun"/>
          <w:sz w:val="24"/>
          <w:szCs w:val="24"/>
          <w:lang w:val="zh-TW" w:eastAsia="zh-TW"/>
        </w:rPr>
        <w:t>轮开始，</w:t>
      </w:r>
      <w:r>
        <w:rPr>
          <w:rFonts w:ascii="SimSun" w:eastAsia="SimSun" w:hAnsi="SimSun" w:cs="SimSun"/>
          <w:sz w:val="24"/>
          <w:szCs w:val="24"/>
          <w:lang w:val="zh-CN"/>
        </w:rPr>
        <w:t>六名选手各</w:t>
      </w:r>
      <w:r>
        <w:rPr>
          <w:rFonts w:ascii="SimSun" w:eastAsia="SimSun" w:hAnsi="SimSun" w:cs="SimSun"/>
          <w:sz w:val="24"/>
          <w:szCs w:val="24"/>
          <w:lang w:val="zh-TW" w:eastAsia="zh-TW"/>
        </w:rPr>
        <w:t>演唱一首完整曲目，评委打分，</w:t>
      </w:r>
      <w:r>
        <w:rPr>
          <w:rFonts w:ascii="SimSun" w:eastAsia="SimSun" w:hAnsi="SimSun" w:cs="SimSun"/>
          <w:sz w:val="24"/>
          <w:szCs w:val="24"/>
          <w:lang w:val="zh-CN"/>
        </w:rPr>
        <w:t>按分数排序</w:t>
      </w:r>
      <w:r>
        <w:rPr>
          <w:rFonts w:ascii="SimSun" w:eastAsia="SimSun" w:hAnsi="SimSun" w:cs="SimSun"/>
          <w:sz w:val="24"/>
          <w:szCs w:val="24"/>
          <w:lang w:val="zh-TW" w:eastAsia="zh-TW"/>
        </w:rPr>
        <w:t>。（</w:t>
      </w:r>
      <w:r>
        <w:rPr>
          <w:rFonts w:ascii="SimSun" w:eastAsia="SimSun" w:hAnsi="SimSun" w:cs="SimSun"/>
          <w:sz w:val="24"/>
          <w:szCs w:val="24"/>
        </w:rPr>
        <w:t>15min</w:t>
      </w:r>
      <w:r>
        <w:rPr>
          <w:rFonts w:ascii="SimSun" w:eastAsia="SimSun" w:hAnsi="SimSun" w:cs="SimSun"/>
          <w:sz w:val="24"/>
          <w:szCs w:val="24"/>
          <w:lang w:val="zh-TW" w:eastAsia="zh-TW"/>
        </w:rPr>
        <w:t>）</w:t>
      </w:r>
    </w:p>
    <w:p w14:paraId="2390393E" w14:textId="77777777" w:rsidR="009A44E7" w:rsidRDefault="003D7A4B">
      <w:pPr>
        <w:numPr>
          <w:ilvl w:val="0"/>
          <w:numId w:val="11"/>
        </w:numPr>
        <w:spacing w:line="288" w:lineRule="auto"/>
        <w:rPr>
          <w:rFonts w:ascii="SimSun" w:eastAsia="SimSun" w:hAnsi="SimSun" w:cs="SimSun" w:hint="default"/>
          <w:sz w:val="24"/>
          <w:szCs w:val="24"/>
          <w:lang w:val="zh-CN"/>
        </w:rPr>
      </w:pPr>
      <w:r>
        <w:rPr>
          <w:rFonts w:ascii="SimSun" w:eastAsia="SimSun" w:hAnsi="SimSun" w:cs="SimSun"/>
          <w:sz w:val="24"/>
          <w:szCs w:val="24"/>
          <w:lang w:val="zh-CN"/>
        </w:rPr>
        <w:t>决赛第三</w:t>
      </w:r>
      <w:r w:rsidR="005558F3">
        <w:rPr>
          <w:rFonts w:ascii="SimSun" w:eastAsia="SimSun" w:hAnsi="SimSun" w:cs="SimSun"/>
          <w:sz w:val="24"/>
          <w:szCs w:val="24"/>
          <w:lang w:val="zh-CN"/>
        </w:rPr>
        <w:t>轮决赛后，乐队演奏，观众合唱。（10min）</w:t>
      </w:r>
    </w:p>
    <w:p w14:paraId="6EF0C5BB" w14:textId="77777777" w:rsidR="009A44E7" w:rsidRDefault="005558F3">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eastAsia="zh-TW"/>
        </w:rPr>
        <w:t>最终根据比赛成绩，设置一等奖一名，二等奖一名，三等奖一名，进入决赛的其余歌手获得十佳歌手奖项，然后请嘉宾上台颁发获奖证书（包括最具人气奖、最佳台风奖、最佳潜质奖）</w:t>
      </w:r>
      <w:r w:rsidR="00173260">
        <w:rPr>
          <w:rFonts w:ascii="SimSun" w:eastAsia="SimSun" w:hAnsi="SimSun" w:cs="SimSun"/>
          <w:sz w:val="24"/>
          <w:szCs w:val="24"/>
          <w:lang w:val="zh-TW" w:eastAsia="zh-TW"/>
        </w:rPr>
        <w:t>，并合影留念。</w:t>
      </w:r>
      <w:r>
        <w:rPr>
          <w:rFonts w:ascii="SimSun" w:eastAsia="SimSun" w:hAnsi="SimSun" w:cs="SimSun"/>
          <w:sz w:val="24"/>
          <w:szCs w:val="24"/>
          <w:lang w:val="zh-TW" w:eastAsia="zh-TW"/>
        </w:rPr>
        <w:t>（</w:t>
      </w:r>
      <w:r w:rsidR="00173260">
        <w:rPr>
          <w:rFonts w:ascii="SimSun" w:eastAsia="SimSun" w:hAnsi="SimSun" w:cs="SimSun"/>
          <w:sz w:val="24"/>
          <w:szCs w:val="24"/>
          <w:lang w:val="zh-TW"/>
        </w:rPr>
        <w:t>8</w:t>
      </w:r>
      <w:r>
        <w:rPr>
          <w:rFonts w:ascii="DengXian" w:eastAsia="DengXian" w:hAnsi="DengXian" w:cs="DengXian"/>
          <w:sz w:val="24"/>
          <w:szCs w:val="24"/>
          <w:lang w:val="zh-TW" w:eastAsia="zh-TW"/>
        </w:rPr>
        <w:t>min</w:t>
      </w:r>
      <w:r>
        <w:rPr>
          <w:rFonts w:ascii="SimSun" w:eastAsia="SimSun" w:hAnsi="SimSun" w:cs="SimSun"/>
          <w:sz w:val="24"/>
          <w:szCs w:val="24"/>
          <w:lang w:val="zh-TW" w:eastAsia="zh-TW"/>
        </w:rPr>
        <w:t>）</w:t>
      </w:r>
    </w:p>
    <w:p w14:paraId="25DE7858" w14:textId="77777777" w:rsidR="00173260" w:rsidRPr="002C5A07" w:rsidRDefault="00173260" w:rsidP="002C5A07">
      <w:pPr>
        <w:numPr>
          <w:ilvl w:val="0"/>
          <w:numId w:val="11"/>
        </w:numPr>
        <w:spacing w:line="288" w:lineRule="auto"/>
        <w:rPr>
          <w:rFonts w:ascii="SimSun" w:eastAsia="SimSun" w:hAnsi="SimSun" w:cs="SimSun" w:hint="default"/>
          <w:sz w:val="24"/>
          <w:szCs w:val="24"/>
          <w:lang w:val="zh-TW" w:eastAsia="zh-TW"/>
        </w:rPr>
      </w:pPr>
      <w:r>
        <w:rPr>
          <w:rFonts w:ascii="SimSun" w:eastAsia="SimSun" w:hAnsi="SimSun" w:cs="SimSun"/>
          <w:sz w:val="24"/>
          <w:szCs w:val="24"/>
          <w:lang w:val="zh-TW"/>
        </w:rPr>
        <w:t>主持人</w:t>
      </w:r>
      <w:r w:rsidR="002C5A07">
        <w:rPr>
          <w:rFonts w:ascii="SimSun" w:eastAsia="SimSun" w:hAnsi="SimSun" w:cs="SimSun"/>
          <w:sz w:val="24"/>
          <w:szCs w:val="24"/>
          <w:lang w:val="zh-TW"/>
        </w:rPr>
        <w:t>登台宣布比赛结束，并组织退场。退场；老师、嘉宾、评委先行退场，后观众依次退场。</w:t>
      </w:r>
    </w:p>
    <w:p w14:paraId="62BB808A" w14:textId="77777777" w:rsidR="009A44E7" w:rsidRDefault="005558F3">
      <w:pPr>
        <w:pStyle w:val="Heading1"/>
        <w:numPr>
          <w:ilvl w:val="0"/>
          <w:numId w:val="12"/>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评分规则</w:t>
      </w:r>
    </w:p>
    <w:p w14:paraId="4E3F0D4B" w14:textId="77777777" w:rsidR="009A44E7" w:rsidRDefault="005558F3">
      <w:pPr>
        <w:numPr>
          <w:ilvl w:val="0"/>
          <w:numId w:val="14"/>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初赛评分标准均采用评委打分制，根据参赛选手的唱功，音色，台风等进行打分，满分10分，分数计算时去掉一个最低分去掉一个最高分后取平均值，分数排名前列者晋级。</w:t>
      </w:r>
    </w:p>
    <w:p w14:paraId="63EDC3F2" w14:textId="3A015146" w:rsidR="009A44E7" w:rsidRDefault="005558F3">
      <w:pPr>
        <w:numPr>
          <w:ilvl w:val="0"/>
          <w:numId w:val="14"/>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决赛第一轮采用观众投票制，每位观众拥有1票投给组内其中一位选手，排名按票数高低</w:t>
      </w:r>
      <w:r w:rsidR="008B6721">
        <w:rPr>
          <w:rFonts w:ascii="SimSun" w:eastAsia="SimSun" w:hAnsi="SimSun" w:cs="SimSun"/>
          <w:b/>
          <w:bCs/>
          <w:kern w:val="44"/>
          <w:sz w:val="24"/>
          <w:szCs w:val="24"/>
          <w:lang w:val="zh-TW"/>
        </w:rPr>
        <w:t>，从组内两名选手中选出票数较高的一名晋级</w:t>
      </w:r>
      <w:r>
        <w:rPr>
          <w:rFonts w:ascii="SimSun" w:eastAsia="SimSun" w:hAnsi="SimSun" w:cs="SimSun"/>
          <w:b/>
          <w:bCs/>
          <w:kern w:val="44"/>
          <w:sz w:val="24"/>
          <w:szCs w:val="24"/>
          <w:lang w:val="zh-TW" w:eastAsia="zh-TW"/>
        </w:rPr>
        <w:t>。</w:t>
      </w:r>
    </w:p>
    <w:p w14:paraId="3383029E" w14:textId="77777777" w:rsidR="009A44E7" w:rsidRDefault="00B62666">
      <w:pPr>
        <w:numPr>
          <w:ilvl w:val="0"/>
          <w:numId w:val="14"/>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决赛第二轮</w:t>
      </w:r>
      <w:r w:rsidR="005558F3">
        <w:rPr>
          <w:rFonts w:ascii="SimSun" w:eastAsia="SimSun" w:hAnsi="SimSun" w:cs="SimSun"/>
          <w:b/>
          <w:bCs/>
          <w:kern w:val="44"/>
          <w:sz w:val="24"/>
          <w:szCs w:val="24"/>
          <w:lang w:val="zh-TW" w:eastAsia="zh-TW"/>
        </w:rPr>
        <w:t>复活赛、第三轮均采用评委打分制，评委通过现场打分的方式决定优胜选手，满分10分，分数计算时去掉一个最低分去掉一个最高分后取平均值。</w:t>
      </w:r>
    </w:p>
    <w:p w14:paraId="440829DC" w14:textId="77777777" w:rsidR="009A44E7" w:rsidRDefault="005558F3">
      <w:pPr>
        <w:pStyle w:val="ListParagraph"/>
        <w:numPr>
          <w:ilvl w:val="0"/>
          <w:numId w:val="14"/>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备注：现场或采用腾讯QQ等平台提供观众线上打分通道，部分特别奖将会由线上投票产生。</w:t>
      </w:r>
    </w:p>
    <w:p w14:paraId="083ABB2F" w14:textId="77777777" w:rsidR="009A44E7" w:rsidRDefault="005558F3">
      <w:pPr>
        <w:pStyle w:val="Heading1"/>
        <w:numPr>
          <w:ilvl w:val="0"/>
          <w:numId w:val="15"/>
        </w:numPr>
        <w:spacing w:before="0" w:after="0" w:line="288" w:lineRule="auto"/>
        <w:rPr>
          <w:rFonts w:ascii="SimHei" w:eastAsia="SimHei" w:hAnsi="SimHei" w:cs="SimHei" w:hint="default"/>
          <w:sz w:val="28"/>
          <w:szCs w:val="28"/>
          <w:lang w:val="zh-TW" w:eastAsia="zh-TW"/>
        </w:rPr>
      </w:pPr>
      <w:r>
        <w:rPr>
          <w:rFonts w:ascii="SimHei" w:eastAsia="SimHei" w:hAnsi="SimHei" w:cs="SimHei"/>
          <w:sz w:val="28"/>
          <w:szCs w:val="28"/>
          <w:lang w:val="zh-TW" w:eastAsia="zh-TW"/>
        </w:rPr>
        <w:t>注意事项</w:t>
      </w:r>
    </w:p>
    <w:p w14:paraId="041F3746" w14:textId="74D46112" w:rsidR="00D92613" w:rsidRPr="00D92613" w:rsidRDefault="005558F3" w:rsidP="00D92613">
      <w:pPr>
        <w:numPr>
          <w:ilvl w:val="0"/>
          <w:numId w:val="17"/>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本赛程相关事宜解释权归辽宁大学信息学院团委学生会所有。在比赛过程中，选手必须严格服从裁判判罚，比赛结果以裁判为准，如遇特殊情况无法比赛，由学生会决定比赛的顺延或另行通知比赛时间。</w:t>
      </w:r>
      <w:r w:rsidR="002C5A07">
        <w:rPr>
          <w:rFonts w:ascii="SimSun" w:eastAsia="SimSun" w:hAnsi="SimSun" w:cs="SimSun"/>
          <w:b/>
          <w:bCs/>
          <w:kern w:val="44"/>
          <w:sz w:val="24"/>
          <w:szCs w:val="24"/>
          <w:lang w:val="zh-TW" w:eastAsia="zh-TW"/>
        </w:rPr>
        <w:t>（</w:t>
      </w:r>
      <w:r w:rsidR="002C5A07">
        <w:rPr>
          <w:rFonts w:ascii="SimSun" w:eastAsia="SimSun" w:hAnsi="SimSun" w:cs="SimSun"/>
          <w:b/>
          <w:bCs/>
          <w:kern w:val="44"/>
          <w:sz w:val="24"/>
          <w:szCs w:val="24"/>
          <w:lang w:val="zh-TW"/>
        </w:rPr>
        <w:t>如受疫情影响，初赛及决赛将改为线上模式，使用腾讯会议直播，开场舞蹈、嘉宾表演等改为提前录制，后在会议中共享屏慕播放。）</w:t>
      </w:r>
    </w:p>
    <w:p w14:paraId="39936A87" w14:textId="77777777" w:rsidR="009A44E7" w:rsidRPr="00B62666" w:rsidRDefault="005558F3">
      <w:pPr>
        <w:numPr>
          <w:ilvl w:val="0"/>
          <w:numId w:val="17"/>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eastAsia="zh-TW"/>
        </w:rPr>
        <w:t>严肃纪律，赛出风格，违纪必究。</w:t>
      </w:r>
    </w:p>
    <w:p w14:paraId="676AA15F" w14:textId="54F1E5D8" w:rsidR="00B62666" w:rsidRPr="00B62666" w:rsidRDefault="00B62666" w:rsidP="00B62666">
      <w:pPr>
        <w:numPr>
          <w:ilvl w:val="0"/>
          <w:numId w:val="17"/>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rPr>
        <w:lastRenderedPageBreak/>
        <w:t>本次比赛量化设定：参赛0.3</w:t>
      </w:r>
      <w:r w:rsidR="00F812A1">
        <w:rPr>
          <w:rFonts w:ascii="SimSun" w:eastAsia="SimSun" w:hAnsi="SimSun" w:cs="SimSun"/>
          <w:b/>
          <w:bCs/>
          <w:kern w:val="44"/>
          <w:sz w:val="24"/>
          <w:szCs w:val="24"/>
          <w:lang w:val="zh-TW"/>
        </w:rPr>
        <w:t>、初赛0.4、</w:t>
      </w:r>
      <w:r>
        <w:rPr>
          <w:rFonts w:ascii="SimSun" w:eastAsia="SimSun" w:hAnsi="SimSun" w:cs="SimSun"/>
          <w:b/>
          <w:bCs/>
          <w:kern w:val="44"/>
          <w:sz w:val="24"/>
          <w:szCs w:val="24"/>
          <w:lang w:val="zh-TW"/>
        </w:rPr>
        <w:t>决赛0.5、工作人员0.3、观众0.2</w:t>
      </w:r>
      <w:r w:rsidR="00D92613">
        <w:rPr>
          <w:rFonts w:ascii="SimSun" w:eastAsia="SimSun" w:hAnsi="SimSun" w:cs="SimSun"/>
          <w:b/>
          <w:bCs/>
          <w:kern w:val="44"/>
          <w:sz w:val="24"/>
          <w:szCs w:val="24"/>
          <w:lang w:val="zh-TW"/>
        </w:rPr>
        <w:t>。参赛人员假若中途退赛，量化按照参加海选计算。</w:t>
      </w:r>
    </w:p>
    <w:p w14:paraId="00BD9BAC" w14:textId="77777777" w:rsidR="00B62666" w:rsidRPr="00B62666" w:rsidRDefault="00B62666" w:rsidP="00B62666">
      <w:pPr>
        <w:numPr>
          <w:ilvl w:val="0"/>
          <w:numId w:val="17"/>
        </w:numPr>
        <w:spacing w:line="288" w:lineRule="auto"/>
        <w:rPr>
          <w:rFonts w:ascii="SimSun" w:eastAsia="SimSun" w:hAnsi="SimSun" w:cs="SimSun" w:hint="default"/>
          <w:b/>
          <w:bCs/>
          <w:sz w:val="24"/>
          <w:szCs w:val="24"/>
          <w:lang w:val="zh-TW" w:eastAsia="zh-TW"/>
        </w:rPr>
      </w:pPr>
      <w:r>
        <w:rPr>
          <w:rFonts w:ascii="SimSun" w:eastAsia="SimSun" w:hAnsi="SimSun" w:cs="SimSun"/>
          <w:b/>
          <w:bCs/>
          <w:kern w:val="44"/>
          <w:sz w:val="24"/>
          <w:szCs w:val="24"/>
          <w:lang w:val="zh-TW"/>
        </w:rPr>
        <w:t>观众人数：21级</w:t>
      </w:r>
      <w:r w:rsidR="00C021C1">
        <w:rPr>
          <w:rFonts w:ascii="SimSun" w:eastAsia="SimSun" w:hAnsi="SimSun" w:cs="SimSun"/>
          <w:b/>
          <w:bCs/>
          <w:kern w:val="44"/>
          <w:sz w:val="24"/>
          <w:szCs w:val="24"/>
          <w:lang w:val="zh-TW"/>
        </w:rPr>
        <w:t>12</w:t>
      </w:r>
      <w:r w:rsidR="00716A5D">
        <w:rPr>
          <w:rFonts w:ascii="SimSun" w:eastAsia="SimSun" w:hAnsi="SimSun" w:cs="SimSun"/>
          <w:b/>
          <w:bCs/>
          <w:kern w:val="44"/>
          <w:sz w:val="24"/>
          <w:szCs w:val="24"/>
          <w:lang w:val="zh-TW"/>
        </w:rPr>
        <w:t>人/班，20级6人/班，19级</w:t>
      </w:r>
      <w:r w:rsidR="00C021C1">
        <w:rPr>
          <w:rFonts w:ascii="SimSun" w:eastAsia="SimSun" w:hAnsi="SimSun" w:cs="SimSun"/>
          <w:b/>
          <w:bCs/>
          <w:kern w:val="44"/>
          <w:sz w:val="24"/>
          <w:szCs w:val="24"/>
          <w:lang w:val="zh-TW"/>
        </w:rPr>
        <w:t>2</w:t>
      </w:r>
      <w:r w:rsidR="00716A5D">
        <w:rPr>
          <w:rFonts w:ascii="SimSun" w:eastAsia="SimSun" w:hAnsi="SimSun" w:cs="SimSun"/>
          <w:b/>
          <w:bCs/>
          <w:kern w:val="44"/>
          <w:sz w:val="24"/>
          <w:szCs w:val="24"/>
          <w:lang w:val="zh-TW"/>
        </w:rPr>
        <w:t>人/班，共计</w:t>
      </w:r>
      <w:r w:rsidR="00C021C1">
        <w:rPr>
          <w:rFonts w:ascii="SimSun" w:eastAsia="SimSun" w:hAnsi="SimSun" w:cs="SimSun"/>
          <w:b/>
          <w:bCs/>
          <w:kern w:val="44"/>
          <w:sz w:val="24"/>
          <w:szCs w:val="24"/>
          <w:lang w:val="zh-TW"/>
        </w:rPr>
        <w:t>246</w:t>
      </w:r>
      <w:r w:rsidR="00716A5D">
        <w:rPr>
          <w:rFonts w:ascii="SimSun" w:eastAsia="SimSun" w:hAnsi="SimSun" w:cs="SimSun"/>
          <w:b/>
          <w:bCs/>
          <w:kern w:val="44"/>
          <w:sz w:val="24"/>
          <w:szCs w:val="24"/>
          <w:lang w:val="zh-TW"/>
        </w:rPr>
        <w:t>人。</w:t>
      </w:r>
    </w:p>
    <w:sectPr w:rsidR="00B62666" w:rsidRPr="00B62666">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28E4" w14:textId="77777777" w:rsidR="0003256B" w:rsidRDefault="0003256B">
      <w:pPr>
        <w:rPr>
          <w:rFonts w:hint="default"/>
        </w:rPr>
      </w:pPr>
      <w:r>
        <w:separator/>
      </w:r>
    </w:p>
  </w:endnote>
  <w:endnote w:type="continuationSeparator" w:id="0">
    <w:p w14:paraId="7770742F" w14:textId="77777777" w:rsidR="0003256B" w:rsidRDefault="0003256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PingFang SC Regular">
    <w:panose1 w:val="020B0400000000000000"/>
    <w:charset w:val="86"/>
    <w:family w:val="swiss"/>
    <w:pitch w:val="variable"/>
    <w:sig w:usb0="A00002FF" w:usb1="7ACFFDFB" w:usb2="00000017" w:usb3="00000000" w:csb0="0004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53EC" w14:textId="77777777" w:rsidR="009A44E7" w:rsidRDefault="009A44E7">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3F9D" w14:textId="77777777" w:rsidR="0003256B" w:rsidRDefault="0003256B">
      <w:pPr>
        <w:rPr>
          <w:rFonts w:hint="default"/>
        </w:rPr>
      </w:pPr>
      <w:r>
        <w:separator/>
      </w:r>
    </w:p>
  </w:footnote>
  <w:footnote w:type="continuationSeparator" w:id="0">
    <w:p w14:paraId="624B7DED" w14:textId="77777777" w:rsidR="0003256B" w:rsidRDefault="0003256B">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5420" w14:textId="77777777" w:rsidR="009A44E7" w:rsidRDefault="009A44E7">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489"/>
    <w:multiLevelType w:val="hybridMultilevel"/>
    <w:tmpl w:val="D7E61662"/>
    <w:styleLink w:val="7"/>
    <w:lvl w:ilvl="0" w:tplc="20BC1A64">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2F99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0A4E0E">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94329A">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7EB1E8">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602E41E">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94B6C6">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C2B820">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A29E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51A4704"/>
    <w:multiLevelType w:val="hybridMultilevel"/>
    <w:tmpl w:val="6324F5EC"/>
    <w:styleLink w:val="4"/>
    <w:lvl w:ilvl="0" w:tplc="0AC2EEA2">
      <w:start w:val="1"/>
      <w:numFmt w:val="ideographEnclosedCircle"/>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8CA22">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54C18A">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366AA4">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EA4FBC">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20C6B8">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98EC04">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DAFB10">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723172">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5B04162"/>
    <w:multiLevelType w:val="hybridMultilevel"/>
    <w:tmpl w:val="334433B0"/>
    <w:styleLink w:val="2"/>
    <w:lvl w:ilvl="0" w:tplc="6E065FFC">
      <w:start w:val="1"/>
      <w:numFmt w:val="ideographEnclosedCircle"/>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EEA6ACE">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130A37A">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0CA7992">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1C2D08">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200498">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B62D5F6">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C4210C">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00E276">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5C854BB"/>
    <w:multiLevelType w:val="hybridMultilevel"/>
    <w:tmpl w:val="9B745FB2"/>
    <w:styleLink w:val="3"/>
    <w:lvl w:ilvl="0" w:tplc="AA946C5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EAAB9B4">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4E202AC">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F4F6D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6E0185C">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28AF2">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E84F1E">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24A4C62">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DAD82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D60179E"/>
    <w:multiLevelType w:val="hybridMultilevel"/>
    <w:tmpl w:val="79CAA380"/>
    <w:styleLink w:val="1"/>
    <w:lvl w:ilvl="0" w:tplc="DB668550">
      <w:start w:val="1"/>
      <w:numFmt w:val="chineseCounting"/>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364A76">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2804E84">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288F02">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00663C">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65CBD5E">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0C0252">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A0CCCF8">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66A93C">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36F07DA"/>
    <w:multiLevelType w:val="hybridMultilevel"/>
    <w:tmpl w:val="6324F5EC"/>
    <w:numStyleLink w:val="4"/>
  </w:abstractNum>
  <w:abstractNum w:abstractNumId="6" w15:restartNumberingAfterBreak="0">
    <w:nsid w:val="23FF2F67"/>
    <w:multiLevelType w:val="hybridMultilevel"/>
    <w:tmpl w:val="9B745FB2"/>
    <w:numStyleLink w:val="3"/>
  </w:abstractNum>
  <w:abstractNum w:abstractNumId="7" w15:restartNumberingAfterBreak="0">
    <w:nsid w:val="28713425"/>
    <w:multiLevelType w:val="hybridMultilevel"/>
    <w:tmpl w:val="D7E61662"/>
    <w:numStyleLink w:val="7"/>
  </w:abstractNum>
  <w:abstractNum w:abstractNumId="8" w15:restartNumberingAfterBreak="0">
    <w:nsid w:val="291E2F97"/>
    <w:multiLevelType w:val="hybridMultilevel"/>
    <w:tmpl w:val="A648866C"/>
    <w:numStyleLink w:val="5"/>
  </w:abstractNum>
  <w:abstractNum w:abstractNumId="9" w15:restartNumberingAfterBreak="0">
    <w:nsid w:val="64D74622"/>
    <w:multiLevelType w:val="hybridMultilevel"/>
    <w:tmpl w:val="A648866C"/>
    <w:styleLink w:val="5"/>
    <w:lvl w:ilvl="0" w:tplc="7CE4D144">
      <w:start w:val="1"/>
      <w:numFmt w:val="ideographEnclosedCircle"/>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24DE68">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2C6C94">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38D1DC">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F279B0">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57A012A">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37E58F0">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C7A7210">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DEADE3E">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D6A4494"/>
    <w:multiLevelType w:val="hybridMultilevel"/>
    <w:tmpl w:val="79CAA380"/>
    <w:numStyleLink w:val="1"/>
  </w:abstractNum>
  <w:abstractNum w:abstractNumId="11" w15:restartNumberingAfterBreak="0">
    <w:nsid w:val="724510D8"/>
    <w:multiLevelType w:val="hybridMultilevel"/>
    <w:tmpl w:val="334433B0"/>
    <w:numStyleLink w:val="2"/>
  </w:abstractNum>
  <w:num w:numId="1">
    <w:abstractNumId w:val="4"/>
  </w:num>
  <w:num w:numId="2">
    <w:abstractNumId w:val="10"/>
  </w:num>
  <w:num w:numId="3">
    <w:abstractNumId w:val="2"/>
  </w:num>
  <w:num w:numId="4">
    <w:abstractNumId w:val="11"/>
  </w:num>
  <w:num w:numId="5">
    <w:abstractNumId w:val="0"/>
  </w:num>
  <w:num w:numId="6">
    <w:abstractNumId w:val="7"/>
  </w:num>
  <w:num w:numId="7">
    <w:abstractNumId w:val="7"/>
    <w:lvlOverride w:ilvl="0">
      <w:lvl w:ilvl="0" w:tplc="E666903A">
        <w:start w:val="1"/>
        <w:numFmt w:val="decimal"/>
        <w:lvlText w:val="%1."/>
        <w:lvlJc w:val="left"/>
        <w:pPr>
          <w:ind w:left="538"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3764306">
        <w:start w:val="1"/>
        <w:numFmt w:val="lowerLetter"/>
        <w:lvlText w:val="%2)"/>
        <w:lvlJc w:val="left"/>
        <w:pPr>
          <w:ind w:left="10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6905184">
        <w:start w:val="1"/>
        <w:numFmt w:val="lowerRoman"/>
        <w:lvlText w:val="%3."/>
        <w:lvlJc w:val="left"/>
        <w:pPr>
          <w:ind w:left="143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5FE3FEC">
        <w:start w:val="1"/>
        <w:numFmt w:val="decimal"/>
        <w:lvlText w:val="%4."/>
        <w:lvlJc w:val="left"/>
        <w:pPr>
          <w:ind w:left="185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34DF20">
        <w:start w:val="1"/>
        <w:numFmt w:val="lowerLetter"/>
        <w:lvlText w:val="%5)"/>
        <w:lvlJc w:val="left"/>
        <w:pPr>
          <w:ind w:left="227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C4B5CE">
        <w:start w:val="1"/>
        <w:numFmt w:val="lowerRoman"/>
        <w:lvlText w:val="%6."/>
        <w:lvlJc w:val="left"/>
        <w:pPr>
          <w:ind w:left="269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0CAF72">
        <w:start w:val="1"/>
        <w:numFmt w:val="decimal"/>
        <w:lvlText w:val="%7."/>
        <w:lvlJc w:val="left"/>
        <w:pPr>
          <w:ind w:left="31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7A60A18">
        <w:start w:val="1"/>
        <w:numFmt w:val="lowerLetter"/>
        <w:lvlText w:val="%8)"/>
        <w:lvlJc w:val="left"/>
        <w:pPr>
          <w:ind w:left="353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F0A28D6">
        <w:start w:val="1"/>
        <w:numFmt w:val="lowerRoman"/>
        <w:lvlText w:val="%9."/>
        <w:lvlJc w:val="left"/>
        <w:pPr>
          <w:ind w:left="3958" w:hanging="5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1"/>
    <w:lvlOverride w:ilvl="0">
      <w:startOverride w:val="2"/>
    </w:lvlOverride>
  </w:num>
  <w:num w:numId="9">
    <w:abstractNumId w:val="7"/>
    <w:lvlOverride w:ilvl="0">
      <w:startOverride w:val="1"/>
    </w:lvlOverride>
  </w:num>
  <w:num w:numId="10">
    <w:abstractNumId w:val="3"/>
  </w:num>
  <w:num w:numId="11">
    <w:abstractNumId w:val="6"/>
  </w:num>
  <w:num w:numId="12">
    <w:abstractNumId w:val="10"/>
    <w:lvlOverride w:ilvl="0">
      <w:startOverride w:val="7"/>
    </w:lvlOverride>
  </w:num>
  <w:num w:numId="13">
    <w:abstractNumId w:val="1"/>
  </w:num>
  <w:num w:numId="14">
    <w:abstractNumId w:val="5"/>
  </w:num>
  <w:num w:numId="15">
    <w:abstractNumId w:val="10"/>
    <w:lvlOverride w:ilvl="0">
      <w:startOverride w:val="8"/>
    </w:lvlOverride>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E7"/>
    <w:rsid w:val="0003256B"/>
    <w:rsid w:val="00154AB5"/>
    <w:rsid w:val="00173260"/>
    <w:rsid w:val="001C2A9B"/>
    <w:rsid w:val="001D2BF8"/>
    <w:rsid w:val="002C5A07"/>
    <w:rsid w:val="00335D5D"/>
    <w:rsid w:val="003D7A4B"/>
    <w:rsid w:val="005558F3"/>
    <w:rsid w:val="006A1AE5"/>
    <w:rsid w:val="00716A5D"/>
    <w:rsid w:val="008B6721"/>
    <w:rsid w:val="009A44E7"/>
    <w:rsid w:val="00A44E06"/>
    <w:rsid w:val="00B62666"/>
    <w:rsid w:val="00C021C1"/>
    <w:rsid w:val="00C73EFE"/>
    <w:rsid w:val="00CB0FA9"/>
    <w:rsid w:val="00D92613"/>
    <w:rsid w:val="00F812A1"/>
    <w:rsid w:val="00F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D13F"/>
  <w15:docId w15:val="{1D5F41DB-852C-3442-87D4-3557E1C3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jc w:val="both"/>
    </w:pPr>
    <w:rPr>
      <w:rFonts w:ascii="Arial Unicode MS" w:eastAsia="Arial Unicode MS" w:hAnsi="Arial Unicode MS" w:cs="Arial Unicode MS" w:hint="eastAsia"/>
      <w:color w:val="000000"/>
      <w:kern w:val="2"/>
      <w:sz w:val="21"/>
      <w:szCs w:val="21"/>
      <w:u w:color="000000"/>
      <w14:textOutline w14:w="12700" w14:cap="flat" w14:cmpd="sng" w14:algn="ctr">
        <w14:noFill/>
        <w14:prstDash w14:val="solid"/>
        <w14:miter w14:lim="400000"/>
      </w14:textOutline>
    </w:rPr>
  </w:style>
  <w:style w:type="paragraph" w:styleId="Heading1">
    <w:name w:val="heading 1"/>
    <w:next w:val="Normal"/>
    <w:pPr>
      <w:keepNext/>
      <w:keepLines/>
      <w:widowControl w:val="0"/>
      <w:spacing w:before="340" w:after="330" w:line="578" w:lineRule="auto"/>
      <w:jc w:val="both"/>
      <w:outlineLvl w:val="0"/>
    </w:pPr>
    <w:rPr>
      <w:rFonts w:ascii="Arial Unicode MS" w:eastAsia="Arial Unicode MS" w:hAnsi="Arial Unicode MS" w:cs="Arial Unicode MS" w:hint="eastAsia"/>
      <w:b/>
      <w:bCs/>
      <w:color w:val="000000"/>
      <w:kern w:val="44"/>
      <w:sz w:val="44"/>
      <w:szCs w:val="44"/>
      <w:u w:color="000000"/>
    </w:rPr>
  </w:style>
  <w:style w:type="paragraph" w:styleId="Heading2">
    <w:name w:val="heading 2"/>
    <w:next w:val="Normal"/>
    <w:pPr>
      <w:keepNext/>
      <w:keepLines/>
      <w:widowControl w:val="0"/>
      <w:spacing w:before="260" w:after="260" w:line="416" w:lineRule="auto"/>
      <w:jc w:val="both"/>
      <w:outlineLvl w:val="1"/>
    </w:pPr>
    <w:rPr>
      <w:rFonts w:ascii="DengXian Light" w:eastAsia="DengXian Light" w:hAnsi="DengXian Light" w:cs="DengXian Light"/>
      <w:b/>
      <w:bCs/>
      <w:color w:val="000000"/>
      <w:kern w:val="2"/>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7">
    <w:name w:val="已导入的样式“7”"/>
    <w:pPr>
      <w:numPr>
        <w:numId w:val="5"/>
      </w:numPr>
    </w:pPr>
  </w:style>
  <w:style w:type="character" w:customStyle="1" w:styleId="a0">
    <w:name w:val="链接"/>
    <w:rPr>
      <w:color w:val="0563C1"/>
      <w:u w:val="single" w:color="0563C1"/>
      <w14:textOutline w14:w="0" w14:cap="rnd" w14:cmpd="sng" w14:algn="ctr">
        <w14:noFill/>
        <w14:prstDash w14:val="solid"/>
        <w14:bevel/>
      </w14:textOutline>
    </w:rPr>
  </w:style>
  <w:style w:type="character" w:customStyle="1" w:styleId="Hyperlink0">
    <w:name w:val="Hyperlink.0"/>
    <w:basedOn w:val="a0"/>
    <w:rPr>
      <w:color w:val="0563C1"/>
      <w:u w:val="single" w:color="0563C1"/>
      <w:lang w:val="zh-TW" w:eastAsia="zh-TW"/>
      <w14:textOutline w14:w="0" w14:cap="rnd" w14:cmpd="sng" w14:algn="ctr">
        <w14:noFill/>
        <w14:prstDash w14:val="solid"/>
        <w14:bevel/>
      </w14:textOutline>
    </w:rPr>
  </w:style>
  <w:style w:type="paragraph" w:styleId="ListParagraph">
    <w:name w:val="List Paragraph"/>
    <w:pPr>
      <w:widowControl w:val="0"/>
      <w:ind w:firstLine="420"/>
      <w:jc w:val="both"/>
    </w:pPr>
    <w:rPr>
      <w:rFonts w:ascii="Arial Unicode MS" w:eastAsia="Arial Unicode MS" w:hAnsi="Arial Unicode MS" w:cs="Arial Unicode MS" w:hint="eastAsia"/>
      <w:color w:val="000000"/>
      <w:kern w:val="2"/>
      <w:sz w:val="21"/>
      <w:szCs w:val="21"/>
      <w:u w:color="000000"/>
    </w:rPr>
  </w:style>
  <w:style w:type="numbering" w:customStyle="1" w:styleId="3">
    <w:name w:val="已导入的样式“3”"/>
    <w:pPr>
      <w:numPr>
        <w:numId w:val="10"/>
      </w:numPr>
    </w:pPr>
  </w:style>
  <w:style w:type="numbering" w:customStyle="1" w:styleId="4">
    <w:name w:val="已导入的样式“4”"/>
    <w:pPr>
      <w:numPr>
        <w:numId w:val="13"/>
      </w:numPr>
    </w:pPr>
  </w:style>
  <w:style w:type="numbering" w:customStyle="1" w:styleId="5">
    <w:name w:val="已导入的样式“5”"/>
    <w:pPr>
      <w:numPr>
        <w:numId w:val="16"/>
      </w:numPr>
    </w:pPr>
  </w:style>
  <w:style w:type="paragraph" w:styleId="BalloonText">
    <w:name w:val="Balloon Text"/>
    <w:basedOn w:val="Normal"/>
    <w:link w:val="BalloonTextChar"/>
    <w:uiPriority w:val="99"/>
    <w:semiHidden/>
    <w:unhideWhenUsed/>
    <w:rsid w:val="003D7A4B"/>
    <w:rPr>
      <w:sz w:val="18"/>
      <w:szCs w:val="18"/>
    </w:rPr>
  </w:style>
  <w:style w:type="character" w:customStyle="1" w:styleId="BalloonTextChar">
    <w:name w:val="Balloon Text Char"/>
    <w:basedOn w:val="DefaultParagraphFont"/>
    <w:link w:val="BalloonText"/>
    <w:uiPriority w:val="99"/>
    <w:semiHidden/>
    <w:rsid w:val="003D7A4B"/>
    <w:rPr>
      <w:rFonts w:ascii="Arial Unicode MS" w:eastAsia="Arial Unicode MS" w:hAnsi="Arial Unicode MS" w:cs="Arial Unicode MS"/>
      <w:color w:val="000000"/>
      <w:kern w:val="2"/>
      <w:sz w:val="18"/>
      <w:szCs w:val="18"/>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1457;&#36865;&#33267;&#37038;&#31665;383202979@q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2021-10-14T03:51:00Z</dcterms:created>
  <dcterms:modified xsi:type="dcterms:W3CDTF">2021-10-23T16:22:00Z</dcterms:modified>
</cp:coreProperties>
</file>