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40" w:rsidRDefault="007F0217" w:rsidP="007F0217">
      <w:pPr>
        <w:ind w:firstLine="420"/>
        <w:rPr>
          <w:rFonts w:ascii="宋体" w:eastAsia="宋体" w:hAnsi="宋体"/>
          <w:b/>
          <w:sz w:val="24"/>
          <w:szCs w:val="24"/>
        </w:rPr>
      </w:pPr>
      <w:r w:rsidRPr="007F0217">
        <w:rPr>
          <w:rFonts w:ascii="宋体" w:eastAsia="宋体" w:hAnsi="宋体"/>
          <w:b/>
          <w:sz w:val="24"/>
          <w:szCs w:val="24"/>
        </w:rPr>
        <w:t xml:space="preserve">IIC </w:t>
      </w:r>
      <w:r w:rsidR="00EC4F93">
        <w:rPr>
          <w:rFonts w:ascii="宋体" w:eastAsia="宋体" w:hAnsi="宋体" w:hint="eastAsia"/>
          <w:b/>
          <w:sz w:val="24"/>
          <w:szCs w:val="24"/>
        </w:rPr>
        <w:t>（又叫I</w:t>
      </w:r>
      <w:r w:rsidR="00EC4F93">
        <w:rPr>
          <w:rFonts w:ascii="宋体" w:eastAsia="宋体" w:hAnsi="宋体"/>
          <w:b/>
          <w:sz w:val="24"/>
          <w:szCs w:val="24"/>
        </w:rPr>
        <w:t>2C），是单片机芯片和</w:t>
      </w:r>
      <w:r w:rsidR="00EC4F93">
        <w:rPr>
          <w:rFonts w:ascii="宋体" w:eastAsia="宋体" w:hAnsi="宋体" w:hint="eastAsia"/>
          <w:b/>
          <w:sz w:val="24"/>
          <w:szCs w:val="24"/>
        </w:rPr>
        <w:t>它的</w:t>
      </w:r>
      <w:r w:rsidR="00EC4F93">
        <w:rPr>
          <w:rFonts w:ascii="宋体" w:eastAsia="宋体" w:hAnsi="宋体"/>
          <w:b/>
          <w:sz w:val="24"/>
          <w:szCs w:val="24"/>
        </w:rPr>
        <w:t>外围设备</w:t>
      </w:r>
      <w:r w:rsidR="00EC4F93">
        <w:rPr>
          <w:rFonts w:ascii="宋体" w:eastAsia="宋体" w:hAnsi="宋体" w:hint="eastAsia"/>
          <w:b/>
          <w:sz w:val="24"/>
          <w:szCs w:val="24"/>
        </w:rPr>
        <w:t>进行数据</w:t>
      </w:r>
      <w:r w:rsidR="00EC4F93">
        <w:rPr>
          <w:rFonts w:ascii="宋体" w:eastAsia="宋体" w:hAnsi="宋体"/>
          <w:b/>
          <w:sz w:val="24"/>
          <w:szCs w:val="24"/>
        </w:rPr>
        <w:t>传送的</w:t>
      </w:r>
      <w:r w:rsidR="00EC4F93">
        <w:rPr>
          <w:rFonts w:ascii="宋体" w:eastAsia="宋体" w:hAnsi="宋体" w:hint="eastAsia"/>
          <w:b/>
          <w:sz w:val="24"/>
          <w:szCs w:val="24"/>
        </w:rPr>
        <w:t>一种方式</w:t>
      </w:r>
      <w:r w:rsidR="00EC4F93">
        <w:rPr>
          <w:rFonts w:ascii="宋体" w:eastAsia="宋体" w:hAnsi="宋体"/>
          <w:b/>
          <w:sz w:val="24"/>
          <w:szCs w:val="24"/>
        </w:rPr>
        <w:t>。</w:t>
      </w:r>
    </w:p>
    <w:p w:rsidR="00EC4F93" w:rsidRDefault="00EC4F93" w:rsidP="007F0217">
      <w:pPr>
        <w:ind w:firstLine="420"/>
        <w:rPr>
          <w:rFonts w:ascii="宋体" w:eastAsia="宋体" w:hAnsi="宋体"/>
          <w:b/>
          <w:sz w:val="24"/>
          <w:szCs w:val="24"/>
        </w:rPr>
      </w:pPr>
    </w:p>
    <w:p w:rsidR="000D12F2" w:rsidRDefault="007F0217" w:rsidP="000D12F2">
      <w:pPr>
        <w:ind w:firstLine="420"/>
        <w:rPr>
          <w:rFonts w:ascii="宋体" w:eastAsia="宋体" w:hAnsi="宋体"/>
          <w:b/>
          <w:sz w:val="24"/>
          <w:szCs w:val="24"/>
        </w:rPr>
      </w:pPr>
      <w:r w:rsidRPr="007F0217">
        <w:rPr>
          <w:rFonts w:ascii="宋体" w:eastAsia="宋体" w:hAnsi="宋体"/>
          <w:b/>
          <w:sz w:val="24"/>
          <w:szCs w:val="24"/>
        </w:rPr>
        <w:t>I2C串行总线一般有两根信号线，一根是双向的数据线SDA，另一根是时钟线SCL。所有接到I2C总线设备上的串行数据SDA都接到总线的SDA上，各设备的时钟线SCL接到总线的SCL上。</w:t>
      </w:r>
      <w:r>
        <w:rPr>
          <w:rFonts w:ascii="宋体" w:eastAsia="宋体" w:hAnsi="宋体" w:hint="eastAsia"/>
          <w:b/>
          <w:sz w:val="24"/>
          <w:szCs w:val="24"/>
        </w:rPr>
        <w:t>SCL</w:t>
      </w:r>
      <w:r>
        <w:rPr>
          <w:rFonts w:ascii="宋体" w:eastAsia="宋体" w:hAnsi="宋体"/>
          <w:b/>
          <w:sz w:val="24"/>
          <w:szCs w:val="24"/>
        </w:rPr>
        <w:t>相当于为信息的传递打拍子，</w:t>
      </w:r>
      <w:proofErr w:type="gramStart"/>
      <w:r>
        <w:rPr>
          <w:rFonts w:ascii="宋体" w:eastAsia="宋体" w:hAnsi="宋体"/>
          <w:b/>
          <w:sz w:val="24"/>
          <w:szCs w:val="24"/>
        </w:rPr>
        <w:t>拿摩斯</w:t>
      </w:r>
      <w:proofErr w:type="gramEnd"/>
      <w:r>
        <w:rPr>
          <w:rFonts w:ascii="宋体" w:eastAsia="宋体" w:hAnsi="宋体"/>
          <w:b/>
          <w:sz w:val="24"/>
          <w:szCs w:val="24"/>
        </w:rPr>
        <w:t>电码举例，多长时间发送一个信号就是信息传递的节拍。SDA</w:t>
      </w:r>
      <w:r>
        <w:rPr>
          <w:rFonts w:ascii="宋体" w:eastAsia="宋体" w:hAnsi="宋体" w:hint="eastAsia"/>
          <w:b/>
          <w:sz w:val="24"/>
          <w:szCs w:val="24"/>
        </w:rPr>
        <w:t>为</w:t>
      </w:r>
      <w:r>
        <w:rPr>
          <w:rFonts w:ascii="宋体" w:eastAsia="宋体" w:hAnsi="宋体"/>
          <w:b/>
          <w:sz w:val="24"/>
          <w:szCs w:val="24"/>
        </w:rPr>
        <w:t>数据线，相当于摩斯电码中的长或短。</w:t>
      </w:r>
    </w:p>
    <w:p w:rsidR="00EC4F93" w:rsidRDefault="00EC4F93" w:rsidP="000D12F2">
      <w:pPr>
        <w:ind w:firstLine="420"/>
        <w:rPr>
          <w:rFonts w:ascii="宋体" w:eastAsia="宋体" w:hAnsi="宋体"/>
          <w:b/>
          <w:sz w:val="24"/>
          <w:szCs w:val="24"/>
        </w:rPr>
      </w:pPr>
    </w:p>
    <w:p w:rsidR="007F0217" w:rsidRDefault="007F0217" w:rsidP="007F0217">
      <w:pPr>
        <w:ind w:firstLine="420"/>
        <w:rPr>
          <w:rFonts w:ascii="宋体" w:eastAsia="宋体" w:hAnsi="宋体"/>
          <w:b/>
          <w:sz w:val="24"/>
          <w:szCs w:val="24"/>
        </w:rPr>
      </w:pPr>
      <w:r w:rsidRPr="007F0217">
        <w:rPr>
          <w:rFonts w:ascii="宋体" w:eastAsia="宋体" w:hAnsi="宋体"/>
          <w:b/>
          <w:sz w:val="24"/>
          <w:szCs w:val="24"/>
        </w:rPr>
        <w:t>为了避免总线信号的混乱，要求各设备连接到总线的输出端时必须是</w:t>
      </w:r>
      <w:r w:rsidRPr="00EC4F93">
        <w:rPr>
          <w:rFonts w:ascii="宋体" w:eastAsia="宋体" w:hAnsi="宋体"/>
          <w:b/>
          <w:color w:val="FF0000"/>
          <w:sz w:val="24"/>
          <w:szCs w:val="24"/>
        </w:rPr>
        <w:t>漏极开路（OD）输出或集电极开路（OC）输出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这一点很重要，</w:t>
      </w:r>
      <w:r>
        <w:rPr>
          <w:rFonts w:ascii="宋体" w:eastAsia="宋体" w:hAnsi="宋体" w:hint="eastAsia"/>
          <w:b/>
          <w:sz w:val="24"/>
          <w:szCs w:val="24"/>
        </w:rPr>
        <w:t>在</w:t>
      </w:r>
      <w:r>
        <w:rPr>
          <w:rFonts w:ascii="宋体" w:eastAsia="宋体" w:hAnsi="宋体"/>
          <w:b/>
          <w:sz w:val="24"/>
          <w:szCs w:val="24"/>
        </w:rPr>
        <w:t>GPIO初始化的时候</w:t>
      </w:r>
      <w:r>
        <w:rPr>
          <w:rFonts w:ascii="宋体" w:eastAsia="宋体" w:hAnsi="宋体" w:hint="eastAsia"/>
          <w:b/>
          <w:sz w:val="24"/>
          <w:szCs w:val="24"/>
        </w:rPr>
        <w:t>一定要设置</w:t>
      </w:r>
      <w:r>
        <w:rPr>
          <w:rFonts w:ascii="宋体" w:eastAsia="宋体" w:hAnsi="宋体"/>
          <w:b/>
          <w:sz w:val="24"/>
          <w:szCs w:val="24"/>
        </w:rPr>
        <w:t>对该方式。</w:t>
      </w:r>
      <w:r w:rsidR="000D12F2" w:rsidRPr="00EC4F93">
        <w:rPr>
          <w:rFonts w:ascii="宋体" w:eastAsia="宋体" w:hAnsi="宋体" w:hint="eastAsia"/>
          <w:b/>
          <w:color w:val="FF0000"/>
          <w:sz w:val="24"/>
          <w:szCs w:val="24"/>
        </w:rPr>
        <w:t>IIC</w:t>
      </w:r>
      <w:r w:rsidR="000D12F2" w:rsidRPr="00EC4F93">
        <w:rPr>
          <w:rFonts w:ascii="宋体" w:eastAsia="宋体" w:hAnsi="宋体"/>
          <w:b/>
          <w:color w:val="FF0000"/>
          <w:sz w:val="24"/>
          <w:szCs w:val="24"/>
        </w:rPr>
        <w:t>所用的两条线路都需要设置成上拉，这样SCL或SDA</w:t>
      </w:r>
      <w:r w:rsidR="00EC4F93">
        <w:rPr>
          <w:rFonts w:ascii="宋体" w:eastAsia="宋体" w:hAnsi="宋体" w:hint="eastAsia"/>
          <w:b/>
          <w:color w:val="FF0000"/>
          <w:sz w:val="24"/>
          <w:szCs w:val="24"/>
        </w:rPr>
        <w:t>电平</w:t>
      </w:r>
      <w:r w:rsidR="000D12F2" w:rsidRPr="00EC4F93">
        <w:rPr>
          <w:rFonts w:ascii="宋体" w:eastAsia="宋体" w:hAnsi="宋体"/>
          <w:b/>
          <w:color w:val="FF0000"/>
          <w:sz w:val="24"/>
          <w:szCs w:val="24"/>
        </w:rPr>
        <w:t>才能被从机设备所改变</w:t>
      </w:r>
      <w:r w:rsidR="000D12F2">
        <w:rPr>
          <w:rFonts w:ascii="宋体" w:eastAsia="宋体" w:hAnsi="宋体"/>
          <w:b/>
          <w:sz w:val="24"/>
          <w:szCs w:val="24"/>
        </w:rPr>
        <w:t>。</w:t>
      </w:r>
      <w:r w:rsidRPr="007F0217">
        <w:rPr>
          <w:rFonts w:ascii="宋体" w:eastAsia="宋体" w:hAnsi="宋体"/>
          <w:b/>
          <w:sz w:val="24"/>
          <w:szCs w:val="24"/>
        </w:rPr>
        <w:t>设备上的串行数据线SDA接口电路应该是双向的，</w:t>
      </w:r>
      <w:r>
        <w:rPr>
          <w:rFonts w:ascii="宋体" w:eastAsia="宋体" w:hAnsi="宋体" w:hint="eastAsia"/>
          <w:b/>
          <w:sz w:val="24"/>
          <w:szCs w:val="24"/>
        </w:rPr>
        <w:t>即</w:t>
      </w:r>
      <w:r>
        <w:rPr>
          <w:rFonts w:ascii="宋体" w:eastAsia="宋体" w:hAnsi="宋体"/>
          <w:b/>
          <w:sz w:val="24"/>
          <w:szCs w:val="24"/>
        </w:rPr>
        <w:t>在数据传</w:t>
      </w:r>
      <w:r>
        <w:rPr>
          <w:rFonts w:ascii="宋体" w:eastAsia="宋体" w:hAnsi="宋体" w:hint="eastAsia"/>
          <w:b/>
          <w:sz w:val="24"/>
          <w:szCs w:val="24"/>
        </w:rPr>
        <w:t>送</w:t>
      </w:r>
      <w:r>
        <w:rPr>
          <w:rFonts w:ascii="宋体" w:eastAsia="宋体" w:hAnsi="宋体"/>
          <w:b/>
          <w:sz w:val="24"/>
          <w:szCs w:val="24"/>
        </w:rPr>
        <w:t>过程中既要为输出</w:t>
      </w:r>
      <w:r>
        <w:rPr>
          <w:rFonts w:ascii="宋体" w:eastAsia="宋体" w:hAnsi="宋体" w:hint="eastAsia"/>
          <w:b/>
          <w:sz w:val="24"/>
          <w:szCs w:val="24"/>
        </w:rPr>
        <w:t>模式</w:t>
      </w:r>
      <w:r>
        <w:rPr>
          <w:rFonts w:ascii="宋体" w:eastAsia="宋体" w:hAnsi="宋体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又需要</w:t>
      </w:r>
      <w:r>
        <w:rPr>
          <w:rFonts w:ascii="宋体" w:eastAsia="宋体" w:hAnsi="宋体"/>
          <w:b/>
          <w:sz w:val="24"/>
          <w:szCs w:val="24"/>
        </w:rPr>
        <w:t>其输入模式。</w:t>
      </w:r>
      <w:r w:rsidRPr="007F0217">
        <w:rPr>
          <w:rFonts w:ascii="宋体" w:eastAsia="宋体" w:hAnsi="宋体"/>
          <w:b/>
          <w:sz w:val="24"/>
          <w:szCs w:val="24"/>
        </w:rPr>
        <w:t>输出电路用于向总线上发送数据，输入电路用于接收总线上的数据。而串行时钟线也应是双向的，作为控制总线数据传送的主机，一方面要通过SCL输出电路发送时钟信号，另一方面还要检测总线上的SCL电平，以决定什么时候发送下一个时钟脉冲电平；作为接受主机命令的从机，要按总线上的SCL信号发出或接收SDA上的信号，也可以向SCL线</w:t>
      </w:r>
      <w:proofErr w:type="gramStart"/>
      <w:r w:rsidRPr="007F0217">
        <w:rPr>
          <w:rFonts w:ascii="宋体" w:eastAsia="宋体" w:hAnsi="宋体"/>
          <w:b/>
          <w:sz w:val="24"/>
          <w:szCs w:val="24"/>
        </w:rPr>
        <w:t>发出低</w:t>
      </w:r>
      <w:proofErr w:type="gramEnd"/>
      <w:r w:rsidRPr="007F0217">
        <w:rPr>
          <w:rFonts w:ascii="宋体" w:eastAsia="宋体" w:hAnsi="宋体"/>
          <w:b/>
          <w:sz w:val="24"/>
          <w:szCs w:val="24"/>
        </w:rPr>
        <w:t>电平信号以延长总线时钟信号周期。</w:t>
      </w:r>
      <w:r>
        <w:rPr>
          <w:rFonts w:ascii="宋体" w:eastAsia="宋体" w:hAnsi="宋体" w:hint="eastAsia"/>
          <w:b/>
          <w:sz w:val="24"/>
          <w:szCs w:val="24"/>
        </w:rPr>
        <w:t>（事实上</w:t>
      </w:r>
      <w:r>
        <w:rPr>
          <w:rFonts w:ascii="宋体" w:eastAsia="宋体" w:hAnsi="宋体"/>
          <w:b/>
          <w:sz w:val="24"/>
          <w:szCs w:val="24"/>
        </w:rPr>
        <w:t>在我们的模拟IIC中SCL是单向的</w:t>
      </w:r>
      <w:r>
        <w:rPr>
          <w:rFonts w:ascii="宋体" w:eastAsia="宋体" w:hAnsi="宋体" w:hint="eastAsia"/>
          <w:b/>
          <w:sz w:val="24"/>
          <w:szCs w:val="24"/>
        </w:rPr>
        <w:t>）。</w:t>
      </w:r>
    </w:p>
    <w:p w:rsidR="00537D59" w:rsidRPr="00537D59" w:rsidRDefault="00537D59" w:rsidP="007F0217">
      <w:pPr>
        <w:ind w:firstLine="420"/>
        <w:rPr>
          <w:rFonts w:ascii="宋体" w:eastAsia="宋体" w:hAnsi="宋体" w:hint="eastAsia"/>
          <w:b/>
          <w:sz w:val="24"/>
          <w:szCs w:val="24"/>
        </w:rPr>
      </w:pPr>
    </w:p>
    <w:p w:rsidR="000D12F2" w:rsidRDefault="000D12F2" w:rsidP="007F0217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由于</w:t>
      </w:r>
      <w:r>
        <w:rPr>
          <w:rFonts w:ascii="宋体" w:eastAsia="宋体" w:hAnsi="宋体"/>
          <w:b/>
          <w:sz w:val="24"/>
          <w:szCs w:val="24"/>
        </w:rPr>
        <w:t>STM32F103</w:t>
      </w:r>
      <w:r>
        <w:rPr>
          <w:rFonts w:ascii="宋体" w:eastAsia="宋体" w:hAnsi="宋体" w:hint="eastAsia"/>
          <w:b/>
          <w:sz w:val="24"/>
          <w:szCs w:val="24"/>
        </w:rPr>
        <w:t>系列</w:t>
      </w:r>
      <w:r>
        <w:rPr>
          <w:rFonts w:ascii="宋体" w:eastAsia="宋体" w:hAnsi="宋体"/>
          <w:b/>
          <w:sz w:val="24"/>
          <w:szCs w:val="24"/>
        </w:rPr>
        <w:t>的硬件IIC模</w:t>
      </w:r>
      <w:r>
        <w:rPr>
          <w:rFonts w:ascii="宋体" w:eastAsia="宋体" w:hAnsi="宋体" w:hint="eastAsia"/>
          <w:b/>
          <w:sz w:val="24"/>
          <w:szCs w:val="24"/>
        </w:rPr>
        <w:t>块</w:t>
      </w:r>
      <w:r>
        <w:rPr>
          <w:rFonts w:ascii="宋体" w:eastAsia="宋体" w:hAnsi="宋体"/>
          <w:b/>
          <w:sz w:val="24"/>
          <w:szCs w:val="24"/>
        </w:rPr>
        <w:t>有一定的设计缺陷，所以大多数人都选择使用模拟IIC。我们这里</w:t>
      </w:r>
      <w:r>
        <w:rPr>
          <w:rFonts w:ascii="宋体" w:eastAsia="宋体" w:hAnsi="宋体" w:hint="eastAsia"/>
          <w:b/>
          <w:sz w:val="24"/>
          <w:szCs w:val="24"/>
        </w:rPr>
        <w:t>提供</w:t>
      </w:r>
      <w:r>
        <w:rPr>
          <w:rFonts w:ascii="宋体" w:eastAsia="宋体" w:hAnsi="宋体"/>
          <w:b/>
          <w:sz w:val="24"/>
          <w:szCs w:val="24"/>
        </w:rPr>
        <w:t>模拟IIC读取</w:t>
      </w:r>
      <w:r>
        <w:rPr>
          <w:rFonts w:ascii="宋体" w:eastAsia="宋体" w:hAnsi="宋体" w:hint="eastAsia"/>
          <w:b/>
          <w:sz w:val="24"/>
          <w:szCs w:val="24"/>
        </w:rPr>
        <w:t>MPU</w:t>
      </w:r>
      <w:r>
        <w:rPr>
          <w:rFonts w:ascii="宋体" w:eastAsia="宋体" w:hAnsi="宋体"/>
          <w:b/>
          <w:sz w:val="24"/>
          <w:szCs w:val="24"/>
        </w:rPr>
        <w:t>6050的源码，一方面规避硬件IIC可能存在的问题，另一方面也能让大家从原理上明白这种硬件之间的通信方式。</w:t>
      </w:r>
    </w:p>
    <w:p w:rsidR="001714B3" w:rsidRDefault="001714B3" w:rsidP="00EC4F93">
      <w:pPr>
        <w:rPr>
          <w:rFonts w:ascii="宋体" w:eastAsia="宋体" w:hAnsi="宋体"/>
          <w:b/>
          <w:sz w:val="24"/>
          <w:szCs w:val="24"/>
        </w:rPr>
      </w:pPr>
    </w:p>
    <w:p w:rsidR="001714B3" w:rsidRDefault="00537D59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IIC的通信包括以下几个部分</w:t>
      </w:r>
      <w:r w:rsidR="00AB6FBB">
        <w:rPr>
          <w:rFonts w:ascii="宋体" w:eastAsia="宋体" w:hAnsi="宋体" w:hint="eastAsia"/>
          <w:b/>
          <w:sz w:val="24"/>
          <w:szCs w:val="24"/>
        </w:rPr>
        <w:t>：</w:t>
      </w:r>
    </w:p>
    <w:p w:rsidR="00AB6FBB" w:rsidRDefault="00AB6FBB" w:rsidP="00AB6FBB">
      <w:pPr>
        <w:pStyle w:val="HTML"/>
        <w:numPr>
          <w:ilvl w:val="0"/>
          <w:numId w:val="1"/>
        </w:numPr>
        <w:rPr>
          <w:rFonts w:ascii="楷体" w:eastAsia="楷体" w:hAnsi="楷体"/>
          <w:sz w:val="27"/>
          <w:szCs w:val="27"/>
        </w:rPr>
      </w:pPr>
      <w:r>
        <w:rPr>
          <w:b/>
        </w:rPr>
        <w:t>空闲状态</w:t>
      </w:r>
      <w:r>
        <w:rPr>
          <w:rFonts w:hint="eastAsia"/>
          <w:b/>
        </w:rPr>
        <w:t>：</w:t>
      </w:r>
      <w:r w:rsidRPr="00AB6FBB">
        <w:rPr>
          <w:rFonts w:hint="eastAsia"/>
          <w:b/>
        </w:rPr>
        <w:t>I2C总线的SDA和SCL两条信号线同时处于高电平时，规定为总线的空闲状态。</w:t>
      </w:r>
      <w:r w:rsidRPr="00AB6FBB">
        <w:rPr>
          <w:rFonts w:ascii="楷体" w:eastAsia="楷体" w:hAnsi="楷体" w:hint="eastAsia"/>
          <w:sz w:val="27"/>
          <w:szCs w:val="27"/>
        </w:rPr>
        <w:t xml:space="preserve"> </w:t>
      </w:r>
    </w:p>
    <w:p w:rsidR="00AB6FBB" w:rsidRDefault="00AB6FBB" w:rsidP="00AB6FBB">
      <w:pPr>
        <w:pStyle w:val="HTML"/>
        <w:numPr>
          <w:ilvl w:val="0"/>
          <w:numId w:val="1"/>
        </w:numPr>
        <w:rPr>
          <w:b/>
        </w:rPr>
      </w:pPr>
      <w:r w:rsidRPr="00AB6FBB">
        <w:rPr>
          <w:rFonts w:hint="eastAsia"/>
          <w:b/>
        </w:rPr>
        <w:t>起始信号：</w:t>
      </w:r>
      <w:r w:rsidRPr="00AB6FBB">
        <w:rPr>
          <w:rFonts w:hint="eastAsia"/>
          <w:b/>
          <w:color w:val="FFFF00"/>
        </w:rPr>
        <w:t>当SCL为高期间，SDA由高到低的跳变</w:t>
      </w:r>
      <w:r w:rsidRPr="00AB6FBB">
        <w:rPr>
          <w:rFonts w:hint="eastAsia"/>
          <w:b/>
        </w:rPr>
        <w:t>；</w:t>
      </w:r>
      <w:r w:rsidRPr="00AB6FBB">
        <w:rPr>
          <w:rFonts w:hint="eastAsia"/>
          <w:b/>
          <w:color w:val="FF0000"/>
        </w:rPr>
        <w:t>启动信号是一种电平跳变时序信号</w:t>
      </w:r>
      <w:r>
        <w:rPr>
          <w:rFonts w:hint="eastAsia"/>
          <w:b/>
          <w:color w:val="FF0000"/>
        </w:rPr>
        <w:t>（是一个变化的过程</w:t>
      </w:r>
      <w:r>
        <w:rPr>
          <w:b/>
          <w:color w:val="FF0000"/>
        </w:rPr>
        <w:t>）</w:t>
      </w:r>
      <w:r w:rsidRPr="00AB6FBB">
        <w:rPr>
          <w:rFonts w:hint="eastAsia"/>
          <w:b/>
        </w:rPr>
        <w:t>，而不是一个电平信号。</w:t>
      </w:r>
    </w:p>
    <w:p w:rsidR="00AB6FBB" w:rsidRDefault="00AB6FBB" w:rsidP="00AB6FBB">
      <w:pPr>
        <w:pStyle w:val="HTML"/>
        <w:numPr>
          <w:ilvl w:val="0"/>
          <w:numId w:val="1"/>
        </w:numPr>
        <w:rPr>
          <w:b/>
        </w:rPr>
      </w:pPr>
      <w:r w:rsidRPr="00AB6FBB">
        <w:rPr>
          <w:rFonts w:hint="eastAsia"/>
          <w:b/>
        </w:rPr>
        <w:t>停止信号：</w:t>
      </w:r>
      <w:r w:rsidRPr="00AB6FBB">
        <w:rPr>
          <w:rFonts w:hint="eastAsia"/>
          <w:b/>
          <w:color w:val="FFFF00"/>
        </w:rPr>
        <w:t>当SCL为高期间，SDA由低到高的跳变</w:t>
      </w:r>
      <w:r w:rsidRPr="00AB6FBB">
        <w:rPr>
          <w:rFonts w:hint="eastAsia"/>
          <w:b/>
        </w:rPr>
        <w:t>；</w:t>
      </w:r>
      <w:r w:rsidRPr="00AB6FBB">
        <w:rPr>
          <w:rFonts w:hint="eastAsia"/>
          <w:b/>
          <w:color w:val="FF0000"/>
        </w:rPr>
        <w:t>停止信号也是一种电平跳变时序信号</w:t>
      </w:r>
      <w:r w:rsidRPr="00AB6FBB">
        <w:rPr>
          <w:rFonts w:hint="eastAsia"/>
          <w:b/>
          <w:color w:val="FF0000"/>
        </w:rPr>
        <w:t>（是一个变化的过程</w:t>
      </w:r>
      <w:r w:rsidRPr="00AB6FBB">
        <w:rPr>
          <w:b/>
          <w:color w:val="FF0000"/>
        </w:rPr>
        <w:t>）</w:t>
      </w:r>
      <w:r w:rsidRPr="00AB6FBB">
        <w:rPr>
          <w:rFonts w:hint="eastAsia"/>
          <w:b/>
        </w:rPr>
        <w:t>，而不是一个电平信号</w:t>
      </w:r>
      <w:r>
        <w:rPr>
          <w:rFonts w:hint="eastAsia"/>
          <w:b/>
        </w:rPr>
        <w:t>。</w:t>
      </w:r>
    </w:p>
    <w:p w:rsidR="00AB6FBB" w:rsidRDefault="00AB6FBB" w:rsidP="00AB6FBB">
      <w:pPr>
        <w:pStyle w:val="HTML"/>
        <w:rPr>
          <w:b/>
        </w:rPr>
      </w:pP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3752850" cy="180470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s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43" cy="18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AB6FBB" w:rsidRDefault="00AB6FBB" w:rsidP="00AB6FBB">
      <w:pPr>
        <w:pStyle w:val="HTML"/>
        <w:rPr>
          <w:b/>
        </w:rPr>
      </w:pPr>
      <w:r>
        <w:rPr>
          <w:b/>
        </w:rPr>
        <w:tab/>
      </w:r>
      <w:r>
        <w:rPr>
          <w:rFonts w:hint="eastAsia"/>
          <w:b/>
        </w:rPr>
        <w:t>可以清楚地看到</w:t>
      </w:r>
      <w:r>
        <w:rPr>
          <w:b/>
        </w:rPr>
        <w:t>两个跳变的过程。</w:t>
      </w:r>
    </w:p>
    <w:p w:rsidR="00AB6FBB" w:rsidRDefault="00AB6FBB" w:rsidP="00AB6FBB">
      <w:pPr>
        <w:pStyle w:val="HTML"/>
        <w:rPr>
          <w:b/>
        </w:rPr>
      </w:pPr>
    </w:p>
    <w:p w:rsidR="00AB6FBB" w:rsidRPr="00AB6FBB" w:rsidRDefault="00AB6FBB" w:rsidP="00AB6FBB">
      <w:pPr>
        <w:pStyle w:val="HTML"/>
        <w:rPr>
          <w:rFonts w:hint="eastAsia"/>
          <w:b/>
        </w:rPr>
      </w:pPr>
      <w:r>
        <w:rPr>
          <w:b/>
        </w:rPr>
        <w:lastRenderedPageBreak/>
        <w:t>4）应答信号（ACK</w:t>
      </w:r>
      <w:r w:rsidR="00C35250">
        <w:rPr>
          <w:b/>
        </w:rPr>
        <w:t xml:space="preserve"> &amp; NACK</w:t>
      </w:r>
      <w:r>
        <w:rPr>
          <w:b/>
        </w:rPr>
        <w:t>）</w:t>
      </w:r>
      <w:r w:rsidR="00C35250">
        <w:rPr>
          <w:rFonts w:hint="eastAsia"/>
          <w:b/>
        </w:rPr>
        <w:t>：</w:t>
      </w:r>
      <w:r w:rsidR="00C35250" w:rsidRPr="00C35250">
        <w:rPr>
          <w:rFonts w:hint="eastAsia"/>
          <w:b/>
        </w:rPr>
        <w:t>发送器每发送一个字节，就在时钟脉冲9期间释放数据线，由接收器反馈一个应答信号。 应答信号为低电平时，规定为有效应答位（ACK简称应答位），表示接收器已经成功地接收了该字节；应答信号为高电平时，规定为非应答位（NACK），一般表示接收器接收该字节没有成功</w:t>
      </w:r>
    </w:p>
    <w:p w:rsidR="00AB6FBB" w:rsidRDefault="00C35250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874650" cy="2562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749" cy="25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50" w:rsidRDefault="00C35250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因为</w:t>
      </w:r>
      <w:r>
        <w:rPr>
          <w:rFonts w:ascii="宋体" w:eastAsia="宋体" w:hAnsi="宋体"/>
          <w:b/>
          <w:sz w:val="24"/>
          <w:szCs w:val="24"/>
        </w:rPr>
        <w:t>SDA</w:t>
      </w:r>
      <w:r>
        <w:rPr>
          <w:rFonts w:ascii="宋体" w:eastAsia="宋体" w:hAnsi="宋体" w:hint="eastAsia"/>
          <w:b/>
          <w:sz w:val="24"/>
          <w:szCs w:val="24"/>
        </w:rPr>
        <w:t>是上拉</w:t>
      </w:r>
      <w:r>
        <w:rPr>
          <w:rFonts w:ascii="宋体" w:eastAsia="宋体" w:hAnsi="宋体"/>
          <w:b/>
          <w:sz w:val="24"/>
          <w:szCs w:val="24"/>
        </w:rPr>
        <w:t>的，所以从机可以把线路信号拉低来回应一个低电平。</w:t>
      </w:r>
    </w:p>
    <w:p w:rsidR="00C35250" w:rsidRDefault="00C35250" w:rsidP="000A00A2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</w:rPr>
        <w:t>数据</w:t>
      </w:r>
      <w:r>
        <w:rPr>
          <w:b/>
        </w:rPr>
        <w:t>传送：</w:t>
      </w:r>
      <w:r w:rsidRPr="00C35250">
        <w:rPr>
          <w:rFonts w:hint="eastAsia"/>
          <w:b/>
        </w:rPr>
        <w:t>I2C总线进行数据传送时，时钟信号为高电平期间，数据线上的数据必须保持稳定，只有在时钟</w:t>
      </w:r>
      <w:r>
        <w:rPr>
          <w:rFonts w:hint="eastAsia"/>
          <w:b/>
        </w:rPr>
        <w:t>线上的信号为低电平期间，数据线上的高电平或低电平状态才允许变化。</w:t>
      </w:r>
      <w:r>
        <w:rPr>
          <w:b/>
        </w:rPr>
        <w:t>在</w:t>
      </w:r>
      <w:r>
        <w:rPr>
          <w:rFonts w:hint="eastAsia"/>
          <w:b/>
        </w:rPr>
        <w:t>我们的程序中</w:t>
      </w:r>
      <w:r>
        <w:rPr>
          <w:b/>
        </w:rPr>
        <w:t>有大量的</w:t>
      </w:r>
      <w:proofErr w:type="spellStart"/>
      <w:r>
        <w:rPr>
          <w:b/>
        </w:rPr>
        <w:t>IIC_Delay</w:t>
      </w:r>
      <w:proofErr w:type="spellEnd"/>
      <w:r>
        <w:rPr>
          <w:rFonts w:hint="eastAsia"/>
          <w:b/>
        </w:rPr>
        <w:t>来使</w:t>
      </w:r>
      <w:r>
        <w:rPr>
          <w:b/>
        </w:rPr>
        <w:t>某个状态保持足够长的时间以便于正确通信。当</w:t>
      </w:r>
      <w:r>
        <w:rPr>
          <w:rFonts w:hint="eastAsia"/>
          <w:b/>
        </w:rPr>
        <w:t>SCL</w:t>
      </w:r>
      <w:r>
        <w:rPr>
          <w:b/>
        </w:rPr>
        <w:t>为低电平的时候，SDA改变状态，</w:t>
      </w:r>
      <w:r>
        <w:rPr>
          <w:rFonts w:hint="eastAsia"/>
          <w:b/>
        </w:rPr>
        <w:t>输出</w:t>
      </w:r>
      <w:r>
        <w:rPr>
          <w:b/>
        </w:rPr>
        <w:t>想要输出的</w:t>
      </w:r>
      <w:r>
        <w:rPr>
          <w:rFonts w:hint="eastAsia"/>
          <w:b/>
        </w:rPr>
        <w:t>数据</w:t>
      </w:r>
      <w:r>
        <w:rPr>
          <w:b/>
        </w:rPr>
        <w:t>，SCL</w:t>
      </w:r>
      <w:r>
        <w:rPr>
          <w:rFonts w:hint="eastAsia"/>
          <w:b/>
        </w:rPr>
        <w:t>为</w:t>
      </w:r>
      <w:r>
        <w:rPr>
          <w:b/>
        </w:rPr>
        <w:t>高电平</w:t>
      </w:r>
      <w:r>
        <w:rPr>
          <w:rFonts w:hint="eastAsia"/>
          <w:b/>
        </w:rPr>
        <w:t>时</w:t>
      </w:r>
      <w:r>
        <w:rPr>
          <w:b/>
        </w:rPr>
        <w:t>，SDA数据保持稳定，从机开始读取SDA上</w:t>
      </w:r>
      <w:r>
        <w:rPr>
          <w:rFonts w:hint="eastAsia"/>
          <w:b/>
        </w:rPr>
        <w:t>的电平</w:t>
      </w:r>
      <w:r>
        <w:rPr>
          <w:b/>
        </w:rPr>
        <w:t>信号。然后</w:t>
      </w:r>
      <w:r>
        <w:rPr>
          <w:rFonts w:hint="eastAsia"/>
          <w:b/>
        </w:rPr>
        <w:t>SCL</w:t>
      </w:r>
      <w:r>
        <w:rPr>
          <w:b/>
        </w:rPr>
        <w:t>继续变为低电平，SDA改变想要输出的信号</w:t>
      </w:r>
      <w:r>
        <w:rPr>
          <w:rFonts w:hint="eastAsia"/>
          <w:b/>
        </w:rPr>
        <w:t>……这样一直变换下去</w:t>
      </w:r>
      <w:r>
        <w:rPr>
          <w:b/>
        </w:rPr>
        <w:t>，大量的数据</w:t>
      </w:r>
      <w:r>
        <w:rPr>
          <w:rFonts w:hint="eastAsia"/>
          <w:b/>
        </w:rPr>
        <w:t>得以</w:t>
      </w:r>
      <w:r>
        <w:rPr>
          <w:b/>
        </w:rPr>
        <w:t>传送</w:t>
      </w:r>
      <w:r>
        <w:rPr>
          <w:rFonts w:hint="eastAsia"/>
          <w:b/>
        </w:rPr>
        <w:t>。</w:t>
      </w:r>
      <w:r w:rsidRPr="00C35250">
        <w:rPr>
          <w:rFonts w:hint="eastAsia"/>
          <w:b/>
          <w:color w:val="FF0000"/>
        </w:rPr>
        <w:t>因此可以把</w:t>
      </w:r>
      <w:r w:rsidRPr="00C35250">
        <w:rPr>
          <w:b/>
          <w:color w:val="FF0000"/>
        </w:rPr>
        <w:t>IIC协议简单的理解为两个人说话用的规则（</w:t>
      </w:r>
      <w:r w:rsidRPr="00C35250">
        <w:rPr>
          <w:rFonts w:hint="eastAsia"/>
          <w:b/>
          <w:color w:val="FF0000"/>
        </w:rPr>
        <w:t>语法</w:t>
      </w:r>
      <w:r w:rsidRPr="00C35250">
        <w:rPr>
          <w:b/>
          <w:color w:val="FF0000"/>
        </w:rPr>
        <w:t>）</w:t>
      </w:r>
      <w:r w:rsidRPr="00C35250">
        <w:rPr>
          <w:rFonts w:hint="eastAsia"/>
          <w:b/>
          <w:color w:val="FF0000"/>
        </w:rPr>
        <w:t>。</w:t>
      </w:r>
    </w:p>
    <w:p w:rsidR="000A00A2" w:rsidRDefault="000A00A2" w:rsidP="000A00A2">
      <w:pPr>
        <w:pStyle w:val="HTML"/>
        <w:ind w:firstLineChars="20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3809" cy="13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50" w:rsidRDefault="000A00A2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0A00A2" w:rsidRDefault="000A00A2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接下来</w:t>
      </w:r>
      <w:r>
        <w:rPr>
          <w:rFonts w:ascii="宋体" w:eastAsia="宋体" w:hAnsi="宋体"/>
          <w:b/>
          <w:sz w:val="24"/>
          <w:szCs w:val="24"/>
        </w:rPr>
        <w:t>我们看一下我们的实现。</w:t>
      </w:r>
    </w:p>
    <w:p w:rsidR="000A00A2" w:rsidRDefault="000A00A2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</w:t>
      </w:r>
      <w:r>
        <w:rPr>
          <w:rFonts w:ascii="宋体" w:eastAsia="宋体" w:hAnsi="宋体"/>
          <w:b/>
          <w:sz w:val="24"/>
          <w:szCs w:val="24"/>
        </w:rPr>
        <w:t>IIC的底层代码中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为了大家更换引脚的时候方便</w:t>
      </w:r>
      <w:r>
        <w:rPr>
          <w:rFonts w:ascii="宋体" w:eastAsia="宋体" w:hAnsi="宋体" w:hint="eastAsia"/>
          <w:b/>
          <w:sz w:val="24"/>
          <w:szCs w:val="24"/>
        </w:rPr>
        <w:t>一些</w:t>
      </w:r>
      <w:r>
        <w:rPr>
          <w:rFonts w:ascii="宋体" w:eastAsia="宋体" w:hAnsi="宋体"/>
          <w:b/>
          <w:sz w:val="24"/>
          <w:szCs w:val="24"/>
        </w:rPr>
        <w:t>，我们将引脚号用宏定义替换来</w:t>
      </w:r>
      <w:r>
        <w:rPr>
          <w:rFonts w:ascii="宋体" w:eastAsia="宋体" w:hAnsi="宋体" w:hint="eastAsia"/>
          <w:b/>
          <w:sz w:val="24"/>
          <w:szCs w:val="24"/>
        </w:rPr>
        <w:t>简化</w:t>
      </w:r>
      <w:r>
        <w:rPr>
          <w:rFonts w:ascii="宋体" w:eastAsia="宋体" w:hAnsi="宋体"/>
          <w:b/>
          <w:sz w:val="24"/>
          <w:szCs w:val="24"/>
        </w:rPr>
        <w:t>替换过程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0A00A2" w:rsidRDefault="000A00A2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72452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引脚替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2" w:rsidRDefault="000A00A2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当你</w:t>
      </w:r>
      <w:r>
        <w:rPr>
          <w:rFonts w:ascii="宋体" w:eastAsia="宋体" w:hAnsi="宋体"/>
          <w:b/>
          <w:sz w:val="24"/>
          <w:szCs w:val="24"/>
        </w:rPr>
        <w:t>想要用其他引脚作为IIC的输出的时候更改该处就可以，其他的不用修改。从图上可以看出</w:t>
      </w:r>
      <w:r>
        <w:rPr>
          <w:rFonts w:ascii="宋体" w:eastAsia="宋体" w:hAnsi="宋体" w:hint="eastAsia"/>
          <w:b/>
          <w:sz w:val="24"/>
          <w:szCs w:val="24"/>
        </w:rPr>
        <w:t>我们</w:t>
      </w:r>
      <w:r>
        <w:rPr>
          <w:rFonts w:ascii="宋体" w:eastAsia="宋体" w:hAnsi="宋体"/>
          <w:b/>
          <w:sz w:val="24"/>
          <w:szCs w:val="24"/>
        </w:rPr>
        <w:t>的SDA使用的</w:t>
      </w:r>
      <w:r>
        <w:rPr>
          <w:rFonts w:ascii="宋体" w:eastAsia="宋体" w:hAnsi="宋体" w:hint="eastAsia"/>
          <w:b/>
          <w:sz w:val="24"/>
          <w:szCs w:val="24"/>
        </w:rPr>
        <w:t>是</w:t>
      </w:r>
      <w:r>
        <w:rPr>
          <w:rFonts w:ascii="宋体" w:eastAsia="宋体" w:hAnsi="宋体"/>
          <w:b/>
          <w:sz w:val="24"/>
          <w:szCs w:val="24"/>
        </w:rPr>
        <w:t>GPIOB的7引脚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SCL使用的是GPIOB的6</w:t>
      </w:r>
      <w:r w:rsidR="00B564BF">
        <w:rPr>
          <w:rFonts w:ascii="宋体" w:eastAsia="宋体" w:hAnsi="宋体"/>
          <w:b/>
          <w:sz w:val="24"/>
          <w:szCs w:val="24"/>
        </w:rPr>
        <w:t>引脚</w:t>
      </w:r>
      <w:r w:rsidR="00B564BF">
        <w:rPr>
          <w:rFonts w:ascii="宋体" w:eastAsia="宋体" w:hAnsi="宋体" w:hint="eastAsia"/>
          <w:b/>
          <w:sz w:val="24"/>
          <w:szCs w:val="24"/>
        </w:rPr>
        <w:t>，</w:t>
      </w:r>
      <w:r w:rsidR="00B564BF">
        <w:rPr>
          <w:rFonts w:ascii="宋体" w:eastAsia="宋体" w:hAnsi="宋体"/>
          <w:b/>
          <w:sz w:val="24"/>
          <w:szCs w:val="24"/>
        </w:rPr>
        <w:t>这点在原理图上可以看到。</w:t>
      </w:r>
    </w:p>
    <w:p w:rsidR="00B564BF" w:rsidRDefault="00B564BF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宏定义还可以用来替换</w:t>
      </w:r>
      <w:r>
        <w:rPr>
          <w:rFonts w:ascii="宋体" w:eastAsia="宋体" w:hAnsi="宋体"/>
          <w:b/>
          <w:sz w:val="24"/>
          <w:szCs w:val="24"/>
        </w:rPr>
        <w:t>代码块</w:t>
      </w:r>
    </w:p>
    <w:p w:rsidR="00B564BF" w:rsidRDefault="00B564BF" w:rsidP="00EC4F9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88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宏替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BF" w:rsidRDefault="00B564BF" w:rsidP="00B564BF">
      <w:pPr>
        <w:pStyle w:val="HTML"/>
        <w:rPr>
          <w:b/>
        </w:rPr>
      </w:pPr>
      <w:r w:rsidRPr="00B564BF">
        <w:rPr>
          <w:b/>
        </w:rPr>
        <w:t>IDR</w:t>
      </w:r>
      <w:r w:rsidRPr="00B564BF">
        <w:rPr>
          <w:b/>
        </w:rPr>
        <w:t>寄存器的数据时实时反映</w:t>
      </w:r>
      <w:r w:rsidRPr="00B564BF">
        <w:rPr>
          <w:b/>
        </w:rPr>
        <w:t>IO</w:t>
      </w:r>
      <w:r w:rsidRPr="00B564BF">
        <w:rPr>
          <w:b/>
        </w:rPr>
        <w:t>口的状态</w:t>
      </w:r>
      <w:r>
        <w:rPr>
          <w:rFonts w:hint="eastAsia"/>
          <w:b/>
        </w:rPr>
        <w:t>，</w:t>
      </w:r>
      <w:r>
        <w:rPr>
          <w:b/>
        </w:rPr>
        <w:t>甚至不需要切换为输入模式。</w:t>
      </w:r>
    </w:p>
    <w:p w:rsidR="00A93A75" w:rsidRDefault="00A93A75" w:rsidP="00B564BF">
      <w:pPr>
        <w:pStyle w:val="HTML"/>
        <w:rPr>
          <w:b/>
        </w:rPr>
      </w:pPr>
      <w:r>
        <w:rPr>
          <w:rFonts w:hint="eastAsia"/>
          <w:b/>
        </w:rPr>
        <w:t>所以</w:t>
      </w:r>
      <w:r>
        <w:rPr>
          <w:b/>
        </w:rPr>
        <w:t>最后一条语句是获取IIC_SDA</w:t>
      </w:r>
      <w:r>
        <w:rPr>
          <w:rFonts w:hint="eastAsia"/>
          <w:b/>
        </w:rPr>
        <w:t>引脚</w:t>
      </w:r>
      <w:r>
        <w:rPr>
          <w:b/>
        </w:rPr>
        <w:t>的</w:t>
      </w:r>
      <w:r>
        <w:rPr>
          <w:rFonts w:hint="eastAsia"/>
          <w:b/>
        </w:rPr>
        <w:t>电平</w:t>
      </w:r>
      <w:r>
        <w:rPr>
          <w:b/>
        </w:rPr>
        <w:t>状态。</w:t>
      </w:r>
    </w:p>
    <w:p w:rsidR="00A93A75" w:rsidRDefault="00A93A75" w:rsidP="00A93A75">
      <w:pPr>
        <w:pStyle w:val="HTML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在使用</w:t>
      </w:r>
      <w:r>
        <w:rPr>
          <w:b/>
        </w:rPr>
        <w:t>GPIO</w:t>
      </w:r>
      <w:r>
        <w:rPr>
          <w:rFonts w:hint="eastAsia"/>
          <w:b/>
        </w:rPr>
        <w:t>之前</w:t>
      </w:r>
      <w:r>
        <w:rPr>
          <w:b/>
        </w:rPr>
        <w:t>一定要初始化IO</w:t>
      </w:r>
      <w:r>
        <w:rPr>
          <w:rFonts w:hint="eastAsia"/>
          <w:b/>
        </w:rPr>
        <w:t>口</w:t>
      </w:r>
      <w:r>
        <w:rPr>
          <w:b/>
        </w:rPr>
        <w:t>，并开启</w:t>
      </w:r>
      <w:r>
        <w:rPr>
          <w:rFonts w:hint="eastAsia"/>
          <w:b/>
        </w:rPr>
        <w:t>它们</w:t>
      </w:r>
      <w:r>
        <w:rPr>
          <w:b/>
        </w:rPr>
        <w:t>所对应的时钟。</w:t>
      </w:r>
    </w:p>
    <w:p w:rsidR="00A93A75" w:rsidRDefault="00A93A75" w:rsidP="00A93A75">
      <w:pPr>
        <w:pStyle w:val="HTML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048375" cy="3590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初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75" w:rsidRDefault="00A93A75" w:rsidP="00A93A75">
      <w:pPr>
        <w:pStyle w:val="HTML"/>
        <w:rPr>
          <w:b/>
        </w:rPr>
      </w:pPr>
      <w:r>
        <w:rPr>
          <w:rFonts w:hint="eastAsia"/>
          <w:b/>
        </w:rPr>
        <w:t>（代码</w:t>
      </w:r>
      <w:r>
        <w:rPr>
          <w:b/>
        </w:rPr>
        <w:t>在例程中</w:t>
      </w:r>
      <w:proofErr w:type="spellStart"/>
      <w:r>
        <w:rPr>
          <w:b/>
        </w:rPr>
        <w:t>iic.c</w:t>
      </w:r>
      <w:proofErr w:type="spellEnd"/>
      <w:r>
        <w:rPr>
          <w:rFonts w:hint="eastAsia"/>
          <w:b/>
        </w:rPr>
        <w:t>和</w:t>
      </w:r>
      <w:proofErr w:type="spellStart"/>
      <w:r>
        <w:rPr>
          <w:b/>
        </w:rPr>
        <w:t>iic.h</w:t>
      </w:r>
      <w:proofErr w:type="spellEnd"/>
      <w:r>
        <w:rPr>
          <w:rFonts w:hint="eastAsia"/>
          <w:b/>
        </w:rPr>
        <w:t>中</w:t>
      </w:r>
      <w:r>
        <w:rPr>
          <w:b/>
        </w:rPr>
        <w:t>）</w:t>
      </w:r>
    </w:p>
    <w:p w:rsidR="00A93A75" w:rsidRPr="00A93A75" w:rsidRDefault="00A93A75" w:rsidP="00A93A75">
      <w:pPr>
        <w:pStyle w:val="HTML"/>
        <w:rPr>
          <w:rFonts w:hint="eastAsia"/>
          <w:b/>
        </w:rPr>
      </w:pPr>
    </w:p>
    <w:p w:rsidR="00B564BF" w:rsidRPr="00F3588A" w:rsidRDefault="00F3588A" w:rsidP="00F3588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3588A">
        <w:rPr>
          <w:rFonts w:ascii="宋体" w:eastAsia="宋体" w:hAnsi="宋体" w:hint="eastAsia"/>
          <w:b/>
          <w:sz w:val="24"/>
          <w:szCs w:val="24"/>
        </w:rPr>
        <w:t>因为</w:t>
      </w:r>
      <w:r w:rsidRPr="00F3588A">
        <w:rPr>
          <w:rFonts w:ascii="宋体" w:eastAsia="宋体" w:hAnsi="宋体"/>
          <w:b/>
          <w:sz w:val="24"/>
          <w:szCs w:val="24"/>
        </w:rPr>
        <w:t>各个模式的实现函数均在例程中</w:t>
      </w:r>
      <w:r w:rsidRPr="00F3588A">
        <w:rPr>
          <w:rFonts w:ascii="宋体" w:eastAsia="宋体" w:hAnsi="宋体" w:hint="eastAsia"/>
          <w:b/>
          <w:sz w:val="24"/>
          <w:szCs w:val="24"/>
        </w:rPr>
        <w:t>给出</w:t>
      </w:r>
      <w:r w:rsidRPr="00F3588A">
        <w:rPr>
          <w:rFonts w:ascii="宋体" w:eastAsia="宋体" w:hAnsi="宋体"/>
          <w:b/>
          <w:sz w:val="24"/>
          <w:szCs w:val="24"/>
        </w:rPr>
        <w:t>，这里拿一个函数</w:t>
      </w:r>
      <w:r w:rsidRPr="00F3588A">
        <w:rPr>
          <w:rFonts w:ascii="宋体" w:eastAsia="宋体" w:hAnsi="宋体" w:hint="eastAsia"/>
          <w:b/>
          <w:sz w:val="24"/>
          <w:szCs w:val="24"/>
        </w:rPr>
        <w:t>进行</w:t>
      </w:r>
      <w:r w:rsidRPr="00F3588A">
        <w:rPr>
          <w:rFonts w:ascii="宋体" w:eastAsia="宋体" w:hAnsi="宋体"/>
          <w:b/>
          <w:sz w:val="24"/>
          <w:szCs w:val="24"/>
        </w:rPr>
        <w:t>分析</w:t>
      </w:r>
      <w:r w:rsidRPr="00F3588A">
        <w:rPr>
          <w:rFonts w:ascii="宋体" w:eastAsia="宋体" w:hAnsi="宋体" w:hint="eastAsia"/>
          <w:b/>
          <w:sz w:val="24"/>
          <w:szCs w:val="24"/>
        </w:rPr>
        <w:t>举例</w:t>
      </w:r>
      <w:r w:rsidRPr="00F3588A">
        <w:rPr>
          <w:rFonts w:ascii="宋体" w:eastAsia="宋体" w:hAnsi="宋体"/>
          <w:b/>
          <w:sz w:val="24"/>
          <w:szCs w:val="24"/>
        </w:rPr>
        <w:t>。</w:t>
      </w:r>
    </w:p>
    <w:p w:rsidR="00F3588A" w:rsidRDefault="00F3588A" w:rsidP="00F3588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1691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A" w:rsidRDefault="00F3588A" w:rsidP="00F3588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这是发送</w:t>
      </w:r>
      <w:r>
        <w:rPr>
          <w:rFonts w:ascii="宋体" w:eastAsia="宋体" w:hAnsi="宋体"/>
          <w:b/>
          <w:sz w:val="24"/>
          <w:szCs w:val="24"/>
        </w:rPr>
        <w:t>停止信号的函数。</w:t>
      </w:r>
    </w:p>
    <w:p w:rsidR="007E3905" w:rsidRDefault="00F3588A" w:rsidP="00F3588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过程如下</w:t>
      </w:r>
      <w:r>
        <w:rPr>
          <w:rFonts w:ascii="宋体" w:eastAsia="宋体" w:hAnsi="宋体"/>
          <w:b/>
          <w:sz w:val="24"/>
          <w:szCs w:val="24"/>
        </w:rPr>
        <w:t>：</w:t>
      </w:r>
    </w:p>
    <w:p w:rsidR="00F3588A" w:rsidRPr="00703BF6" w:rsidRDefault="00F3588A" w:rsidP="00703BF6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03BF6">
        <w:rPr>
          <w:rFonts w:ascii="宋体" w:eastAsia="宋体" w:hAnsi="宋体"/>
          <w:b/>
          <w:sz w:val="24"/>
          <w:szCs w:val="24"/>
        </w:rPr>
        <w:t>SDA输出0</w:t>
      </w:r>
    </w:p>
    <w:p w:rsidR="00F3588A" w:rsidRPr="00703BF6" w:rsidRDefault="00703BF6" w:rsidP="00703BF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）</w:t>
      </w:r>
      <w:r w:rsidRPr="00703BF6">
        <w:rPr>
          <w:rFonts w:ascii="宋体" w:eastAsia="宋体" w:hAnsi="宋体"/>
          <w:b/>
          <w:sz w:val="24"/>
          <w:szCs w:val="24"/>
        </w:rPr>
        <w:t xml:space="preserve"> 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F3588A" w:rsidRPr="00703BF6">
        <w:rPr>
          <w:rFonts w:ascii="宋体" w:eastAsia="宋体" w:hAnsi="宋体" w:hint="eastAsia"/>
          <w:b/>
          <w:sz w:val="24"/>
          <w:szCs w:val="24"/>
        </w:rPr>
        <w:t>延时</w:t>
      </w:r>
      <w:r w:rsidR="00F3588A" w:rsidRPr="00703BF6">
        <w:rPr>
          <w:rFonts w:ascii="宋体" w:eastAsia="宋体" w:hAnsi="宋体"/>
          <w:b/>
          <w:sz w:val="24"/>
          <w:szCs w:val="24"/>
        </w:rPr>
        <w:t>保持</w:t>
      </w:r>
    </w:p>
    <w:p w:rsidR="00F3588A" w:rsidRDefault="007E3905" w:rsidP="00F3588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SCL</w:t>
      </w:r>
      <w:r>
        <w:rPr>
          <w:rFonts w:ascii="宋体" w:eastAsia="宋体" w:hAnsi="宋体"/>
          <w:b/>
          <w:sz w:val="24"/>
          <w:szCs w:val="24"/>
        </w:rPr>
        <w:t>输出1</w:t>
      </w:r>
    </w:p>
    <w:p w:rsidR="007E3905" w:rsidRDefault="007E3905" w:rsidP="00F3588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延时保持</w:t>
      </w:r>
    </w:p>
    <w:p w:rsidR="007E3905" w:rsidRDefault="007E3905" w:rsidP="00F3588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SDA</w:t>
      </w:r>
      <w:r>
        <w:rPr>
          <w:rFonts w:ascii="宋体" w:eastAsia="宋体" w:hAnsi="宋体"/>
          <w:b/>
          <w:sz w:val="24"/>
          <w:szCs w:val="24"/>
        </w:rPr>
        <w:t>输出1</w:t>
      </w:r>
    </w:p>
    <w:p w:rsidR="007E3905" w:rsidRDefault="007E3905" w:rsidP="00F3588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延时</w:t>
      </w:r>
      <w:r>
        <w:rPr>
          <w:rFonts w:ascii="宋体" w:eastAsia="宋体" w:hAnsi="宋体"/>
          <w:b/>
          <w:sz w:val="24"/>
          <w:szCs w:val="24"/>
        </w:rPr>
        <w:t>保持。</w:t>
      </w:r>
    </w:p>
    <w:p w:rsidR="007E3905" w:rsidRPr="00703BF6" w:rsidRDefault="007E3905" w:rsidP="007E3905">
      <w:pPr>
        <w:rPr>
          <w:rFonts w:ascii="宋体" w:eastAsia="宋体" w:hAnsi="宋体"/>
          <w:b/>
          <w:color w:val="FF0000"/>
          <w:sz w:val="24"/>
          <w:szCs w:val="24"/>
        </w:rPr>
      </w:pPr>
      <w:r w:rsidRPr="00703BF6">
        <w:rPr>
          <w:rFonts w:ascii="宋体" w:eastAsia="宋体" w:hAnsi="宋体" w:hint="eastAsia"/>
          <w:b/>
          <w:color w:val="FF0000"/>
          <w:sz w:val="24"/>
          <w:szCs w:val="24"/>
        </w:rPr>
        <w:t>SDA</w:t>
      </w:r>
      <w:r w:rsidRPr="00703BF6">
        <w:rPr>
          <w:rFonts w:ascii="宋体" w:eastAsia="宋体" w:hAnsi="宋体"/>
          <w:b/>
          <w:color w:val="FF0000"/>
          <w:sz w:val="24"/>
          <w:szCs w:val="24"/>
        </w:rPr>
        <w:t>出现了由</w:t>
      </w:r>
      <w:r w:rsidRPr="00703BF6">
        <w:rPr>
          <w:rFonts w:ascii="宋体" w:eastAsia="宋体" w:hAnsi="宋体" w:hint="eastAsia"/>
          <w:b/>
          <w:color w:val="FF0000"/>
          <w:sz w:val="24"/>
          <w:szCs w:val="24"/>
        </w:rPr>
        <w:t>低</w:t>
      </w:r>
      <w:r w:rsidRPr="00703BF6">
        <w:rPr>
          <w:rFonts w:ascii="宋体" w:eastAsia="宋体" w:hAnsi="宋体"/>
          <w:b/>
          <w:color w:val="FF0000"/>
          <w:sz w:val="24"/>
          <w:szCs w:val="24"/>
        </w:rPr>
        <w:t>电平到高电平的变化，停止信号发出。</w:t>
      </w:r>
    </w:p>
    <w:p w:rsidR="007E3905" w:rsidRDefault="007E3905" w:rsidP="007E3905">
      <w:pPr>
        <w:rPr>
          <w:rFonts w:ascii="宋体" w:eastAsia="宋体" w:hAnsi="宋体"/>
          <w:b/>
          <w:sz w:val="24"/>
          <w:szCs w:val="24"/>
        </w:rPr>
      </w:pPr>
    </w:p>
    <w:p w:rsidR="004D258A" w:rsidRDefault="004D258A" w:rsidP="007E390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有了</w:t>
      </w:r>
      <w:r>
        <w:rPr>
          <w:rFonts w:ascii="宋体" w:eastAsia="宋体" w:hAnsi="宋体"/>
          <w:b/>
          <w:sz w:val="24"/>
          <w:szCs w:val="24"/>
        </w:rPr>
        <w:t>这些基础原件以后，怎么和设备通信？</w:t>
      </w:r>
      <w:r w:rsidR="00E163B5">
        <w:rPr>
          <w:rFonts w:ascii="宋体" w:eastAsia="宋体" w:hAnsi="宋体" w:hint="eastAsia"/>
          <w:b/>
          <w:sz w:val="24"/>
          <w:szCs w:val="24"/>
        </w:rPr>
        <w:t>只用</w:t>
      </w:r>
      <w:r w:rsidR="00E163B5">
        <w:rPr>
          <w:rFonts w:ascii="宋体" w:eastAsia="宋体" w:hAnsi="宋体"/>
          <w:b/>
          <w:sz w:val="24"/>
          <w:szCs w:val="24"/>
        </w:rPr>
        <w:t>我们上面提到的五点可不可以？</w:t>
      </w:r>
    </w:p>
    <w:p w:rsidR="00E163B5" w:rsidRDefault="00E163B5" w:rsidP="007E390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复杂的东西</w:t>
      </w:r>
      <w:r>
        <w:rPr>
          <w:rFonts w:ascii="宋体" w:eastAsia="宋体" w:hAnsi="宋体"/>
          <w:b/>
          <w:sz w:val="24"/>
          <w:szCs w:val="24"/>
        </w:rPr>
        <w:t>都是由简单的部分组成，不仅体现在硬件</w:t>
      </w:r>
      <w:r>
        <w:rPr>
          <w:rFonts w:ascii="宋体" w:eastAsia="宋体" w:hAnsi="宋体" w:hint="eastAsia"/>
          <w:b/>
          <w:sz w:val="24"/>
          <w:szCs w:val="24"/>
        </w:rPr>
        <w:t>上</w:t>
      </w:r>
      <w:r>
        <w:rPr>
          <w:rFonts w:ascii="宋体" w:eastAsia="宋体" w:hAnsi="宋体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体现在</w:t>
      </w:r>
      <w:r>
        <w:rPr>
          <w:rFonts w:ascii="宋体" w:eastAsia="宋体" w:hAnsi="宋体"/>
          <w:b/>
          <w:sz w:val="24"/>
          <w:szCs w:val="24"/>
        </w:rPr>
        <w:t>所有方面。</w:t>
      </w:r>
    </w:p>
    <w:p w:rsidR="00E163B5" w:rsidRPr="00E163B5" w:rsidRDefault="00E163B5" w:rsidP="007E390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2233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从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8A" w:rsidRDefault="00E163B5" w:rsidP="007E390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这就是</w:t>
      </w:r>
      <w:r>
        <w:rPr>
          <w:rFonts w:ascii="宋体" w:eastAsia="宋体" w:hAnsi="宋体"/>
          <w:b/>
          <w:sz w:val="24"/>
          <w:szCs w:val="24"/>
        </w:rPr>
        <w:t>一次简单的写入通信</w:t>
      </w:r>
    </w:p>
    <w:p w:rsidR="00E163B5" w:rsidRPr="00E163B5" w:rsidRDefault="00E163B5" w:rsidP="00E163B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163B5">
        <w:rPr>
          <w:rFonts w:ascii="宋体" w:eastAsia="宋体" w:hAnsi="宋体"/>
          <w:b/>
          <w:sz w:val="24"/>
          <w:szCs w:val="24"/>
        </w:rPr>
        <w:t>发送开始信号</w:t>
      </w:r>
    </w:p>
    <w:p w:rsidR="00E163B5" w:rsidRDefault="00E163B5" w:rsidP="00E163B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发送</w:t>
      </w:r>
      <w:r>
        <w:rPr>
          <w:rFonts w:ascii="宋体" w:eastAsia="宋体" w:hAnsi="宋体"/>
          <w:b/>
          <w:sz w:val="24"/>
          <w:szCs w:val="24"/>
        </w:rPr>
        <w:t>数据，该数据为从机地址。从机</w:t>
      </w:r>
      <w:r>
        <w:rPr>
          <w:rFonts w:ascii="宋体" w:eastAsia="宋体" w:hAnsi="宋体" w:hint="eastAsia"/>
          <w:b/>
          <w:sz w:val="24"/>
          <w:szCs w:val="24"/>
        </w:rPr>
        <w:t>地址</w:t>
      </w:r>
      <w:r>
        <w:rPr>
          <w:rFonts w:ascii="宋体" w:eastAsia="宋体" w:hAnsi="宋体"/>
          <w:b/>
          <w:sz w:val="24"/>
          <w:szCs w:val="24"/>
        </w:rPr>
        <w:t>在从机设备的数据手册上有说明。6050的从机地址在</w:t>
      </w:r>
      <w:r>
        <w:rPr>
          <w:rFonts w:ascii="宋体" w:eastAsia="宋体" w:hAnsi="宋体" w:hint="eastAsia"/>
          <w:b/>
          <w:sz w:val="24"/>
          <w:szCs w:val="24"/>
        </w:rPr>
        <w:t>mpu</w:t>
      </w:r>
      <w:r>
        <w:rPr>
          <w:rFonts w:ascii="宋体" w:eastAsia="宋体" w:hAnsi="宋体"/>
          <w:b/>
          <w:sz w:val="24"/>
          <w:szCs w:val="24"/>
        </w:rPr>
        <w:t>6050.h头文件里</w:t>
      </w:r>
      <w:r>
        <w:rPr>
          <w:rFonts w:ascii="宋体" w:eastAsia="宋体" w:hAnsi="宋体" w:hint="eastAsia"/>
          <w:b/>
          <w:sz w:val="24"/>
          <w:szCs w:val="24"/>
        </w:rPr>
        <w:t>有</w:t>
      </w:r>
      <w:r>
        <w:rPr>
          <w:rFonts w:ascii="宋体" w:eastAsia="宋体" w:hAnsi="宋体"/>
          <w:b/>
          <w:sz w:val="24"/>
          <w:szCs w:val="24"/>
        </w:rPr>
        <w:t>定义。</w:t>
      </w:r>
    </w:p>
    <w:p w:rsidR="00E163B5" w:rsidRDefault="00E163B5" w:rsidP="00E163B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发送数据</w:t>
      </w:r>
      <w:r>
        <w:rPr>
          <w:rFonts w:ascii="宋体" w:eastAsia="宋体" w:hAnsi="宋体"/>
          <w:b/>
          <w:sz w:val="24"/>
          <w:szCs w:val="24"/>
        </w:rPr>
        <w:t>，该</w:t>
      </w:r>
      <w:r>
        <w:rPr>
          <w:rFonts w:ascii="宋体" w:eastAsia="宋体" w:hAnsi="宋体" w:hint="eastAsia"/>
          <w:b/>
          <w:sz w:val="24"/>
          <w:szCs w:val="24"/>
        </w:rPr>
        <w:t>数据</w:t>
      </w:r>
      <w:r>
        <w:rPr>
          <w:rFonts w:ascii="宋体" w:eastAsia="宋体" w:hAnsi="宋体"/>
          <w:b/>
          <w:sz w:val="24"/>
          <w:szCs w:val="24"/>
        </w:rPr>
        <w:t>为想要写入的从机寄存器的地址</w:t>
      </w:r>
    </w:p>
    <w:p w:rsidR="00E163B5" w:rsidRDefault="00E163B5" w:rsidP="00E163B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发送数据</w:t>
      </w:r>
      <w:r>
        <w:rPr>
          <w:rFonts w:ascii="宋体" w:eastAsia="宋体" w:hAnsi="宋体"/>
          <w:b/>
          <w:sz w:val="24"/>
          <w:szCs w:val="24"/>
        </w:rPr>
        <w:t>，该数据</w:t>
      </w:r>
      <w:r>
        <w:rPr>
          <w:rFonts w:ascii="宋体" w:eastAsia="宋体" w:hAnsi="宋体" w:hint="eastAsia"/>
          <w:b/>
          <w:sz w:val="24"/>
          <w:szCs w:val="24"/>
        </w:rPr>
        <w:t>为</w:t>
      </w:r>
      <w:r>
        <w:rPr>
          <w:rFonts w:ascii="宋体" w:eastAsia="宋体" w:hAnsi="宋体"/>
          <w:b/>
          <w:sz w:val="24"/>
          <w:szCs w:val="24"/>
        </w:rPr>
        <w:t>想要写</w:t>
      </w:r>
      <w:r>
        <w:rPr>
          <w:rFonts w:ascii="宋体" w:eastAsia="宋体" w:hAnsi="宋体" w:hint="eastAsia"/>
          <w:b/>
          <w:sz w:val="24"/>
          <w:szCs w:val="24"/>
        </w:rPr>
        <w:t>到</w:t>
      </w:r>
      <w:r>
        <w:rPr>
          <w:rFonts w:ascii="宋体" w:eastAsia="宋体" w:hAnsi="宋体"/>
          <w:b/>
          <w:sz w:val="24"/>
          <w:szCs w:val="24"/>
        </w:rPr>
        <w:t>寄存器的</w:t>
      </w:r>
      <w:r>
        <w:rPr>
          <w:rFonts w:ascii="宋体" w:eastAsia="宋体" w:hAnsi="宋体" w:hint="eastAsia"/>
          <w:b/>
          <w:sz w:val="24"/>
          <w:szCs w:val="24"/>
        </w:rPr>
        <w:t>地址</w:t>
      </w:r>
      <w:r>
        <w:rPr>
          <w:rFonts w:ascii="宋体" w:eastAsia="宋体" w:hAnsi="宋体"/>
          <w:b/>
          <w:sz w:val="24"/>
          <w:szCs w:val="24"/>
        </w:rPr>
        <w:t>。</w:t>
      </w:r>
    </w:p>
    <w:p w:rsidR="00E163B5" w:rsidRDefault="00E163B5" w:rsidP="00E163B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停止信号</w:t>
      </w:r>
    </w:p>
    <w:p w:rsidR="00E163B5" w:rsidRDefault="00E163B5" w:rsidP="00E163B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那么不妨思考一下</w:t>
      </w:r>
      <w:r>
        <w:rPr>
          <w:rFonts w:ascii="宋体" w:eastAsia="宋体" w:hAnsi="宋体"/>
          <w:b/>
          <w:sz w:val="24"/>
          <w:szCs w:val="24"/>
        </w:rPr>
        <w:t>为什么是这样？IIC</w:t>
      </w:r>
      <w:r>
        <w:rPr>
          <w:rFonts w:ascii="宋体" w:eastAsia="宋体" w:hAnsi="宋体" w:hint="eastAsia"/>
          <w:b/>
          <w:sz w:val="24"/>
          <w:szCs w:val="24"/>
        </w:rPr>
        <w:t>是一种</w:t>
      </w:r>
      <w:r>
        <w:rPr>
          <w:rFonts w:ascii="宋体" w:eastAsia="宋体" w:hAnsi="宋体"/>
          <w:b/>
          <w:sz w:val="24"/>
          <w:szCs w:val="24"/>
        </w:rPr>
        <w:t>可以同时和多个设备通信的协议，也就是多个</w:t>
      </w:r>
      <w:r>
        <w:rPr>
          <w:rFonts w:ascii="宋体" w:eastAsia="宋体" w:hAnsi="宋体" w:hint="eastAsia"/>
          <w:b/>
          <w:sz w:val="24"/>
          <w:szCs w:val="24"/>
        </w:rPr>
        <w:t>从机设备</w:t>
      </w:r>
      <w:r>
        <w:rPr>
          <w:rFonts w:ascii="宋体" w:eastAsia="宋体" w:hAnsi="宋体"/>
          <w:b/>
          <w:sz w:val="24"/>
          <w:szCs w:val="24"/>
        </w:rPr>
        <w:t>同时并联在同一条</w:t>
      </w:r>
      <w:r>
        <w:rPr>
          <w:rFonts w:ascii="宋体" w:eastAsia="宋体" w:hAnsi="宋体" w:hint="eastAsia"/>
          <w:b/>
          <w:sz w:val="24"/>
          <w:szCs w:val="24"/>
        </w:rPr>
        <w:t>线路上</w:t>
      </w:r>
      <w:r>
        <w:rPr>
          <w:rFonts w:ascii="宋体" w:eastAsia="宋体" w:hAnsi="宋体"/>
          <w:b/>
          <w:sz w:val="24"/>
          <w:szCs w:val="24"/>
        </w:rPr>
        <w:t>，你发送给A的数据事实上B也能收到，但是当B检查你发送的从机地址发现并不是给自己就不会接受。这是从机地址的意义</w:t>
      </w:r>
      <w:r>
        <w:rPr>
          <w:rFonts w:ascii="宋体" w:eastAsia="宋体" w:hAnsi="宋体" w:hint="eastAsia"/>
          <w:b/>
          <w:sz w:val="24"/>
          <w:szCs w:val="24"/>
        </w:rPr>
        <w:t>。一个从机设备</w:t>
      </w:r>
      <w:r>
        <w:rPr>
          <w:rFonts w:ascii="宋体" w:eastAsia="宋体" w:hAnsi="宋体"/>
          <w:b/>
          <w:sz w:val="24"/>
          <w:szCs w:val="24"/>
        </w:rPr>
        <w:t>中有很多的寄存器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建立起通信以后你发送寄存器的地址（</w:t>
      </w:r>
      <w:r>
        <w:rPr>
          <w:rFonts w:ascii="宋体" w:eastAsia="宋体" w:hAnsi="宋体" w:hint="eastAsia"/>
          <w:b/>
          <w:sz w:val="24"/>
          <w:szCs w:val="24"/>
        </w:rPr>
        <w:t>从机设备数据手册</w:t>
      </w:r>
      <w:r>
        <w:rPr>
          <w:rFonts w:ascii="宋体" w:eastAsia="宋体" w:hAnsi="宋体"/>
          <w:b/>
          <w:sz w:val="24"/>
          <w:szCs w:val="24"/>
        </w:rPr>
        <w:t>中</w:t>
      </w:r>
      <w:r>
        <w:rPr>
          <w:rFonts w:ascii="宋体" w:eastAsia="宋体" w:hAnsi="宋体" w:hint="eastAsia"/>
          <w:b/>
          <w:sz w:val="24"/>
          <w:szCs w:val="24"/>
        </w:rPr>
        <w:t>提供</w:t>
      </w:r>
      <w:r>
        <w:rPr>
          <w:rFonts w:ascii="宋体" w:eastAsia="宋体" w:hAnsi="宋体"/>
          <w:b/>
          <w:sz w:val="24"/>
          <w:szCs w:val="24"/>
        </w:rPr>
        <w:t>）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告诉从机你要往这个寄存器写数据。最后一</w:t>
      </w:r>
      <w:r>
        <w:rPr>
          <w:rFonts w:ascii="宋体" w:eastAsia="宋体" w:hAnsi="宋体" w:hint="eastAsia"/>
          <w:b/>
          <w:sz w:val="24"/>
          <w:szCs w:val="24"/>
        </w:rPr>
        <w:t>步</w:t>
      </w:r>
      <w:r>
        <w:rPr>
          <w:rFonts w:ascii="宋体" w:eastAsia="宋体" w:hAnsi="宋体"/>
          <w:b/>
          <w:sz w:val="24"/>
          <w:szCs w:val="24"/>
        </w:rPr>
        <w:t>把你要写的数据传过去</w:t>
      </w:r>
      <w:r>
        <w:rPr>
          <w:rFonts w:ascii="宋体" w:eastAsia="宋体" w:hAnsi="宋体" w:hint="eastAsia"/>
          <w:b/>
          <w:sz w:val="24"/>
          <w:szCs w:val="24"/>
        </w:rPr>
        <w:t>，这就是</w:t>
      </w:r>
      <w:r>
        <w:rPr>
          <w:rFonts w:ascii="宋体" w:eastAsia="宋体" w:hAnsi="宋体"/>
          <w:b/>
          <w:sz w:val="24"/>
          <w:szCs w:val="24"/>
        </w:rPr>
        <w:t>一个完整的数据传送的过程。</w:t>
      </w:r>
      <w:r>
        <w:rPr>
          <w:rFonts w:ascii="宋体" w:eastAsia="宋体" w:hAnsi="宋体" w:hint="eastAsia"/>
          <w:b/>
          <w:sz w:val="24"/>
          <w:szCs w:val="24"/>
        </w:rPr>
        <w:t>同理</w:t>
      </w:r>
      <w:r>
        <w:rPr>
          <w:rFonts w:ascii="宋体" w:eastAsia="宋体" w:hAnsi="宋体"/>
          <w:b/>
          <w:sz w:val="24"/>
          <w:szCs w:val="24"/>
        </w:rPr>
        <w:t>怎么</w:t>
      </w:r>
      <w:r>
        <w:rPr>
          <w:rFonts w:ascii="宋体" w:eastAsia="宋体" w:hAnsi="宋体" w:hint="eastAsia"/>
          <w:b/>
          <w:sz w:val="24"/>
          <w:szCs w:val="24"/>
        </w:rPr>
        <w:t>读出数据</w:t>
      </w:r>
      <w:r>
        <w:rPr>
          <w:rFonts w:ascii="宋体" w:eastAsia="宋体" w:hAnsi="宋体"/>
          <w:b/>
          <w:sz w:val="24"/>
          <w:szCs w:val="24"/>
        </w:rPr>
        <w:t>？</w:t>
      </w:r>
    </w:p>
    <w:p w:rsidR="00E163B5" w:rsidRDefault="00E163B5" w:rsidP="00E163B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当你将从机</w:t>
      </w:r>
      <w:r>
        <w:rPr>
          <w:rFonts w:ascii="宋体" w:eastAsia="宋体" w:hAnsi="宋体"/>
          <w:b/>
          <w:sz w:val="24"/>
          <w:szCs w:val="24"/>
        </w:rPr>
        <w:t>地址发过去，想读取的从机地址发过去，等待设备把你的数据返回。如果前两步</w:t>
      </w:r>
      <w:r>
        <w:rPr>
          <w:rFonts w:ascii="宋体" w:eastAsia="宋体" w:hAnsi="宋体" w:hint="eastAsia"/>
          <w:b/>
          <w:sz w:val="24"/>
          <w:szCs w:val="24"/>
        </w:rPr>
        <w:t>完全一样，</w:t>
      </w:r>
      <w:r>
        <w:rPr>
          <w:rFonts w:ascii="宋体" w:eastAsia="宋体" w:hAnsi="宋体"/>
          <w:b/>
          <w:sz w:val="24"/>
          <w:szCs w:val="24"/>
        </w:rPr>
        <w:t>从</w:t>
      </w:r>
      <w:proofErr w:type="gramStart"/>
      <w:r>
        <w:rPr>
          <w:rFonts w:ascii="宋体" w:eastAsia="宋体" w:hAnsi="宋体"/>
          <w:b/>
          <w:sz w:val="24"/>
          <w:szCs w:val="24"/>
        </w:rPr>
        <w:t>机怎样</w:t>
      </w:r>
      <w:proofErr w:type="gramEnd"/>
      <w:r>
        <w:rPr>
          <w:rFonts w:ascii="宋体" w:eastAsia="宋体" w:hAnsi="宋体"/>
          <w:b/>
          <w:sz w:val="24"/>
          <w:szCs w:val="24"/>
        </w:rPr>
        <w:t>判断你是想写入还是</w:t>
      </w:r>
      <w:r>
        <w:rPr>
          <w:rFonts w:ascii="宋体" w:eastAsia="宋体" w:hAnsi="宋体" w:hint="eastAsia"/>
          <w:b/>
          <w:sz w:val="24"/>
          <w:szCs w:val="24"/>
        </w:rPr>
        <w:t>想读出</w:t>
      </w:r>
      <w:r>
        <w:rPr>
          <w:rFonts w:ascii="宋体" w:eastAsia="宋体" w:hAnsi="宋体"/>
          <w:b/>
          <w:sz w:val="24"/>
          <w:szCs w:val="24"/>
        </w:rPr>
        <w:t>呢？</w:t>
      </w:r>
    </w:p>
    <w:p w:rsidR="00E163B5" w:rsidRDefault="00E163B5" w:rsidP="00E163B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1999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读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5" w:rsidRDefault="00E163B5" w:rsidP="00E163B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可以看到</w:t>
      </w:r>
      <w:r>
        <w:rPr>
          <w:rFonts w:ascii="宋体" w:eastAsia="宋体" w:hAnsi="宋体"/>
          <w:b/>
          <w:sz w:val="24"/>
          <w:szCs w:val="24"/>
        </w:rPr>
        <w:t>在读取的时候，我们在设备地址上加1</w:t>
      </w:r>
      <w:r w:rsidR="00A66472">
        <w:rPr>
          <w:rFonts w:ascii="宋体" w:eastAsia="宋体" w:hAnsi="宋体" w:hint="eastAsia"/>
          <w:b/>
          <w:sz w:val="24"/>
          <w:szCs w:val="24"/>
        </w:rPr>
        <w:t>代表</w:t>
      </w:r>
      <w:r w:rsidR="00A66472">
        <w:rPr>
          <w:rFonts w:ascii="宋体" w:eastAsia="宋体" w:hAnsi="宋体"/>
          <w:b/>
          <w:sz w:val="24"/>
          <w:szCs w:val="24"/>
        </w:rPr>
        <w:t>读信号。不加</w:t>
      </w:r>
      <w:r w:rsidR="00A66472">
        <w:rPr>
          <w:rFonts w:ascii="宋体" w:eastAsia="宋体" w:hAnsi="宋体" w:hint="eastAsia"/>
          <w:b/>
          <w:sz w:val="24"/>
          <w:szCs w:val="24"/>
        </w:rPr>
        <w:t>的</w:t>
      </w:r>
      <w:r w:rsidR="00A66472">
        <w:rPr>
          <w:rFonts w:ascii="宋体" w:eastAsia="宋体" w:hAnsi="宋体"/>
          <w:b/>
          <w:sz w:val="24"/>
          <w:szCs w:val="24"/>
        </w:rPr>
        <w:t>时候其实是+0，代表写信号。</w:t>
      </w:r>
    </w:p>
    <w:p w:rsidR="00A66472" w:rsidRPr="00A66472" w:rsidRDefault="00E370A7" w:rsidP="00E163B5">
      <w:pPr>
        <w:rPr>
          <w:rFonts w:ascii="宋体" w:eastAsia="宋体" w:hAnsi="宋体" w:hint="eastAsia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另</w:t>
      </w:r>
      <w:r>
        <w:rPr>
          <w:rFonts w:ascii="宋体" w:eastAsia="宋体" w:hAnsi="宋体"/>
          <w:b/>
          <w:sz w:val="24"/>
          <w:szCs w:val="24"/>
        </w:rPr>
        <w:t>对于</w:t>
      </w:r>
      <w:proofErr w:type="gramEnd"/>
      <w:r>
        <w:rPr>
          <w:rFonts w:ascii="宋体" w:eastAsia="宋体" w:hAnsi="宋体"/>
          <w:b/>
          <w:sz w:val="24"/>
          <w:szCs w:val="24"/>
        </w:rPr>
        <w:t>不同的</w:t>
      </w:r>
      <w:r>
        <w:rPr>
          <w:rFonts w:ascii="宋体" w:eastAsia="宋体" w:hAnsi="宋体" w:hint="eastAsia"/>
          <w:b/>
          <w:sz w:val="24"/>
          <w:szCs w:val="24"/>
        </w:rPr>
        <w:t>从机设备</w:t>
      </w:r>
      <w:r>
        <w:rPr>
          <w:rFonts w:ascii="宋体" w:eastAsia="宋体" w:hAnsi="宋体"/>
          <w:b/>
          <w:sz w:val="24"/>
          <w:szCs w:val="24"/>
        </w:rPr>
        <w:t>，IIC使用的方法有细微的区别，但是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底层</w:t>
      </w:r>
      <w:r>
        <w:rPr>
          <w:rFonts w:ascii="宋体" w:eastAsia="宋体" w:hAnsi="宋体"/>
          <w:b/>
          <w:sz w:val="24"/>
          <w:szCs w:val="24"/>
        </w:rPr>
        <w:t>的步骤是绝对不会变</w:t>
      </w:r>
      <w:r>
        <w:rPr>
          <w:rFonts w:ascii="宋体" w:eastAsia="宋体" w:hAnsi="宋体" w:hint="eastAsia"/>
          <w:b/>
          <w:sz w:val="24"/>
          <w:szCs w:val="24"/>
        </w:rPr>
        <w:t>的</w:t>
      </w:r>
      <w:r>
        <w:rPr>
          <w:rFonts w:ascii="宋体" w:eastAsia="宋体" w:hAnsi="宋体"/>
          <w:b/>
          <w:sz w:val="24"/>
          <w:szCs w:val="24"/>
        </w:rPr>
        <w:t>。</w:t>
      </w:r>
      <w:r>
        <w:rPr>
          <w:rFonts w:ascii="宋体" w:eastAsia="宋体" w:hAnsi="宋体" w:hint="eastAsia"/>
          <w:b/>
          <w:sz w:val="24"/>
          <w:szCs w:val="24"/>
        </w:rPr>
        <w:t>关于</w:t>
      </w:r>
      <w:r>
        <w:rPr>
          <w:rFonts w:ascii="宋体" w:eastAsia="宋体" w:hAnsi="宋体"/>
          <w:b/>
          <w:sz w:val="24"/>
          <w:szCs w:val="24"/>
        </w:rPr>
        <w:t>IIC和MPU6050通信的部分</w:t>
      </w:r>
      <w:r>
        <w:rPr>
          <w:rFonts w:ascii="宋体" w:eastAsia="宋体" w:hAnsi="宋体" w:hint="eastAsia"/>
          <w:b/>
          <w:sz w:val="24"/>
          <w:szCs w:val="24"/>
        </w:rPr>
        <w:t>请参见</w:t>
      </w:r>
      <w:r>
        <w:rPr>
          <w:rFonts w:ascii="宋体" w:eastAsia="宋体" w:hAnsi="宋体"/>
          <w:b/>
          <w:sz w:val="24"/>
          <w:szCs w:val="24"/>
        </w:rPr>
        <w:t>MPU6050</w:t>
      </w:r>
      <w:r>
        <w:rPr>
          <w:rFonts w:ascii="宋体" w:eastAsia="宋体" w:hAnsi="宋体" w:hint="eastAsia"/>
          <w:b/>
          <w:sz w:val="24"/>
          <w:szCs w:val="24"/>
        </w:rPr>
        <w:t>。</w:t>
      </w:r>
      <w:bookmarkStart w:id="0" w:name="_GoBack"/>
      <w:bookmarkEnd w:id="0"/>
    </w:p>
    <w:sectPr w:rsidR="00A66472" w:rsidRPr="00A6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F15D2"/>
    <w:multiLevelType w:val="hybridMultilevel"/>
    <w:tmpl w:val="041E6E22"/>
    <w:lvl w:ilvl="0" w:tplc="B2D0825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016A5"/>
    <w:multiLevelType w:val="hybridMultilevel"/>
    <w:tmpl w:val="DCEE2960"/>
    <w:lvl w:ilvl="0" w:tplc="CCA0A364">
      <w:start w:val="1"/>
      <w:numFmt w:val="decimal"/>
      <w:lvlText w:val="%1）"/>
      <w:lvlJc w:val="left"/>
      <w:pPr>
        <w:ind w:left="390" w:hanging="390"/>
      </w:pPr>
      <w:rPr>
        <w:rFonts w:ascii="宋体" w:eastAsia="宋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11E18"/>
    <w:multiLevelType w:val="hybridMultilevel"/>
    <w:tmpl w:val="0ECA9FE6"/>
    <w:lvl w:ilvl="0" w:tplc="F4E490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75205"/>
    <w:multiLevelType w:val="hybridMultilevel"/>
    <w:tmpl w:val="F21C9E62"/>
    <w:lvl w:ilvl="0" w:tplc="D15AF6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BE"/>
    <w:rsid w:val="00094240"/>
    <w:rsid w:val="000A00A2"/>
    <w:rsid w:val="000D12F2"/>
    <w:rsid w:val="001714B3"/>
    <w:rsid w:val="00303646"/>
    <w:rsid w:val="00323DE7"/>
    <w:rsid w:val="004D258A"/>
    <w:rsid w:val="00503CBE"/>
    <w:rsid w:val="00537D59"/>
    <w:rsid w:val="006E7F4F"/>
    <w:rsid w:val="00703BF6"/>
    <w:rsid w:val="007E3905"/>
    <w:rsid w:val="007F0217"/>
    <w:rsid w:val="00A66472"/>
    <w:rsid w:val="00A93A75"/>
    <w:rsid w:val="00AB6FBB"/>
    <w:rsid w:val="00B564BF"/>
    <w:rsid w:val="00C35250"/>
    <w:rsid w:val="00E163B5"/>
    <w:rsid w:val="00E370A7"/>
    <w:rsid w:val="00EC4F93"/>
    <w:rsid w:val="00F3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5D88"/>
  <w15:chartTrackingRefBased/>
  <w15:docId w15:val="{FC9C97E3-DDC9-4E9A-B4D4-20B3C95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02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6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6FB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35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ying</dc:creator>
  <cp:keywords/>
  <dc:description/>
  <cp:lastModifiedBy>jk ying</cp:lastModifiedBy>
  <cp:revision>7</cp:revision>
  <dcterms:created xsi:type="dcterms:W3CDTF">2017-10-02T12:05:00Z</dcterms:created>
  <dcterms:modified xsi:type="dcterms:W3CDTF">2017-10-03T02:39:00Z</dcterms:modified>
</cp:coreProperties>
</file>