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sz w:val="64"/>
          <w:szCs w:val="64"/>
        </w:rPr>
      </w:pPr>
      <w:r>
        <w:rPr>
          <w:b/>
          <w:bCs/>
          <w:sz w:val="64"/>
          <w:szCs w:val="64"/>
        </w:rPr>
        <w:t>Indice</w:t>
      </w:r>
    </w:p>
    <w:p>
      <w:pPr>
        <w:pStyle w:val="Ttulodelndicedeusuario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Desarrollo</w:t>
        <w:tab/>
        <w:t>3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Login</w:t>
        <w:tab/>
        <w:t>4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Registrarse</w:t>
        <w:tab/>
        <w:t>4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Bibliografia</w:t>
        <w:tab/>
        <w:t>5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</w:r>
      <w:r>
        <w:rPr>
          <w:b/>
          <w:bCs/>
          <w:sz w:val="52"/>
          <w:szCs w:val="52"/>
          <w:shd w:fill="auto" w:val="clear"/>
        </w:rPr>
        <w:fldChar w:fldCharType="end"/>
      </w:r>
      <w:r>
        <w:rPr>
          <w:b/>
          <w:bCs/>
          <w:sz w:val="64"/>
          <w:szCs w:val="64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Manual de usuario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64"/>
          <w:szCs w:val="64"/>
        </w:rPr>
        <w:t>Desarrollo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"Login"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Login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/>
      </w:pPr>
      <w:r>
        <w:fldChar w:fldCharType="begin"/>
      </w:r>
      <w:r>
        <w:rPr>
          <w:b/>
          <w:bCs/>
          <w:sz w:val="44"/>
          <w:szCs w:val="44"/>
        </w:rPr>
        <w:instrText xml:space="preserve"> XE ""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/>
      </w:pPr>
      <w:r>
        <w:fldChar w:fldCharType="begin"/>
      </w:r>
      <w:r>
        <w:rPr>
          <w:b/>
          <w:bCs/>
          <w:sz w:val="36"/>
          <w:szCs w:val="36"/>
        </w:rPr>
        <w:instrText xml:space="preserve"> XE "" \f "Índice personalizado" </w:instrText>
      </w:r>
      <w:r>
        <w:rPr>
          <w:b/>
          <w:bCs/>
          <w:sz w:val="36"/>
          <w:szCs w:val="36"/>
        </w:rPr>
        <w:fldChar w:fldCharType="separate"/>
      </w:r>
      <w:r>
        <w:rPr>
          <w:b/>
          <w:bCs/>
          <w:sz w:val="36"/>
          <w:szCs w:val="3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7965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36"/>
          <w:szCs w:val="36"/>
        </w:rPr>
        <w:fldChar w:fldCharType="end"/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1- Campo para introducir el nick de usuario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2- Campo para introducir la contraseña del usuarios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3- Boton para realizar el login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4- Enlace para registrarse si no tiene una cuenta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"Registrarse"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Registrarse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71140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1- Campo para introducir el nick de usuario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2- Campo para introducir el email del usuarios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3- Campo para introducir el nombre del usuarios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4- Campo para introducir la contraseña del usuarios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4- Campo para volver a introducir la contraseña del usuarios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6- Boton para registrarse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7- Enlace para iniciar sesion si tiene una cuenta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64"/>
          <w:szCs w:val="64"/>
        </w:rPr>
        <w:t>Bibliografia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LibreOffice/25.8.5.2$Windows_X86_64 LibreOffice_project/9c8b85f387cc00a89945a79c9e6239f32e450ac2</Application>
  <AppVersion>15.0000</AppVersion>
  <Pages>6</Pages>
  <Words>166</Words>
  <Characters>883</Characters>
  <CharactersWithSpaces>1023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2026-04-26T23:01:39Z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