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sz w:val="84"/>
          <w:szCs w:val="84"/>
        </w:rPr>
      </w:pPr>
      <w:r>
        <w:rPr>
          <w:b/>
          <w:bCs/>
          <w:sz w:val="84"/>
          <w:szCs w:val="84"/>
        </w:rPr>
        <w:t xml:space="preserve"> </w:t>
      </w:r>
      <w:r>
        <w:rPr>
          <w:b/>
          <w:bCs/>
          <w:sz w:val="84"/>
          <w:szCs w:val="84"/>
        </w:rPr>
        <w:t>MANUAL DE USUARIO DE BLANCONOMICON</w:t>
      </w:r>
    </w:p>
    <w:p>
      <w:pPr>
        <w:pStyle w:val="Normal"/>
        <w:bidi w:val="0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  <w:drawing>
          <wp:inline distT="0" distB="0" distL="0" distR="0">
            <wp:extent cx="6120130" cy="6120130"/>
            <wp:effectExtent l="0" t="0" r="0" b="0"/>
            <wp:docPr id="1" name="Imagen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9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120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Sumario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Enlacedelndice"/>
            </w:rPr>
            <w:instrText xml:space="preserve"> TOC \f \o "1-9" \h</w:instrText>
          </w:r>
          <w:r>
            <w:rPr>
              <w:rStyle w:val="Enlacedelndice"/>
            </w:rPr>
            <w:fldChar w:fldCharType="separate"/>
          </w:r>
          <w:hyperlink w:anchor="__RefHeading___Toc2797_4118683205" w:tooltip="Introducción">
            <w:r>
              <w:rPr>
                <w:rStyle w:val="Enlacedelndice"/>
              </w:rPr>
              <w:t>Introducción</w:t>
              <w:tab/>
              <w:t>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799_4118683205" w:tooltip="Requisitos">
            <w:r>
              <w:rPr>
                <w:rStyle w:val="Enlacedelndice"/>
              </w:rPr>
              <w:t>Requisitos</w:t>
              <w:tab/>
              <w:t>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801_4118683205" w:tooltip="Acceder a la aplicación">
            <w:r>
              <w:rPr>
                <w:rStyle w:val="Enlacedelndice"/>
              </w:rPr>
              <w:t>Acceder a la aplicación</w:t>
              <w:tab/>
              <w:t>4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803_4118683205" w:tooltip="Desarrollo">
            <w:r>
              <w:rPr>
                <w:rStyle w:val="Enlacedelndice"/>
              </w:rPr>
              <w:t>Desarrollo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805_4118683205" w:tooltip="Pantalla principal">
            <w:r>
              <w:rPr>
                <w:rStyle w:val="Enlacedelndice"/>
              </w:rPr>
              <w:t>Pantalla principal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807_4118683205" w:tooltip="Login">
            <w:r>
              <w:rPr>
                <w:rStyle w:val="Enlacedelndice"/>
              </w:rPr>
              <w:t>Login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809_4118683205" w:tooltip="Registrarse">
            <w:r>
              <w:rPr>
                <w:rStyle w:val="Enlacedelndice"/>
              </w:rPr>
              <w:t>Registrarse</w:t>
              <w:tab/>
              <w:t>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3605_4118683205" w:tooltip="Creación de personaje">
            <w:r>
              <w:rPr>
                <w:rStyle w:val="Enlacedelndice"/>
              </w:rPr>
              <w:t>Creación de personaje</w:t>
              <w:tab/>
              <w:t>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2811_4118683205" w:tooltip="Formulario parte 1">
            <w:r>
              <w:rPr>
                <w:rStyle w:val="Enlacedelndice"/>
              </w:rPr>
              <w:t>Formulario parte 1</w:t>
              <w:tab/>
              <w:t>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2813_4118683205" w:tooltip="Formulario parte 2">
            <w:r>
              <w:rPr>
                <w:rStyle w:val="Enlacedelndice"/>
              </w:rPr>
              <w:t>Formulario parte 2</w:t>
              <w:tab/>
              <w:t>10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2815_4118683205" w:tooltip="Formulario parte 3">
            <w:r>
              <w:rPr>
                <w:rStyle w:val="Enlacedelndice"/>
              </w:rPr>
              <w:t>Formulario parte 3</w:t>
              <w:tab/>
              <w:t>11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2817_4118683205" w:tooltip="Formulario parte 4">
            <w:r>
              <w:rPr>
                <w:rStyle w:val="Enlacedelndice"/>
              </w:rPr>
              <w:t>Formulario parte 4</w:t>
              <w:tab/>
              <w:t>13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2819_4118683205" w:tooltip="Ver personaje">
            <w:r>
              <w:rPr>
                <w:rStyle w:val="Enlacedelndice"/>
              </w:rPr>
              <w:t>Ver personaje</w:t>
              <w:tab/>
              <w:t>14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821_4118683205" w:tooltip="Grupos">
            <w:r>
              <w:rPr>
                <w:rStyle w:val="Enlacedelndice"/>
              </w:rPr>
              <w:t>Grupos</w:t>
              <w:tab/>
              <w:t>15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2823_4118683205" w:tooltip="Ver lista de grupos">
            <w:r>
              <w:rPr>
                <w:rStyle w:val="Enlacedelndice"/>
              </w:rPr>
              <w:t>Ver lista de grupos</w:t>
              <w:tab/>
              <w:t>15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2825_4118683205" w:tooltip="Añadir usuario al grupo">
            <w:r>
              <w:rPr>
                <w:rStyle w:val="Enlacedelndice"/>
              </w:rPr>
              <w:t>Añadir usuario al grupo</w:t>
              <w:tab/>
              <w:t>16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2827_4118683205" w:tooltip="Crear nuevo grupo">
            <w:r>
              <w:rPr>
                <w:rStyle w:val="Enlacedelndice"/>
              </w:rPr>
              <w:t>Crear nuevo grupo</w:t>
              <w:tab/>
              <w:t>17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829_4118683205" w:tooltip="Bibliografía">
            <w:r>
              <w:rPr>
                <w:rStyle w:val="Enlacedelndice"/>
              </w:rPr>
              <w:t>Bibliografía</w:t>
              <w:tab/>
              <w:t>18</w:t>
            </w:r>
          </w:hyperlink>
          <w:r>
            <w:rPr>
              <w:rStyle w:val="Enlacedelndice"/>
            </w:rPr>
            <w:fldChar w:fldCharType="end"/>
          </w:r>
        </w:p>
      </w:sdtContent>
    </w:sdt>
    <w:p>
      <w:pPr>
        <w:pStyle w:val="Ttulodelndicedeusuariouser"/>
        <w:jc w:val="start"/>
        <w:rPr>
          <w:b/>
          <w:bCs/>
          <w:sz w:val="64"/>
          <w:szCs w:val="64"/>
          <w:shd w:fill="auto" w:val="clear"/>
        </w:rPr>
      </w:pPr>
      <w:r>
        <w:rPr>
          <w:b/>
          <w:bCs/>
          <w:sz w:val="64"/>
          <w:szCs w:val="64"/>
          <w:shd w:fill="auto" w:val="clear"/>
        </w:rPr>
      </w:r>
      <w:r>
        <w:br w:type="page"/>
      </w:r>
    </w:p>
    <w:p>
      <w:pPr>
        <w:pStyle w:val="Heading1"/>
        <w:numPr>
          <w:ilvl w:val="0"/>
          <w:numId w:val="2"/>
        </w:numPr>
        <w:ind w:hanging="0" w:start="0"/>
        <w:rPr/>
      </w:pPr>
      <w:bookmarkStart w:id="0" w:name="__RefHeading___Toc2797_4118683205"/>
      <w:bookmarkEnd w:id="0"/>
      <w:r>
        <w:rPr/>
        <w:t>Introducción</w:t>
      </w:r>
    </w:p>
    <w:p>
      <w:pPr>
        <w:pStyle w:val="Normal"/>
        <w:jc w:val="start"/>
        <w:rPr/>
      </w:pPr>
      <w:r>
        <w:rPr/>
        <w:t>Este manual está dirigido a los usuarios de Blanconomicon. Su objetivo es explicar cómo acceder a la aplicación web y cómo utilizar sus funcionalidades principales: iniciar sesión, crear una ficha de personaje de Dungeons &amp; Dragons 5.5e, seleccionar raza, clase y atributos, guardar la ficha y consultar los personajes creados.</w:t>
      </w:r>
    </w:p>
    <w:p>
      <w:pPr>
        <w:pStyle w:val="Normal"/>
        <w:jc w:val="start"/>
        <w:rPr>
          <w:b/>
          <w:bCs/>
          <w:sz w:val="64"/>
          <w:szCs w:val="64"/>
          <w:shd w:fill="auto" w:val="clear"/>
        </w:rPr>
      </w:pPr>
      <w:r>
        <w:rPr>
          <w:b/>
          <w:bCs/>
          <w:sz w:val="64"/>
          <w:szCs w:val="64"/>
          <w:shd w:fill="auto" w:val="clear"/>
        </w:rPr>
      </w:r>
    </w:p>
    <w:p>
      <w:pPr>
        <w:pStyle w:val="Heading1"/>
        <w:numPr>
          <w:ilvl w:val="0"/>
          <w:numId w:val="2"/>
        </w:numPr>
        <w:ind w:hanging="0" w:start="0"/>
        <w:rPr/>
      </w:pPr>
      <w:bookmarkStart w:id="1" w:name="__RefHeading___Toc2799_4118683205"/>
      <w:bookmarkEnd w:id="1"/>
      <w:r>
        <w:rPr/>
        <w:t>Requisitos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227"/>
        <w:gridCol w:w="6411"/>
      </w:tblGrid>
      <w:tr>
        <w:trPr/>
        <w:tc>
          <w:tcPr>
            <w:tcW w:w="3227" w:type="dxa"/>
            <w:tcBorders>
              <w:bottom w:val="single" w:sz="6" w:space="0" w:color="00599D"/>
            </w:tcBorders>
            <w:shd w:fill="00599D" w:val="clear"/>
          </w:tcPr>
          <w:p>
            <w:pPr>
              <w:pStyle w:val="Normal"/>
              <w:jc w:val="start"/>
              <w:rPr>
                <w:rFonts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FFFFFF"/>
                <w:sz w:val="36"/>
                <w:szCs w:val="36"/>
                <w:highlight w:val="none"/>
                <w:u w:val="none"/>
                <w:shd w:fill="auto" w:val="clear"/>
              </w:rPr>
            </w:pPr>
            <w:r>
              <w:rPr/>
              <w:t>Requisito</w:t>
            </w:r>
          </w:p>
        </w:tc>
        <w:tc>
          <w:tcPr>
            <w:tcW w:w="6411" w:type="dxa"/>
            <w:tcBorders>
              <w:bottom w:val="single" w:sz="6" w:space="0" w:color="00599D"/>
            </w:tcBorders>
            <w:shd w:fill="00599D" w:val="clear"/>
          </w:tcPr>
          <w:p>
            <w:pPr>
              <w:pStyle w:val="Normal"/>
              <w:jc w:val="start"/>
              <w:rPr>
                <w:rFonts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FFFFFF"/>
                <w:sz w:val="36"/>
                <w:szCs w:val="36"/>
                <w:highlight w:val="none"/>
                <w:u w:val="none"/>
                <w:shd w:fill="auto" w:val="clear"/>
              </w:rPr>
            </w:pPr>
            <w:r>
              <w:rPr/>
              <w:t>Descripción</w:t>
            </w:r>
          </w:p>
        </w:tc>
      </w:tr>
      <w:tr>
        <w:trPr/>
        <w:tc>
          <w:tcPr>
            <w:tcW w:w="3227" w:type="dxa"/>
            <w:tcBorders>
              <w:start w:val="single" w:sz="6" w:space="0" w:color="00599D"/>
            </w:tcBorders>
          </w:tcPr>
          <w:p>
            <w:pPr>
              <w:pStyle w:val="Normal"/>
              <w:jc w:val="start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</w:pPr>
            <w:r>
              <w:rPr/>
              <w:t>Navegador web</w:t>
            </w:r>
          </w:p>
        </w:tc>
        <w:tc>
          <w:tcPr>
            <w:tcW w:w="6411" w:type="dxa"/>
            <w:tcBorders>
              <w:end w:val="single" w:sz="6" w:space="0" w:color="00599D"/>
            </w:tcBorders>
          </w:tcPr>
          <w:p>
            <w:pPr>
              <w:pStyle w:val="Normal"/>
              <w:jc w:val="start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</w:pPr>
            <w:r>
              <w:rPr/>
              <w:t>Chrome, Firefox, Edge o similar. No internet explorer</w:t>
            </w:r>
          </w:p>
        </w:tc>
      </w:tr>
      <w:tr>
        <w:trPr/>
        <w:tc>
          <w:tcPr>
            <w:tcW w:w="3227" w:type="dxa"/>
            <w:tcBorders>
              <w:start w:val="single" w:sz="6" w:space="0" w:color="00599D"/>
            </w:tcBorders>
            <w:shd w:fill="DDDDDD" w:val="clear"/>
          </w:tcPr>
          <w:p>
            <w:pPr>
              <w:pStyle w:val="Normal"/>
              <w:jc w:val="start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</w:pPr>
            <w:r>
              <w:rPr/>
              <w:t>Conexión a la red</w:t>
            </w:r>
          </w:p>
        </w:tc>
        <w:tc>
          <w:tcPr>
            <w:tcW w:w="6411" w:type="dxa"/>
            <w:tcBorders>
              <w:end w:val="single" w:sz="6" w:space="0" w:color="00599D"/>
            </w:tcBorders>
            <w:shd w:fill="DDDDDD" w:val="clear"/>
          </w:tcPr>
          <w:p>
            <w:pPr>
              <w:pStyle w:val="Normal"/>
              <w:jc w:val="start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</w:pPr>
            <w:r>
              <w:rPr/>
              <w:t>Conexiona estable a internet</w:t>
            </w:r>
          </w:p>
        </w:tc>
      </w:tr>
      <w:tr>
        <w:trPr/>
        <w:tc>
          <w:tcPr>
            <w:tcW w:w="3227" w:type="dxa"/>
            <w:tcBorders>
              <w:top w:val="single" w:sz="6" w:space="0" w:color="00599D"/>
              <w:start w:val="single" w:sz="6" w:space="0" w:color="00599D"/>
              <w:bottom w:val="single" w:sz="6" w:space="0" w:color="00599D"/>
            </w:tcBorders>
            <w:shd w:fill="ADC5E7" w:val="clear"/>
          </w:tcPr>
          <w:p>
            <w:pPr>
              <w:pStyle w:val="Normal"/>
              <w:jc w:val="start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</w:pPr>
            <w:r>
              <w:rPr/>
              <w:t>Resolución recomendada</w:t>
            </w:r>
          </w:p>
        </w:tc>
        <w:tc>
          <w:tcPr>
            <w:tcW w:w="6411" w:type="dxa"/>
            <w:tcBorders>
              <w:top w:val="single" w:sz="6" w:space="0" w:color="00599D"/>
              <w:bottom w:val="single" w:sz="6" w:space="0" w:color="00599D"/>
              <w:end w:val="single" w:sz="6" w:space="0" w:color="00599D"/>
            </w:tcBorders>
            <w:shd w:fill="ADC5E7" w:val="clear"/>
          </w:tcPr>
          <w:p>
            <w:pPr>
              <w:pStyle w:val="Normal"/>
              <w:jc w:val="start"/>
              <w:rPr>
                <w:rFonts w:ascii="Liberation Sans" w:hAnsi="Liberation Sans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36"/>
                <w:szCs w:val="36"/>
                <w:u w:val="none"/>
              </w:rPr>
            </w:pPr>
            <w:r>
              <w:rPr/>
              <w:t>Se recomienda acceder a la web desde un ordenador de escritorio, portátil o móvil.</w:t>
            </w:r>
          </w:p>
        </w:tc>
      </w:tr>
    </w:tbl>
    <w:p>
      <w:pPr>
        <w:pStyle w:val="Normal"/>
        <w:jc w:val="start"/>
        <w:rPr>
          <w:b w:val="false"/>
          <w:bCs w:val="false"/>
          <w:sz w:val="36"/>
          <w:szCs w:val="36"/>
        </w:rPr>
      </w:pPr>
      <w:r>
        <w:rPr/>
        <w:t>Se recomienda no usar internet explorer ya que no soporta bien el estilo de la página</w:t>
      </w:r>
    </w:p>
    <w:p>
      <w:pPr>
        <w:pStyle w:val="Normal"/>
        <w:jc w:val="start"/>
        <w:rPr/>
      </w:pPr>
      <w:r>
        <w:rPr/>
      </w:r>
    </w:p>
    <w:p>
      <w:pPr>
        <w:pStyle w:val="Normal"/>
        <w:bidi w:val="0"/>
        <w:jc w:val="start"/>
        <w:rPr>
          <w:b/>
          <w:bCs/>
          <w:sz w:val="64"/>
          <w:szCs w:val="64"/>
          <w:shd w:fill="auto" w:val="clear"/>
        </w:rPr>
      </w:pPr>
      <w:r>
        <w:rPr>
          <w:b/>
          <w:bCs/>
          <w:sz w:val="64"/>
          <w:szCs w:val="64"/>
          <w:shd w:fill="auto" w:val="clear"/>
        </w:rPr>
      </w:r>
      <w:r>
        <w:br w:type="page"/>
      </w:r>
    </w:p>
    <w:p>
      <w:pPr>
        <w:pStyle w:val="Heading1"/>
        <w:numPr>
          <w:ilvl w:val="0"/>
          <w:numId w:val="2"/>
        </w:numPr>
        <w:ind w:hanging="0" w:start="0"/>
        <w:rPr/>
      </w:pPr>
      <w:bookmarkStart w:id="2" w:name="__RefHeading___Toc2801_4118683205"/>
      <w:bookmarkEnd w:id="2"/>
      <w:r>
        <w:rPr/>
        <w:t>Acceder a la aplicación</w:t>
      </w:r>
    </w:p>
    <w:p>
      <w:pPr>
        <w:pStyle w:val="Normal"/>
        <w:jc w:val="start"/>
        <w:rPr/>
      </w:pPr>
      <w:r>
        <w:rPr/>
        <w:t xml:space="preserve">Para acceder a Blanconomicon, abrid un navegador web e introducid la siguiente dirección: </w:t>
      </w:r>
      <w:hyperlink r:id="rId3">
        <w:r>
          <w:rPr>
            <w:rStyle w:val="Hyperlink"/>
          </w:rPr>
          <w:t>https://blanconomicon.ddns.net/</w:t>
        </w:r>
      </w:hyperlink>
    </w:p>
    <w:p>
      <w:pPr>
        <w:pStyle w:val="Normal"/>
        <w:rPr/>
      </w:pPr>
      <w:r>
        <w:rPr/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drawing>
          <wp:inline distT="0" distB="0" distL="0" distR="0">
            <wp:extent cx="6120130" cy="3091815"/>
            <wp:effectExtent l="0" t="0" r="0" b="0"/>
            <wp:docPr id="2" name="Imagen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0918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</w:p>
    <w:p>
      <w:pPr>
        <w:pStyle w:val="Heading1"/>
        <w:numPr>
          <w:ilvl w:val="0"/>
          <w:numId w:val="2"/>
        </w:numPr>
        <w:ind w:hanging="0" w:start="0"/>
        <w:rPr/>
      </w:pPr>
      <w:bookmarkStart w:id="3" w:name="__RefHeading___Toc2803_4118683205"/>
      <w:bookmarkEnd w:id="3"/>
      <w:r>
        <w:rPr/>
        <w:t>Desarrollo</w:t>
      </w:r>
    </w:p>
    <w:p>
      <w:pPr>
        <w:pStyle w:val="Heading2"/>
        <w:ind w:hanging="0" w:start="0"/>
        <w:rPr/>
      </w:pPr>
      <w:bookmarkStart w:id="4" w:name="__RefHeading___Toc2805_4118683205"/>
      <w:bookmarkEnd w:id="4"/>
      <w:r>
        <w:rPr/>
        <w:t>Pantalla principal</w:t>
      </w:r>
    </w:p>
    <w:p>
      <w:pPr>
        <w:pStyle w:val="Normal"/>
        <w:rPr/>
      </w:pPr>
      <w:r>
        <w:rPr/>
        <w:drawing>
          <wp:inline distT="0" distB="0" distL="0" distR="0">
            <wp:extent cx="6120130" cy="2748280"/>
            <wp:effectExtent l="0" t="0" r="0" b="0"/>
            <wp:docPr id="3" name="Imagen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48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>1- Enlace para iniciar sesión</w:t>
      </w:r>
    </w:p>
    <w:p>
      <w:pPr>
        <w:pStyle w:val="Normal"/>
        <w:rPr/>
      </w:pPr>
      <w:r>
        <w:rPr/>
        <w:t>2- Texto de presentación</w:t>
      </w:r>
    </w:p>
    <w:p>
      <w:pPr>
        <w:pStyle w:val="Normal"/>
        <w:rPr/>
      </w:pPr>
      <w:r>
        <w:rPr/>
        <w:t>3- Logos de la app</w:t>
      </w:r>
    </w:p>
    <w:p>
      <w:pPr>
        <w:pStyle w:val="Normal"/>
        <w:rPr/>
      </w:pPr>
      <w:r>
        <w:rPr/>
        <w:t>4- Nombres de los desarrolladores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Si se ha iniciado sesión la pantalla cambiará de la siguiente manera:</w:t>
      </w:r>
    </w:p>
    <w:p>
      <w:pPr>
        <w:pStyle w:val="Normal"/>
        <w:rPr/>
      </w:pPr>
      <w:r>
        <w:rPr/>
        <w:drawing>
          <wp:inline distT="0" distB="0" distL="0" distR="0">
            <wp:extent cx="6120130" cy="2754630"/>
            <wp:effectExtent l="0" t="0" r="0" b="0"/>
            <wp:docPr id="4" name="Imagen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546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>1- Nombre de usuarios</w:t>
      </w:r>
    </w:p>
    <w:p>
      <w:pPr>
        <w:pStyle w:val="Normal"/>
        <w:rPr/>
      </w:pPr>
      <w:r>
        <w:rPr/>
        <w:t>2- Enlace para cerrar sesión</w:t>
      </w:r>
    </w:p>
    <w:p>
      <w:pPr>
        <w:pStyle w:val="Normal"/>
        <w:rPr/>
      </w:pPr>
      <w:r>
        <w:rPr/>
        <w:t>3- Logo al que al pasarle el ratón por encima se ven los puntos 4, 5 y 6</w:t>
      </w:r>
    </w:p>
    <w:p>
      <w:pPr>
        <w:pStyle w:val="Normal"/>
        <w:rPr/>
      </w:pPr>
      <w:r>
        <w:rPr/>
        <w:t>4- Enlace para ir a la página principales</w:t>
      </w:r>
    </w:p>
    <w:p>
      <w:pPr>
        <w:pStyle w:val="Normal"/>
        <w:rPr/>
      </w:pPr>
      <w:r>
        <w:rPr/>
        <w:t>5- Enlace para ir a la página para consultar los personajes y crear nuevos</w:t>
      </w:r>
    </w:p>
    <w:p>
      <w:pPr>
        <w:pStyle w:val="Normal"/>
        <w:rPr/>
      </w:pPr>
      <w:r>
        <w:rPr/>
        <w:t>6- Enlace para ir a la página para consultar los grupos a los que perteneces y crear nuevos</w:t>
      </w:r>
    </w:p>
    <w:p>
      <w:pPr>
        <w:pStyle w:val="Normal"/>
        <w:rPr/>
      </w:pPr>
      <w:r>
        <w:rPr/>
      </w:r>
    </w:p>
    <w:p>
      <w:pPr>
        <w:pStyle w:val="Heading2"/>
        <w:numPr>
          <w:ilvl w:val="0"/>
          <w:numId w:val="0"/>
        </w:numPr>
        <w:ind w:hanging="0" w:start="0"/>
        <w:rPr/>
      </w:pPr>
      <w:bookmarkStart w:id="5" w:name="__RefHeading___Toc2807_4118683205"/>
      <w:bookmarkEnd w:id="5"/>
      <w:r>
        <w:rPr/>
        <w:t>Login</w:t>
      </w:r>
    </w:p>
    <w:p>
      <w:pPr>
        <w:pStyle w:val="Normal"/>
        <w:rPr/>
      </w:pPr>
      <w:r>
        <w:rPr/>
        <w:drawing>
          <wp:inline distT="0" distB="0" distL="0" distR="0">
            <wp:extent cx="6120130" cy="2767965"/>
            <wp:effectExtent l="0" t="0" r="0" b="0"/>
            <wp:docPr id="5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679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1- Campo para introducir el nick de usuario</w:t>
      </w:r>
    </w:p>
    <w:p>
      <w:pPr>
        <w:pStyle w:val="Normal"/>
        <w:rPr/>
      </w:pPr>
      <w:r>
        <w:rPr/>
        <w:t>2- Campo para introducir la contraseña del usuarios</w:t>
      </w:r>
    </w:p>
    <w:p>
      <w:pPr>
        <w:pStyle w:val="Normal"/>
        <w:rPr/>
      </w:pPr>
      <w:r>
        <w:rPr/>
        <w:t>3- Botón para realizar el login</w:t>
      </w:r>
    </w:p>
    <w:p>
      <w:pPr>
        <w:pStyle w:val="Normal"/>
        <w:rPr/>
      </w:pPr>
      <w:r>
        <w:rPr/>
        <w:t>4- Enlace para registrarse si no tiene una cuenta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Errores posibles: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bottom w:val="single" w:sz="6" w:space="0" w:color="00599D"/>
            </w:tcBorders>
            <w:shd w:fill="00599D" w:val="clear"/>
          </w:tcPr>
          <w:p>
            <w:pPr>
              <w:pStyle w:val="Normal"/>
              <w:rPr/>
            </w:pPr>
            <w:r>
              <w:rPr/>
              <w:t>Error</w:t>
            </w:r>
          </w:p>
        </w:tc>
        <w:tc>
          <w:tcPr>
            <w:tcW w:w="3213" w:type="dxa"/>
            <w:tcBorders>
              <w:bottom w:val="single" w:sz="6" w:space="0" w:color="00599D"/>
            </w:tcBorders>
            <w:shd w:fill="00599D" w:val="clear"/>
          </w:tcPr>
          <w:p>
            <w:pPr>
              <w:pStyle w:val="Normal"/>
              <w:rPr/>
            </w:pPr>
            <w:r>
              <w:rPr/>
              <w:t>Causa</w:t>
            </w:r>
          </w:p>
        </w:tc>
        <w:tc>
          <w:tcPr>
            <w:tcW w:w="3213" w:type="dxa"/>
            <w:tcBorders>
              <w:bottom w:val="single" w:sz="6" w:space="0" w:color="00599D"/>
            </w:tcBorders>
            <w:shd w:fill="00599D" w:val="clear"/>
          </w:tcPr>
          <w:p>
            <w:pPr>
              <w:pStyle w:val="Normal"/>
              <w:rPr/>
            </w:pPr>
            <w:r>
              <w:rPr/>
              <w:t>Solución</w:t>
            </w:r>
          </w:p>
        </w:tc>
      </w:tr>
      <w:tr>
        <w:trPr/>
        <w:tc>
          <w:tcPr>
            <w:tcW w:w="3212" w:type="dxa"/>
            <w:tcBorders>
              <w:start w:val="single" w:sz="6" w:space="0" w:color="00599D"/>
            </w:tcBorders>
          </w:tcPr>
          <w:p>
            <w:pPr>
              <w:pStyle w:val="Normal"/>
              <w:rPr/>
            </w:pPr>
            <w:r>
              <w:rPr/>
              <w:t>Usuario o contraseña incorrectos</w:t>
            </w:r>
          </w:p>
        </w:tc>
        <w:tc>
          <w:tcPr>
            <w:tcW w:w="3213" w:type="dxa"/>
            <w:tcBorders/>
          </w:tcPr>
          <w:p>
            <w:pPr>
              <w:pStyle w:val="Normal"/>
              <w:rPr/>
            </w:pPr>
            <w:r>
              <w:rPr/>
              <w:t>Credenciales inválidas</w:t>
            </w:r>
          </w:p>
        </w:tc>
        <w:tc>
          <w:tcPr>
            <w:tcW w:w="3213" w:type="dxa"/>
            <w:tcBorders>
              <w:end w:val="single" w:sz="6" w:space="0" w:color="00599D"/>
            </w:tcBorders>
          </w:tcPr>
          <w:p>
            <w:pPr>
              <w:pStyle w:val="Normal"/>
              <w:rPr/>
            </w:pPr>
            <w:r>
              <w:rPr/>
              <w:t>Revisar datos</w:t>
            </w:r>
          </w:p>
        </w:tc>
      </w:tr>
      <w:tr>
        <w:trPr/>
        <w:tc>
          <w:tcPr>
            <w:tcW w:w="3212" w:type="dxa"/>
            <w:tcBorders>
              <w:start w:val="single" w:sz="6" w:space="0" w:color="00599D"/>
            </w:tcBorders>
            <w:shd w:fill="DDDDDD" w:val="clear"/>
          </w:tcPr>
          <w:p>
            <w:pPr>
              <w:pStyle w:val="Normal"/>
              <w:rPr/>
            </w:pPr>
            <w:r>
              <w:rPr/>
              <w:t>No conecta con la BD</w:t>
            </w:r>
          </w:p>
        </w:tc>
        <w:tc>
          <w:tcPr>
            <w:tcW w:w="3213" w:type="dxa"/>
            <w:tcBorders/>
            <w:shd w:fill="DDDDDD" w:val="clear"/>
          </w:tcPr>
          <w:p>
            <w:pPr>
              <w:pStyle w:val="Normal"/>
              <w:rPr/>
            </w:pPr>
            <w:r>
              <w:rPr/>
              <w:t>Error del servidor</w:t>
            </w:r>
          </w:p>
        </w:tc>
        <w:tc>
          <w:tcPr>
            <w:tcW w:w="3213" w:type="dxa"/>
            <w:tcBorders>
              <w:end w:val="single" w:sz="6" w:space="0" w:color="00599D"/>
            </w:tcBorders>
            <w:shd w:fill="DDDDDD" w:val="clear"/>
          </w:tcPr>
          <w:p>
            <w:pPr>
              <w:pStyle w:val="Normal"/>
              <w:rPr/>
            </w:pPr>
            <w:r>
              <w:rPr/>
              <w:t>Avisar al administrador</w:t>
            </w:r>
          </w:p>
        </w:tc>
      </w:tr>
      <w:tr>
        <w:trPr/>
        <w:tc>
          <w:tcPr>
            <w:tcW w:w="3212" w:type="dxa"/>
            <w:tcBorders>
              <w:top w:val="single" w:sz="6" w:space="0" w:color="00599D"/>
              <w:start w:val="single" w:sz="6" w:space="0" w:color="00599D"/>
              <w:bottom w:val="single" w:sz="6" w:space="0" w:color="00599D"/>
            </w:tcBorders>
            <w:shd w:fill="ADC5E7" w:val="clear"/>
          </w:tcPr>
          <w:p>
            <w:pPr>
              <w:pStyle w:val="Normal"/>
              <w:rPr/>
            </w:pPr>
            <w:r>
              <w:rPr/>
              <w:t>Sesión caducada</w:t>
            </w:r>
          </w:p>
        </w:tc>
        <w:tc>
          <w:tcPr>
            <w:tcW w:w="3213" w:type="dxa"/>
            <w:tcBorders>
              <w:top w:val="single" w:sz="6" w:space="0" w:color="00599D"/>
              <w:bottom w:val="single" w:sz="6" w:space="0" w:color="00599D"/>
            </w:tcBorders>
            <w:shd w:fill="ADC5E7" w:val="clear"/>
          </w:tcPr>
          <w:p>
            <w:pPr>
              <w:pStyle w:val="Normal"/>
              <w:rPr/>
            </w:pPr>
            <w:r>
              <w:rPr/>
              <w:t>Tiempo de inactividad</w:t>
            </w:r>
          </w:p>
        </w:tc>
        <w:tc>
          <w:tcPr>
            <w:tcW w:w="3213" w:type="dxa"/>
            <w:tcBorders>
              <w:top w:val="single" w:sz="6" w:space="0" w:color="00599D"/>
              <w:bottom w:val="single" w:sz="6" w:space="0" w:color="00599D"/>
              <w:end w:val="single" w:sz="6" w:space="0" w:color="00599D"/>
            </w:tcBorders>
            <w:shd w:fill="ADC5E7" w:val="clear"/>
          </w:tcPr>
          <w:p>
            <w:pPr>
              <w:pStyle w:val="Normal"/>
              <w:rPr/>
            </w:pPr>
            <w:r>
              <w:rPr/>
              <w:t>Volver a iniciar sesión</w:t>
            </w:r>
          </w:p>
        </w:tc>
      </w:tr>
    </w:tbl>
    <w:p>
      <w:pPr>
        <w:pStyle w:val="Heading2"/>
        <w:widowControl/>
        <w:numPr>
          <w:ilvl w:val="0"/>
          <w:numId w:val="0"/>
        </w:numPr>
        <w:suppressAutoHyphens w:val="true"/>
        <w:jc w:val="start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</w:r>
      <w:r>
        <w:br w:type="page"/>
      </w:r>
    </w:p>
    <w:p>
      <w:pPr>
        <w:pStyle w:val="Heading2"/>
        <w:numPr>
          <w:ilvl w:val="0"/>
          <w:numId w:val="0"/>
        </w:numPr>
        <w:ind w:hanging="0" w:start="0"/>
        <w:rPr/>
      </w:pPr>
      <w:bookmarkStart w:id="6" w:name="__RefHeading___Toc2809_4118683205"/>
      <w:bookmarkEnd w:id="6"/>
      <w:r>
        <w:rPr/>
        <w:t>Registrarse</w:t>
      </w:r>
    </w:p>
    <w:p>
      <w:pPr>
        <w:pStyle w:val="Normal"/>
        <w:rPr/>
      </w:pPr>
      <w:r>
        <w:rPr/>
        <w:drawing>
          <wp:inline distT="0" distB="0" distL="0" distR="0">
            <wp:extent cx="6120130" cy="2771140"/>
            <wp:effectExtent l="0" t="0" r="0" b="0"/>
            <wp:docPr id="6" name="Imagen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71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1- Campo para introducir el nick de usuario</w:t>
      </w:r>
    </w:p>
    <w:p>
      <w:pPr>
        <w:pStyle w:val="Normal"/>
        <w:rPr/>
      </w:pPr>
      <w:r>
        <w:rPr/>
        <w:t>2- Campo para introducir el email del usuarios</w:t>
      </w:r>
    </w:p>
    <w:p>
      <w:pPr>
        <w:pStyle w:val="Normal"/>
        <w:rPr/>
      </w:pPr>
      <w:r>
        <w:rPr/>
        <w:t>3- Campo para introducir el nombre del usuarios</w:t>
      </w:r>
    </w:p>
    <w:p>
      <w:pPr>
        <w:pStyle w:val="Normal"/>
        <w:rPr/>
      </w:pPr>
      <w:r>
        <w:rPr/>
        <w:t>4- Campo para introducir la contraseña del usuarios</w:t>
      </w:r>
    </w:p>
    <w:p>
      <w:pPr>
        <w:pStyle w:val="Normal"/>
        <w:rPr/>
      </w:pPr>
      <w:r>
        <w:rPr/>
        <w:t>4- Campo para volver a introducir la contraseña del usuarios</w:t>
      </w:r>
    </w:p>
    <w:p>
      <w:pPr>
        <w:pStyle w:val="Normal"/>
        <w:rPr/>
      </w:pPr>
      <w:r>
        <w:rPr/>
        <w:t>6- Boton para registrarse</w:t>
      </w:r>
    </w:p>
    <w:p>
      <w:pPr>
        <w:pStyle w:val="Normal"/>
        <w:rPr/>
      </w:pPr>
      <w:r>
        <w:rPr/>
        <w:t>7- Enlace para iniciar sesion si tiene una cuenta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Errores posibles: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bottom w:val="single" w:sz="6" w:space="0" w:color="00599D"/>
            </w:tcBorders>
            <w:shd w:fill="00599D" w:val="clear"/>
          </w:tcPr>
          <w:p>
            <w:pPr>
              <w:pStyle w:val="Normal"/>
              <w:rPr/>
            </w:pPr>
            <w:r>
              <w:rPr/>
              <w:t>Error</w:t>
            </w:r>
          </w:p>
        </w:tc>
        <w:tc>
          <w:tcPr>
            <w:tcW w:w="3213" w:type="dxa"/>
            <w:tcBorders>
              <w:bottom w:val="single" w:sz="6" w:space="0" w:color="00599D"/>
            </w:tcBorders>
            <w:shd w:fill="00599D" w:val="clear"/>
          </w:tcPr>
          <w:p>
            <w:pPr>
              <w:pStyle w:val="Normal"/>
              <w:rPr/>
            </w:pPr>
            <w:r>
              <w:rPr/>
              <w:t>Causa</w:t>
            </w:r>
          </w:p>
        </w:tc>
        <w:tc>
          <w:tcPr>
            <w:tcW w:w="3213" w:type="dxa"/>
            <w:tcBorders>
              <w:bottom w:val="single" w:sz="6" w:space="0" w:color="00599D"/>
            </w:tcBorders>
            <w:shd w:fill="00599D" w:val="clear"/>
          </w:tcPr>
          <w:p>
            <w:pPr>
              <w:pStyle w:val="Normal"/>
              <w:rPr/>
            </w:pPr>
            <w:r>
              <w:rPr/>
              <w:t>Solución</w:t>
            </w:r>
          </w:p>
        </w:tc>
      </w:tr>
      <w:tr>
        <w:trPr/>
        <w:tc>
          <w:tcPr>
            <w:tcW w:w="3212" w:type="dxa"/>
            <w:tcBorders>
              <w:start w:val="single" w:sz="6" w:space="0" w:color="00599D"/>
            </w:tcBorders>
          </w:tcPr>
          <w:p>
            <w:pPr>
              <w:pStyle w:val="Normal"/>
              <w:rPr/>
            </w:pPr>
            <w:r>
              <w:rPr/>
              <w:t>Las contraseñas no coinciden</w:t>
            </w:r>
          </w:p>
        </w:tc>
        <w:tc>
          <w:tcPr>
            <w:tcW w:w="3213" w:type="dxa"/>
            <w:tcBorders/>
          </w:tcPr>
          <w:p>
            <w:pPr>
              <w:pStyle w:val="Normal"/>
              <w:rPr/>
            </w:pPr>
            <w:r>
              <w:rPr/>
              <w:t>Se han escrito contraseñas distintas</w:t>
            </w:r>
          </w:p>
        </w:tc>
        <w:tc>
          <w:tcPr>
            <w:tcW w:w="3213" w:type="dxa"/>
            <w:tcBorders>
              <w:end w:val="single" w:sz="6" w:space="0" w:color="00599D"/>
            </w:tcBorders>
          </w:tcPr>
          <w:p>
            <w:pPr>
              <w:pStyle w:val="Normal"/>
              <w:rPr/>
            </w:pPr>
            <w:r>
              <w:rPr/>
              <w:t>Repetir las contraseñas</w:t>
            </w:r>
          </w:p>
        </w:tc>
      </w:tr>
      <w:tr>
        <w:trPr/>
        <w:tc>
          <w:tcPr>
            <w:tcW w:w="3212" w:type="dxa"/>
            <w:tcBorders>
              <w:start w:val="single" w:sz="6" w:space="0" w:color="00599D"/>
            </w:tcBorders>
            <w:shd w:fill="DDDDDD" w:val="clear"/>
          </w:tcPr>
          <w:p>
            <w:pPr>
              <w:pStyle w:val="Normal"/>
              <w:rPr/>
            </w:pPr>
            <w:r>
              <w:rPr/>
              <w:t>Usuario ya existe</w:t>
            </w:r>
          </w:p>
        </w:tc>
        <w:tc>
          <w:tcPr>
            <w:tcW w:w="3213" w:type="dxa"/>
            <w:tcBorders/>
            <w:shd w:fill="DDDDDD" w:val="clear"/>
          </w:tcPr>
          <w:p>
            <w:pPr>
              <w:pStyle w:val="Normal"/>
              <w:rPr/>
            </w:pPr>
            <w:r>
              <w:rPr/>
              <w:t>El nombre de usuario ya está registrado</w:t>
            </w:r>
          </w:p>
        </w:tc>
        <w:tc>
          <w:tcPr>
            <w:tcW w:w="3213" w:type="dxa"/>
            <w:tcBorders>
              <w:end w:val="single" w:sz="6" w:space="0" w:color="00599D"/>
            </w:tcBorders>
            <w:shd w:fill="DDDDDD" w:val="clear"/>
          </w:tcPr>
          <w:p>
            <w:pPr>
              <w:pStyle w:val="Normal"/>
              <w:rPr/>
            </w:pPr>
            <w:r>
              <w:rPr/>
              <w:t>Elegir otro usuario</w:t>
            </w:r>
          </w:p>
        </w:tc>
      </w:tr>
      <w:tr>
        <w:trPr/>
        <w:tc>
          <w:tcPr>
            <w:tcW w:w="3212" w:type="dxa"/>
            <w:tcBorders>
              <w:top w:val="single" w:sz="6" w:space="0" w:color="00599D"/>
              <w:start w:val="single" w:sz="6" w:space="0" w:color="00599D"/>
              <w:bottom w:val="single" w:sz="6" w:space="0" w:color="00599D"/>
            </w:tcBorders>
            <w:shd w:fill="ADC5E7" w:val="clear"/>
          </w:tcPr>
          <w:p>
            <w:pPr>
              <w:pStyle w:val="Normal"/>
              <w:rPr/>
            </w:pPr>
            <w:r>
              <w:rPr/>
              <w:t>No conecta con la BD</w:t>
            </w:r>
          </w:p>
        </w:tc>
        <w:tc>
          <w:tcPr>
            <w:tcW w:w="3213" w:type="dxa"/>
            <w:tcBorders>
              <w:top w:val="single" w:sz="6" w:space="0" w:color="00599D"/>
              <w:bottom w:val="single" w:sz="6" w:space="0" w:color="00599D"/>
            </w:tcBorders>
            <w:shd w:fill="ADC5E7" w:val="clear"/>
          </w:tcPr>
          <w:p>
            <w:pPr>
              <w:pStyle w:val="Normal"/>
              <w:rPr/>
            </w:pPr>
            <w:r>
              <w:rPr/>
              <w:t>Error del servidor</w:t>
            </w:r>
          </w:p>
        </w:tc>
        <w:tc>
          <w:tcPr>
            <w:tcW w:w="3213" w:type="dxa"/>
            <w:tcBorders>
              <w:top w:val="single" w:sz="6" w:space="0" w:color="00599D"/>
              <w:bottom w:val="single" w:sz="6" w:space="0" w:color="00599D"/>
              <w:end w:val="single" w:sz="6" w:space="0" w:color="00599D"/>
            </w:tcBorders>
            <w:shd w:fill="ADC5E7" w:val="clear"/>
          </w:tcPr>
          <w:p>
            <w:pPr>
              <w:pStyle w:val="Normal"/>
              <w:rPr/>
            </w:pPr>
            <w:r>
              <w:rPr/>
              <w:t>Avisar al administrador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Personajes</w:t>
      </w:r>
    </w:p>
    <w:p>
      <w:pPr>
        <w:pStyle w:val="Normal"/>
        <w:rPr/>
      </w:pPr>
      <w:r>
        <w:rPr/>
        <w:t>Ver lista de personajes</w:t>
      </w:r>
    </w:p>
    <w:p>
      <w:pPr>
        <w:pStyle w:val="Normal"/>
        <w:rPr/>
      </w:pPr>
      <w:r>
        <w:rPr/>
        <w:drawing>
          <wp:inline distT="0" distB="0" distL="0" distR="0">
            <wp:extent cx="6120130" cy="2762250"/>
            <wp:effectExtent l="0" t="0" r="0" b="0"/>
            <wp:docPr id="7" name="Imagen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9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62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1- Nombre del personaje</w:t>
      </w:r>
    </w:p>
    <w:p>
      <w:pPr>
        <w:pStyle w:val="Normal"/>
        <w:rPr/>
      </w:pPr>
      <w:r>
        <w:rPr/>
        <w:t>2- Botón para eliminar el personaje</w:t>
      </w:r>
    </w:p>
    <w:p>
      <w:pPr>
        <w:pStyle w:val="Normal"/>
        <w:rPr/>
      </w:pPr>
      <w:r>
        <w:rPr/>
        <w:t>3- Botón para crear un nuevo personaje</w:t>
      </w:r>
    </w:p>
    <w:p>
      <w:pPr>
        <w:pStyle w:val="Normal"/>
        <w:rPr/>
      </w:pPr>
      <w:r>
        <w:rPr/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  <w:r>
        <w:br w:type="page"/>
      </w:r>
    </w:p>
    <w:p>
      <w:pPr>
        <w:pStyle w:val="Heading2"/>
        <w:ind w:hanging="0" w:start="0"/>
        <w:rPr/>
      </w:pPr>
      <w:bookmarkStart w:id="7" w:name="__RefHeading___Toc3605_4118683205"/>
      <w:bookmarkEnd w:id="7"/>
      <w:r>
        <w:rPr/>
        <w:t>Creación de personaje</w:t>
      </w:r>
    </w:p>
    <w:p>
      <w:pPr>
        <w:pStyle w:val="Heading3"/>
        <w:ind w:hanging="0" w:start="0"/>
        <w:rPr/>
      </w:pPr>
      <w:bookmarkStart w:id="8" w:name="__RefHeading___Toc2811_4118683205"/>
      <w:bookmarkEnd w:id="8"/>
      <w:r>
        <w:rPr/>
        <w:t>Formulario parte 1</w:t>
      </w:r>
    </w:p>
    <w:p>
      <w:pPr>
        <w:pStyle w:val="Normal"/>
        <w:rPr/>
      </w:pPr>
      <w:r>
        <w:rPr/>
        <w:drawing>
          <wp:inline distT="0" distB="0" distL="0" distR="0">
            <wp:extent cx="6120130" cy="2758440"/>
            <wp:effectExtent l="0" t="0" r="0" b="0"/>
            <wp:docPr id="8" name="Imagen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10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584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6120130" cy="2765425"/>
            <wp:effectExtent l="0" t="0" r="0" b="0"/>
            <wp:docPr id="9" name="Imagen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1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65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1- Campo para el nombre del personaje</w:t>
      </w:r>
    </w:p>
    <w:p>
      <w:pPr>
        <w:pStyle w:val="Normal"/>
        <w:rPr/>
      </w:pPr>
      <w:r>
        <w:rPr/>
        <w:t>2- Combo con la lista de las razas/especies posibles</w:t>
      </w:r>
    </w:p>
    <w:p>
      <w:pPr>
        <w:pStyle w:val="Normal"/>
        <w:rPr/>
      </w:pPr>
      <w:r>
        <w:rPr/>
        <w:t>3- Combo con las clases disponibles</w:t>
      </w:r>
    </w:p>
    <w:p>
      <w:pPr>
        <w:pStyle w:val="Normal"/>
        <w:rPr/>
      </w:pPr>
      <w:r>
        <w:rPr/>
        <w:t>4- Combo con los trasfondos disponibles</w:t>
      </w:r>
    </w:p>
    <w:p>
      <w:pPr>
        <w:pStyle w:val="Normal"/>
        <w:rPr/>
      </w:pPr>
      <w:r>
        <w:rPr/>
        <w:t>5- Combos de los bonificadores a las características que da el trasfondo</w:t>
      </w:r>
    </w:p>
    <w:p>
      <w:pPr>
        <w:pStyle w:val="Normal"/>
        <w:rPr/>
      </w:pPr>
      <w:r>
        <w:rPr/>
        <w:t>6- Información sobre la dote de origen que da el trasfondo</w:t>
      </w:r>
    </w:p>
    <w:p>
      <w:pPr>
        <w:pStyle w:val="Normal"/>
        <w:rPr/>
      </w:pPr>
      <w:r>
        <w:rPr/>
        <w:t>7- Indicador de los puntos que puedes asignar a las diferentes característica</w:t>
      </w:r>
    </w:p>
    <w:p>
      <w:pPr>
        <w:pStyle w:val="Normal"/>
        <w:rPr/>
      </w:pPr>
      <w:r>
        <w:rPr/>
        <w:t>8- Información de las características y combo para asignar puntos a cada una</w:t>
      </w:r>
    </w:p>
    <w:p>
      <w:pPr>
        <w:pStyle w:val="Normal"/>
        <w:rPr/>
      </w:pPr>
      <w:r>
        <w:rPr/>
        <w:t>9- Botón para avanzar a la siguiente página de creación de personaje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rPr/>
      </w:pPr>
      <w:r>
        <w:rPr/>
        <w:t>Errores posibles: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bottom w:val="single" w:sz="6" w:space="0" w:color="00599D"/>
            </w:tcBorders>
            <w:shd w:fill="00599D" w:val="clear"/>
          </w:tcPr>
          <w:p>
            <w:pPr>
              <w:pStyle w:val="Normal"/>
              <w:rPr/>
            </w:pPr>
            <w:r>
              <w:rPr/>
              <w:t>Error</w:t>
            </w:r>
          </w:p>
        </w:tc>
        <w:tc>
          <w:tcPr>
            <w:tcW w:w="3213" w:type="dxa"/>
            <w:tcBorders>
              <w:bottom w:val="single" w:sz="6" w:space="0" w:color="00599D"/>
            </w:tcBorders>
            <w:shd w:fill="00599D" w:val="clear"/>
          </w:tcPr>
          <w:p>
            <w:pPr>
              <w:pStyle w:val="Normal"/>
              <w:rPr/>
            </w:pPr>
            <w:r>
              <w:rPr/>
              <w:t>Causa</w:t>
            </w:r>
          </w:p>
        </w:tc>
        <w:tc>
          <w:tcPr>
            <w:tcW w:w="3213" w:type="dxa"/>
            <w:tcBorders>
              <w:bottom w:val="single" w:sz="6" w:space="0" w:color="00599D"/>
            </w:tcBorders>
            <w:shd w:fill="00599D" w:val="clear"/>
          </w:tcPr>
          <w:p>
            <w:pPr>
              <w:pStyle w:val="Normal"/>
              <w:rPr/>
            </w:pPr>
            <w:r>
              <w:rPr/>
              <w:t>Solución</w:t>
            </w:r>
          </w:p>
        </w:tc>
      </w:tr>
      <w:tr>
        <w:trPr/>
        <w:tc>
          <w:tcPr>
            <w:tcW w:w="3212" w:type="dxa"/>
            <w:tcBorders>
              <w:start w:val="single" w:sz="6" w:space="0" w:color="00599D"/>
            </w:tcBorders>
          </w:tcPr>
          <w:p>
            <w:pPr>
              <w:pStyle w:val="Normal"/>
              <w:rPr/>
            </w:pPr>
            <w:r>
              <w:rPr/>
              <w:t>No conecta con la BD</w:t>
            </w:r>
          </w:p>
        </w:tc>
        <w:tc>
          <w:tcPr>
            <w:tcW w:w="3213" w:type="dxa"/>
            <w:tcBorders/>
          </w:tcPr>
          <w:p>
            <w:pPr>
              <w:pStyle w:val="Normal"/>
              <w:rPr/>
            </w:pPr>
            <w:r>
              <w:rPr/>
              <w:t>Error del servidor</w:t>
            </w:r>
          </w:p>
        </w:tc>
        <w:tc>
          <w:tcPr>
            <w:tcW w:w="3213" w:type="dxa"/>
            <w:tcBorders>
              <w:end w:val="single" w:sz="6" w:space="0" w:color="00599D"/>
            </w:tcBorders>
          </w:tcPr>
          <w:p>
            <w:pPr>
              <w:pStyle w:val="Normal"/>
              <w:rPr/>
            </w:pPr>
            <w:r>
              <w:rPr/>
              <w:t>Avisar al administrador</w:t>
            </w:r>
          </w:p>
        </w:tc>
      </w:tr>
      <w:tr>
        <w:trPr/>
        <w:tc>
          <w:tcPr>
            <w:tcW w:w="3212" w:type="dxa"/>
            <w:tcBorders>
              <w:top w:val="single" w:sz="6" w:space="0" w:color="00599D"/>
              <w:start w:val="single" w:sz="6" w:space="0" w:color="00599D"/>
              <w:bottom w:val="single" w:sz="6" w:space="0" w:color="00599D"/>
            </w:tcBorders>
            <w:shd w:fill="ADC5E7" w:val="clear"/>
          </w:tcPr>
          <w:p>
            <w:pPr>
              <w:pStyle w:val="Normal"/>
              <w:rPr/>
            </w:pPr>
            <w:r>
              <w:rPr/>
              <w:t>El nombre del personaje no es válido</w:t>
            </w:r>
          </w:p>
        </w:tc>
        <w:tc>
          <w:tcPr>
            <w:tcW w:w="3213" w:type="dxa"/>
            <w:tcBorders>
              <w:top w:val="single" w:sz="6" w:space="0" w:color="00599D"/>
              <w:bottom w:val="single" w:sz="6" w:space="0" w:color="00599D"/>
            </w:tcBorders>
            <w:shd w:fill="ADC5E7" w:val="clear"/>
          </w:tcPr>
          <w:p>
            <w:pPr>
              <w:pStyle w:val="Normal"/>
              <w:rPr/>
            </w:pPr>
            <w:r>
              <w:rPr/>
              <w:t>El nombre de personaje ya está en uso</w:t>
            </w:r>
          </w:p>
        </w:tc>
        <w:tc>
          <w:tcPr>
            <w:tcW w:w="3213" w:type="dxa"/>
            <w:tcBorders>
              <w:top w:val="single" w:sz="6" w:space="0" w:color="00599D"/>
              <w:bottom w:val="single" w:sz="6" w:space="0" w:color="00599D"/>
              <w:end w:val="single" w:sz="6" w:space="0" w:color="00599D"/>
            </w:tcBorders>
            <w:shd w:fill="ADC5E7" w:val="clear"/>
          </w:tcPr>
          <w:p>
            <w:pPr>
              <w:pStyle w:val="Normal"/>
              <w:rPr/>
            </w:pPr>
            <w:r>
              <w:rPr/>
              <w:t>Elegir otro nombre para el personaje</w:t>
            </w:r>
          </w:p>
        </w:tc>
      </w:tr>
    </w:tbl>
    <w:p>
      <w:pPr>
        <w:pStyle w:val="Heading3"/>
        <w:ind w:hanging="0" w:start="0"/>
        <w:rPr/>
      </w:pPr>
      <w:bookmarkStart w:id="9" w:name="__RefHeading___Toc2813_4118683205"/>
      <w:bookmarkEnd w:id="9"/>
      <w:r>
        <w:rPr/>
        <w:t>Formulario parte 2</w:t>
      </w:r>
    </w:p>
    <w:p>
      <w:pPr>
        <w:pStyle w:val="Normal"/>
        <w:rPr/>
      </w:pPr>
      <w:r>
        <w:rPr/>
        <w:drawing>
          <wp:inline distT="0" distB="0" distL="0" distR="0">
            <wp:extent cx="6120130" cy="2759710"/>
            <wp:effectExtent l="0" t="0" r="0" b="0"/>
            <wp:docPr id="10" name="Imagen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12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59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1- Nombre de la raza/especie</w:t>
      </w:r>
    </w:p>
    <w:p>
      <w:pPr>
        <w:pStyle w:val="Normal"/>
        <w:rPr/>
      </w:pPr>
      <w:r>
        <w:rPr/>
        <w:t>2- Combo de la subraza/subespecie (solo aparece si hay una subraza/subespecie disponible)</w:t>
      </w:r>
    </w:p>
    <w:p>
      <w:pPr>
        <w:pStyle w:val="Normal"/>
        <w:rPr/>
      </w:pPr>
      <w:r>
        <w:rPr/>
        <w:t>3- Combo del tamaño del personaje</w:t>
      </w:r>
    </w:p>
    <w:p>
      <w:pPr>
        <w:pStyle w:val="Normal"/>
        <w:rPr/>
      </w:pPr>
      <w:r>
        <w:rPr/>
        <w:t>4- Información de la raza y subraza/especie y subespecie</w:t>
      </w:r>
    </w:p>
    <w:p>
      <w:pPr>
        <w:pStyle w:val="Normal"/>
        <w:rPr/>
      </w:pPr>
      <w:r>
        <w:rPr/>
        <w:t>5- Competencias que da la raza/especie</w:t>
      </w:r>
    </w:p>
    <w:p>
      <w:pPr>
        <w:pStyle w:val="Normal"/>
        <w:rPr/>
      </w:pPr>
      <w:r>
        <w:rPr/>
        <w:t>6- Botón para volver a la página anterior</w:t>
      </w:r>
    </w:p>
    <w:p>
      <w:pPr>
        <w:pStyle w:val="Normal"/>
        <w:rPr/>
      </w:pPr>
      <w:r>
        <w:rPr/>
        <w:t>7- Botón para avanzar a la siguiente página de creación de personaje</w:t>
      </w:r>
      <w:r>
        <w:br w:type="page"/>
      </w:r>
    </w:p>
    <w:p>
      <w:pPr>
        <w:pStyle w:val="Heading3"/>
        <w:ind w:hanging="0" w:start="0"/>
        <w:rPr/>
      </w:pPr>
      <w:bookmarkStart w:id="10" w:name="__RefHeading___Toc2815_4118683205"/>
      <w:bookmarkEnd w:id="10"/>
      <w:r>
        <w:rPr/>
        <w:t>Formulario parte 3</w:t>
      </w:r>
    </w:p>
    <w:p>
      <w:pPr>
        <w:pStyle w:val="Normal"/>
        <w:rPr/>
      </w:pPr>
      <w:r>
        <w:rPr/>
        <w:drawing>
          <wp:inline distT="0" distB="0" distL="0" distR="0">
            <wp:extent cx="6120130" cy="2773680"/>
            <wp:effectExtent l="0" t="0" r="0" b="0"/>
            <wp:docPr id="11" name="Imagen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13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73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6120130" cy="2766060"/>
            <wp:effectExtent l="0" t="0" r="0" b="0"/>
            <wp:docPr id="12" name="Imagen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14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66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6120130" cy="2760980"/>
            <wp:effectExtent l="0" t="0" r="0" b="0"/>
            <wp:docPr id="13" name="Imagen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15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609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1- Nombre de la clase</w:t>
      </w:r>
    </w:p>
    <w:p>
      <w:pPr>
        <w:pStyle w:val="Normal"/>
        <w:rPr/>
      </w:pPr>
      <w:r>
        <w:rPr/>
        <w:t>2- Características en las que tienes competencia para la tirada de salvación</w:t>
      </w:r>
    </w:p>
    <w:p>
      <w:pPr>
        <w:pStyle w:val="Normal"/>
        <w:rPr/>
      </w:pPr>
      <w:r>
        <w:rPr/>
        <w:t>3- Rasgos que da la clase</w:t>
      </w:r>
    </w:p>
    <w:p>
      <w:pPr>
        <w:pStyle w:val="Normal"/>
        <w:rPr/>
      </w:pPr>
      <w:r>
        <w:rPr/>
        <w:t>4- Competencias con habilidades</w:t>
      </w:r>
    </w:p>
    <w:p>
      <w:pPr>
        <w:pStyle w:val="Normal"/>
        <w:rPr/>
      </w:pPr>
      <w:r>
        <w:rPr/>
        <w:t>5- Lista de Maestrías que puedes tener (solo aparece si la clase tiene maestrías)</w:t>
      </w:r>
    </w:p>
    <w:p>
      <w:pPr>
        <w:pStyle w:val="Normal"/>
        <w:rPr/>
      </w:pPr>
      <w:r>
        <w:rPr/>
        <w:t>6- Botón para volver a la página anterior</w:t>
      </w:r>
    </w:p>
    <w:p>
      <w:pPr>
        <w:pStyle w:val="Normal"/>
        <w:rPr/>
      </w:pPr>
      <w:r>
        <w:rPr/>
        <w:t>7- Botón para avanzar a la siguiente página de creación de personaje</w:t>
      </w:r>
    </w:p>
    <w:p>
      <w:pPr>
        <w:pStyle w:val="Normal"/>
        <w:rPr/>
      </w:pPr>
      <w:r>
        <w:rPr/>
        <w:t>8- Cantidad de trucos que puedes tener (solo aparece si puedes elegir trucos)</w:t>
      </w:r>
    </w:p>
    <w:p>
      <w:pPr>
        <w:pStyle w:val="Normal"/>
        <w:rPr/>
      </w:pPr>
      <w:r>
        <w:rPr/>
        <w:t>9- Lista de trucos que puedes elegir (solo aparece si puedes elegir trucos)</w:t>
      </w:r>
    </w:p>
    <w:p>
      <w:pPr>
        <w:pStyle w:val="Normal"/>
        <w:rPr/>
      </w:pPr>
      <w:r>
        <w:rPr/>
        <w:t>10- Cantidad de conjuros de nivel 1 que puedes tener (solo aparece si puedes elegir conjuros de nivel 1)</w:t>
      </w:r>
    </w:p>
    <w:p>
      <w:pPr>
        <w:pStyle w:val="Normal"/>
        <w:rPr/>
      </w:pPr>
      <w:r>
        <w:rPr/>
        <w:t>11- Lista de conjuros de nivel 1 que puedes elegir (solo aparece si puedes elegir conjuros de nivel 1)</w:t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  <w:r>
        <w:br w:type="page"/>
      </w:r>
    </w:p>
    <w:p>
      <w:pPr>
        <w:pStyle w:val="Heading3"/>
        <w:ind w:hanging="0" w:start="0"/>
        <w:rPr/>
      </w:pPr>
      <w:bookmarkStart w:id="11" w:name="__RefHeading___Toc2817_4118683205"/>
      <w:bookmarkEnd w:id="11"/>
      <w:r>
        <w:rPr/>
        <w:t>Formulario parte 4</w:t>
      </w:r>
    </w:p>
    <w:p>
      <w:pPr>
        <w:pStyle w:val="Normal"/>
        <w:rPr/>
      </w:pPr>
      <w:r>
        <w:rPr/>
        <w:drawing>
          <wp:inline distT="0" distB="0" distL="0" distR="0">
            <wp:extent cx="6120130" cy="2767330"/>
            <wp:effectExtent l="0" t="0" r="0" b="0"/>
            <wp:docPr id="14" name="Imagen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16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673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1- Combo de las posibilidades de equipo de la clase</w:t>
      </w:r>
    </w:p>
    <w:p>
      <w:pPr>
        <w:pStyle w:val="Normal"/>
        <w:rPr/>
      </w:pPr>
      <w:r>
        <w:rPr/>
        <w:t>2- Combo de las posibilidades de equipo del trasfondo</w:t>
      </w:r>
    </w:p>
    <w:p>
      <w:pPr>
        <w:pStyle w:val="Normal"/>
        <w:rPr/>
      </w:pPr>
      <w:r>
        <w:rPr/>
        <w:t>3- Lista de objetos que da la opción de clase seleccionada</w:t>
      </w:r>
    </w:p>
    <w:p>
      <w:pPr>
        <w:pStyle w:val="Normal"/>
        <w:rPr/>
      </w:pPr>
      <w:r>
        <w:rPr/>
        <w:t>4- Lista de objetos que da la opción de trasfondo seleccionada</w:t>
      </w:r>
    </w:p>
    <w:p>
      <w:pPr>
        <w:pStyle w:val="Normal"/>
        <w:rPr/>
      </w:pPr>
      <w:r>
        <w:rPr/>
        <w:t>5- Botón para volver a la página anterior</w:t>
      </w:r>
    </w:p>
    <w:p>
      <w:pPr>
        <w:pStyle w:val="Normal"/>
        <w:rPr/>
      </w:pPr>
      <w:r>
        <w:rPr/>
        <w:t>6- Botón para finalizar la creación del personaje</w:t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</w:r>
      <w:r>
        <w:br w:type="page"/>
      </w:r>
    </w:p>
    <w:p>
      <w:pPr>
        <w:pStyle w:val="Heading3"/>
        <w:ind w:hanging="0" w:start="0"/>
        <w:rPr/>
      </w:pPr>
      <w:bookmarkStart w:id="12" w:name="__RefHeading___Toc2819_4118683205"/>
      <w:bookmarkEnd w:id="12"/>
      <w:r>
        <w:rPr/>
        <w:t>Ver personaje</w:t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drawing>
          <wp:inline distT="0" distB="0" distL="0" distR="0">
            <wp:extent cx="6120130" cy="2635250"/>
            <wp:effectExtent l="0" t="0" r="0" b="0"/>
            <wp:docPr id="15" name="Imagen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17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635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start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drawing>
          <wp:inline distT="0" distB="0" distL="0" distR="0">
            <wp:extent cx="6120130" cy="2503170"/>
            <wp:effectExtent l="0" t="0" r="0" b="0"/>
            <wp:docPr id="16" name="Imagen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18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5031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1- Nombre del personaje</w:t>
      </w:r>
    </w:p>
    <w:p>
      <w:pPr>
        <w:pStyle w:val="Normal"/>
        <w:rPr/>
      </w:pPr>
      <w:r>
        <w:rPr/>
        <w:t>2- Clase del personaje</w:t>
      </w:r>
    </w:p>
    <w:p>
      <w:pPr>
        <w:pStyle w:val="Normal"/>
        <w:rPr/>
      </w:pPr>
      <w:r>
        <w:rPr/>
        <w:t>3- Raza y subraza/ especie y subespecie</w:t>
      </w:r>
    </w:p>
    <w:p>
      <w:pPr>
        <w:pStyle w:val="Normal"/>
        <w:rPr/>
      </w:pPr>
      <w:r>
        <w:rPr/>
        <w:t>4- Trasfondo</w:t>
      </w:r>
    </w:p>
    <w:p>
      <w:pPr>
        <w:pStyle w:val="Normal"/>
        <w:rPr/>
      </w:pPr>
      <w:r>
        <w:rPr/>
        <w:t>5- Clase de armadura</w:t>
      </w:r>
    </w:p>
    <w:p>
      <w:pPr>
        <w:pStyle w:val="Normal"/>
        <w:rPr/>
      </w:pPr>
      <w:r>
        <w:rPr/>
        <w:t>6- Iniciativa</w:t>
      </w:r>
    </w:p>
    <w:p>
      <w:pPr>
        <w:pStyle w:val="Normal"/>
        <w:rPr/>
      </w:pPr>
      <w:r>
        <w:rPr/>
        <w:t>7- Puntos de golpe y dados de golpe</w:t>
      </w:r>
    </w:p>
    <w:p>
      <w:pPr>
        <w:pStyle w:val="Normal"/>
        <w:rPr/>
      </w:pPr>
      <w:r>
        <w:rPr/>
        <w:t>8- Velocidad</w:t>
      </w:r>
    </w:p>
    <w:p>
      <w:pPr>
        <w:pStyle w:val="Normal"/>
        <w:rPr/>
      </w:pPr>
      <w:r>
        <w:rPr/>
        <w:t>9- Bonificador de competencia</w:t>
      </w:r>
    </w:p>
    <w:p>
      <w:pPr>
        <w:pStyle w:val="Normal"/>
        <w:rPr/>
      </w:pPr>
      <w:r>
        <w:rPr/>
        <w:t>10- Puntuaciones de característica</w:t>
      </w:r>
    </w:p>
    <w:p>
      <w:pPr>
        <w:pStyle w:val="Normal"/>
        <w:rPr/>
      </w:pPr>
      <w:r>
        <w:rPr/>
        <w:t>11- Tiradas de salvación</w:t>
      </w:r>
    </w:p>
    <w:p>
      <w:pPr>
        <w:pStyle w:val="Normal"/>
        <w:rPr/>
      </w:pPr>
      <w:r>
        <w:rPr/>
        <w:t>12- Habilidades</w:t>
      </w:r>
    </w:p>
    <w:p>
      <w:pPr>
        <w:pStyle w:val="Normal"/>
        <w:rPr/>
      </w:pPr>
      <w:r>
        <w:rPr/>
        <w:t>13- Dinero</w:t>
      </w:r>
    </w:p>
    <w:p>
      <w:pPr>
        <w:pStyle w:val="Normal"/>
        <w:rPr/>
      </w:pPr>
      <w:r>
        <w:rPr/>
        <w:t>14- Equipo</w:t>
      </w:r>
    </w:p>
    <w:p>
      <w:pPr>
        <w:pStyle w:val="Normal"/>
        <w:rPr/>
      </w:pPr>
      <w:r>
        <w:rPr/>
        <w:t>15- Competencias</w:t>
      </w:r>
    </w:p>
    <w:p>
      <w:pPr>
        <w:pStyle w:val="Normal"/>
        <w:rPr/>
      </w:pPr>
      <w:r>
        <w:rPr/>
        <w:t>16- Rasgos</w:t>
      </w:r>
    </w:p>
    <w:p>
      <w:pPr>
        <w:pStyle w:val="Normal"/>
        <w:rPr/>
      </w:pPr>
      <w:r>
        <w:rPr/>
        <w:t>17- Conjuros</w:t>
      </w:r>
      <w:r>
        <w:br w:type="page"/>
      </w:r>
    </w:p>
    <w:p>
      <w:pPr>
        <w:pStyle w:val="Heading2"/>
        <w:ind w:hanging="0" w:start="0"/>
        <w:rPr/>
      </w:pPr>
      <w:bookmarkStart w:id="13" w:name="__RefHeading___Toc2821_4118683205"/>
      <w:bookmarkEnd w:id="13"/>
      <w:r>
        <w:rPr/>
        <w:t>Grupos</w:t>
      </w:r>
    </w:p>
    <w:p>
      <w:pPr>
        <w:pStyle w:val="Heading3"/>
        <w:ind w:hanging="0" w:start="0"/>
        <w:rPr/>
      </w:pPr>
      <w:bookmarkStart w:id="14" w:name="__RefHeading___Toc2823_4118683205"/>
      <w:bookmarkEnd w:id="14"/>
      <w:r>
        <w:rPr/>
        <w:t>Ver lista de grupos</w:t>
      </w:r>
    </w:p>
    <w:p>
      <w:pPr>
        <w:pStyle w:val="Normal"/>
        <w:rPr/>
      </w:pPr>
      <w:r>
        <w:rPr/>
        <w:drawing>
          <wp:inline distT="0" distB="0" distL="0" distR="0">
            <wp:extent cx="6120130" cy="2762885"/>
            <wp:effectExtent l="0" t="0" r="0" b="0"/>
            <wp:docPr id="17" name="Imagen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6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628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1- Enlace con el nombre del grupo</w:t>
      </w:r>
    </w:p>
    <w:p>
      <w:pPr>
        <w:pStyle w:val="Normal"/>
        <w:rPr/>
      </w:pPr>
      <w:r>
        <w:rPr/>
        <w:t>2- Botón para salir del grupo (solo disponible si no eres el Maestro)</w:t>
      </w:r>
    </w:p>
    <w:p>
      <w:pPr>
        <w:pStyle w:val="Normal"/>
        <w:rPr/>
      </w:pPr>
      <w:r>
        <w:rPr/>
        <w:t>3- Tabla con los jugadores del grupo y que rol tiene cada uno en él</w:t>
      </w:r>
    </w:p>
    <w:p>
      <w:pPr>
        <w:pStyle w:val="Normal"/>
        <w:rPr/>
      </w:pPr>
      <w:r>
        <w:rPr/>
        <w:t>4- Botón para añadir gente al grupo, abre una ventana para poder añadir un usuario al grupo</w:t>
      </w:r>
    </w:p>
    <w:p>
      <w:pPr>
        <w:pStyle w:val="Normal"/>
        <w:rPr/>
      </w:pPr>
      <w:r>
        <w:rPr/>
        <w:t>5- Botón para borrar el grupo (solo disponible si eres el Maestro)</w:t>
      </w:r>
    </w:p>
    <w:p>
      <w:pPr>
        <w:pStyle w:val="Normal"/>
        <w:rPr/>
      </w:pPr>
      <w:r>
        <w:rPr/>
        <w:t>6- Botón para crear un nuevo grupo, abre una ventana para poder crear el grupo</w:t>
      </w:r>
      <w:r>
        <w:br w:type="page"/>
      </w:r>
    </w:p>
    <w:p>
      <w:pPr>
        <w:pStyle w:val="Heading3"/>
        <w:ind w:hanging="0" w:start="0"/>
        <w:rPr/>
      </w:pPr>
      <w:bookmarkStart w:id="15" w:name="__RefHeading___Toc2825_4118683205"/>
      <w:bookmarkEnd w:id="15"/>
      <w:r>
        <w:rPr/>
        <w:t>Añadir usuario al grupo</w:t>
      </w:r>
    </w:p>
    <w:p>
      <w:pPr>
        <w:pStyle w:val="Normal"/>
        <w:rPr/>
      </w:pPr>
      <w:r>
        <w:rPr/>
        <w:drawing>
          <wp:inline distT="0" distB="0" distL="0" distR="0">
            <wp:extent cx="6120130" cy="2771775"/>
            <wp:effectExtent l="0" t="0" r="0" b="0"/>
            <wp:docPr id="18" name="Imagen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7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71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1- Combo con la lista de los usuarios que no están en el grupo</w:t>
      </w:r>
    </w:p>
    <w:p>
      <w:pPr>
        <w:pStyle w:val="Normal"/>
        <w:rPr/>
      </w:pPr>
      <w:r>
        <w:rPr/>
        <w:t>2- Botón para añadir el usuario seleccionado al grupo</w:t>
      </w:r>
    </w:p>
    <w:p>
      <w:pPr>
        <w:pStyle w:val="Normal"/>
        <w:rPr/>
      </w:pPr>
      <w:r>
        <w:rPr/>
        <w:t>3- Botón para cancelar la operación de añadir y volver a ver la lista de los grupos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Errores posibles: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bottom w:val="single" w:sz="6" w:space="0" w:color="00599D"/>
            </w:tcBorders>
            <w:shd w:fill="00599D" w:val="clear"/>
          </w:tcPr>
          <w:p>
            <w:pPr>
              <w:pStyle w:val="Normal"/>
              <w:rPr/>
            </w:pPr>
            <w:r>
              <w:rPr/>
              <w:t>Error</w:t>
            </w:r>
          </w:p>
        </w:tc>
        <w:tc>
          <w:tcPr>
            <w:tcW w:w="3213" w:type="dxa"/>
            <w:tcBorders>
              <w:bottom w:val="single" w:sz="6" w:space="0" w:color="00599D"/>
            </w:tcBorders>
            <w:shd w:fill="00599D" w:val="clear"/>
          </w:tcPr>
          <w:p>
            <w:pPr>
              <w:pStyle w:val="Normal"/>
              <w:rPr/>
            </w:pPr>
            <w:r>
              <w:rPr/>
              <w:t>Causa</w:t>
            </w:r>
          </w:p>
        </w:tc>
        <w:tc>
          <w:tcPr>
            <w:tcW w:w="3213" w:type="dxa"/>
            <w:tcBorders>
              <w:bottom w:val="single" w:sz="6" w:space="0" w:color="00599D"/>
            </w:tcBorders>
            <w:shd w:fill="00599D" w:val="clear"/>
          </w:tcPr>
          <w:p>
            <w:pPr>
              <w:pStyle w:val="Normal"/>
              <w:rPr/>
            </w:pPr>
            <w:r>
              <w:rPr/>
              <w:t>Solución</w:t>
            </w:r>
          </w:p>
        </w:tc>
      </w:tr>
      <w:tr>
        <w:trPr/>
        <w:tc>
          <w:tcPr>
            <w:tcW w:w="3212" w:type="dxa"/>
            <w:tcBorders>
              <w:top w:val="single" w:sz="6" w:space="0" w:color="00599D"/>
              <w:start w:val="single" w:sz="6" w:space="0" w:color="00599D"/>
              <w:bottom w:val="single" w:sz="6" w:space="0" w:color="00599D"/>
            </w:tcBorders>
            <w:shd w:fill="ADC5E7" w:val="clear"/>
          </w:tcPr>
          <w:p>
            <w:pPr>
              <w:pStyle w:val="Normal"/>
              <w:rPr/>
            </w:pPr>
            <w:r>
              <w:rPr/>
              <w:t>No conecta con la BD</w:t>
            </w:r>
          </w:p>
        </w:tc>
        <w:tc>
          <w:tcPr>
            <w:tcW w:w="3213" w:type="dxa"/>
            <w:tcBorders>
              <w:top w:val="single" w:sz="6" w:space="0" w:color="00599D"/>
              <w:bottom w:val="single" w:sz="6" w:space="0" w:color="00599D"/>
            </w:tcBorders>
            <w:shd w:fill="ADC5E7" w:val="clear"/>
          </w:tcPr>
          <w:p>
            <w:pPr>
              <w:pStyle w:val="Normal"/>
              <w:rPr/>
            </w:pPr>
            <w:r>
              <w:rPr/>
              <w:t>Error del servidor</w:t>
            </w:r>
          </w:p>
        </w:tc>
        <w:tc>
          <w:tcPr>
            <w:tcW w:w="3213" w:type="dxa"/>
            <w:tcBorders>
              <w:top w:val="single" w:sz="6" w:space="0" w:color="00599D"/>
              <w:bottom w:val="single" w:sz="6" w:space="0" w:color="00599D"/>
              <w:end w:val="single" w:sz="6" w:space="0" w:color="00599D"/>
            </w:tcBorders>
            <w:shd w:fill="ADC5E7" w:val="clear"/>
          </w:tcPr>
          <w:p>
            <w:pPr>
              <w:pStyle w:val="Normal"/>
              <w:rPr/>
            </w:pPr>
            <w:r>
              <w:rPr/>
              <w:t>Avisar al administrador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Heading3"/>
        <w:ind w:hanging="0" w:start="0"/>
        <w:rPr/>
      </w:pPr>
      <w:bookmarkStart w:id="16" w:name="__RefHeading___Toc2827_4118683205"/>
      <w:bookmarkEnd w:id="16"/>
      <w:r>
        <w:rPr/>
        <w:t>Crear nuevo grupo</w:t>
      </w:r>
    </w:p>
    <w:p>
      <w:pPr>
        <w:pStyle w:val="Normal"/>
        <w:rPr/>
      </w:pPr>
      <w:r>
        <w:rPr/>
        <w:drawing>
          <wp:inline distT="0" distB="0" distL="0" distR="0">
            <wp:extent cx="6120130" cy="2764790"/>
            <wp:effectExtent l="0" t="0" r="0" b="0"/>
            <wp:docPr id="19" name="Imagen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8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647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1- Campo para introducir el nombre del grupo</w:t>
      </w:r>
    </w:p>
    <w:p>
      <w:pPr>
        <w:pStyle w:val="Normal"/>
        <w:rPr/>
      </w:pPr>
      <w:r>
        <w:rPr/>
        <w:t>2- Botón para crear el grupo</w:t>
      </w:r>
    </w:p>
    <w:p>
      <w:pPr>
        <w:pStyle w:val="Normal"/>
        <w:rPr/>
      </w:pPr>
      <w:r>
        <w:rPr/>
        <w:t>3- Botón para cancelar la operación de crear y volver a ver la lista de los grupos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Errores posibles: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bottom w:val="single" w:sz="6" w:space="0" w:color="00599D"/>
            </w:tcBorders>
            <w:shd w:fill="00599D" w:val="clear"/>
          </w:tcPr>
          <w:p>
            <w:pPr>
              <w:pStyle w:val="Normal"/>
              <w:rPr/>
            </w:pPr>
            <w:r>
              <w:rPr/>
              <w:t>Error</w:t>
            </w:r>
          </w:p>
        </w:tc>
        <w:tc>
          <w:tcPr>
            <w:tcW w:w="3213" w:type="dxa"/>
            <w:tcBorders>
              <w:bottom w:val="single" w:sz="6" w:space="0" w:color="00599D"/>
            </w:tcBorders>
            <w:shd w:fill="00599D" w:val="clear"/>
          </w:tcPr>
          <w:p>
            <w:pPr>
              <w:pStyle w:val="Normal"/>
              <w:rPr/>
            </w:pPr>
            <w:r>
              <w:rPr/>
              <w:t>Causa</w:t>
            </w:r>
          </w:p>
        </w:tc>
        <w:tc>
          <w:tcPr>
            <w:tcW w:w="3213" w:type="dxa"/>
            <w:tcBorders>
              <w:bottom w:val="single" w:sz="6" w:space="0" w:color="00599D"/>
            </w:tcBorders>
            <w:shd w:fill="00599D" w:val="clear"/>
          </w:tcPr>
          <w:p>
            <w:pPr>
              <w:pStyle w:val="Normal"/>
              <w:rPr/>
            </w:pPr>
            <w:r>
              <w:rPr/>
              <w:t>Solución</w:t>
            </w:r>
          </w:p>
        </w:tc>
      </w:tr>
      <w:tr>
        <w:trPr/>
        <w:tc>
          <w:tcPr>
            <w:tcW w:w="3212" w:type="dxa"/>
            <w:tcBorders>
              <w:top w:val="single" w:sz="6" w:space="0" w:color="00599D"/>
              <w:start w:val="single" w:sz="6" w:space="0" w:color="00599D"/>
              <w:bottom w:val="single" w:sz="6" w:space="0" w:color="00599D"/>
            </w:tcBorders>
            <w:shd w:fill="ADC5E7" w:val="clear"/>
          </w:tcPr>
          <w:p>
            <w:pPr>
              <w:pStyle w:val="Normal"/>
              <w:rPr/>
            </w:pPr>
            <w:r>
              <w:rPr/>
              <w:t>No conecta con la BD</w:t>
            </w:r>
          </w:p>
        </w:tc>
        <w:tc>
          <w:tcPr>
            <w:tcW w:w="3213" w:type="dxa"/>
            <w:tcBorders>
              <w:top w:val="single" w:sz="6" w:space="0" w:color="00599D"/>
              <w:bottom w:val="single" w:sz="6" w:space="0" w:color="00599D"/>
            </w:tcBorders>
            <w:shd w:fill="ADC5E7" w:val="clear"/>
          </w:tcPr>
          <w:p>
            <w:pPr>
              <w:pStyle w:val="Normal"/>
              <w:rPr/>
            </w:pPr>
            <w:r>
              <w:rPr/>
              <w:t>Error del servidor</w:t>
            </w:r>
          </w:p>
        </w:tc>
        <w:tc>
          <w:tcPr>
            <w:tcW w:w="3213" w:type="dxa"/>
            <w:tcBorders>
              <w:top w:val="single" w:sz="6" w:space="0" w:color="00599D"/>
              <w:bottom w:val="single" w:sz="6" w:space="0" w:color="00599D"/>
              <w:end w:val="single" w:sz="6" w:space="0" w:color="00599D"/>
            </w:tcBorders>
            <w:shd w:fill="ADC5E7" w:val="clear"/>
          </w:tcPr>
          <w:p>
            <w:pPr>
              <w:pStyle w:val="Normal"/>
              <w:rPr/>
            </w:pPr>
            <w:r>
              <w:rPr/>
              <w:t>Avisar al administrador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Nota: Se pueden tener 2 grupos con el mismo nombre, pero no se pueden tener grupos sin nombre</w:t>
      </w:r>
      <w:r>
        <w:br w:type="page"/>
      </w:r>
    </w:p>
    <w:p>
      <w:pPr>
        <w:pStyle w:val="Heading1"/>
        <w:numPr>
          <w:ilvl w:val="0"/>
          <w:numId w:val="2"/>
        </w:numPr>
        <w:ind w:hanging="0" w:start="0"/>
        <w:jc w:val="start"/>
        <w:rPr>
          <w:b/>
          <w:bCs/>
          <w:sz w:val="64"/>
          <w:szCs w:val="64"/>
        </w:rPr>
      </w:pPr>
      <w:bookmarkStart w:id="17" w:name="__RefHeading___Toc2829_4118683205"/>
      <w:bookmarkEnd w:id="17"/>
      <w:r>
        <w:rPr>
          <w:b/>
          <w:bCs/>
          <w:sz w:val="64"/>
          <w:szCs w:val="64"/>
        </w:rPr>
        <w:t>Bibliografía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/>
        <w:jc w:val="start"/>
        <w:rPr/>
      </w:pPr>
      <w:hyperlink r:id="rId22">
        <w:r>
          <w:rPr>
            <w:rStyle w:val="Hyperlink"/>
          </w:rPr>
          <w:t>D&amp;D Beyond</w:t>
        </w:r>
      </w:hyperlink>
      <w:r>
        <w:rPr/>
        <w:br/>
        <w:t xml:space="preserve">D&amp;D Beyond. (s. f.). </w:t>
      </w:r>
      <w:r>
        <w:rPr>
          <w:rStyle w:val="Emphasis"/>
        </w:rPr>
        <w:t>D&amp;D Beyond</w:t>
      </w:r>
      <w:r>
        <w:rPr/>
        <w:t xml:space="preserve">. </w:t>
      </w:r>
      <w:hyperlink r:id="rId23">
        <w:r>
          <w:rPr>
            <w:rStyle w:val="Hyperlink"/>
          </w:rPr>
          <w:t>https://www.dndbeyond.com/</w:t>
        </w:r>
      </w:hyperlink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/>
        <w:jc w:val="start"/>
        <w:rPr/>
      </w:pPr>
      <w:hyperlink r:id="rId24">
        <w:r>
          <w:rPr>
            <w:rStyle w:val="Hyperlink"/>
          </w:rPr>
          <w:t>PHP Manual</w:t>
        </w:r>
      </w:hyperlink>
      <w:r>
        <w:rPr/>
        <w:br/>
        <w:t xml:space="preserve">PHP Documentation Group. (s. f.). </w:t>
      </w:r>
      <w:r>
        <w:rPr>
          <w:rStyle w:val="Emphasis"/>
        </w:rPr>
        <w:t>PHP manual</w:t>
      </w:r>
      <w:r>
        <w:rPr/>
        <w:t xml:space="preserve">. </w:t>
      </w:r>
      <w:hyperlink r:id="rId25">
        <w:r>
          <w:rPr>
            <w:rStyle w:val="Hyperlink"/>
          </w:rPr>
          <w:t>https://www.php.net/manual/en/index.php</w:t>
        </w:r>
      </w:hyperlink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/>
        <w:jc w:val="start"/>
        <w:rPr/>
      </w:pPr>
      <w:hyperlink r:id="rId26">
        <w:r>
          <w:rPr>
            <w:rStyle w:val="Hyperlink"/>
          </w:rPr>
          <w:t>W3Schools HTML Tutorial</w:t>
        </w:r>
      </w:hyperlink>
      <w:r>
        <w:rPr/>
        <w:br/>
        <w:t xml:space="preserve">W3Schools. (s. f.). </w:t>
      </w:r>
      <w:r>
        <w:rPr>
          <w:rStyle w:val="Emphasis"/>
        </w:rPr>
        <w:t>HTML tutorial</w:t>
      </w:r>
      <w:r>
        <w:rPr/>
        <w:t xml:space="preserve">. </w:t>
      </w:r>
      <w:hyperlink r:id="rId27">
        <w:r>
          <w:rPr>
            <w:rStyle w:val="Hyperlink"/>
          </w:rPr>
          <w:t>https://www.w3schools.com/Html/</w:t>
        </w:r>
      </w:hyperlink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/>
        <w:jc w:val="start"/>
        <w:rPr/>
      </w:pPr>
      <w:hyperlink r:id="rId28">
        <w:r>
          <w:rPr>
            <w:rStyle w:val="Hyperlink"/>
          </w:rPr>
          <w:t>W3Schools CSS Tutorial</w:t>
        </w:r>
      </w:hyperlink>
      <w:r>
        <w:rPr/>
        <w:br/>
        <w:t xml:space="preserve">W3Schools. (s. f.). </w:t>
      </w:r>
      <w:r>
        <w:rPr>
          <w:rStyle w:val="Emphasis"/>
        </w:rPr>
        <w:t>CSS tutorial</w:t>
      </w:r>
      <w:r>
        <w:rPr/>
        <w:t xml:space="preserve">. </w:t>
      </w:r>
      <w:hyperlink r:id="rId29">
        <w:r>
          <w:rPr>
            <w:rStyle w:val="Hyperlink"/>
          </w:rPr>
          <w:t>https://www.w3schools.com/css/default.asp</w:t>
        </w:r>
      </w:hyperlink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/>
        <w:jc w:val="start"/>
        <w:rPr/>
      </w:pPr>
      <w:hyperlink r:id="rId30">
        <w:r>
          <w:rPr>
            <w:rStyle w:val="Hyperlink"/>
          </w:rPr>
          <w:t>W3Schools JavaScript Tutorial</w:t>
        </w:r>
      </w:hyperlink>
      <w:r>
        <w:rPr/>
        <w:br/>
        <w:t xml:space="preserve">W3Schools. (s. f.). </w:t>
      </w:r>
      <w:r>
        <w:rPr>
          <w:rStyle w:val="Emphasis"/>
        </w:rPr>
        <w:t>JavaScript tutorial</w:t>
      </w:r>
      <w:r>
        <w:rPr/>
        <w:t xml:space="preserve">. </w:t>
      </w:r>
      <w:hyperlink r:id="rId31">
        <w:r>
          <w:rPr>
            <w:rStyle w:val="Hyperlink"/>
          </w:rPr>
          <w:t>https://www.w3schools.com/js/default.asp</w:t>
        </w:r>
      </w:hyperlink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/>
        <w:jc w:val="start"/>
        <w:rPr/>
      </w:pPr>
      <w:hyperlink r:id="rId32">
        <w:r>
          <w:rPr>
            <w:rStyle w:val="Hyperlink"/>
          </w:rPr>
          <w:t>W3Schools MySQL Tutorial</w:t>
        </w:r>
      </w:hyperlink>
      <w:r>
        <w:rPr/>
        <w:br/>
        <w:t xml:space="preserve">W3Schools. (s. f.). </w:t>
      </w:r>
      <w:r>
        <w:rPr>
          <w:rStyle w:val="Emphasis"/>
        </w:rPr>
        <w:t>MySQL tutorial</w:t>
      </w:r>
      <w:r>
        <w:rPr/>
        <w:t xml:space="preserve">. </w:t>
      </w:r>
      <w:hyperlink r:id="rId33">
        <w:r>
          <w:rPr>
            <w:rStyle w:val="Hyperlink"/>
          </w:rPr>
          <w:t>https://www.w3schools.com/mysql/default.asp</w:t>
        </w:r>
      </w:hyperlink>
    </w:p>
    <w:p>
      <w:pPr>
        <w:pStyle w:val="BodyText"/>
        <w:spacing w:before="0" w:after="140"/>
        <w:jc w:val="start"/>
        <w:rPr/>
      </w:pPr>
      <w:r>
        <w:rPr/>
      </w:r>
    </w:p>
    <w:sectPr>
      <w:headerReference w:type="default" r:id="rId34"/>
      <w:headerReference w:type="first" r:id="rId35"/>
      <w:footerReference w:type="even" r:id="rId36"/>
      <w:footerReference w:type="default" r:id="rId37"/>
      <w:footerReference w:type="first" r:id="rId38"/>
      <w:type w:val="nextPage"/>
      <w:pgSz w:w="11906" w:h="16838"/>
      <w:pgMar w:left="1134" w:right="1134" w:gutter="0" w:header="1134" w:top="1693" w:footer="1134" w:bottom="1693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center"/>
      <w:rPr/>
    </w:pPr>
    <w:bookmarkStart w:id="18" w:name="PageNumWizard_FOOTER_Estilo_de_página_pr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18</w:t>
    </w:r>
    <w:r>
      <w:rPr/>
      <w:fldChar w:fldCharType="end"/>
    </w:r>
    <w:bookmarkEnd w:id="18"/>
  </w:p>
  <w:p>
    <w:pPr>
      <w:pStyle w:val="Footer"/>
      <w:bidi w:val="0"/>
      <w:jc w:val="start"/>
      <w:rPr/>
    </w:pPr>
    <w:r>
      <w:rPr/>
      <w:t>08/04/2026</w:t>
      <w:tab/>
      <w:tab/>
      <w:t>Daniel Alvarez y Aketza González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start"/>
      <w:rPr/>
    </w:pPr>
    <w:r>
      <w:rPr/>
      <w:t>08/04/2026</w:t>
      <w:tab/>
      <w:tab/>
      <w:t>Daniel Alvarez y Aketza González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distT="0" distB="0" distL="0" distR="0" simplePos="0" relativeHeight="28" behindDoc="0" locked="0" layoutInCell="0" allowOverlap="1">
          <wp:simplePos x="0" y="0"/>
          <wp:positionH relativeFrom="column">
            <wp:posOffset>-720090</wp:posOffset>
          </wp:positionH>
          <wp:positionV relativeFrom="paragraph">
            <wp:posOffset>-718185</wp:posOffset>
          </wp:positionV>
          <wp:extent cx="1196340" cy="1072515"/>
          <wp:effectExtent l="0" t="0" r="0" b="0"/>
          <wp:wrapSquare wrapText="largest"/>
          <wp:docPr id="20" name="Imagen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n2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196340" cy="107251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es-ES" w:eastAsia="zh-CN" w:bidi="hi-IN"/>
    </w:rPr>
  </w:style>
  <w:style w:type="paragraph" w:styleId="Heading1">
    <w:name w:val="heading 1"/>
    <w:basedOn w:val="Ttulo"/>
    <w:next w:val="BodyText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Ttulo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Ttulo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paragraph" w:styleId="Heading4">
    <w:name w:val="heading 4"/>
    <w:basedOn w:val="Ttulo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Hyperlink">
    <w:name w:val="Hyperlink"/>
    <w:rPr>
      <w:color w:val="000080"/>
      <w:u w:val="single"/>
    </w:rPr>
  </w:style>
  <w:style w:type="character" w:styleId="Smbolosdenumeracin">
    <w:name w:val="Símbolos de numeración"/>
    <w:qFormat/>
    <w:rPr/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character" w:styleId="Enlacedelndice">
    <w:name w:val="Enlace del índice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  <w:jc w:val="start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  <w:jc w:val="start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</w:rPr>
  </w:style>
  <w:style w:type="paragraph" w:styleId="Cabeceraypie">
    <w:name w:val="Cabecera y pie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Cabeceraypieuser">
    <w:name w:val="Cabecera y pie (user)"/>
    <w:basedOn w:val="Normal"/>
    <w:qFormat/>
    <w:pPr/>
    <w:rPr/>
  </w:style>
  <w:style w:type="paragraph" w:styleId="Footer">
    <w:name w:val="footer"/>
    <w:basedOn w:val="Cabeceraypie"/>
    <w:pPr>
      <w:suppressLineNumbers/>
    </w:pPr>
    <w:rPr/>
  </w:style>
  <w:style w:type="paragraph" w:styleId="IndexHeading">
    <w:name w:val="index heading"/>
    <w:basedOn w:val="Ttulo"/>
    <w:pPr>
      <w:suppressLineNumbers/>
      <w:ind w:hanging="0" w:start="0"/>
    </w:pPr>
    <w:rPr>
      <w:b/>
      <w:bCs/>
      <w:sz w:val="32"/>
      <w:szCs w:val="32"/>
    </w:rPr>
  </w:style>
  <w:style w:type="paragraph" w:styleId="Ttulodelndicedeusuario">
    <w:name w:val="Título del índice de usuario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ndicedeusuario1">
    <w:name w:val="Índice de usuario 1"/>
    <w:basedOn w:val="ndice"/>
    <w:qFormat/>
    <w:pPr>
      <w:tabs>
        <w:tab w:val="clear" w:pos="709"/>
        <w:tab w:val="right" w:pos="9638" w:leader="dot"/>
      </w:tabs>
      <w:ind w:hanging="0" w:start="0"/>
    </w:pPr>
    <w:rPr/>
  </w:style>
  <w:style w:type="paragraph" w:styleId="ndicedeusuario2">
    <w:name w:val="Índice de usuario 2"/>
    <w:basedOn w:val="ndice"/>
    <w:qFormat/>
    <w:pPr>
      <w:tabs>
        <w:tab w:val="clear" w:pos="709"/>
        <w:tab w:val="right" w:pos="9355" w:leader="dot"/>
      </w:tabs>
      <w:ind w:hanging="0" w:start="283"/>
    </w:pPr>
    <w:rPr/>
  </w:style>
  <w:style w:type="paragraph" w:styleId="ndicedeusuario1user">
    <w:name w:val="Índice de usuario 1 (user)"/>
    <w:basedOn w:val="ndiceuser"/>
    <w:qFormat/>
    <w:pPr>
      <w:tabs>
        <w:tab w:val="clear" w:pos="709"/>
        <w:tab w:val="right" w:pos="9638" w:leader="dot"/>
      </w:tabs>
      <w:ind w:hanging="0" w:start="0"/>
    </w:pPr>
    <w:rPr/>
  </w:style>
  <w:style w:type="paragraph" w:styleId="ndicedeusuario2user">
    <w:name w:val="Índice de usuario 2 (user)"/>
    <w:basedOn w:val="ndiceuser"/>
    <w:qFormat/>
    <w:pPr>
      <w:tabs>
        <w:tab w:val="clear" w:pos="709"/>
        <w:tab w:val="right" w:pos="9355" w:leader="dot"/>
      </w:tabs>
      <w:ind w:hanging="0" w:start="283"/>
    </w:pPr>
    <w:rPr/>
  </w:style>
  <w:style w:type="paragraph" w:styleId="Contenidodelatablauser">
    <w:name w:val="Contenido de la tabla (user)"/>
    <w:basedOn w:val="Normal"/>
    <w:qFormat/>
    <w:pPr>
      <w:widowControl w:val="false"/>
      <w:suppressLineNumbers/>
    </w:pPr>
    <w:rPr/>
  </w:style>
  <w:style w:type="paragraph" w:styleId="Ttulodelndicedeusuariouser">
    <w:name w:val="Título del índice de usuario (user)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ndicedeusuario3user">
    <w:name w:val="Índice de usuario 3 (user)"/>
    <w:basedOn w:val="ndiceuser"/>
    <w:qFormat/>
    <w:pPr>
      <w:tabs>
        <w:tab w:val="clear" w:pos="709"/>
        <w:tab w:val="right" w:pos="9071" w:leader="dot"/>
      </w:tabs>
      <w:ind w:hanging="0" w:start="567"/>
    </w:pPr>
    <w:rPr/>
  </w:style>
  <w:style w:type="paragraph" w:styleId="Ttulodelatablauser">
    <w:name w:val="Título de la tabla (user)"/>
    <w:basedOn w:val="Contenidodelatablauser"/>
    <w:qFormat/>
    <w:pPr>
      <w:suppressLineNumbers/>
      <w:jc w:val="center"/>
    </w:pPr>
    <w:rPr>
      <w:b/>
      <w:bCs/>
    </w:rPr>
  </w:style>
  <w:style w:type="paragraph" w:styleId="ndicedeusuario3">
    <w:name w:val="Índice de usuario 3"/>
    <w:basedOn w:val="ndice"/>
    <w:qFormat/>
    <w:pPr>
      <w:tabs>
        <w:tab w:val="clear" w:pos="709"/>
        <w:tab w:val="right" w:pos="9071" w:leader="dot"/>
      </w:tabs>
      <w:ind w:hanging="0" w:start="567"/>
    </w:pPr>
    <w:rPr/>
  </w:style>
  <w:style w:type="paragraph" w:styleId="Header">
    <w:name w:val="header"/>
    <w:basedOn w:val="Cabeceraypie"/>
    <w:pPr>
      <w:suppressLineNumbers/>
    </w:pPr>
    <w:rPr/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TOC1">
    <w:name w:val="toc 1"/>
    <w:basedOn w:val="ndice"/>
    <w:pPr>
      <w:tabs>
        <w:tab w:val="clear" w:pos="709"/>
        <w:tab w:val="right" w:pos="9638" w:leader="dot"/>
      </w:tabs>
      <w:ind w:hanging="0" w:start="0"/>
    </w:pPr>
    <w:rPr/>
  </w:style>
  <w:style w:type="paragraph" w:styleId="TOC2">
    <w:name w:val="toc 2"/>
    <w:basedOn w:val="ndice"/>
    <w:pPr>
      <w:tabs>
        <w:tab w:val="clear" w:pos="709"/>
        <w:tab w:val="right" w:pos="9355" w:leader="dot"/>
      </w:tabs>
      <w:ind w:hanging="0" w:start="283"/>
    </w:pPr>
    <w:rPr/>
  </w:style>
  <w:style w:type="paragraph" w:styleId="TOC3">
    <w:name w:val="toc 3"/>
    <w:basedOn w:val="ndice"/>
    <w:pPr>
      <w:tabs>
        <w:tab w:val="clear" w:pos="709"/>
        <w:tab w:val="right" w:pos="9071" w:leader="dot"/>
      </w:tabs>
      <w:ind w:hanging="0" w:star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blanconomicon.ddns.net/" TargetMode="External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image" Target="media/image10.png"/><Relationship Id="rId13" Type="http://schemas.openxmlformats.org/officeDocument/2006/relationships/image" Target="media/image11.png"/><Relationship Id="rId14" Type="http://schemas.openxmlformats.org/officeDocument/2006/relationships/image" Target="media/image12.png"/><Relationship Id="rId15" Type="http://schemas.openxmlformats.org/officeDocument/2006/relationships/image" Target="media/image13.png"/><Relationship Id="rId16" Type="http://schemas.openxmlformats.org/officeDocument/2006/relationships/image" Target="media/image14.png"/><Relationship Id="rId17" Type="http://schemas.openxmlformats.org/officeDocument/2006/relationships/image" Target="media/image15.png"/><Relationship Id="rId18" Type="http://schemas.openxmlformats.org/officeDocument/2006/relationships/image" Target="media/image16.png"/><Relationship Id="rId19" Type="http://schemas.openxmlformats.org/officeDocument/2006/relationships/image" Target="media/image17.png"/><Relationship Id="rId20" Type="http://schemas.openxmlformats.org/officeDocument/2006/relationships/image" Target="media/image18.png"/><Relationship Id="rId21" Type="http://schemas.openxmlformats.org/officeDocument/2006/relationships/image" Target="media/image19.png"/><Relationship Id="rId22" Type="http://schemas.openxmlformats.org/officeDocument/2006/relationships/hyperlink" Target="https://www.dndbeyond.com/" TargetMode="External"/><Relationship Id="rId23" Type="http://schemas.openxmlformats.org/officeDocument/2006/relationships/hyperlink" Target="https://www.dndbeyond.com/" TargetMode="External"/><Relationship Id="rId24" Type="http://schemas.openxmlformats.org/officeDocument/2006/relationships/hyperlink" Target="https://www.php.net/manual/en/index.php" TargetMode="External"/><Relationship Id="rId25" Type="http://schemas.openxmlformats.org/officeDocument/2006/relationships/hyperlink" Target="https://www.php.net/manual/en/index.php" TargetMode="External"/><Relationship Id="rId26" Type="http://schemas.openxmlformats.org/officeDocument/2006/relationships/hyperlink" Target="https://www.w3schools.com/Html" TargetMode="External"/><Relationship Id="rId27" Type="http://schemas.openxmlformats.org/officeDocument/2006/relationships/hyperlink" Target="https://www.w3schools.com/Html/" TargetMode="External"/><Relationship Id="rId28" Type="http://schemas.openxmlformats.org/officeDocument/2006/relationships/hyperlink" Target="https://www.w3schools.com/css/default.asp" TargetMode="External"/><Relationship Id="rId29" Type="http://schemas.openxmlformats.org/officeDocument/2006/relationships/hyperlink" Target="https://www.w3schools.com/css/default.asp" TargetMode="External"/><Relationship Id="rId30" Type="http://schemas.openxmlformats.org/officeDocument/2006/relationships/hyperlink" Target="https://www.w3schools.com/js" TargetMode="External"/><Relationship Id="rId31" Type="http://schemas.openxmlformats.org/officeDocument/2006/relationships/hyperlink" Target="https://www.w3schools.com/js/default.asp" TargetMode="External"/><Relationship Id="rId32" Type="http://schemas.openxmlformats.org/officeDocument/2006/relationships/hyperlink" Target="https://www.w3schools.com/mysql/default.asp" TargetMode="External"/><Relationship Id="rId33" Type="http://schemas.openxmlformats.org/officeDocument/2006/relationships/hyperlink" Target="https://www.w3schools.com/mysql/default.asp" TargetMode="External"/><Relationship Id="rId34" Type="http://schemas.openxmlformats.org/officeDocument/2006/relationships/header" Target="header1.xml"/><Relationship Id="rId35" Type="http://schemas.openxmlformats.org/officeDocument/2006/relationships/header" Target="header2.xml"/><Relationship Id="rId36" Type="http://schemas.openxmlformats.org/officeDocument/2006/relationships/footer" Target="footer1.xml"/><Relationship Id="rId37" Type="http://schemas.openxmlformats.org/officeDocument/2006/relationships/footer" Target="footer2.xml"/><Relationship Id="rId38" Type="http://schemas.openxmlformats.org/officeDocument/2006/relationships/footer" Target="footer3.xml"/><Relationship Id="rId39" Type="http://schemas.openxmlformats.org/officeDocument/2006/relationships/numbering" Target="numbering.xml"/><Relationship Id="rId40" Type="http://schemas.openxmlformats.org/officeDocument/2006/relationships/fontTable" Target="fontTable.xml"/><Relationship Id="rId41" Type="http://schemas.openxmlformats.org/officeDocument/2006/relationships/settings" Target="settings.xml"/><Relationship Id="rId42" Type="http://schemas.openxmlformats.org/officeDocument/2006/relationships/theme" Target="theme/theme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20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196</TotalTime>
  <Application>LibreOffice/25.8.5.2$Windows_X86_64 LibreOffice_project/9c8b85f387cc00a89945a79c9e6239f32e450ac2</Application>
  <AppVersion>15.0000</AppVersion>
  <Pages>18</Pages>
  <Words>1220</Words>
  <Characters>6275</Characters>
  <CharactersWithSpaces>7294</CharactersWithSpaces>
  <Paragraphs>218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2026-04-08T16:27:56Z</dcterms:created>
  <dc:creator/>
  <dc:description/>
  <dc:language>es-ES</dc:language>
  <cp:lastModifiedBy/>
  <cp:lastPrinted>2026-05-07T23:56:16Z</cp:lastPrinted>
  <dcterms:modified xsi:type="dcterms:W3CDTF">2026-05-08T00:10:20Z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