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MANUAL DE CONFIGURACIÓN Y DESARROLLO DEL BLANCONOMICON</w:t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/>
        <w:drawing>
          <wp:inline distT="0" distB="0" distL="0" distR="0">
            <wp:extent cx="6120130" cy="6120130"/>
            <wp:effectExtent l="0" t="0" r="0" b="0"/>
            <wp:docPr id="1" name="Imagen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3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120"/>
            <w:rPr/>
          </w:pPr>
          <w:r>
            <w:br w:type="page"/>
          </w:r>
          <w:r>
            <w:rPr/>
            <w:t>Sumario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Enlacedelndiceuser"/>
            </w:rPr>
            <w:instrText xml:space="preserve"> TOC \f \o "1-9" \h</w:instrText>
          </w:r>
          <w:r>
            <w:rPr>
              <w:rStyle w:val="Enlacedelndiceuser"/>
            </w:rPr>
            <w:fldChar w:fldCharType="separate"/>
          </w:r>
          <w:r>
            <w:rPr>
              <w:rStyle w:val="Enlacedelndiceuser"/>
            </w:rPr>
            <w:t>Introducción</w:t>
          </w:r>
          <w:r>
            <w:rPr/>
            <w:tab/>
            <w:t>3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>Requisitos</w:t>
            <w:tab/>
            <w:t>4</w:t>
          </w:r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r>
            <w:rPr/>
            <w:t>Servicios:</w:t>
            <w:tab/>
            <w:t>4</w:t>
          </w:r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r>
            <w:rPr/>
            <w:t>Lenguajes de programación, marcas y estilo:</w:t>
            <w:tab/>
            <w:t>4</w:t>
          </w:r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r>
            <w:rPr/>
            <w:t>Funcionalidades:</w:t>
            <w:tab/>
            <w:t>4</w:t>
          </w:r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r>
            <w:rPr/>
            <w:t>Material:</w:t>
            <w:tab/>
            <w:t>4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>Instalación</w:t>
            <w:tab/>
            <w:t>5</w:t>
          </w:r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r>
            <w:rPr/>
            <w:t>Recursos</w:t>
            <w:tab/>
            <w:t>5</w:t>
          </w:r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r>
            <w:rPr/>
            <w:t>Programas utilizados durante todo el proceso</w:t>
            <w:tab/>
            <w:t>5</w:t>
          </w:r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r>
            <w:rPr/>
            <w:t>Paginas web utilizados durante todo el proceso</w:t>
            <w:tab/>
            <w:t>5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>Instalación de Debian</w:t>
            <w:tab/>
            <w:t>6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>Configuración de la red</w:t>
            <w:tab/>
            <w:t>32</w:t>
          </w:r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r>
            <w:rPr/>
            <w:t>Configuración del DDNS</w:t>
            <w:tab/>
            <w:t>32</w:t>
          </w:r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r>
            <w:rPr/>
            <w:t>Configuración del router</w:t>
            <w:tab/>
            <w:t>33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>Instalación de Apache2</w:t>
            <w:tab/>
            <w:t>36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>Instalación de MariaDB</w:t>
            <w:tab/>
            <w:t>36</w:t>
          </w:r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r>
            <w:rPr/>
            <w:t>Dump del SQL</w:t>
            <w:tab/>
            <w:t>37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>Instalación de Wireguard</w:t>
            <w:tab/>
            <w:t>38</w:t>
          </w:r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r>
            <w:rPr/>
            <w:t>Configuración de servidor</w:t>
            <w:tab/>
            <w:t>38</w:t>
          </w:r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r>
            <w:rPr/>
            <w:t>Configuración del cliente</w:t>
            <w:tab/>
            <w:t>39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>Seguridad del servidor</w:t>
            <w:tab/>
            <w:t>41</w:t>
          </w:r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r>
            <w:rPr/>
            <w:t>Activación de HTTPS:</w:t>
            <w:tab/>
            <w:t>41</w:t>
          </w:r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r>
            <w:rPr/>
            <w:t>Crear VirtualHost HTTPS</w:t>
            <w:tab/>
            <w:t>41</w:t>
          </w:r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r>
            <w:rPr/>
            <w:t>Let’s Encrypt (HTTPS válido público)</w:t>
            <w:tab/>
            <w:t>42</w:t>
          </w:r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r>
            <w:rPr/>
            <w:t>Ocultar información expuesta</w:t>
            <w:tab/>
            <w:t>42</w:t>
          </w:r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r>
            <w:rPr/>
            <w:t>Nmap para ver información disponible</w:t>
            <w:tab/>
            <w:t>42</w:t>
          </w:r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r>
            <w:rPr/>
            <w:t>Ocultar repo de GitHub añadiendo las siguientes lineas</w:t>
            <w:tab/>
            <w:t>42</w:t>
          </w:r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r>
            <w:rPr/>
            <w:t>Ocultar versión de Apache modificando las siguientes lineas</w:t>
            <w:tab/>
            <w:t>43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>Comprobación final</w:t>
            <w:tab/>
            <w:t>43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>Bibliografía</w:t>
            <w:tab/>
            <w:t>44</w:t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0" w:name="__RefHeading___Toc1273_19254603"/>
      <w:bookmarkEnd w:id="0"/>
      <w:r>
        <w:rPr/>
        <w:t>Introducción</w:t>
      </w:r>
    </w:p>
    <w:p>
      <w:pPr>
        <w:pStyle w:val="BodyText"/>
        <w:rPr/>
      </w:pPr>
      <w:r>
        <w:rPr/>
        <w:t>En en este documento se detalla paso a paso el como realizar toda la instalación y configuración del proyecto con enlaces directos a todos los recursos y herramientas que hemos utilizado para ello. A continuación podrás encontrar un manual de como se instala, configura y protege un entorno domestico expuesto a internet pasando por servicios como Apache2, MariaDB, OpenSSH y Wireguard para crear un entorno a prueba de vulneravilidades.</w:t>
      </w:r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1" w:name="__RefHeading___Toc14920_440698502"/>
      <w:bookmarkEnd w:id="1"/>
      <w:r>
        <w:rPr/>
        <w:t>Requisitos</w:t>
      </w:r>
    </w:p>
    <w:p>
      <w:pPr>
        <w:pStyle w:val="BodyText"/>
        <w:rPr/>
      </w:pPr>
      <w:r>
        <w:rPr/>
        <w:t>SO: Debian 13</w:t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2" w:name="__RefHeading___Toc14922_440698502"/>
      <w:bookmarkEnd w:id="2"/>
      <w:r>
        <w:rPr/>
        <w:t>Servicios:</w:t>
      </w:r>
    </w:p>
    <w:p>
      <w:pPr>
        <w:pStyle w:val="Normal"/>
        <w:numPr>
          <w:ilvl w:val="0"/>
          <w:numId w:val="2"/>
        </w:numPr>
        <w:rPr/>
      </w:pPr>
      <w:r>
        <w:rPr/>
        <w:t>Apache2 (HTTP/S) (v2.4.66-1~deb13u2)</w:t>
      </w:r>
    </w:p>
    <w:p>
      <w:pPr>
        <w:pStyle w:val="Normal"/>
        <w:numPr>
          <w:ilvl w:val="0"/>
          <w:numId w:val="2"/>
        </w:numPr>
        <w:rPr/>
      </w:pPr>
      <w:r>
        <w:rPr/>
        <w:t>MariaDB (DB) (v1:11.8.6-0+deb13u1)</w:t>
      </w:r>
    </w:p>
    <w:p>
      <w:pPr>
        <w:pStyle w:val="Normal"/>
        <w:numPr>
          <w:ilvl w:val="0"/>
          <w:numId w:val="2"/>
        </w:numPr>
        <w:rPr/>
      </w:pPr>
      <w:r>
        <w:rPr/>
        <w:t>Wireguard (VPN) (v1.0.20210914-3)</w:t>
      </w:r>
    </w:p>
    <w:p>
      <w:pPr>
        <w:pStyle w:val="Normal"/>
        <w:numPr>
          <w:ilvl w:val="0"/>
          <w:numId w:val="2"/>
        </w:numPr>
        <w:rPr/>
      </w:pPr>
      <w:r>
        <w:rPr/>
        <w:t>OpenSSH (SSH) (v1:10.0p1-7+deb13u2)</w:t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3" w:name="__RefHeading___Toc14924_440698502"/>
      <w:bookmarkEnd w:id="3"/>
      <w:r>
        <w:rPr/>
        <w:t>Lenguajes de programación, marcas y estilo:</w:t>
      </w:r>
    </w:p>
    <w:p>
      <w:pPr>
        <w:pStyle w:val="Normal"/>
        <w:numPr>
          <w:ilvl w:val="0"/>
          <w:numId w:val="3"/>
        </w:numPr>
        <w:rPr/>
      </w:pPr>
      <w:r>
        <w:rPr/>
        <w:t>HTML</w:t>
      </w:r>
    </w:p>
    <w:p>
      <w:pPr>
        <w:pStyle w:val="Normal"/>
        <w:numPr>
          <w:ilvl w:val="0"/>
          <w:numId w:val="3"/>
        </w:numPr>
        <w:rPr/>
      </w:pPr>
      <w:r>
        <w:rPr/>
        <w:t>CSS</w:t>
      </w:r>
    </w:p>
    <w:p>
      <w:pPr>
        <w:pStyle w:val="Normal"/>
        <w:numPr>
          <w:ilvl w:val="0"/>
          <w:numId w:val="3"/>
        </w:numPr>
        <w:rPr/>
      </w:pPr>
      <w:r>
        <w:rPr/>
        <w:t>PHP (v8.4)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PL/SQL </w:t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4" w:name="__RefHeading___Toc14926_440698502"/>
      <w:bookmarkEnd w:id="4"/>
      <w:r>
        <w:rPr/>
        <w:t>Funcionalidades:</w:t>
      </w:r>
    </w:p>
    <w:p>
      <w:pPr>
        <w:pStyle w:val="Normal"/>
        <w:numPr>
          <w:ilvl w:val="0"/>
          <w:numId w:val="2"/>
        </w:numPr>
        <w:rPr/>
      </w:pPr>
      <w:r>
        <w:rPr/>
        <w:t>Segurización del servidor y la red</w:t>
      </w:r>
    </w:p>
    <w:p>
      <w:pPr>
        <w:pStyle w:val="Normal"/>
        <w:numPr>
          <w:ilvl w:val="0"/>
          <w:numId w:val="2"/>
        </w:numPr>
        <w:rPr/>
      </w:pPr>
      <w:r>
        <w:rPr/>
        <w:t>Configuración de los servicios de para el correcto funcionamiento (HTTPS y DB)</w:t>
      </w:r>
    </w:p>
    <w:p>
      <w:pPr>
        <w:pStyle w:val="Normal"/>
        <w:numPr>
          <w:ilvl w:val="0"/>
          <w:numId w:val="2"/>
        </w:numPr>
        <w:rPr/>
      </w:pPr>
      <w:r>
        <w:rPr/>
        <w:t>Configuración de los servicios de para el desarrollo y mantenimiento (VPN y SSH)</w:t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5" w:name="__RefHeading___Toc14928_440698502"/>
      <w:bookmarkEnd w:id="5"/>
      <w:r>
        <w:rPr/>
        <w:t>Material:</w:t>
      </w:r>
    </w:p>
    <w:p>
      <w:pPr>
        <w:pStyle w:val="Normal"/>
        <w:numPr>
          <w:ilvl w:val="0"/>
          <w:numId w:val="4"/>
        </w:numPr>
        <w:rPr/>
      </w:pPr>
      <w:r>
        <w:rPr/>
        <w:t>Pendrive con 1GB de almacenamiento</w:t>
      </w:r>
    </w:p>
    <w:p>
      <w:pPr>
        <w:pStyle w:val="Normal"/>
        <w:numPr>
          <w:ilvl w:val="0"/>
          <w:numId w:val="4"/>
        </w:numPr>
        <w:rPr/>
      </w:pPr>
      <w:r>
        <w:rPr/>
        <w:t>Un equipo a usar de servidor (En nuestro caso un HP Proliant m110 g2) los requisitos del sistema son mínimos (1 GHz 64-bit CPU, 1 GB RAM y 10 GB SSD)</w:t>
      </w:r>
    </w:p>
    <w:p>
      <w:pPr>
        <w:pStyle w:val="Normal"/>
        <w:numPr>
          <w:ilvl w:val="0"/>
          <w:numId w:val="4"/>
        </w:numPr>
        <w:rPr/>
      </w:pPr>
      <w:r>
        <w:rPr/>
        <w:t>Un router al que tengas acceso</w:t>
      </w:r>
    </w:p>
    <w:p>
      <w:pPr>
        <w:pStyle w:val="Normal"/>
        <w:numPr>
          <w:ilvl w:val="0"/>
          <w:numId w:val="4"/>
        </w:numPr>
        <w:rPr/>
      </w:pPr>
      <w:r>
        <w:rPr/>
        <w:t>Un cable ethernet (En nuestro caso usamos un switch y otro cable mas)</w:t>
      </w:r>
    </w:p>
    <w:p>
      <w:pPr>
        <w:pStyle w:val="Normal"/>
        <w:numPr>
          <w:ilvl w:val="0"/>
          <w:numId w:val="4"/>
        </w:numPr>
        <w:rPr/>
      </w:pPr>
      <w:r>
        <w:rPr/>
        <w:t>Un teclado (Solo para instalación lo demás se hará en remoto)</w:t>
      </w:r>
    </w:p>
    <w:p>
      <w:pPr>
        <w:pStyle w:val="Normal"/>
        <w:numPr>
          <w:ilvl w:val="0"/>
          <w:numId w:val="4"/>
        </w:numPr>
        <w:rPr/>
      </w:pPr>
      <w:r>
        <w:rPr/>
        <w:t>Otro equipo para la configuración y las pruebas</w:t>
      </w:r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6" w:name="__RefHeading___Toc13257_440698502"/>
      <w:bookmarkEnd w:id="6"/>
      <w:r>
        <w:rPr/>
        <w:t>Instalación</w:t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7" w:name="__RefHeading___Toc13259_440698502"/>
      <w:bookmarkEnd w:id="7"/>
      <w:r>
        <w:rPr/>
        <w:t>Recursos</w:t>
      </w:r>
    </w:p>
    <w:p>
      <w:pPr>
        <w:pStyle w:val="Normal"/>
        <w:rPr/>
      </w:pPr>
      <w:r>
        <w:rPr/>
        <w:t>Imagen de Debian:</w:t>
      </w:r>
    </w:p>
    <w:p>
      <w:pPr>
        <w:pStyle w:val="Normal"/>
        <w:rPr/>
      </w:pPr>
      <w:hyperlink r:id="rId3">
        <w:r>
          <w:rPr>
            <w:rStyle w:val="Hyperlink"/>
          </w:rPr>
          <w:t>http://debian.org/download.es.html</w:t>
        </w:r>
      </w:hyperlink>
    </w:p>
    <w:p>
      <w:pPr>
        <w:pStyle w:val="Normal"/>
        <w:rPr/>
      </w:pPr>
      <w:r>
        <w:rPr/>
        <w:t>Repositorio de GitHub:</w:t>
      </w:r>
    </w:p>
    <w:p>
      <w:pPr>
        <w:pStyle w:val="Normal"/>
        <w:rPr/>
      </w:pPr>
      <w:hyperlink r:id="rId4">
        <w:r>
          <w:rPr>
            <w:rStyle w:val="Hyperlink"/>
          </w:rPr>
          <w:t>https://github.com/Blanconomicon/Web_Frontend.git</w:t>
        </w:r>
      </w:hyperlink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8" w:name="__RefHeading___Toc13261_440698502"/>
      <w:bookmarkEnd w:id="8"/>
      <w:r>
        <w:rPr/>
        <w:t>Programas utilizados durante todo el proceso</w:t>
      </w:r>
    </w:p>
    <w:p>
      <w:pPr>
        <w:pStyle w:val="Normal"/>
        <w:rPr/>
      </w:pPr>
      <w:r>
        <w:rPr/>
        <w:t>Rufus:</w:t>
      </w:r>
    </w:p>
    <w:p>
      <w:pPr>
        <w:pStyle w:val="Normal"/>
        <w:rPr/>
      </w:pPr>
      <w:hyperlink r:id="rId5">
        <w:r>
          <w:rPr>
            <w:rStyle w:val="Hyperlink"/>
          </w:rPr>
          <w:t>https://rufus.ie/es/</w:t>
        </w:r>
      </w:hyperlink>
    </w:p>
    <w:p>
      <w:pPr>
        <w:pStyle w:val="Normal"/>
        <w:rPr/>
      </w:pPr>
      <w:r>
        <w:rPr/>
        <w:t>Wireguard:</w:t>
      </w:r>
    </w:p>
    <w:p>
      <w:pPr>
        <w:pStyle w:val="Normal"/>
        <w:rPr/>
      </w:pPr>
      <w:hyperlink r:id="rId6">
        <w:r>
          <w:rPr>
            <w:rStyle w:val="Hyperlink"/>
          </w:rPr>
          <w:t>https://www.wireguard.com/install/</w:t>
        </w:r>
      </w:hyperlink>
    </w:p>
    <w:p>
      <w:pPr>
        <w:pStyle w:val="Normal"/>
        <w:rPr/>
      </w:pPr>
      <w:r>
        <w:rPr/>
        <w:t>MobaXterm:</w:t>
      </w:r>
    </w:p>
    <w:p>
      <w:pPr>
        <w:pStyle w:val="Normal"/>
        <w:rPr/>
      </w:pPr>
      <w:hyperlink r:id="rId7">
        <w:r>
          <w:rPr>
            <w:rStyle w:val="Hyperlink"/>
          </w:rPr>
          <w:t>https://mobaxterm.mobatek.net/download.html</w:t>
        </w:r>
      </w:hyperlink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9" w:name="__RefHeading___Toc13263_440698502"/>
      <w:bookmarkEnd w:id="9"/>
      <w:r>
        <w:rPr/>
        <w:t>Paginas web utilizados durante todo el proceso</w:t>
      </w:r>
    </w:p>
    <w:p>
      <w:pPr>
        <w:pStyle w:val="Normal"/>
        <w:rPr/>
      </w:pPr>
      <w:r>
        <w:rPr/>
        <w:t>NoIP:</w:t>
      </w:r>
    </w:p>
    <w:p>
      <w:pPr>
        <w:pStyle w:val="Normal"/>
        <w:rPr/>
      </w:pPr>
      <w:hyperlink r:id="rId8">
        <w:r>
          <w:rPr>
            <w:rStyle w:val="Hyperlink"/>
          </w:rPr>
          <w:t>https://my.noip.com/</w:t>
        </w:r>
      </w:hyperlink>
      <w:r>
        <w:br w:type="page"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pageBreakBefore/>
              <w:spacing w:before="0" w:after="0"/>
              <w:rPr/>
            </w:pPr>
            <w:r>
              <w:rPr/>
              <w:t xml:space="preserve">Tener en cuenta que los datos que van </w:t>
            </w:r>
            <w:r>
              <w:rPr>
                <w:u w:val="single"/>
              </w:rPr>
              <w:t>subrallados</w:t>
            </w:r>
            <w:r>
              <w:rPr>
                <w:u w:val="none"/>
              </w:rPr>
              <w:t xml:space="preserve"> deben ser reemplazados por los del usuario</w:t>
            </w:r>
          </w:p>
        </w:tc>
      </w:tr>
    </w:tbl>
    <w:p>
      <w:pPr>
        <w:pStyle w:val="Heading1"/>
        <w:ind w:hanging="0" w:start="0"/>
        <w:rPr/>
      </w:pPr>
      <w:bookmarkStart w:id="10" w:name="__RefHeading___Toc13265_440698502"/>
      <w:bookmarkEnd w:id="10"/>
      <w:r>
        <w:rPr/>
        <w:t>Instalación de Debian</w:t>
      </w:r>
    </w:p>
    <w:p>
      <w:pPr>
        <w:pStyle w:val="Normal"/>
        <w:rPr/>
      </w:pPr>
      <w:r>
        <w:rPr/>
        <w:t>Crear booteable del sistema</w:t>
      </w:r>
    </w:p>
    <w:p>
      <w:pPr>
        <w:pStyle w:val="Normal"/>
        <w:rPr/>
      </w:pPr>
      <w:hyperlink r:id="rId9">
        <w:r>
          <w:rPr>
            <w:rStyle w:val="Hyperlink"/>
          </w:rPr>
          <w:t>http://debian.org/download.es.html</w:t>
        </w:r>
      </w:hyperlink>
    </w:p>
    <w:p>
      <w:pPr>
        <w:pStyle w:val="Normal"/>
        <w:rPr/>
      </w:pPr>
      <w:r>
        <w:rPr/>
        <w:t>Descargar ISO y Bootear en un usb rufus</w:t>
      </w:r>
    </w:p>
    <w:p>
      <w:pPr>
        <w:pStyle w:val="Normal"/>
        <w:rPr/>
      </w:pPr>
      <w:hyperlink r:id="rId10">
        <w:r>
          <w:rPr>
            <w:rStyle w:val="Hyperlink"/>
          </w:rPr>
          <w:t>https://rufus.ie/es/</w:t>
        </w:r>
      </w:hyperlink>
    </w:p>
    <w:p>
      <w:pPr>
        <w:pStyle w:val="Normal"/>
        <w:rPr/>
      </w:pPr>
      <w:r>
        <w:rPr/>
        <w:drawing>
          <wp:inline distT="0" distB="0" distL="0" distR="0">
            <wp:extent cx="3387090" cy="4276725"/>
            <wp:effectExtent l="0" t="0" r="0" b="0"/>
            <wp:docPr id="2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427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En este caso voy ha realizar la instalación en una maquina virtual para facilitar la documentación de la instalación.</w:t>
      </w:r>
      <w:r>
        <w:rPr/>
        <w:drawing>
          <wp:inline distT="0" distB="0" distL="0" distR="0">
            <wp:extent cx="6115685" cy="5591810"/>
            <wp:effectExtent l="0" t="0" r="0" b="0"/>
            <wp:docPr id="3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559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Entrar en la instalación gráfica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Seleccionar el idioma deseado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Seleccionar la ubicación deseada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6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Seleccionar configuración de teclado deseada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7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Poner el nombre de la maquina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8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Poner el nombre del dominio (en nuestro caso no es necesario)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9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Poner la contraseña de superusuario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10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Poner el nombre del usuario por defecto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11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Poner el nombre de la cuenta del usuario por defecto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12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Poner la contraseña del usuario por defecto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13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Seleccionar la configuración de reloj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14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Seleccionar el método de particionado de los discos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15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Seleccionar el disco a particionar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16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En este caso separaremos la partición /home para mayor seguridad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17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Finalizamos el particionado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18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Aceptamos la sobre escritura de los datos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19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No añadiremos medios de instalación adicionales</w:t>
      </w:r>
    </w:p>
    <w:p>
      <w:pPr>
        <w:pStyle w:val="Normal"/>
        <w:rPr/>
      </w:pPr>
      <w:r>
        <w:rPr/>
        <w:t>En este caso estoy usando una imagen de Debian 13.3.0 por que ya la tenia descargada pero en el servidor esta instalada la 13.4.0 la instalación es exactamente la misma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20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1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Seleccionamos la región del instalador de paquetes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21" name="Image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Seleccionar el repositorio del instalador de paquetes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22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Poner la dirección del proxy (en nuestro caso no es necesario)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23" name="Imagen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Seleccionar el no participar en la encuesta de uso de paquetes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24" name="Imagen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2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Quitamos el Entorno de escritorio Debian y GNOME y añadimos añadimos el SSH server para poder conectarnos por SSH nada mas instalar el sistema opeativo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25" name="Imagen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Instalamos el cargador de arranque en la unidad principal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26" name="Image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2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Seleccionar el disco principal</w:t>
      </w:r>
    </w:p>
    <w:p>
      <w:pPr>
        <w:pStyle w:val="Normal"/>
        <w:rPr/>
      </w:pPr>
      <w:r>
        <w:rPr/>
        <w:drawing>
          <wp:inline distT="0" distB="0" distL="0" distR="0">
            <wp:extent cx="6120130" cy="5394960"/>
            <wp:effectExtent l="0" t="0" r="0" b="0"/>
            <wp:docPr id="27" name="Imagen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Por ultimo reiniciamos y retiramos el medio de instalación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partir de ahora todas las configuraciones las haremos mediante SSH para facilitar el proceso y poder gestionarlo de forma remota.</w:t>
      </w:r>
    </w:p>
    <w:p>
      <w:pPr>
        <w:pStyle w:val="Normal"/>
        <w:rPr/>
      </w:pPr>
      <w:r>
        <w:rPr/>
        <w:t>En nuestro caso hemos utilizado la siguiente herramienta.</w:t>
      </w:r>
    </w:p>
    <w:p>
      <w:pPr>
        <w:pStyle w:val="Normal"/>
        <w:rPr/>
      </w:pPr>
      <w:hyperlink r:id="rId37">
        <w:r>
          <w:rPr>
            <w:rStyle w:val="Hyperlink"/>
          </w:rPr>
          <w:t>https://mobaxterm.mobatek.net/download.html</w:t>
        </w:r>
      </w:hyperlink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11" w:name="__RefHeading___Toc13267_440698502"/>
      <w:bookmarkEnd w:id="11"/>
      <w:r>
        <w:rPr/>
        <w:t>Configuración de la red</w:t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12" w:name="__RefHeading___Toc13269_440698502"/>
      <w:bookmarkEnd w:id="12"/>
      <w:r>
        <w:rPr/>
        <w:t>Configuración del DDNS</w:t>
      </w:r>
    </w:p>
    <w:p>
      <w:pPr>
        <w:pStyle w:val="BodyText"/>
        <w:rPr/>
      </w:pPr>
      <w:r>
        <w:rPr/>
        <w:t>En este caso el servicio de DDNS lo vamos a realizar con NoIP el cual permite tener un dominio activo confirmándolo mensualmente.</w:t>
      </w:r>
    </w:p>
    <w:p>
      <w:pPr>
        <w:pStyle w:val="BodyText"/>
        <w:rPr/>
      </w:pPr>
      <w:r>
        <w:rPr/>
        <w:t>Para lo que entraremos en la siguiente pagina y iniciaremos sesión.</w:t>
      </w:r>
    </w:p>
    <w:p>
      <w:pPr>
        <w:pStyle w:val="BodyText"/>
        <w:rPr/>
      </w:pPr>
      <w:hyperlink r:id="rId38">
        <w:r>
          <w:rPr>
            <w:rStyle w:val="Hyperlink"/>
          </w:rPr>
          <w:t>https://www.noip.com/</w:t>
        </w:r>
      </w:hyperlink>
    </w:p>
    <w:p>
      <w:pPr>
        <w:pStyle w:val="BodyText"/>
        <w:rPr/>
      </w:pPr>
      <w:r>
        <w:rPr/>
        <w:drawing>
          <wp:inline distT="0" distB="0" distL="0" distR="0">
            <wp:extent cx="6120130" cy="2764155"/>
            <wp:effectExtent l="0" t="0" r="0" b="0"/>
            <wp:docPr id="28" name="Imagen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2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4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Configuramos el registro A</w:t>
        <w:br/>
      </w:r>
      <w:r>
        <w:rPr/>
        <w:drawing>
          <wp:inline distT="0" distB="0" distL="0" distR="0">
            <wp:extent cx="6120130" cy="2762885"/>
            <wp:effectExtent l="0" t="0" r="0" b="0"/>
            <wp:docPr id="29" name="Imagen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2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2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Le añadimos una clave de sincronización DDNS</w:t>
      </w:r>
    </w:p>
    <w:p>
      <w:pPr>
        <w:pStyle w:val="BodyText"/>
        <w:rPr/>
      </w:pPr>
      <w:r>
        <w:rPr/>
        <w:drawing>
          <wp:inline distT="0" distB="0" distL="0" distR="0">
            <wp:extent cx="6120130" cy="2766060"/>
            <wp:effectExtent l="0" t="0" r="0" b="0"/>
            <wp:docPr id="30" name="Imagen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3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6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13" w:name="__RefHeading___Toc13271_440698502"/>
      <w:bookmarkEnd w:id="13"/>
      <w:r>
        <w:rPr/>
        <w:t>Configuración del router</w:t>
      </w:r>
    </w:p>
    <w:p>
      <w:pPr>
        <w:pStyle w:val="BodyText"/>
        <w:rPr/>
      </w:pPr>
      <w:r>
        <w:rPr/>
        <w:t>Entraremos al router de la operadora mediante al siguiente enlace (Esta parte puede varias dependiendo del ISP)</w:t>
      </w:r>
    </w:p>
    <w:p>
      <w:pPr>
        <w:pStyle w:val="BodyText"/>
        <w:rPr/>
      </w:pPr>
      <w:hyperlink r:id="rId42">
        <w:r>
          <w:rPr>
            <w:rStyle w:val="Hyperlink"/>
          </w:rPr>
          <w:t>http://192.168.1.1</w:t>
        </w:r>
      </w:hyperlink>
    </w:p>
    <w:p>
      <w:pPr>
        <w:pStyle w:val="BodyText"/>
        <w:rPr/>
      </w:pPr>
      <w:r>
        <w:rPr/>
        <w:t>A veces esta alojado en otra IP (192.168.0.1 o 192.168.1.254)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ipconfig</w:t>
            </w:r>
          </w:p>
        </w:tc>
      </w:tr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adaptador de LAN inalámbrica Wi-Fi:</w:t>
            </w:r>
          </w:p>
          <w:p>
            <w:pPr>
              <w:pStyle w:val="Normal"/>
              <w:rPr/>
            </w:pPr>
            <w:r>
              <w:rPr/>
              <w:t xml:space="preserve">   </w:t>
            </w:r>
            <w:r>
              <w:rPr/>
              <w:t>Sufijo DNS específico para la conexión. . :</w:t>
            </w:r>
          </w:p>
          <w:p>
            <w:pPr>
              <w:pStyle w:val="Normal"/>
              <w:rPr/>
            </w:pPr>
            <w:r>
              <w:rPr/>
              <w:t xml:space="preserve">   </w:t>
            </w:r>
            <w:r>
              <w:rPr/>
              <w:t>Vínculo: dirección IPv6 local. . . : xxxx::xxxx:xxxx:xxxx</w:t>
            </w:r>
          </w:p>
          <w:p>
            <w:pPr>
              <w:pStyle w:val="Normal"/>
              <w:rPr/>
            </w:pPr>
            <w:r>
              <w:rPr/>
              <w:t xml:space="preserve">   </w:t>
            </w:r>
            <w:r>
              <w:rPr/>
              <w:t>Dirección IPv4. . . . . . . . . . . . . . : 192.168.1.84</w:t>
            </w:r>
          </w:p>
          <w:p>
            <w:pPr>
              <w:pStyle w:val="Normal"/>
              <w:rPr/>
            </w:pPr>
            <w:r>
              <w:rPr/>
              <w:t xml:space="preserve">   </w:t>
            </w:r>
            <w:r>
              <w:rPr/>
              <w:t>Máscara de subred . . . . . . . . . . . . : 255.255.255.0</w:t>
            </w:r>
          </w:p>
          <w:p>
            <w:pPr>
              <w:pStyle w:val="Normal"/>
              <w:rPr/>
            </w:pPr>
            <w:r>
              <w:rPr/>
              <w:t xml:space="preserve">   </w:t>
            </w:r>
            <w:r>
              <w:rPr/>
              <w:t>Puerta de enlace predeterminada . . . . . : 192.168.1.1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Añadimos una IP reservada del servidor y la dirección MAC (192.168.1.250)</w:t>
      </w:r>
    </w:p>
    <w:p>
      <w:pPr>
        <w:pStyle w:val="Normal"/>
        <w:rPr/>
      </w:pPr>
      <w:r>
        <w:rPr/>
        <w:drawing>
          <wp:inline distT="0" distB="0" distL="0" distR="0">
            <wp:extent cx="6120130" cy="2768600"/>
            <wp:effectExtent l="0" t="0" r="0" b="0"/>
            <wp:docPr id="31" name="Imagen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35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Añadimos los puertos en este caso el 443 (HTTPS) y 51871 (VPN) importante tener en cuenta el poner la interfaz gráfica (En este caso “6/ppp0.1”)</w:t>
        <w:br/>
      </w:r>
      <w:r>
        <w:rPr/>
        <w:drawing>
          <wp:inline distT="0" distB="0" distL="0" distR="0">
            <wp:extent cx="6120130" cy="2764155"/>
            <wp:effectExtent l="0" t="0" r="0" b="0"/>
            <wp:docPr id="32" name="Imagen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3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4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6120130" cy="2764155"/>
            <wp:effectExtent l="0" t="0" r="0" b="0"/>
            <wp:docPr id="33" name="Imagen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3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4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  <w:t>Ahora vamos a configurar el DDNS en el router agregando la información Ten en cuenta de nuevo la interfaz publica</w:t>
      </w:r>
    </w:p>
    <w:p>
      <w:pPr>
        <w:pStyle w:val="Normal"/>
        <w:rPr/>
      </w:pPr>
      <w:r>
        <w:rPr/>
        <w:drawing>
          <wp:inline distT="0" distB="0" distL="0" distR="0">
            <wp:extent cx="6120130" cy="2751455"/>
            <wp:effectExtent l="0" t="0" r="0" b="0"/>
            <wp:docPr id="34" name="Imagen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3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1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6120130" cy="2747010"/>
            <wp:effectExtent l="0" t="0" r="0" b="0"/>
            <wp:docPr id="35" name="Imagen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3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14" w:name="__RefHeading___Toc13273_440698502"/>
      <w:bookmarkEnd w:id="14"/>
      <w:r>
        <w:rPr/>
        <w:t>Instalación de Apache2</w:t>
      </w:r>
    </w:p>
    <w:p>
      <w:pPr>
        <w:pStyle w:val="Normal"/>
        <w:rPr/>
      </w:pPr>
      <w:r>
        <w:rPr/>
        <w:t>Instalamos el paquete de Apache2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apt install apache2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Instalamos Git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apt install git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Clonamos el repositorio de Github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git pull https://github.com/Blanconomicon/Web_Frontend.git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ind w:hanging="0" w:start="0"/>
        <w:rPr/>
      </w:pPr>
      <w:bookmarkStart w:id="15" w:name="__RefHeading___Toc13275_440698502"/>
      <w:bookmarkEnd w:id="15"/>
      <w:r>
        <w:rPr/>
        <w:t>Instalación de MariaDB</w:t>
      </w:r>
    </w:p>
    <w:p>
      <w:pPr>
        <w:pStyle w:val="Normal"/>
        <w:rPr/>
      </w:pPr>
      <w:r>
        <w:rPr/>
        <w:t>Instalamos el paquete de MariaDB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apt install mariadb-server -y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Activamos el servicio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>
          <w:trHeight w:val="520" w:hRule="atLeast"/>
        </w:trPr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systemctl start mariadb</w:t>
              <w:br/>
              <w:t xml:space="preserve">systemctl enable mariadb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Configuramos la base de datos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mysql_secure_installation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Campos: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Fonts w:eastAsia="NSimSun" w:cs="Arial"/>
          <w:b w:val="false"/>
          <w:bCs w:val="false"/>
          <w:color w:val="auto"/>
          <w:kern w:val="2"/>
          <w:sz w:val="24"/>
          <w:szCs w:val="24"/>
          <w:lang w:val="es-ES" w:eastAsia="zh-CN" w:bidi="hi-IN"/>
        </w:rPr>
        <w:t xml:space="preserve">Set root password: </w:t>
      </w:r>
      <w:r>
        <w:rPr>
          <w:rStyle w:val="Strong"/>
          <w:rFonts w:eastAsia="NSimSun" w:cs="Arial"/>
          <w:b w:val="false"/>
          <w:bCs w:val="false"/>
          <w:color w:val="auto"/>
          <w:kern w:val="2"/>
          <w:sz w:val="24"/>
          <w:szCs w:val="24"/>
          <w:lang w:val="es-ES" w:eastAsia="zh-CN" w:bidi="hi-IN"/>
        </w:rPr>
        <w:t>Sí</w:t>
      </w:r>
      <w:r>
        <w:rPr>
          <w:rFonts w:eastAsia="NSimSun" w:cs="Arial"/>
          <w:b w:val="false"/>
          <w:bCs w:val="false"/>
          <w:color w:val="auto"/>
          <w:kern w:val="2"/>
          <w:sz w:val="24"/>
          <w:szCs w:val="24"/>
          <w:lang w:val="es-ES" w:eastAsia="zh-CN" w:bidi="hi-IN"/>
        </w:rPr>
        <w:t xml:space="preserve"> 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Fonts w:eastAsia="NSimSun" w:cs="Arial"/>
          <w:b w:val="false"/>
          <w:bCs w:val="false"/>
          <w:color w:val="auto"/>
          <w:kern w:val="2"/>
          <w:sz w:val="24"/>
          <w:szCs w:val="24"/>
          <w:lang w:val="es-ES" w:eastAsia="zh-CN" w:bidi="hi-IN"/>
        </w:rPr>
        <w:t xml:space="preserve">Remove anonymous users: </w:t>
      </w:r>
      <w:r>
        <w:rPr>
          <w:rStyle w:val="Strong"/>
          <w:rFonts w:eastAsia="NSimSun" w:cs="Arial"/>
          <w:b w:val="false"/>
          <w:bCs w:val="false"/>
          <w:color w:val="auto"/>
          <w:kern w:val="2"/>
          <w:sz w:val="24"/>
          <w:szCs w:val="24"/>
          <w:lang w:val="es-ES" w:eastAsia="zh-CN" w:bidi="hi-IN"/>
        </w:rPr>
        <w:t>Sí</w:t>
      </w:r>
      <w:r>
        <w:rPr>
          <w:rFonts w:eastAsia="NSimSun" w:cs="Arial"/>
          <w:b w:val="false"/>
          <w:bCs w:val="false"/>
          <w:color w:val="auto"/>
          <w:kern w:val="2"/>
          <w:sz w:val="24"/>
          <w:szCs w:val="24"/>
          <w:lang w:val="es-ES" w:eastAsia="zh-CN" w:bidi="hi-IN"/>
        </w:rPr>
        <w:t xml:space="preserve"> 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Fonts w:eastAsia="NSimSun" w:cs="Arial"/>
          <w:b w:val="false"/>
          <w:bCs w:val="false"/>
          <w:color w:val="auto"/>
          <w:kern w:val="2"/>
          <w:sz w:val="24"/>
          <w:szCs w:val="24"/>
          <w:lang w:val="es-ES" w:eastAsia="zh-CN" w:bidi="hi-IN"/>
        </w:rPr>
        <w:t xml:space="preserve">Disallow root remote login: </w:t>
      </w:r>
      <w:r>
        <w:rPr>
          <w:rStyle w:val="Strong"/>
          <w:rFonts w:eastAsia="NSimSun" w:cs="Arial"/>
          <w:b w:val="false"/>
          <w:bCs w:val="false"/>
          <w:color w:val="auto"/>
          <w:kern w:val="2"/>
          <w:sz w:val="24"/>
          <w:szCs w:val="24"/>
          <w:lang w:val="es-ES" w:eastAsia="zh-CN" w:bidi="hi-IN"/>
        </w:rPr>
        <w:t>Sí</w:t>
      </w:r>
      <w:r>
        <w:rPr>
          <w:rFonts w:eastAsia="NSimSun" w:cs="Arial"/>
          <w:b w:val="false"/>
          <w:bCs w:val="false"/>
          <w:color w:val="auto"/>
          <w:kern w:val="2"/>
          <w:sz w:val="24"/>
          <w:szCs w:val="24"/>
          <w:lang w:val="es-ES" w:eastAsia="zh-CN" w:bidi="hi-IN"/>
        </w:rPr>
        <w:t xml:space="preserve"> 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Fonts w:eastAsia="NSimSun" w:cs="Arial"/>
          <w:b w:val="false"/>
          <w:bCs w:val="false"/>
          <w:color w:val="auto"/>
          <w:kern w:val="2"/>
          <w:sz w:val="24"/>
          <w:szCs w:val="24"/>
          <w:lang w:val="es-ES" w:eastAsia="zh-CN" w:bidi="hi-IN"/>
        </w:rPr>
        <w:t xml:space="preserve">Remove test database: </w:t>
      </w:r>
      <w:r>
        <w:rPr>
          <w:rStyle w:val="Strong"/>
          <w:rFonts w:eastAsia="NSimSun" w:cs="Arial"/>
          <w:b w:val="false"/>
          <w:bCs w:val="false"/>
          <w:color w:val="auto"/>
          <w:kern w:val="2"/>
          <w:sz w:val="24"/>
          <w:szCs w:val="24"/>
          <w:lang w:val="es-ES" w:eastAsia="zh-CN" w:bidi="hi-IN"/>
        </w:rPr>
        <w:t>Sí</w:t>
      </w:r>
      <w:r>
        <w:rPr>
          <w:rFonts w:eastAsia="NSimSun" w:cs="Arial"/>
          <w:b w:val="false"/>
          <w:bCs w:val="false"/>
          <w:color w:val="auto"/>
          <w:kern w:val="2"/>
          <w:sz w:val="24"/>
          <w:szCs w:val="24"/>
          <w:lang w:val="es-ES" w:eastAsia="zh-CN" w:bidi="hi-IN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Entramos en la base de datos, el usuario de conexión y le damos los permisos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sudo mariadb -u root -p</w:t>
            </w:r>
          </w:p>
        </w:tc>
      </w:tr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CREATE DATABASE dnd</w:t>
            </w:r>
          </w:p>
          <w:p>
            <w:pPr>
              <w:pStyle w:val="Normal"/>
              <w:rPr/>
            </w:pPr>
            <w:r>
              <w:rPr/>
              <w:t>CHARACTER SET utf8mb4</w:t>
            </w:r>
          </w:p>
          <w:p>
            <w:pPr>
              <w:pStyle w:val="Normal"/>
              <w:rPr/>
            </w:pPr>
            <w:r>
              <w:rPr/>
              <w:t>COLLATE utf8mb4_general_ci;</w:t>
            </w:r>
          </w:p>
          <w:p>
            <w:pPr>
              <w:pStyle w:val="Normal"/>
              <w:rPr/>
            </w:pPr>
            <w:r>
              <w:rPr/>
              <w:t>ALTER USER '</w:t>
            </w:r>
            <w:r>
              <w:rPr>
                <w:u w:val="single"/>
              </w:rPr>
              <w:t>Nombre del usuario de la DB</w:t>
            </w:r>
            <w:r>
              <w:rPr/>
              <w:t>' IDENTIFIED BY '</w:t>
            </w:r>
            <w:r>
              <w:rPr>
                <w:u w:val="single"/>
              </w:rPr>
              <w:t>Contraseña del usuario de la DB</w:t>
            </w:r>
            <w:r>
              <w:rPr/>
              <w:t>';</w:t>
            </w:r>
          </w:p>
          <w:p>
            <w:pPr>
              <w:pStyle w:val="Normal"/>
              <w:rPr/>
            </w:pPr>
            <w:r>
              <w:rPr/>
              <w:t>GRANT ALL PRIVILEGES ON dnd.* TO '</w:t>
            </w:r>
            <w:r>
              <w:rPr>
                <w:u w:val="single"/>
              </w:rPr>
              <w:t>Nombre del usuario de la DB</w:t>
            </w:r>
            <w:r>
              <w:rPr/>
              <w:t>';</w:t>
            </w:r>
          </w:p>
          <w:p>
            <w:pPr>
              <w:pStyle w:val="Normal"/>
              <w:rPr/>
            </w:pPr>
            <w:r>
              <w:rPr/>
              <w:t xml:space="preserve">FLUSH PRIVILEGES; </w:t>
            </w:r>
          </w:p>
          <w:p>
            <w:pPr>
              <w:pStyle w:val="Normal"/>
              <w:rPr/>
            </w:pPr>
            <w:r>
              <w:rPr/>
              <w:t>EXIT;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120"/>
        <w:ind w:hanging="0" w:start="0"/>
        <w:rPr/>
      </w:pPr>
      <w:bookmarkStart w:id="16" w:name="__RefHeading___Toc14564_440698502"/>
      <w:bookmarkEnd w:id="16"/>
      <w:r>
        <w:rPr/>
        <w:t>Dump del SQL</w:t>
      </w:r>
    </w:p>
    <w:p>
      <w:pPr>
        <w:pStyle w:val="Normal"/>
        <w:rPr/>
      </w:pPr>
      <w:r>
        <w:rPr/>
        <w:t>Ejecutamos el .sql en la base de datos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mariadb -u root -p dnd &lt; /var/www/html/sql/dbtfg.sql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Crear la conexión para la pagina web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nano /var/www/html/php/utility/config.php</w:t>
            </w:r>
          </w:p>
        </w:tc>
      </w:tr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&lt;?php</w:t>
            </w:r>
          </w:p>
          <w:p>
            <w:pPr>
              <w:pStyle w:val="Normal"/>
              <w:rPr/>
            </w:pPr>
            <w:r>
              <w:rPr/>
              <w:t>const RUTA="localhost:3306";</w:t>
            </w:r>
          </w:p>
          <w:p>
            <w:pPr>
              <w:pStyle w:val="Normal"/>
              <w:rPr/>
            </w:pPr>
            <w:r>
              <w:rPr/>
              <w:t>const DBNAME="dnd";</w:t>
            </w:r>
          </w:p>
          <w:p>
            <w:pPr>
              <w:pStyle w:val="Normal"/>
              <w:rPr/>
            </w:pPr>
            <w:r>
              <w:rPr/>
              <w:t>const USER="</w:t>
            </w:r>
            <w:r>
              <w:rPr>
                <w:u w:val="single"/>
              </w:rPr>
              <w:t>Nombre del usuario de la DB</w:t>
            </w:r>
            <w:r>
              <w:rPr/>
              <w:t>";</w:t>
            </w:r>
          </w:p>
          <w:p>
            <w:pPr>
              <w:pStyle w:val="Normal"/>
              <w:rPr/>
            </w:pPr>
            <w:r>
              <w:rPr/>
              <w:t>const PASSWORD="</w:t>
            </w:r>
            <w:r>
              <w:rPr>
                <w:u w:val="single"/>
              </w:rPr>
              <w:t>Contraseña del usuario de la DB</w:t>
            </w:r>
            <w:r>
              <w:rPr/>
              <w:t>";</w:t>
            </w:r>
          </w:p>
        </w:tc>
      </w:tr>
    </w:tbl>
    <w:p>
      <w:pPr>
        <w:pStyle w:val="Heading1"/>
        <w:spacing w:before="0" w:after="120"/>
        <w:ind w:hanging="0" w:start="0"/>
        <w:rPr/>
      </w:pPr>
      <w:r>
        <w:br w:type="page"/>
      </w:r>
      <w:bookmarkStart w:id="17" w:name="__RefHeading___Toc13277_440698502"/>
      <w:bookmarkEnd w:id="17"/>
      <w:r>
        <w:rPr/>
        <w:t>Instalación de Wireguard</w:t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18" w:name="__RefHeading___Toc14566_440698502"/>
      <w:bookmarkEnd w:id="18"/>
      <w:r>
        <w:rPr/>
        <w:t>Configuración de servidor</w:t>
      </w:r>
    </w:p>
    <w:p>
      <w:pPr>
        <w:pStyle w:val="Normal"/>
        <w:rPr/>
      </w:pPr>
      <w:r>
        <w:rPr/>
        <w:t>Instalar el paquete de Wireguard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apt install wireguard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cd /etc/wireguard</w:t>
            </w:r>
          </w:p>
          <w:p>
            <w:pPr>
              <w:pStyle w:val="Normal"/>
              <w:rPr/>
            </w:pPr>
            <w:r>
              <w:rPr/>
              <w:t>umask 077</w:t>
            </w:r>
          </w:p>
          <w:p>
            <w:pPr>
              <w:pStyle w:val="Normal"/>
              <w:rPr/>
            </w:pPr>
            <w:r>
              <w:rPr/>
              <w:t>wg genkey | tee server_private.key | wg pubkey &gt; server_public.key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Crearemos las claves del servidor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>
          <w:trHeight w:val="240" w:hRule="atLeast"/>
        </w:trPr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nano /etc/wireguard/wg0.conf</w:t>
            </w:r>
          </w:p>
        </w:tc>
      </w:tr>
      <w:tr>
        <w:trPr>
          <w:trHeight w:val="240" w:hRule="atLeast"/>
        </w:trPr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[Interface]</w:t>
              <w:br/>
              <w:t>Address = 10.10.0.1/24</w:t>
              <w:br/>
              <w:t>ListenPort = 51871</w:t>
              <w:br/>
              <w:t xml:space="preserve">PrivateKey = </w:t>
            </w:r>
            <w:r>
              <w:rPr>
                <w:u w:val="single"/>
              </w:rPr>
              <w:t>Contenido del fichero server_private.key</w:t>
            </w:r>
            <w:r>
              <w:rPr/>
              <w:br/>
              <w:br/>
              <w:t xml:space="preserve">PostUp = iptables -A FORWARD -i wg0 -j ACCEPT; iptables -A FORWARD -o wg0 -j ACCEPT; iptables -t nat -A POSTROUTING -o </w:t>
            </w:r>
            <w:r>
              <w:rPr>
                <w:u w:val="single"/>
              </w:rPr>
              <w:t>La interfaz publica de tu servidor ej.: enp0s4</w:t>
            </w:r>
            <w:r>
              <w:rPr/>
              <w:t xml:space="preserve"> -j MASQUERADE</w:t>
              <w:br/>
              <w:t xml:space="preserve">PostDown = iptables -D FORWARD -i wg0 -j ACCEPT; iptables -D FORWARD -o wg0 -j ACCEPT; iptables -t nat -D POSTROUTING -o </w:t>
            </w:r>
            <w:r>
              <w:rPr>
                <w:u w:val="single"/>
              </w:rPr>
              <w:t>La interfaz publica de tu servidor ej.: enp0s4</w:t>
            </w:r>
            <w:r>
              <w:rPr/>
              <w:t xml:space="preserve"> -j MASQUERADE </w:t>
            </w:r>
          </w:p>
        </w:tc>
      </w:tr>
    </w:tbl>
    <w:p>
      <w:pPr>
        <w:pStyle w:val="Normal"/>
        <w:rPr>
          <w:rFonts w:ascii="Liberation Serif" w:hAnsi="Liberation Serif"/>
        </w:rPr>
      </w:pPr>
      <w:r>
        <w:rPr/>
      </w:r>
    </w:p>
    <w:p>
      <w:pPr>
        <w:pStyle w:val="Normal"/>
        <w:rPr>
          <w:rFonts w:ascii="Liberation Serif" w:hAnsi="Liberation Serif"/>
        </w:rPr>
      </w:pPr>
      <w:r>
        <w:rPr/>
        <w:t>Activamos la redireción de IPs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/>
              <w:t>nano /etc/sysctl.conf</w:t>
            </w:r>
          </w:p>
        </w:tc>
      </w:tr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/>
              <w:t>net.ipv4.ip_forward=1</w:t>
            </w:r>
          </w:p>
        </w:tc>
      </w:tr>
    </w:tbl>
    <w:p>
      <w:pPr>
        <w:pStyle w:val="Normal"/>
        <w:rPr>
          <w:rFonts w:ascii="Liberation Serif" w:hAnsi="Liberation Serif"/>
        </w:rPr>
      </w:pPr>
      <w:r>
        <w:rPr/>
      </w:r>
    </w:p>
    <w:p>
      <w:pPr>
        <w:pStyle w:val="Normal"/>
        <w:rPr/>
      </w:pPr>
      <w:r>
        <w:rPr>
          <w:rStyle w:val="Textooriginaluser"/>
        </w:rPr>
        <w:t>Aplicamos los cambios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/>
              <w:t>sysctl -p</w:t>
            </w:r>
          </w:p>
        </w:tc>
      </w:tr>
    </w:tbl>
    <w:p>
      <w:pPr>
        <w:pStyle w:val="Normal"/>
        <w:rPr>
          <w:rStyle w:val="Textooriginaluser"/>
          <w:rFonts w:ascii="Liberation Serif" w:hAnsi="Liberation Serif"/>
        </w:rPr>
      </w:pPr>
      <w:r>
        <w:rPr/>
      </w:r>
    </w:p>
    <w:p>
      <w:pPr>
        <w:pStyle w:val="Normal"/>
        <w:rPr/>
      </w:pPr>
      <w:r>
        <w:rPr>
          <w:rStyle w:val="Textooriginaluser"/>
        </w:rPr>
        <w:t>Arrancamos el Wireguard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>
                <w:rStyle w:val="Textooriginaluser"/>
              </w:rPr>
              <w:t>sudo systemctl enable wg-quick@wg0</w:t>
              <w:br/>
              <w:t>sudo systemctl start wg-quick@wg0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Crearemos las claves de los clientes (en este caso para los usuarios falkon y formednumber)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cd /etc/wireguard</w:t>
            </w:r>
          </w:p>
          <w:p>
            <w:pPr>
              <w:pStyle w:val="Normal"/>
              <w:rPr>
                <w:rFonts w:ascii="Liberation Serif" w:hAnsi="Liberation Serif"/>
              </w:rPr>
            </w:pPr>
            <w:r>
              <w:rPr/>
              <w:t>mkdir falkon</w:t>
            </w:r>
          </w:p>
          <w:p>
            <w:pPr>
              <w:pStyle w:val="Normal"/>
              <w:rPr>
                <w:rFonts w:ascii="Liberation Serif" w:hAnsi="Liberation Serif"/>
              </w:rPr>
            </w:pPr>
            <w:r>
              <w:rPr/>
              <w:t>cd falkon</w:t>
              <w:br/>
              <w:t>wg genkey | tee client_private.key | wg pubkey &gt; client_public.key</w:t>
            </w:r>
          </w:p>
          <w:p>
            <w:pPr>
              <w:pStyle w:val="Normal"/>
              <w:rPr>
                <w:rFonts w:ascii="Liberation Serif" w:hAnsi="Liberation Serif"/>
              </w:rPr>
            </w:pPr>
            <w:r>
              <w:rPr/>
              <w:t>cd ..</w:t>
            </w:r>
          </w:p>
          <w:p>
            <w:pPr>
              <w:pStyle w:val="Normal"/>
              <w:rPr>
                <w:rFonts w:ascii="Liberation Serif" w:hAnsi="Liberation Serif"/>
              </w:rPr>
            </w:pPr>
            <w:r>
              <w:rPr/>
              <w:t>mkdir  formednumber</w:t>
            </w:r>
          </w:p>
          <w:p>
            <w:pPr>
              <w:pStyle w:val="Normal"/>
              <w:rPr>
                <w:rFonts w:ascii="Liberation Serif" w:hAnsi="Liberation Serif"/>
              </w:rPr>
            </w:pPr>
            <w:r>
              <w:rPr/>
              <w:t>cd formednumber</w:t>
            </w:r>
          </w:p>
          <w:p>
            <w:pPr>
              <w:pStyle w:val="Normal"/>
              <w:rPr>
                <w:rFonts w:ascii="Liberation Serif" w:hAnsi="Liberation Serif"/>
              </w:rPr>
            </w:pPr>
            <w:r>
              <w:rPr/>
              <w:t>wg genkey | tee client_private.key | wg pubkey &gt; client_public.key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  <w:t>Añadimos los clientes en el servidor al final del fichero del servidor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 xml:space="preserve">nano /etc/wireguard/wg0.conf </w:t>
            </w:r>
          </w:p>
        </w:tc>
      </w:tr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[Peer]</w:t>
              <w:br/>
              <w:t xml:space="preserve">PublicKey = </w:t>
            </w:r>
            <w:r>
              <w:rPr>
                <w:u w:val="single"/>
              </w:rPr>
              <w:t>Contenido del fichero falkon/client_public.key</w:t>
            </w:r>
            <w:r>
              <w:rPr/>
              <w:br/>
              <w:t>AllowedIPs = 10.10.0.2/32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[Peer]</w:t>
              <w:br/>
              <w:t xml:space="preserve">PublicKey = </w:t>
            </w:r>
            <w:r>
              <w:rPr>
                <w:u w:val="single"/>
              </w:rPr>
              <w:t>Contenido del fichero formednumber/client_public.key</w:t>
            </w:r>
            <w:r>
              <w:rPr/>
              <w:br/>
              <w:t>AllowedIPs = 10.10.0.3/32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Reiniciamos el servicio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/>
              <w:t xml:space="preserve">systemctl restart wg-quick@wg0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19" w:name="__RefHeading___Toc14568_440698502"/>
      <w:bookmarkEnd w:id="19"/>
      <w:r>
        <w:rPr/>
        <w:t>Configuración del cliente</w:t>
      </w:r>
    </w:p>
    <w:p>
      <w:pPr>
        <w:pStyle w:val="Normal"/>
        <w:rPr/>
      </w:pPr>
      <w:r>
        <w:rPr/>
        <w:t>Creamos el archivo de configuración del clientes y los pasamos al cliente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/>
              <w:t>nano falkon.conf</w:t>
            </w:r>
          </w:p>
        </w:tc>
      </w:tr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/>
            </w:pPr>
            <w:r>
              <w:rPr/>
              <w:t>[Interface]</w:t>
              <w:br/>
              <w:t xml:space="preserve">PrivateKey = </w:t>
            </w:r>
            <w:r>
              <w:rPr>
                <w:u w:val="single"/>
              </w:rPr>
              <w:t>Contenido del fichero falkon/client_private.key</w:t>
            </w:r>
            <w:r>
              <w:rPr/>
              <w:br/>
              <w:t>Address = 10.10.0.2/24</w:t>
              <w:br/>
              <w:t>DNS = 1.1.1.1</w:t>
              <w:br/>
              <w:br/>
              <w:t>[Peer]</w:t>
              <w:br/>
              <w:t>PublicKey = CLAVE_PUBLICA_SERVIDOR</w:t>
              <w:br/>
              <w:t>Endpoint = blanconomicon.ddns.net:51871</w:t>
              <w:br/>
              <w:t>AllowedIPs = 10.10.0.0/24</w:t>
              <w:br/>
              <w:t xml:space="preserve">PersistentKeepalive = 25 </w:t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/>
              <w:t xml:space="preserve">nano </w:t>
            </w:r>
            <w:r>
              <w:rPr>
                <w:u w:val="none"/>
              </w:rPr>
              <w:t>formednumber</w:t>
            </w:r>
            <w:r>
              <w:rPr/>
              <w:t>.conf</w:t>
            </w:r>
          </w:p>
        </w:tc>
      </w:tr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/>
              <w:t>[Interface]</w:t>
              <w:br/>
              <w:t xml:space="preserve">PrivateKey = </w:t>
            </w:r>
            <w:r>
              <w:rPr>
                <w:u w:val="single"/>
              </w:rPr>
              <w:t>Contenido del fichero formednumber/client_private.key</w:t>
            </w:r>
            <w:r>
              <w:rPr/>
              <w:br/>
              <w:t>Address = 10.10.0.2/24</w:t>
              <w:br/>
              <w:t>DNS = 1.1.1.1</w:t>
              <w:br/>
              <w:br/>
              <w:t>[Peer]</w:t>
              <w:br/>
              <w:t>PublicKey = CLAVE_PUBLICA_SERVIDOR</w:t>
              <w:br/>
              <w:t>Endpoint = blanconomicon.ddns.net:51871</w:t>
              <w:br/>
              <w:t>AllowedIPs = 10.10.0.0/24</w:t>
              <w:br/>
              <w:t xml:space="preserve">PersistentKeepalive = 25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Descargamos Wireguard en el cliente</w:t>
      </w:r>
    </w:p>
    <w:p>
      <w:pPr>
        <w:pStyle w:val="Normal"/>
        <w:rPr/>
      </w:pPr>
      <w:hyperlink r:id="rId48">
        <w:r>
          <w:rPr>
            <w:rStyle w:val="Hyperlink"/>
          </w:rPr>
          <w:t>https://www.wireguard.com/install/</w:t>
        </w:r>
      </w:hyperlink>
      <w:r>
        <w:br w:type="page"/>
      </w:r>
    </w:p>
    <w:p>
      <w:pPr>
        <w:pStyle w:val="Normal"/>
        <w:spacing w:before="0" w:after="0"/>
        <w:rPr/>
      </w:pPr>
      <w:r>
        <w:rPr/>
        <w:t>Y agregamos el túnel con el archivo del cliente</w:t>
      </w:r>
    </w:p>
    <w:p>
      <w:pPr>
        <w:pStyle w:val="Normal"/>
        <w:rPr/>
      </w:pPr>
      <w:r>
        <w:rPr/>
        <w:drawing>
          <wp:inline distT="0" distB="0" distL="0" distR="0">
            <wp:extent cx="6120130" cy="4789170"/>
            <wp:effectExtent l="0" t="0" r="0" b="0"/>
            <wp:docPr id="36" name="Imagen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2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9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/>
              <w:t xml:space="preserve">systemctl restart wg-quick@wg0 </w:t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/>
              <w:t xml:space="preserve">systemctl restart wg-quick@wg0 </w:t>
            </w:r>
          </w:p>
        </w:tc>
      </w:tr>
    </w:tbl>
    <w:p>
      <w:pPr>
        <w:pStyle w:val="Normal"/>
        <w:rPr>
          <w:rStyle w:val="Textooriginaluser"/>
          <w:rFonts w:ascii="Liberation Serif" w:hAnsi="Liberation Serif"/>
        </w:rPr>
      </w:pPr>
      <w:r>
        <w:rPr/>
      </w:r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20" w:name="__RefHeading___Toc13279_440698502"/>
      <w:bookmarkEnd w:id="20"/>
      <w:r>
        <w:rPr/>
        <w:t>Seguridad del servidor</w:t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21" w:name="__RefHeading___Toc13281_440698502"/>
      <w:bookmarkEnd w:id="21"/>
      <w:r>
        <w:rPr/>
        <w:t>Activación de HTTPS: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ind w:hanging="0" w:start="0" w:end="0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sudo mkdir -p /etc/apache2/ssl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sudo openssl req -x509 -nodes -days 365 \</w:t>
              <w:br/>
              <w:t>-newkey rsa:2048 \</w:t>
              <w:br/>
              <w:t>-keyout /etc/apache2/ssl/apache.key \</w:t>
              <w:br/>
              <w:t xml:space="preserve">-out /etc/apache2/ssl/apache.crt 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Campos:</w:t>
      </w:r>
    </w:p>
    <w:p>
      <w:pPr>
        <w:pStyle w:val="Normal"/>
        <w:rPr/>
      </w:pPr>
      <w:r>
        <w:rPr/>
        <w:t xml:space="preserve">Country: ES </w:t>
      </w:r>
    </w:p>
    <w:p>
      <w:pPr>
        <w:pStyle w:val="Normal"/>
        <w:rPr/>
      </w:pPr>
      <w:r>
        <w:rPr/>
        <w:t>Common Name: blanconomicon.ddns.net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sudo a2enmod ssl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sudo a2enmod rewrite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 xml:space="preserve">sudo systemctl restart apache2 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22" w:name="__RefHeading___Toc13283_440698502"/>
      <w:bookmarkEnd w:id="22"/>
      <w:r>
        <w:rPr/>
        <w:t xml:space="preserve">Crear VirtualHost HTTPS 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11111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center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/etc/apache2/sites-available/default-ssl.conf</w:t>
            </w:r>
          </w:p>
        </w:tc>
      </w:tr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&lt;VirtualHost *:443&gt;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 xml:space="preserve">    </w:t>
            </w: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ServerAdmin webmaster@localhost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 xml:space="preserve">    </w:t>
            </w: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DocumentRoot /var/www/html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 xml:space="preserve">    </w:t>
            </w: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SSLEngine on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 xml:space="preserve">    </w:t>
            </w: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SSLCertificateFile /etc/apache2/ssl/apache.crt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 xml:space="preserve">    </w:t>
            </w: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SSLCertificateKeyFile /etc/apache2/ssl/apache.key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 xml:space="preserve">    </w:t>
            </w: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&lt;Directory /var/www/html&gt;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 xml:space="preserve">        </w:t>
            </w: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Options Indexes FollowSymLinks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 xml:space="preserve">        </w:t>
            </w: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AllowOverride All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 xml:space="preserve">        </w:t>
            </w: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Require all granted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 xml:space="preserve">    </w:t>
            </w: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&lt;/Directory&gt;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 xml:space="preserve">    </w:t>
            </w: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ErrorLog ${APACHE_LOG_DIR}/error_ssl.log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 xml:space="preserve">    </w:t>
            </w: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CustomLog ${APACHE_LOG_DIR}/access_ssl.log combined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&lt;/VirtualHost&gt;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sudo a2ensite default-ssl.conf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sudo systemctl restart apache2</w:t>
            </w:r>
          </w:p>
        </w:tc>
      </w:tr>
    </w:tbl>
    <w:p>
      <w:pPr>
        <w:pStyle w:val="Heading3"/>
        <w:numPr>
          <w:ilvl w:val="2"/>
          <w:numId w:val="1"/>
        </w:numPr>
        <w:ind w:hanging="0" w:start="0"/>
        <w:rPr/>
      </w:pPr>
      <w:bookmarkStart w:id="23" w:name="__RefHeading___Toc13285_440698502"/>
      <w:bookmarkEnd w:id="23"/>
      <w:r>
        <w:rPr/>
        <w:t>Let’s Encrypt (HTTPS válido público)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sudo apt update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sudo apt install certbot python3-certbot-apache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sudo certbot --apache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Campos:</w:t>
      </w:r>
    </w:p>
    <w:p>
      <w:pPr>
        <w:pStyle w:val="Normal"/>
        <w:rPr/>
      </w:pPr>
      <w:r>
        <w:rPr/>
        <w:t xml:space="preserve">Email: danielalvarezburgo@gmail.com </w:t>
      </w:r>
    </w:p>
    <w:p>
      <w:pPr>
        <w:pStyle w:val="Normal"/>
        <w:rPr/>
      </w:pPr>
      <w:r>
        <w:rPr/>
        <w:t>Dominio: blanconomicon.ddns.net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24" w:name="__RefHeading___Toc13287_440698502"/>
      <w:bookmarkEnd w:id="24"/>
      <w:r>
        <w:rPr/>
        <w:t>Ocultar información expuesta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25" w:name="__RefHeading___Toc13289_440698502"/>
      <w:bookmarkEnd w:id="25"/>
      <w:r>
        <w:rPr/>
        <w:t>Nmap para ver información disponible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>
          <w:trHeight w:val="108" w:hRule="atLeast"/>
        </w:trPr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center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nmap -T4 -A -v blanconomicon.ddns.net</w:t>
            </w:r>
          </w:p>
        </w:tc>
      </w:tr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443/tcp open     ssl/http Apache httpd 2.4.66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|_http-server-header: Apache/2.4.66 (Debian)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 xml:space="preserve">| tls-alpn: 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|_  http/1.1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|_ssl-date: TLS randomness does not represent time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ssl-cert: Subject: commonName=blanconomicon.ddns.net/organizationName=Internet Widgits Pty Ltd/stateOrProvinceName=Some-State/countryName=ES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Issuer: commonName=blanconomicon.ddns.net/organizationName=Internet Widgits Pty Ltd/stateOrProvinceName=Some-State/countryName=ES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Public Key type: rsa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Public Key bits: 2048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Signature Algorithm: sha256WithRSAEncryption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Not valid before: 2026-04-26T23:52:41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Not valid after:  2027-04-26T23:52:41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MD5:     c4d7 3bf6 c43b 5658 6992 6ab4 74a4 f9c8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SHA-1:   0537 9685 2b6c c526 c8af f05f 10f3 903a d10e 4243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|_SHA-256: eb93 6065 8f9b 4b80 7041 ed4e 0393 9fb7 8561 87b3 4738 35c4 9c58 8930 63c5 0987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 xml:space="preserve">| http-git: 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  88.11.118.230:443/.git/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    Git repository found!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    Repository description: Unnamed repository; edit this file 'description' to name the...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|_    Project type: PHP application (guessed from .gitignore)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26" w:name="__RefHeading___Toc13291_440698502"/>
      <w:bookmarkEnd w:id="26"/>
      <w:r>
        <w:rPr/>
        <w:t>Ocultar repo de GitHub añadiendo las siguientes lineas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center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/etc/apache2/sites-available/000-default.conf</w:t>
            </w:r>
          </w:p>
        </w:tc>
      </w:tr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&lt;DirectoryMatch "^/.*/\.git/"&gt;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 xml:space="preserve">    </w:t>
            </w: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Require all denied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&lt;/DirectoryMatch&gt;</w:t>
            </w:r>
          </w:p>
        </w:tc>
      </w:tr>
    </w:tbl>
    <w:p>
      <w:pPr>
        <w:pStyle w:val="Heading3"/>
        <w:numPr>
          <w:ilvl w:val="2"/>
          <w:numId w:val="1"/>
        </w:numPr>
        <w:ind w:hanging="0" w:start="0"/>
        <w:rPr/>
      </w:pPr>
      <w:bookmarkStart w:id="27" w:name="__RefHeading___Toc13293_440698502"/>
      <w:bookmarkEnd w:id="27"/>
      <w:r>
        <w:rPr/>
        <w:t>Ocultar versión de Apache modificando las siguientes lineas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center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 xml:space="preserve">/etc/apache2/conf-available/security.conf </w:t>
            </w:r>
          </w:p>
        </w:tc>
      </w:tr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ServerTokens Prod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ServerSignature Off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sudo a2enconf security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sudo a2enmod headers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sudo systemctl restart apache2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p>
      <w:pPr>
        <w:pStyle w:val="Heading1"/>
        <w:ind w:hanging="0" w:start="0"/>
        <w:rPr/>
      </w:pPr>
      <w:bookmarkStart w:id="28" w:name="__RefHeading___Toc13295_440698502"/>
      <w:bookmarkEnd w:id="28"/>
      <w:r>
        <w:rPr/>
        <w:t>Comprobación final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 xml:space="preserve">nmap -p 1-65535 -T4 -A -v blanconomicon.ddns.net </w:t>
            </w:r>
          </w:p>
        </w:tc>
      </w:tr>
      <w:tr>
        <w:trPr>
          <w:trHeight w:val="240" w:hRule="atLeast"/>
        </w:trPr>
        <w:tc>
          <w:tcPr>
            <w:tcW w:w="9638" w:type="dxa"/>
            <w:tcBorders/>
            <w:shd w:fill="1C1C1C" w:val="clear"/>
          </w:tcPr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443/tcp open     ssl/http Apache httpd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|_ssl-date: TLS randomness does not represent time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ssl-cert: Subject: commonName=blanconomicon.ddns.net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Subject Alternative Name: DNS:blanconomicon.ddns.net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Issuer: commonName=E8/organizationName=Let's Encrypt/countryName=US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Public Key type: ec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Public Key bits: 256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Signature Algorithm: ecdsa-with-SHA384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Not valid before: 2026-04-26T23:24:37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Not valid after:  2026-07-25T23:24:36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MD5:     76a7 6f38 d754 f71f 1325 6f86 8164 87ab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 SHA-1:   081b 38df 89bb e1fa 6bba eeda 1338 bc88 19be 872c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|_SHA-256: 19ba cec9 c7aa b8ff 399c 0792 381d 9cbc 92e0 24b3 6817 6fa6 00a0 c251 58df 7654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|_http-server-header: Apache</w:t>
            </w:r>
          </w:p>
          <w:p>
            <w:pPr>
              <w:pStyle w:val="Textopreformateadouser"/>
              <w:widowControl w:val="false"/>
              <w:suppressAutoHyphens w:val="true"/>
              <w:bidi w:val="0"/>
              <w:ind w:hanging="0" w:start="0" w:end="0"/>
              <w:jc w:val="start"/>
              <w:rPr>
                <w:rFonts w:ascii="Liberation Serif" w:hAnsi="Liberation Serif" w:eastAsia="NSimSun" w:cs="Arial"/>
                <w:color w:val="auto"/>
                <w:kern w:val="2"/>
                <w:sz w:val="24"/>
                <w:szCs w:val="24"/>
                <w:lang w:val="es-ES" w:eastAsia="zh-CN" w:bidi="hi-IN"/>
              </w:rPr>
            </w:pPr>
            <w:r>
              <w:rPr>
                <w:rFonts w:eastAsia="NSimSun" w:cs="Arial" w:ascii="Liberation Serif" w:hAnsi="Liberation Serif"/>
                <w:color w:val="auto"/>
                <w:kern w:val="2"/>
                <w:sz w:val="24"/>
                <w:szCs w:val="24"/>
                <w:lang w:val="es-ES" w:eastAsia="zh-CN" w:bidi="hi-IN"/>
              </w:rPr>
              <w:t>|_http-title: Site doesn't have a title (text/html; charset=UTF-8).</w:t>
            </w:r>
          </w:p>
        </w:tc>
      </w:tr>
    </w:tbl>
    <w:p>
      <w:pPr>
        <w:pStyle w:val="Heading1"/>
        <w:bidi w:val="0"/>
        <w:ind w:hanging="0" w:start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29" w:name="__RefHeading___Toc1542_19254603"/>
      <w:bookmarkEnd w:id="29"/>
      <w:r>
        <w:rPr/>
        <w:t>Bibliografía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hyperlink r:id="rId50">
        <w:r>
          <w:rPr>
            <w:rStyle w:val="Hyperlink"/>
          </w:rPr>
          <w:t>D&amp;D Beyond</w:t>
        </w:r>
      </w:hyperlink>
      <w:r>
        <w:rPr/>
        <w:br/>
        <w:t xml:space="preserve">D&amp;D Beyond. (s. f.). </w:t>
      </w:r>
      <w:r>
        <w:rPr>
          <w:rStyle w:val="Emphasis"/>
        </w:rPr>
        <w:t>D&amp;D Beyond</w:t>
      </w:r>
      <w:r>
        <w:rPr/>
        <w:t xml:space="preserve">. </w:t>
      </w:r>
      <w:hyperlink r:id="rId51">
        <w:r>
          <w:rPr>
            <w:rStyle w:val="Hyperlink"/>
          </w:rPr>
          <w:t>https://www.dndbeyond.com/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hyperlink r:id="rId52">
        <w:r>
          <w:rPr>
            <w:rStyle w:val="Hyperlink"/>
          </w:rPr>
          <w:t>Manuales de usuario de Debian</w:t>
        </w:r>
      </w:hyperlink>
      <w:r>
        <w:rPr/>
        <w:br/>
        <w:t xml:space="preserve">Debian Project. (s. f.). </w:t>
      </w:r>
      <w:r>
        <w:rPr>
          <w:rStyle w:val="Emphasis"/>
        </w:rPr>
        <w:t>Manuales de usuario de Debian</w:t>
      </w:r>
      <w:r>
        <w:rPr/>
        <w:t xml:space="preserve">. </w:t>
      </w:r>
      <w:hyperlink r:id="rId53">
        <w:r>
          <w:rPr>
            <w:rStyle w:val="Hyperlink"/>
          </w:rPr>
          <w:t>https://www.debian.org/doc/user-manuals.es.html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hyperlink r:id="rId54">
        <w:r>
          <w:rPr>
            <w:rStyle w:val="Hyperlink"/>
          </w:rPr>
          <w:t>Apache HTTP Server Documentation 2.4</w:t>
        </w:r>
      </w:hyperlink>
      <w:r>
        <w:rPr/>
        <w:br/>
        <w:t xml:space="preserve">Apache Software Foundation. (s. f.). </w:t>
      </w:r>
      <w:r>
        <w:rPr>
          <w:rStyle w:val="Emphasis"/>
        </w:rPr>
        <w:t>Documentación de Apache HTTP Server versión 2.4</w:t>
      </w:r>
      <w:r>
        <w:rPr/>
        <w:t xml:space="preserve">. </w:t>
      </w:r>
      <w:hyperlink r:id="rId55">
        <w:r>
          <w:rPr>
            <w:rStyle w:val="Hyperlink"/>
          </w:rPr>
          <w:t>https://httpd.apache.org/docs/2.4/es/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hyperlink r:id="rId56">
        <w:r>
          <w:rPr>
            <w:rStyle w:val="Hyperlink"/>
          </w:rPr>
          <w:t>MariaDB Server Documentation</w:t>
        </w:r>
      </w:hyperlink>
      <w:r>
        <w:rPr/>
        <w:br/>
        <w:t xml:space="preserve">MariaDB Foundation. (s. f.). </w:t>
      </w:r>
      <w:r>
        <w:rPr>
          <w:rStyle w:val="Emphasis"/>
        </w:rPr>
        <w:t>MariaDB Server Documentation</w:t>
      </w:r>
      <w:r>
        <w:rPr/>
        <w:t xml:space="preserve">. </w:t>
      </w:r>
      <w:hyperlink r:id="rId57">
        <w:r>
          <w:rPr>
            <w:rStyle w:val="Hyperlink"/>
          </w:rPr>
          <w:t>https://mariadb.com/docs/server/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hyperlink r:id="rId58">
        <w:r>
          <w:rPr>
            <w:rStyle w:val="Hyperlink"/>
          </w:rPr>
          <w:t>WireGuard Quick Start Guide</w:t>
        </w:r>
      </w:hyperlink>
      <w:r>
        <w:rPr/>
        <w:br/>
        <w:t xml:space="preserve">WireGuard. (s. f.). </w:t>
      </w:r>
      <w:r>
        <w:rPr>
          <w:rStyle w:val="Emphasis"/>
        </w:rPr>
        <w:t>WireGuard quick start guide</w:t>
      </w:r>
      <w:r>
        <w:rPr/>
        <w:t xml:space="preserve">. </w:t>
      </w:r>
      <w:r>
        <w:fldChar w:fldCharType="begin"/>
      </w:r>
      <w:r>
        <w:rPr>
          <w:rStyle w:val="Hyperlink"/>
        </w:rPr>
        <w:instrText xml:space="preserve"> HYPERLINK "https://www.wireguard.com/quickstart/" \l "command-line-interface"</w:instrText>
      </w:r>
      <w:r>
        <w:rPr>
          <w:rStyle w:val="Hyperlink"/>
        </w:rPr>
        <w:fldChar w:fldCharType="separate"/>
      </w:r>
      <w:r>
        <w:rPr>
          <w:rStyle w:val="Hyperlink"/>
        </w:rPr>
        <w:t>https://www.wireguard.com/quickstart/#command-line-interface</w:t>
      </w:r>
      <w:r>
        <w:rPr>
          <w:rStyle w:val="Hyperlink"/>
        </w:rPr>
        <w:fldChar w:fldCharType="end"/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hyperlink r:id="rId59">
        <w:r>
          <w:rPr>
            <w:rStyle w:val="Hyperlink"/>
          </w:rPr>
          <w:t>OpenSSL Documentation</w:t>
        </w:r>
      </w:hyperlink>
      <w:r>
        <w:rPr/>
        <w:br/>
        <w:t xml:space="preserve">OpenSSL Project. (s. f.). </w:t>
      </w:r>
      <w:r>
        <w:rPr>
          <w:rStyle w:val="Emphasis"/>
        </w:rPr>
        <w:t>OpenSSL guide introduction</w:t>
      </w:r>
      <w:r>
        <w:rPr/>
        <w:t xml:space="preserve">. </w:t>
      </w:r>
      <w:hyperlink r:id="rId60">
        <w:r>
          <w:rPr>
            <w:rStyle w:val="Hyperlink"/>
          </w:rPr>
          <w:t>https://docs.openssl.org/master/man7/ossl-guide-introduction/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hyperlink r:id="rId61">
        <w:r>
          <w:rPr>
            <w:rStyle w:val="Hyperlink"/>
          </w:rPr>
          <w:t>PHP Manual</w:t>
        </w:r>
      </w:hyperlink>
      <w:r>
        <w:rPr/>
        <w:br/>
        <w:t xml:space="preserve">PHP Documentation Group. (s. f.). </w:t>
      </w:r>
      <w:r>
        <w:rPr>
          <w:rStyle w:val="Emphasis"/>
        </w:rPr>
        <w:t>PHP manual</w:t>
      </w:r>
      <w:r>
        <w:rPr/>
        <w:t xml:space="preserve">. </w:t>
      </w:r>
      <w:hyperlink r:id="rId62">
        <w:r>
          <w:rPr>
            <w:rStyle w:val="Hyperlink"/>
          </w:rPr>
          <w:t>https://www.php.net/manual/en/index.php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hyperlink r:id="rId63">
        <w:r>
          <w:rPr>
            <w:rStyle w:val="Hyperlink"/>
          </w:rPr>
          <w:t>W3Schools HTML Tutorial</w:t>
        </w:r>
      </w:hyperlink>
      <w:r>
        <w:rPr/>
        <w:br/>
        <w:t xml:space="preserve">W3Schools. (s. f.). </w:t>
      </w:r>
      <w:r>
        <w:rPr>
          <w:rStyle w:val="Emphasis"/>
        </w:rPr>
        <w:t>HTML tutorial</w:t>
      </w:r>
      <w:r>
        <w:rPr/>
        <w:t xml:space="preserve">. </w:t>
      </w:r>
      <w:hyperlink r:id="rId64">
        <w:r>
          <w:rPr>
            <w:rStyle w:val="Hyperlink"/>
          </w:rPr>
          <w:t>https://www.w3schools.com/Html/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hyperlink r:id="rId65">
        <w:r>
          <w:rPr>
            <w:rStyle w:val="Hyperlink"/>
          </w:rPr>
          <w:t>W3Schools CSS Tutorial</w:t>
        </w:r>
      </w:hyperlink>
      <w:r>
        <w:rPr/>
        <w:br/>
        <w:t xml:space="preserve">W3Schools. (s. f.). </w:t>
      </w:r>
      <w:r>
        <w:rPr>
          <w:rStyle w:val="Emphasis"/>
        </w:rPr>
        <w:t>CSS tutorial</w:t>
      </w:r>
      <w:r>
        <w:rPr/>
        <w:t xml:space="preserve">. </w:t>
      </w:r>
      <w:hyperlink r:id="rId66">
        <w:r>
          <w:rPr>
            <w:rStyle w:val="Hyperlink"/>
          </w:rPr>
          <w:t>https://www.w3schools.com/css/default.asp</w:t>
        </w:r>
      </w:hyperlink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overflowPunct w:val="false"/>
        <w:bidi w:val="0"/>
        <w:spacing w:lineRule="auto" w:line="276" w:before="0" w:after="140"/>
        <w:ind w:hanging="340" w:start="680" w:end="0"/>
        <w:jc w:val="start"/>
        <w:rPr/>
      </w:pPr>
      <w:hyperlink r:id="rId67">
        <w:r>
          <w:rPr>
            <w:rStyle w:val="Hyperlink"/>
          </w:rPr>
          <w:t>W3Schools JavaScript Tutorial</w:t>
        </w:r>
      </w:hyperlink>
      <w:r>
        <w:rPr/>
        <w:br/>
        <w:t xml:space="preserve">W3Schools. (s. f.). </w:t>
      </w:r>
      <w:r>
        <w:rPr>
          <w:rStyle w:val="Emphasis"/>
        </w:rPr>
        <w:t>JavaScript tutorial</w:t>
      </w:r>
      <w:r>
        <w:rPr/>
        <w:t xml:space="preserve">. </w:t>
      </w:r>
      <w:hyperlink r:id="rId68">
        <w:r>
          <w:rPr>
            <w:rStyle w:val="Hyperlink"/>
          </w:rPr>
          <w:t>https://www.w3schools.com/js/default.asp</w:t>
        </w:r>
      </w:hyperlink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overflowPunct w:val="false"/>
        <w:bidi w:val="0"/>
        <w:spacing w:lineRule="auto" w:line="276" w:before="0" w:after="140"/>
        <w:ind w:hanging="340" w:start="680" w:end="0"/>
        <w:jc w:val="start"/>
        <w:rPr/>
      </w:pPr>
      <w:hyperlink r:id="rId69">
        <w:r>
          <w:rPr>
            <w:rStyle w:val="Hyperlink"/>
          </w:rPr>
          <w:t>W3Schools MySQL Tutorial</w:t>
        </w:r>
      </w:hyperlink>
      <w:r>
        <w:rPr/>
        <w:br/>
        <w:t xml:space="preserve">W3Schools. (s. f.). </w:t>
      </w:r>
      <w:r>
        <w:rPr>
          <w:rStyle w:val="Emphasis"/>
        </w:rPr>
        <w:t>MySQL tutorial</w:t>
      </w:r>
      <w:r>
        <w:rPr/>
        <w:t xml:space="preserve">. </w:t>
      </w:r>
      <w:hyperlink r:id="rId70">
        <w:r>
          <w:rPr>
            <w:rStyle w:val="Hyperlink"/>
          </w:rPr>
          <w:t>https://www.w3schools.com/mysql/default.asp</w:t>
        </w:r>
      </w:hyperlink>
    </w:p>
    <w:p>
      <w:pPr>
        <w:pStyle w:val="BodyText"/>
        <w:spacing w:before="0" w:after="140"/>
        <w:rPr/>
      </w:pPr>
      <w:r>
        <w:rPr/>
      </w:r>
    </w:p>
    <w:sectPr>
      <w:headerReference w:type="even" r:id="rId71"/>
      <w:headerReference w:type="default" r:id="rId72"/>
      <w:headerReference w:type="first" r:id="rId73"/>
      <w:footerReference w:type="even" r:id="rId74"/>
      <w:footerReference w:type="default" r:id="rId75"/>
      <w:footerReference w:type="first" r:id="rId76"/>
      <w:type w:val="nextPage"/>
      <w:pgSz w:w="11906" w:h="16838"/>
      <w:pgMar w:left="1134" w:right="1134" w:gutter="0" w:header="1134" w:top="1693" w:footer="1134" w:bottom="1693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30" w:name="PageNumWizard_FOOTER_Estilo_de_página_pr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45</w:t>
    </w:r>
    <w:r>
      <w:rPr/>
      <w:fldChar w:fldCharType="end"/>
    </w:r>
    <w:bookmarkEnd w:id="30"/>
  </w:p>
  <w:p>
    <w:pPr>
      <w:pStyle w:val="Footer"/>
      <w:bidi w:val="0"/>
      <w:jc w:val="start"/>
      <w:rPr/>
    </w:pPr>
    <w:r>
      <w:rPr/>
      <w:t>08/04/2026</w:t>
      <w:tab/>
      <w:tab/>
      <w:t>Daniel Alvarez y Aketza González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  <w:t>08/04/2026</w:t>
      <w:tab/>
      <w:tab/>
      <w:t>Daniel Alvarez y Aketza González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81" behindDoc="1" locked="0" layoutInCell="0" allowOverlap="1">
          <wp:simplePos x="0" y="0"/>
          <wp:positionH relativeFrom="column">
            <wp:posOffset>-720090</wp:posOffset>
          </wp:positionH>
          <wp:positionV relativeFrom="paragraph">
            <wp:posOffset>-717550</wp:posOffset>
          </wp:positionV>
          <wp:extent cx="1068070" cy="1068070"/>
          <wp:effectExtent l="0" t="0" r="0" b="0"/>
          <wp:wrapSquare wrapText="largest"/>
          <wp:docPr id="37" name="Imagen36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n36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68070" cy="1068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32"/>
        <w:szCs w:val="32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32"/>
        <w:szCs w:val="32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32"/>
        <w:szCs w:val="32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32"/>
        <w:szCs w:val="32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32"/>
        <w:szCs w:val="32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32"/>
        <w:szCs w:val="32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32"/>
        <w:szCs w:val="32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32"/>
        <w:szCs w:val="32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32"/>
        <w:szCs w:val="32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32"/>
        <w:szCs w:val="32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32"/>
        <w:szCs w:val="32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32"/>
        <w:szCs w:val="32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user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mbolosdenumeracinuser">
    <w:name w:val="Símbolos de numeración (user)"/>
    <w:qFormat/>
    <w:rPr/>
  </w:style>
  <w:style w:type="character" w:styleId="Bolosuser">
    <w:name w:val="Bolos (user)"/>
    <w:qFormat/>
    <w:rPr>
      <w:rFonts w:ascii="OpenSymbol" w:hAnsi="OpenSymbol" w:eastAsia="OpenSymbol" w:cs="OpenSymbol"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character" w:styleId="Enlacedelndiceuser">
    <w:name w:val="Enlace del índice (user)"/>
    <w:qFormat/>
    <w:rPr/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ceraypieuser">
    <w:name w:val="Cabecera y pi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user"/>
    <w:pPr>
      <w:suppressLineNumbers/>
    </w:pPr>
    <w:rPr/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Contenidodelmarcouser">
    <w:name w:val="Contenido del marco (user)"/>
    <w:basedOn w:val="Normal"/>
    <w:qFormat/>
    <w:pPr/>
    <w:rPr/>
  </w:style>
  <w:style w:type="paragraph" w:styleId="IndexHeading">
    <w:name w:val="index heading"/>
    <w:basedOn w:val="Ttulouser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ndiceuser"/>
    <w:pPr>
      <w:tabs>
        <w:tab w:val="clear" w:pos="709"/>
        <w:tab w:val="right" w:pos="9638" w:leader="dot"/>
      </w:tabs>
      <w:ind w:hanging="0" w:start="0"/>
    </w:pPr>
    <w:rPr/>
  </w:style>
  <w:style w:type="paragraph" w:styleId="TOC2">
    <w:name w:val="toc 2"/>
    <w:basedOn w:val="ndiceuser"/>
    <w:pPr>
      <w:tabs>
        <w:tab w:val="clear" w:pos="709"/>
        <w:tab w:val="right" w:pos="9355" w:leader="dot"/>
      </w:tabs>
      <w:ind w:hanging="0" w:start="283"/>
    </w:pPr>
    <w:rPr/>
  </w:style>
  <w:style w:type="paragraph" w:styleId="TOC3">
    <w:name w:val="toc 3"/>
    <w:basedOn w:val="ndiceuser"/>
    <w:pPr>
      <w:tabs>
        <w:tab w:val="clear" w:pos="709"/>
        <w:tab w:val="right" w:pos="9071" w:leader="dot"/>
      </w:tabs>
      <w:ind w:hanging="0" w:start="567"/>
    </w:pPr>
    <w:rPr/>
  </w:style>
  <w:style w:type="paragraph" w:styleId="Header">
    <w:name w:val="header"/>
    <w:basedOn w:val="Cabeceraypieus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debian.org/download.es.html" TargetMode="External"/><Relationship Id="rId4" Type="http://schemas.openxmlformats.org/officeDocument/2006/relationships/hyperlink" Target="https://github.com/Blanconomicon/Web_Frontend.git" TargetMode="External"/><Relationship Id="rId5" Type="http://schemas.openxmlformats.org/officeDocument/2006/relationships/hyperlink" Target="https://rufus.ie/es/" TargetMode="External"/><Relationship Id="rId6" Type="http://schemas.openxmlformats.org/officeDocument/2006/relationships/hyperlink" Target="https://www.wireguard.com/install/" TargetMode="External"/><Relationship Id="rId7" Type="http://schemas.openxmlformats.org/officeDocument/2006/relationships/hyperlink" Target="https://mobaxterm.mobatek.net/download.html" TargetMode="External"/><Relationship Id="rId8" Type="http://schemas.openxmlformats.org/officeDocument/2006/relationships/hyperlink" Target="https://my.noip.com/" TargetMode="External"/><Relationship Id="rId9" Type="http://schemas.openxmlformats.org/officeDocument/2006/relationships/hyperlink" Target="http://debian.org/download.es.html" TargetMode="External"/><Relationship Id="rId10" Type="http://schemas.openxmlformats.org/officeDocument/2006/relationships/hyperlink" Target="https://rufus.ie/es/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hyperlink" Target="https://mobaxterm.mobatek.net/download.html" TargetMode="External"/><Relationship Id="rId38" Type="http://schemas.openxmlformats.org/officeDocument/2006/relationships/hyperlink" Target="https://www.noip.com/" TargetMode="External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hyperlink" Target="http://192.168.1.1/" TargetMode="External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hyperlink" Target="https://www.wireguard.com/install/" TargetMode="External"/><Relationship Id="rId49" Type="http://schemas.openxmlformats.org/officeDocument/2006/relationships/image" Target="media/image36.png"/><Relationship Id="rId50" Type="http://schemas.openxmlformats.org/officeDocument/2006/relationships/hyperlink" Target="https://www.dndbeyond.com/" TargetMode="External"/><Relationship Id="rId51" Type="http://schemas.openxmlformats.org/officeDocument/2006/relationships/hyperlink" Target="https://www.dndbeyond.com/" TargetMode="External"/><Relationship Id="rId52" Type="http://schemas.openxmlformats.org/officeDocument/2006/relationships/hyperlink" Target="https://www.debian.org/doc/user-manuals.es.html" TargetMode="External"/><Relationship Id="rId53" Type="http://schemas.openxmlformats.org/officeDocument/2006/relationships/hyperlink" Target="https://www.debian.org/doc/user-manuals.es.html" TargetMode="External"/><Relationship Id="rId54" Type="http://schemas.openxmlformats.org/officeDocument/2006/relationships/hyperlink" Target="https://httpd.apache.org/docs/2.4/es" TargetMode="External"/><Relationship Id="rId55" Type="http://schemas.openxmlformats.org/officeDocument/2006/relationships/hyperlink" Target="https://httpd.apache.org/docs/2.4/es/" TargetMode="External"/><Relationship Id="rId56" Type="http://schemas.openxmlformats.org/officeDocument/2006/relationships/hyperlink" Target="https://mariadb.com/docs/server/?utm_source=chatgpt.com" TargetMode="External"/><Relationship Id="rId57" Type="http://schemas.openxmlformats.org/officeDocument/2006/relationships/hyperlink" Target="https://mariadb.com/docs/server/" TargetMode="External"/><Relationship Id="rId58" Type="http://schemas.openxmlformats.org/officeDocument/2006/relationships/hyperlink" Target="https://www.wireguard.com/quickstart" TargetMode="External"/><Relationship Id="rId59" Type="http://schemas.openxmlformats.org/officeDocument/2006/relationships/hyperlink" Target="https://docs.openssl.org/master/man7/ossl-guide-introduction" TargetMode="External"/><Relationship Id="rId60" Type="http://schemas.openxmlformats.org/officeDocument/2006/relationships/hyperlink" Target="https://docs.openssl.org/master/man7/ossl-guide-introduction/" TargetMode="External"/><Relationship Id="rId61" Type="http://schemas.openxmlformats.org/officeDocument/2006/relationships/hyperlink" Target="https://www.php.net/manual/en/index.php" TargetMode="External"/><Relationship Id="rId62" Type="http://schemas.openxmlformats.org/officeDocument/2006/relationships/hyperlink" Target="https://www.php.net/manual/en/index.php" TargetMode="External"/><Relationship Id="rId63" Type="http://schemas.openxmlformats.org/officeDocument/2006/relationships/hyperlink" Target="https://www.w3schools.com/Html" TargetMode="External"/><Relationship Id="rId64" Type="http://schemas.openxmlformats.org/officeDocument/2006/relationships/hyperlink" Target="https://www.w3schools.com/Html/" TargetMode="External"/><Relationship Id="rId65" Type="http://schemas.openxmlformats.org/officeDocument/2006/relationships/hyperlink" Target="https://www.w3schools.com/css/default.asp" TargetMode="External"/><Relationship Id="rId66" Type="http://schemas.openxmlformats.org/officeDocument/2006/relationships/hyperlink" Target="https://www.w3schools.com/css/default.asp" TargetMode="External"/><Relationship Id="rId67" Type="http://schemas.openxmlformats.org/officeDocument/2006/relationships/hyperlink" Target="https://www.w3schools.com/js" TargetMode="External"/><Relationship Id="rId68" Type="http://schemas.openxmlformats.org/officeDocument/2006/relationships/hyperlink" Target="https://www.w3schools.com/js/default.asp" TargetMode="External"/><Relationship Id="rId69" Type="http://schemas.openxmlformats.org/officeDocument/2006/relationships/hyperlink" Target="https://www.w3schools.com/mysql/default.asp" TargetMode="External"/><Relationship Id="rId70" Type="http://schemas.openxmlformats.org/officeDocument/2006/relationships/hyperlink" Target="https://www.w3schools.com/mysql/default.asp" TargetMode="External"/><Relationship Id="rId71" Type="http://schemas.openxmlformats.org/officeDocument/2006/relationships/header" Target="header1.xml"/><Relationship Id="rId72" Type="http://schemas.openxmlformats.org/officeDocument/2006/relationships/header" Target="header2.xml"/><Relationship Id="rId73" Type="http://schemas.openxmlformats.org/officeDocument/2006/relationships/header" Target="header3.xml"/><Relationship Id="rId74" Type="http://schemas.openxmlformats.org/officeDocument/2006/relationships/footer" Target="footer1.xml"/><Relationship Id="rId75" Type="http://schemas.openxmlformats.org/officeDocument/2006/relationships/footer" Target="footer2.xml"/><Relationship Id="rId76" Type="http://schemas.openxmlformats.org/officeDocument/2006/relationships/footer" Target="footer3.xml"/><Relationship Id="rId77" Type="http://schemas.openxmlformats.org/officeDocument/2006/relationships/numbering" Target="numbering.xml"/><Relationship Id="rId78" Type="http://schemas.openxmlformats.org/officeDocument/2006/relationships/fontTable" Target="fontTable.xml"/><Relationship Id="rId79" Type="http://schemas.openxmlformats.org/officeDocument/2006/relationships/settings" Target="settings.xml"/><Relationship Id="rId8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7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132</TotalTime>
  <Application>LibreOffice/25.8.5.2$Windows_X86_64 LibreOffice_project/9c8b85f387cc00a89945a79c9e6239f32e450ac2</Application>
  <AppVersion>15.0000</AppVersion>
  <Pages>45</Pages>
  <Words>1919</Words>
  <Characters>12330</Characters>
  <CharactersWithSpaces>14054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2026-04-10T19:59:41Z</dcterms:created>
  <dc:creator/>
  <dc:description/>
  <dc:language>es-ES</dc:language>
  <cp:lastModifiedBy/>
  <dcterms:modified xsi:type="dcterms:W3CDTF">2026-05-08T00:44:33Z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