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REGISTRO DE PRUEBAS DE BLANCONOMICON</w:t>
      </w:r>
    </w:p>
    <w:p>
      <w:pPr>
        <w:pStyle w:val="Normal"/>
        <w:bidi w:val="0"/>
        <w:jc w:val="center"/>
        <w:rPr>
          <w:b/>
          <w:bCs/>
          <w:sz w:val="72"/>
          <w:szCs w:val="72"/>
        </w:rPr>
      </w:pPr>
      <w:r>
        <w:rPr/>
        <w:drawing>
          <wp:inline distT="0" distB="0" distL="0" distR="0">
            <wp:extent cx="6120130" cy="6120130"/>
            <wp:effectExtent l="0" t="0" r="0" b="0"/>
            <wp:docPr id="1" name="Imagen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5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120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Sumario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r>
            <w:fldChar w:fldCharType="begin"/>
          </w:r>
          <w:r>
            <w:rPr>
              <w:rStyle w:val="Enlacedelndice"/>
            </w:rPr>
            <w:instrText xml:space="preserve"> TOC \f \o "1-9" \h</w:instrText>
          </w:r>
          <w:r>
            <w:rPr>
              <w:rStyle w:val="Enlacedelndice"/>
            </w:rPr>
            <w:fldChar w:fldCharType="separate"/>
          </w:r>
          <w:hyperlink w:anchor="__RefHeading___Toc1177_3846983818" w:tooltip="Introducción">
            <w:r>
              <w:rPr>
                <w:rStyle w:val="Enlacedelndice"/>
              </w:rPr>
              <w:t>Introducción</w:t>
              <w:tab/>
              <w:t>3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1179_3846983818" w:tooltip="Desarrollo">
            <w:r>
              <w:rPr>
                <w:rStyle w:val="Enlacedelndice"/>
              </w:rPr>
              <w:t>Desarrollo</w:t>
              <w:tab/>
              <w:t>4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1181_3846983818" w:tooltip="Levantar entorno Físico">
            <w:r>
              <w:rPr>
                <w:rStyle w:val="Enlacedelndice"/>
              </w:rPr>
              <w:t>Levantar entorno Físico</w:t>
              <w:tab/>
              <w:t>4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1183_3846983818" w:tooltip="Montar la red">
            <w:r>
              <w:rPr>
                <w:rStyle w:val="Enlacedelndice"/>
              </w:rPr>
              <w:t>Montar la red</w:t>
              <w:tab/>
              <w:t>4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1185_3846983818" w:tooltip="Conexión VPN">
            <w:r>
              <w:rPr>
                <w:rStyle w:val="Enlacedelndice"/>
              </w:rPr>
              <w:t>Conexión VPN</w:t>
              <w:tab/>
              <w:t>5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1187_3846983818" w:tooltip="Conexión SSH">
            <w:r>
              <w:rPr>
                <w:rStyle w:val="Enlacedelndice"/>
              </w:rPr>
              <w:t>Conexión SSH</w:t>
              <w:tab/>
              <w:t>7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1189_3846983818" w:tooltip="Actualización del repositorio">
            <w:r>
              <w:rPr>
                <w:rStyle w:val="Enlacedelndice"/>
              </w:rPr>
              <w:t>Actualización del repositorio</w:t>
              <w:tab/>
              <w:t>8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1191_3846983818" w:tooltip="Actualización del base de datos del repositorio">
            <w:r>
              <w:rPr>
                <w:rStyle w:val="Enlacedelndice"/>
              </w:rPr>
              <w:t>Actualización del base de datos del repositorio</w:t>
              <w:tab/>
              <w:t>9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1193_3846983818" w:tooltip="Probar base de datos">
            <w:r>
              <w:rPr>
                <w:rStyle w:val="Enlacedelndice"/>
              </w:rPr>
              <w:t>Probar base de datos</w:t>
              <w:tab/>
              <w:t>12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1195_3846983818" w:tooltip="Web">
            <w:r>
              <w:rPr>
                <w:rStyle w:val="Enlacedelndice"/>
              </w:rPr>
              <w:t>Web</w:t>
              <w:tab/>
              <w:t>13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1197_3846983818" w:tooltip="Login con usuario válido">
            <w:r>
              <w:rPr>
                <w:rStyle w:val="Enlacedelndice"/>
              </w:rPr>
              <w:t>Login con usuario válido</w:t>
              <w:tab/>
              <w:t>13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1199_3846983818" w:tooltip="Login con contraseña incorrecta inválido">
            <w:r>
              <w:rPr>
                <w:rStyle w:val="Enlacedelndice"/>
              </w:rPr>
              <w:t>Login con contraseña incorrecta inválido</w:t>
              <w:tab/>
              <w:t>14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1201_3846983818" w:tooltip="Registrar usuario valido">
            <w:r>
              <w:rPr>
                <w:rStyle w:val="Enlacedelndice"/>
              </w:rPr>
              <w:t>Registrar usuario valido</w:t>
              <w:tab/>
              <w:t>15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1203_3846983818" w:tooltip="Registrar usuario inválido">
            <w:r>
              <w:rPr>
                <w:rStyle w:val="Enlacedelndice"/>
              </w:rPr>
              <w:t>Registrar usuario inválido</w:t>
              <w:tab/>
              <w:t>16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1205_3846983818" w:tooltip="Crear un grupo">
            <w:r>
              <w:rPr>
                <w:rStyle w:val="Enlacedelndice"/>
              </w:rPr>
              <w:t>Crear un grupo</w:t>
              <w:tab/>
              <w:t>17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1207_3846983818" w:tooltip="Borrar un grupo">
            <w:r>
              <w:rPr>
                <w:rStyle w:val="Enlacedelndice"/>
              </w:rPr>
              <w:t>Borrar un grupo</w:t>
              <w:tab/>
              <w:t>18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1209_3846983818" w:tooltip="Añadir usuario a grupo">
            <w:r>
              <w:rPr>
                <w:rStyle w:val="Enlacedelndice"/>
              </w:rPr>
              <w:t>Añadir usuario a grupo</w:t>
              <w:tab/>
              <w:t>19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1211_3846983818" w:tooltip="Salir de un grupo">
            <w:r>
              <w:rPr>
                <w:rStyle w:val="Enlacedelndice"/>
              </w:rPr>
              <w:t>Salir de un grupo</w:t>
              <w:tab/>
              <w:t>20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1213_3846983818" w:tooltip="Crear un personaje">
            <w:r>
              <w:rPr>
                <w:rStyle w:val="Enlacedelndice"/>
              </w:rPr>
              <w:t>Crear un personaje</w:t>
              <w:tab/>
              <w:t>21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1215_3846983818" w:tooltip="Ver un personaje">
            <w:r>
              <w:rPr>
                <w:rStyle w:val="Enlacedelndice"/>
              </w:rPr>
              <w:t>Ver un personaje</w:t>
              <w:tab/>
              <w:t>25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1217_3846983818" w:tooltip="Eliminar un personaje">
            <w:r>
              <w:rPr>
                <w:rStyle w:val="Enlacedelndice"/>
              </w:rPr>
              <w:t>Eliminar un personaje</w:t>
              <w:tab/>
              <w:t>26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1542_19254603" w:tooltip="Bibliografía">
            <w:r>
              <w:rPr>
                <w:rStyle w:val="Enlacedelndice"/>
              </w:rPr>
              <w:t>Bibliografía</w:t>
              <w:tab/>
              <w:t>27</w:t>
            </w:r>
          </w:hyperlink>
          <w:r>
            <w:rPr>
              <w:rStyle w:val="Enlacedelndice"/>
            </w:rPr>
            <w:fldChar w:fldCharType="end"/>
          </w:r>
        </w:p>
      </w:sdtContent>
    </w:sdt>
    <w:p>
      <w:pPr>
        <w:pStyle w:val="Heading1"/>
        <w:widowControl/>
        <w:numPr>
          <w:ilvl w:val="0"/>
          <w:numId w:val="0"/>
        </w:numPr>
        <w:suppressAutoHyphens w:val="true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  <w:r>
        <w:br w:type="page"/>
      </w:r>
    </w:p>
    <w:p>
      <w:pPr>
        <w:pStyle w:val="Heading1"/>
        <w:numPr>
          <w:ilvl w:val="0"/>
          <w:numId w:val="2"/>
        </w:numPr>
        <w:ind w:hanging="0" w:start="0"/>
        <w:rPr/>
      </w:pPr>
      <w:bookmarkStart w:id="0" w:name="__RefHeading___Toc1177_3846983818"/>
      <w:bookmarkEnd w:id="0"/>
      <w:r>
        <w:rPr/>
        <w:t>Introducción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Registro de pruebas de Blanconomicon, una aplicación web que permite a los usuarios crear y ver los personajes de Dragones y Mazmorras 5.5e (2024). Esta web permite a los usuarios crear personajes con estas normas de manera fácil y en castellano.</w:t>
      </w:r>
    </w:p>
    <w:p>
      <w:pPr>
        <w:pStyle w:val="Normal"/>
        <w:rPr/>
      </w:pPr>
      <w:r>
        <w:rPr/>
        <w:t>En este registro se almacenan la pruebas realizadas para comprobar el correcto funcionamiento de los servicios y funcionalidades implementadas en el proyecto.</w:t>
      </w:r>
    </w:p>
    <w:p>
      <w:pPr>
        <w:pStyle w:val="Normal"/>
        <w:bidi w:val="0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  <w:r>
        <w:br w:type="page"/>
      </w:r>
    </w:p>
    <w:p>
      <w:pPr>
        <w:pStyle w:val="Heading1"/>
        <w:numPr>
          <w:ilvl w:val="0"/>
          <w:numId w:val="2"/>
        </w:numPr>
        <w:ind w:hanging="0" w:start="0"/>
        <w:rPr/>
      </w:pPr>
      <w:bookmarkStart w:id="1" w:name="__RefHeading___Toc1179_3846983818"/>
      <w:bookmarkEnd w:id="1"/>
      <w:r>
        <w:rPr/>
        <w:t>Desarroll</w:t>
      </w:r>
      <w:r>
        <w:rPr/>
        <w:t>o</w:t>
      </w:r>
    </w:p>
    <w:p>
      <w:pPr>
        <w:pStyle w:val="Heading2"/>
        <w:ind w:hanging="0" w:start="0"/>
        <w:rPr/>
      </w:pPr>
      <w:bookmarkStart w:id="2" w:name="__RefHeading___Toc1181_3846983818"/>
      <w:bookmarkEnd w:id="2"/>
      <w:r>
        <w:rPr/>
        <w:t>Levantar entorno Físico</w:t>
      </w:r>
    </w:p>
    <w:p>
      <w:pPr>
        <w:pStyle w:val="Heading3"/>
        <w:ind w:hanging="0" w:start="0"/>
        <w:rPr/>
      </w:pPr>
      <w:bookmarkStart w:id="3" w:name="__RefHeading___Toc1183_3846983818"/>
      <w:bookmarkEnd w:id="3"/>
      <w:r>
        <w:rPr/>
        <w:t>Montar la red</w:t>
      </w:r>
    </w:p>
    <w:p>
      <w:pPr>
        <w:pStyle w:val="BodyText"/>
        <w:rPr>
          <w:i/>
          <w:iCs/>
        </w:rPr>
      </w:pPr>
      <w:r>
        <w:rPr>
          <w:i/>
          <w:iCs/>
        </w:rPr>
        <w:t>07/05/2026</w:t>
      </w:r>
    </w:p>
    <w:p>
      <w:pPr>
        <w:pStyle w:val="BodyText"/>
        <w:rPr>
          <w:i w:val="false"/>
          <w:iCs w:val="false"/>
        </w:rPr>
      </w:pPr>
      <w:r>
        <w:rPr>
          <w:i w:val="false"/>
          <w:iCs w:val="false"/>
        </w:rPr>
        <w:t>Ping al servidor desde internet</w:t>
      </w:r>
    </w:p>
    <w:p>
      <w:pPr>
        <w:pStyle w:val="Normal"/>
        <w:rPr/>
      </w:pPr>
      <w:r>
        <w:rPr/>
        <w:drawing>
          <wp:inline distT="0" distB="0" distL="0" distR="0">
            <wp:extent cx="6120130" cy="3136265"/>
            <wp:effectExtent l="0" t="0" r="0" b="0"/>
            <wp:docPr id="2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36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ind w:hanging="0" w:start="0"/>
        <w:rPr/>
      </w:pPr>
      <w:bookmarkStart w:id="4" w:name="__RefHeading___Toc1185_3846983818"/>
      <w:bookmarkEnd w:id="4"/>
      <w:r>
        <w:rPr/>
        <w:t>Conexión VPN</w:t>
      </w:r>
    </w:p>
    <w:p>
      <w:pPr>
        <w:pStyle w:val="BodyText"/>
        <w:rPr>
          <w:i/>
          <w:iCs/>
        </w:rPr>
      </w:pPr>
      <w:r>
        <w:rPr>
          <w:i/>
          <w:iCs/>
        </w:rPr>
        <w:t>07/05/2026</w:t>
      </w:r>
    </w:p>
    <w:p>
      <w:pPr>
        <w:pStyle w:val="BodyText"/>
        <w:rPr/>
      </w:pPr>
      <w:r>
        <w:rPr/>
        <w:t>Ser va a realizar una prueba de la conexión VPN</w:t>
      </w:r>
    </w:p>
    <w:p>
      <w:pPr>
        <w:pStyle w:val="BodyText"/>
        <w:rPr/>
      </w:pPr>
      <w:r>
        <w:rPr/>
        <w:drawing>
          <wp:inline distT="0" distB="0" distL="0" distR="0">
            <wp:extent cx="6120130" cy="4789170"/>
            <wp:effectExtent l="0" t="0" r="0" b="0"/>
            <wp:docPr id="3" name="Imagen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1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9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r>
        <w:rPr/>
        <w:t>Se le da al botón de “Activar”</w:t>
      </w:r>
    </w:p>
    <w:p>
      <w:pPr>
        <w:pStyle w:val="BodyText"/>
        <w:rPr/>
      </w:pPr>
      <w:r>
        <w:rPr/>
        <w:drawing>
          <wp:inline distT="0" distB="0" distL="0" distR="0">
            <wp:extent cx="6120130" cy="4312285"/>
            <wp:effectExtent l="0" t="0" r="0" b="0"/>
            <wp:docPr id="4" name="Imagen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1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2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r>
        <w:rPr/>
        <w:t>La conexión se establece</w:t>
      </w:r>
    </w:p>
    <w:p>
      <w:pPr>
        <w:pStyle w:val="BodyText"/>
        <w:rPr/>
      </w:pPr>
      <w:r>
        <w:rPr/>
        <w:drawing>
          <wp:inline distT="0" distB="0" distL="0" distR="0">
            <wp:extent cx="6120130" cy="3144520"/>
            <wp:effectExtent l="0" t="0" r="0" b="0"/>
            <wp:docPr id="5" name="Imagen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1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44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r>
        <w:rPr/>
        <w:t>R</w:t>
      </w:r>
      <w:r>
        <w:rPr/>
        <w:t>ealizamos un ping a la I</w:t>
      </w:r>
      <w:r>
        <w:rPr/>
        <w:t>P del servidor en el túnel</w:t>
      </w:r>
    </w:p>
    <w:p>
      <w:pPr>
        <w:pStyle w:val="Normal"/>
        <w:rPr/>
      </w:pPr>
      <w:r>
        <w:rPr/>
        <w:t>Resultado correcto</w:t>
      </w:r>
      <w:r>
        <w:br w:type="page"/>
      </w:r>
    </w:p>
    <w:p>
      <w:pPr>
        <w:pStyle w:val="Heading2"/>
        <w:ind w:hanging="0" w:start="0"/>
        <w:rPr/>
      </w:pPr>
      <w:bookmarkStart w:id="5" w:name="__RefHeading___Toc1187_3846983818"/>
      <w:bookmarkEnd w:id="5"/>
      <w:r>
        <w:rPr/>
        <w:t xml:space="preserve">Conexión </w:t>
      </w:r>
      <w:r>
        <w:rPr/>
        <w:t>SSH</w:t>
      </w:r>
    </w:p>
    <w:p>
      <w:pPr>
        <w:pStyle w:val="BodyText"/>
        <w:rPr>
          <w:i/>
          <w:iCs/>
        </w:rPr>
      </w:pPr>
      <w:r>
        <w:rPr>
          <w:i/>
          <w:iCs/>
        </w:rPr>
        <w:t>07/05/2026</w:t>
      </w:r>
    </w:p>
    <w:p>
      <w:pPr>
        <w:pStyle w:val="BodyText"/>
        <w:rPr/>
      </w:pPr>
      <w:r>
        <w:rPr/>
        <w:t>Probaremos una conexión SSH a la IP del servidor</w:t>
      </w:r>
    </w:p>
    <w:p>
      <w:pPr>
        <w:pStyle w:val="BodyText"/>
        <w:rPr/>
      </w:pPr>
      <w:r>
        <w:rPr/>
        <w:t>Ponemos la IP del tunel con la VPN activa precedida por usuario@</w:t>
      </w:r>
    </w:p>
    <w:p>
      <w:pPr>
        <w:pStyle w:val="BodyText"/>
        <w:rPr/>
      </w:pPr>
      <w:r>
        <w:rPr/>
        <w:drawing>
          <wp:inline distT="0" distB="0" distL="0" distR="0">
            <wp:extent cx="6120130" cy="3144520"/>
            <wp:effectExtent l="0" t="0" r="0" b="0"/>
            <wp:docPr id="6" name="Imagen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2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44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Resultado correcto</w:t>
      </w:r>
      <w:r>
        <w:br w:type="page"/>
      </w:r>
    </w:p>
    <w:p>
      <w:pPr>
        <w:pStyle w:val="Heading2"/>
        <w:ind w:hanging="0" w:start="0"/>
        <w:rPr/>
      </w:pPr>
      <w:bookmarkStart w:id="6" w:name="__RefHeading___Toc1189_3846983818"/>
      <w:bookmarkEnd w:id="6"/>
      <w:r>
        <w:rPr/>
        <w:t>Actualización del repositorio</w:t>
      </w:r>
    </w:p>
    <w:p>
      <w:pPr>
        <w:pStyle w:val="BodyText"/>
        <w:rPr>
          <w:i/>
          <w:iCs/>
        </w:rPr>
      </w:pPr>
      <w:r>
        <w:rPr>
          <w:i/>
          <w:iCs/>
        </w:rPr>
        <w:t>07/05/2026</w:t>
      </w:r>
    </w:p>
    <w:p>
      <w:pPr>
        <w:pStyle w:val="BodyText"/>
        <w:rPr/>
      </w:pPr>
      <w:r>
        <w:rPr/>
        <w:t>En esta prueba vamos a actualizar la pagina con el repositorio de Github</w:t>
      </w:r>
    </w:p>
    <w:p>
      <w:pPr>
        <w:pStyle w:val="BodyText"/>
        <w:rPr/>
      </w:pPr>
      <w:r>
        <w:rPr/>
        <w:t>Nos movemos al directorio de la web</w:t>
      </w:r>
    </w:p>
    <w:p>
      <w:pPr>
        <w:pStyle w:val="BodyText"/>
        <w:rPr/>
      </w:pPr>
      <w:r>
        <w:rPr/>
        <w:drawing>
          <wp:inline distT="0" distB="0" distL="0" distR="0">
            <wp:extent cx="6120130" cy="3144520"/>
            <wp:effectExtent l="0" t="0" r="0" b="0"/>
            <wp:docPr id="7" name="Imagen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2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44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r>
        <w:rPr/>
        <w:t>Realizamos el Git pull</w:t>
      </w:r>
    </w:p>
    <w:p>
      <w:pPr>
        <w:pStyle w:val="BodyText"/>
        <w:rPr/>
      </w:pPr>
      <w:r>
        <w:rPr/>
        <w:drawing>
          <wp:inline distT="0" distB="0" distL="0" distR="0">
            <wp:extent cx="6120130" cy="3144520"/>
            <wp:effectExtent l="0" t="0" r="0" b="0"/>
            <wp:docPr id="8" name="Imagen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2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44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r>
        <w:rPr/>
      </w:r>
      <w:r>
        <w:br w:type="page"/>
      </w:r>
    </w:p>
    <w:p>
      <w:pPr>
        <w:pStyle w:val="Heading3"/>
        <w:ind w:hanging="0" w:start="0"/>
        <w:rPr/>
      </w:pPr>
      <w:bookmarkStart w:id="7" w:name="__RefHeading___Toc1191_3846983818"/>
      <w:bookmarkEnd w:id="7"/>
      <w:r>
        <w:rPr/>
        <w:t>Actualización del base de datos del repositorio</w:t>
      </w:r>
    </w:p>
    <w:p>
      <w:pPr>
        <w:pStyle w:val="BodyText"/>
        <w:rPr>
          <w:i/>
          <w:iCs/>
        </w:rPr>
      </w:pPr>
      <w:r>
        <w:rPr>
          <w:i/>
          <w:iCs/>
        </w:rPr>
        <w:t>07/05/2026</w:t>
      </w:r>
    </w:p>
    <w:p>
      <w:pPr>
        <w:pStyle w:val="BodyText"/>
        <w:rPr/>
      </w:pPr>
      <w:r>
        <w:rPr/>
        <w:t xml:space="preserve">En esta prueba vamos a actualizar la </w:t>
      </w:r>
      <w:r>
        <w:rPr/>
        <w:t>base de datos</w:t>
      </w:r>
      <w:r>
        <w:rPr/>
        <w:t xml:space="preserve"> con el repositorio de Github</w:t>
      </w:r>
    </w:p>
    <w:p>
      <w:pPr>
        <w:pStyle w:val="BodyText"/>
        <w:rPr/>
      </w:pPr>
      <w:r>
        <w:rPr/>
        <w:t>Nos conectamos a la base de datos</w:t>
      </w:r>
    </w:p>
    <w:p>
      <w:pPr>
        <w:pStyle w:val="BodyText"/>
        <w:rPr>
          <w:i w:val="false"/>
          <w:iCs w:val="false"/>
        </w:rPr>
      </w:pPr>
      <w:r>
        <w:rPr>
          <w:i w:val="false"/>
          <w:iCs w:val="false"/>
        </w:rPr>
        <w:drawing>
          <wp:inline distT="0" distB="0" distL="0" distR="0">
            <wp:extent cx="6120130" cy="3144520"/>
            <wp:effectExtent l="0" t="0" r="0" b="0"/>
            <wp:docPr id="9" name="Imagen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2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44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>
          <w:i w:val="false"/>
          <w:iCs w:val="false"/>
        </w:rPr>
      </w:pPr>
      <w:r>
        <w:rPr>
          <w:i w:val="false"/>
          <w:iCs w:val="false"/>
        </w:rPr>
        <w:t>Borramos la base de datos antigua</w:t>
      </w:r>
    </w:p>
    <w:p>
      <w:pPr>
        <w:pStyle w:val="BodyText"/>
        <w:rPr>
          <w:i w:val="false"/>
          <w:iCs w:val="false"/>
        </w:rPr>
      </w:pPr>
      <w:r>
        <w:rPr>
          <w:i w:val="false"/>
          <w:iCs w:val="false"/>
        </w:rPr>
        <w:drawing>
          <wp:inline distT="0" distB="0" distL="0" distR="0">
            <wp:extent cx="6120130" cy="3144520"/>
            <wp:effectExtent l="0" t="0" r="0" b="0"/>
            <wp:docPr id="10" name="Imagen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2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44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>
          <w:i w:val="false"/>
          <w:iCs w:val="false"/>
        </w:rPr>
      </w:pPr>
      <w:r>
        <w:rPr>
          <w:i w:val="false"/>
          <w:iCs w:val="false"/>
        </w:rPr>
      </w:r>
      <w:r>
        <w:br w:type="page"/>
      </w:r>
    </w:p>
    <w:p>
      <w:pPr>
        <w:pStyle w:val="BodyText"/>
        <w:rPr>
          <w:i w:val="false"/>
          <w:iCs w:val="false"/>
        </w:rPr>
      </w:pPr>
      <w:r>
        <w:rPr>
          <w:i w:val="false"/>
          <w:iCs w:val="false"/>
        </w:rPr>
        <w:t>Creamos la base de datos de nuevo</w:t>
      </w:r>
    </w:p>
    <w:p>
      <w:pPr>
        <w:pStyle w:val="BodyText"/>
        <w:rPr>
          <w:i w:val="false"/>
          <w:iCs w:val="false"/>
        </w:rPr>
      </w:pPr>
      <w:r>
        <w:rPr>
          <w:i w:val="false"/>
          <w:iCs w:val="false"/>
        </w:rPr>
        <w:drawing>
          <wp:inline distT="0" distB="0" distL="0" distR="0">
            <wp:extent cx="6120130" cy="3144520"/>
            <wp:effectExtent l="0" t="0" r="0" b="0"/>
            <wp:docPr id="11" name="Imagen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44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>
          <w:i w:val="false"/>
          <w:iCs w:val="false"/>
        </w:rPr>
      </w:pPr>
      <w:r>
        <w:rPr>
          <w:i w:val="false"/>
          <w:iCs w:val="false"/>
        </w:rPr>
        <w:t>Salimos de la base de datos</w:t>
      </w:r>
    </w:p>
    <w:p>
      <w:pPr>
        <w:pStyle w:val="BodyText"/>
        <w:rPr>
          <w:i w:val="false"/>
          <w:iCs w:val="false"/>
        </w:rPr>
      </w:pPr>
      <w:r>
        <w:rPr>
          <w:i w:val="false"/>
          <w:iCs w:val="false"/>
        </w:rPr>
        <w:drawing>
          <wp:inline distT="0" distB="0" distL="0" distR="0">
            <wp:extent cx="6120130" cy="3144520"/>
            <wp:effectExtent l="0" t="0" r="0" b="0"/>
            <wp:docPr id="12" name="Imagen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2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44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>
          <w:i w:val="false"/>
          <w:iCs w:val="false"/>
        </w:rPr>
      </w:pPr>
      <w:r>
        <w:rPr>
          <w:i w:val="false"/>
          <w:iCs w:val="false"/>
        </w:rPr>
      </w:r>
      <w:r>
        <w:br w:type="page"/>
      </w:r>
    </w:p>
    <w:p>
      <w:pPr>
        <w:pStyle w:val="BodyText"/>
        <w:rPr>
          <w:i w:val="false"/>
          <w:iCs w:val="false"/>
        </w:rPr>
      </w:pPr>
      <w:r>
        <w:rPr>
          <w:i w:val="false"/>
          <w:iCs w:val="false"/>
        </w:rPr>
        <w:t>Volcamos la información en la base de datos</w:t>
      </w:r>
    </w:p>
    <w:p>
      <w:pPr>
        <w:pStyle w:val="BodyText"/>
        <w:rPr>
          <w:i w:val="false"/>
          <w:iCs w:val="false"/>
        </w:rPr>
      </w:pPr>
      <w:r>
        <w:rPr>
          <w:i w:val="false"/>
          <w:iCs w:val="false"/>
        </w:rPr>
        <w:drawing>
          <wp:inline distT="0" distB="0" distL="0" distR="0">
            <wp:extent cx="6120130" cy="3144520"/>
            <wp:effectExtent l="0" t="0" r="0" b="0"/>
            <wp:docPr id="13" name="Imagen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2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44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Resultado correcto</w:t>
      </w:r>
      <w:r>
        <w:br w:type="page"/>
      </w:r>
    </w:p>
    <w:p>
      <w:pPr>
        <w:pStyle w:val="Heading2"/>
        <w:ind w:hanging="0" w:start="0"/>
        <w:rPr/>
      </w:pPr>
      <w:bookmarkStart w:id="8" w:name="__RefHeading___Toc1193_3846983818"/>
      <w:bookmarkEnd w:id="8"/>
      <w:r>
        <w:rPr/>
        <w:t>Probar base de datos</w:t>
      </w:r>
    </w:p>
    <w:p>
      <w:pPr>
        <w:pStyle w:val="BodyText"/>
        <w:rPr>
          <w:i/>
          <w:iCs/>
        </w:rPr>
      </w:pPr>
      <w:r>
        <w:rPr>
          <w:i/>
          <w:iCs/>
        </w:rPr>
        <w:t>07/05/2026</w:t>
      </w:r>
    </w:p>
    <w:p>
      <w:pPr>
        <w:pStyle w:val="BodyText"/>
        <w:rPr/>
      </w:pPr>
      <w:r>
        <w:rPr/>
        <w:t xml:space="preserve">En esta prueba </w:t>
      </w:r>
      <w:r>
        <w:rPr/>
        <w:t>vamos a volcar la información de la tabla “</w:t>
      </w:r>
      <w:r>
        <w:rPr/>
        <w:t>class</w:t>
      </w:r>
      <w:r>
        <w:rPr/>
        <w:t>” de la base de datos “dnd”</w:t>
      </w:r>
    </w:p>
    <w:p>
      <w:pPr>
        <w:pStyle w:val="BodyText"/>
        <w:rPr/>
      </w:pPr>
      <w:r>
        <w:rPr/>
        <w:t>Nos conectamos a la base de datos “dnd”</w:t>
      </w:r>
    </w:p>
    <w:p>
      <w:pPr>
        <w:pStyle w:val="BodyText"/>
        <w:rPr/>
      </w:pPr>
      <w:r>
        <w:rPr/>
        <w:drawing>
          <wp:inline distT="0" distB="0" distL="0" distR="0">
            <wp:extent cx="6120130" cy="3144520"/>
            <wp:effectExtent l="0" t="0" r="0" b="0"/>
            <wp:docPr id="14" name="Imagen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2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44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r>
        <w:rPr/>
        <w:t>Ejecutamos la consulta sobre la tabla “class”</w:t>
        <w:br/>
      </w:r>
      <w:r>
        <w:rPr/>
        <w:drawing>
          <wp:inline distT="0" distB="0" distL="0" distR="0">
            <wp:extent cx="6120130" cy="3144520"/>
            <wp:effectExtent l="0" t="0" r="0" b="0"/>
            <wp:docPr id="15" name="Imagen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2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44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Resultado correcto</w:t>
      </w:r>
      <w:r>
        <w:br w:type="page"/>
      </w:r>
    </w:p>
    <w:p>
      <w:pPr>
        <w:pStyle w:val="Heading2"/>
        <w:ind w:hanging="0" w:start="0"/>
        <w:rPr/>
      </w:pPr>
      <w:bookmarkStart w:id="9" w:name="__RefHeading___Toc1195_3846983818"/>
      <w:bookmarkEnd w:id="9"/>
      <w:r>
        <w:rPr/>
        <w:t>Web</w:t>
      </w:r>
    </w:p>
    <w:p>
      <w:pPr>
        <w:pStyle w:val="Heading3"/>
        <w:ind w:hanging="0" w:start="0"/>
        <w:rPr/>
      </w:pPr>
      <w:bookmarkStart w:id="10" w:name="__RefHeading___Toc1197_3846983818"/>
      <w:bookmarkEnd w:id="10"/>
      <w:r>
        <w:rPr/>
        <w:t>Login con usuario válido</w:t>
      </w:r>
    </w:p>
    <w:p>
      <w:pPr>
        <w:pStyle w:val="Normal"/>
        <w:rPr>
          <w:b w:val="false"/>
          <w:bCs w:val="false"/>
          <w:i/>
          <w:iCs/>
        </w:rPr>
      </w:pPr>
      <w:r>
        <w:rPr>
          <w:b w:val="false"/>
          <w:bCs w:val="false"/>
          <w:i/>
          <w:iCs/>
        </w:rPr>
        <w:t>07/05/2026</w:t>
      </w:r>
    </w:p>
    <w:p>
      <w:pPr>
        <w:pStyle w:val="Normal"/>
        <w:rPr/>
      </w:pPr>
      <w:r>
        <w:rPr/>
        <w:t>Se va a realizar un login con un usuario válido</w:t>
      </w:r>
    </w:p>
    <w:p>
      <w:pPr>
        <w:pStyle w:val="Normal"/>
        <w:bidi w:val="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drawing>
          <wp:inline distT="0" distB="0" distL="0" distR="0">
            <wp:extent cx="6120130" cy="2906395"/>
            <wp:effectExtent l="0" t="0" r="0" b="0"/>
            <wp:docPr id="16" name="Imagen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06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Tras meter los datos y pulsar el botón de login debe redirigir a la página principal y poner que usuario es el que ha iniciado sesión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6120130" cy="2889250"/>
            <wp:effectExtent l="0" t="0" r="0" b="0"/>
            <wp:docPr id="17" name="Imagen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89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 xml:space="preserve">Resultado correcto </w:t>
      </w:r>
      <w:r>
        <w:br w:type="page"/>
      </w:r>
    </w:p>
    <w:p>
      <w:pPr>
        <w:pStyle w:val="Heading3"/>
        <w:ind w:hanging="0" w:start="0"/>
        <w:rPr/>
      </w:pPr>
      <w:bookmarkStart w:id="11" w:name="__RefHeading___Toc1199_3846983818"/>
      <w:bookmarkEnd w:id="11"/>
      <w:r>
        <w:rPr/>
        <w:t>Login con contraseña incorrecta inválido</w:t>
      </w:r>
    </w:p>
    <w:p>
      <w:pPr>
        <w:pStyle w:val="Normal"/>
        <w:rPr>
          <w:i/>
          <w:iCs/>
        </w:rPr>
      </w:pPr>
      <w:r>
        <w:rPr>
          <w:i/>
          <w:iCs/>
        </w:rPr>
        <w:t>07/05/2026</w:t>
      </w:r>
    </w:p>
    <w:p>
      <w:pPr>
        <w:pStyle w:val="Normal"/>
        <w:rPr/>
      </w:pPr>
      <w:r>
        <w:rPr/>
        <w:t>Se va a realizar un login con un usuario válido</w:t>
      </w:r>
    </w:p>
    <w:p>
      <w:pPr>
        <w:pStyle w:val="Normal"/>
        <w:rPr/>
      </w:pPr>
      <w:r>
        <w:rPr/>
        <w:drawing>
          <wp:inline distT="0" distB="0" distL="0" distR="0">
            <wp:extent cx="6120130" cy="2906395"/>
            <wp:effectExtent l="0" t="0" r="0" b="0"/>
            <wp:docPr id="18" name="Imagen5 Copi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5 Copia 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06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Tras meter los datos y pulsar el botón de login debe mostrar un mensaje de error y se vacían los campos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6120130" cy="2889250"/>
            <wp:effectExtent l="0" t="0" r="0" b="0"/>
            <wp:docPr id="19" name="Imagen6 Copi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6 Copia 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89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Resultado correcto</w:t>
      </w:r>
      <w:r>
        <w:br w:type="page"/>
      </w:r>
    </w:p>
    <w:p>
      <w:pPr>
        <w:pStyle w:val="Heading3"/>
        <w:ind w:hanging="0" w:start="0"/>
        <w:rPr/>
      </w:pPr>
      <w:bookmarkStart w:id="12" w:name="__RefHeading___Toc1201_3846983818"/>
      <w:bookmarkEnd w:id="12"/>
      <w:r>
        <w:rPr/>
        <w:t>Registrar usuario valido</w:t>
      </w:r>
    </w:p>
    <w:p>
      <w:pPr>
        <w:pStyle w:val="Normal"/>
        <w:rPr>
          <w:i/>
          <w:iCs/>
        </w:rPr>
      </w:pPr>
      <w:r>
        <w:rPr>
          <w:i/>
          <w:iCs/>
        </w:rPr>
        <w:t>07/05/2026</w:t>
      </w:r>
    </w:p>
    <w:p>
      <w:pPr>
        <w:pStyle w:val="Normal"/>
        <w:rPr/>
      </w:pPr>
      <w:r>
        <w:rPr/>
        <w:t>Se va a registrar un usuario válido</w:t>
      </w:r>
    </w:p>
    <w:p>
      <w:pPr>
        <w:pStyle w:val="Normal"/>
        <w:rPr/>
      </w:pPr>
      <w:r>
        <w:rPr/>
        <w:drawing>
          <wp:inline distT="0" distB="0" distL="0" distR="0">
            <wp:extent cx="6120130" cy="2908300"/>
            <wp:effectExtent l="0" t="0" r="0" b="0"/>
            <wp:docPr id="20" name="Imagen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7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08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Tras meter los datos y pulsar el botón de registrarse, se creará el usuario, debe redirigir a la página principal y poner que usuario es el que ha iniciado sesión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6120130" cy="2893695"/>
            <wp:effectExtent l="0" t="0" r="0" b="0"/>
            <wp:docPr id="21" name="Imagen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8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93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 xml:space="preserve">Resultado correcto </w:t>
      </w:r>
      <w:r>
        <w:br w:type="page"/>
      </w:r>
    </w:p>
    <w:p>
      <w:pPr>
        <w:pStyle w:val="Heading3"/>
        <w:ind w:hanging="0" w:start="0"/>
        <w:rPr/>
      </w:pPr>
      <w:bookmarkStart w:id="13" w:name="__RefHeading___Toc1203_3846983818"/>
      <w:bookmarkEnd w:id="13"/>
      <w:r>
        <w:rPr/>
        <w:t>Registrar usuario inválido</w:t>
      </w:r>
    </w:p>
    <w:p>
      <w:pPr>
        <w:pStyle w:val="Normal"/>
        <w:rPr>
          <w:i/>
          <w:iCs/>
        </w:rPr>
      </w:pPr>
      <w:r>
        <w:rPr>
          <w:i/>
          <w:iCs/>
        </w:rPr>
        <w:t>07/05/2026</w:t>
      </w:r>
    </w:p>
    <w:p>
      <w:pPr>
        <w:pStyle w:val="Normal"/>
        <w:rPr/>
      </w:pPr>
      <w:r>
        <w:rPr/>
        <w:t>Se va a registrar un usuario inválido</w:t>
      </w:r>
    </w:p>
    <w:p>
      <w:pPr>
        <w:pStyle w:val="Normal"/>
        <w:rPr/>
      </w:pPr>
      <w:r>
        <w:rPr/>
        <w:drawing>
          <wp:inline distT="0" distB="0" distL="0" distR="0">
            <wp:extent cx="6120130" cy="2908300"/>
            <wp:effectExtent l="0" t="0" r="0" b="0"/>
            <wp:docPr id="22" name="Imagen7 Copi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7 Copia 1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08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Tras meter los datos y pulsar el botón de registrarse, se mostrará un mensaje de error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6120130" cy="2893695"/>
            <wp:effectExtent l="0" t="0" r="0" b="0"/>
            <wp:docPr id="23" name="Imagen8 Copi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8 Copia 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93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 xml:space="preserve">Resultado correcto </w:t>
      </w:r>
      <w:r>
        <w:br w:type="page"/>
      </w:r>
    </w:p>
    <w:p>
      <w:pPr>
        <w:pStyle w:val="Heading2"/>
        <w:ind w:hanging="0" w:start="0"/>
        <w:rPr/>
      </w:pPr>
      <w:bookmarkStart w:id="14" w:name="__RefHeading___Toc1205_3846983818"/>
      <w:bookmarkEnd w:id="14"/>
      <w:r>
        <w:rPr/>
        <w:t>Crear un grupo</w:t>
      </w:r>
    </w:p>
    <w:p>
      <w:pPr>
        <w:pStyle w:val="Normal"/>
        <w:rPr>
          <w:i/>
          <w:iCs/>
        </w:rPr>
      </w:pPr>
      <w:r>
        <w:rPr>
          <w:i/>
          <w:iCs/>
        </w:rPr>
        <w:t>07/05/2026</w:t>
      </w:r>
    </w:p>
    <w:p>
      <w:pPr>
        <w:pStyle w:val="Normal"/>
        <w:rPr/>
      </w:pPr>
      <w:r>
        <w:rPr/>
        <w:t>Se va a crear un nuevo grupo</w:t>
      </w:r>
    </w:p>
    <w:p>
      <w:pPr>
        <w:pStyle w:val="Normal"/>
        <w:rPr/>
      </w:pPr>
      <w:r>
        <w:rPr/>
        <w:drawing>
          <wp:inline distT="0" distB="0" distL="0" distR="0">
            <wp:extent cx="6120130" cy="2900045"/>
            <wp:effectExtent l="0" t="0" r="0" b="0"/>
            <wp:docPr id="24" name="Imagen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9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00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Tras pulsar el botón de crear, se creará un grupo con ese nombre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6120130" cy="2915285"/>
            <wp:effectExtent l="0" t="0" r="0" b="0"/>
            <wp:docPr id="25" name="Imagen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10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15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 xml:space="preserve">Resultado correcto </w:t>
      </w:r>
      <w:r>
        <w:br w:type="page"/>
      </w:r>
    </w:p>
    <w:p>
      <w:pPr>
        <w:pStyle w:val="Heading3"/>
        <w:ind w:hanging="0" w:start="0"/>
        <w:rPr/>
      </w:pPr>
      <w:bookmarkStart w:id="15" w:name="__RefHeading___Toc1207_3846983818"/>
      <w:bookmarkEnd w:id="15"/>
      <w:r>
        <w:rPr/>
        <w:t>Borrar un grupo</w:t>
      </w:r>
    </w:p>
    <w:p>
      <w:pPr>
        <w:pStyle w:val="Normal"/>
        <w:rPr>
          <w:i/>
          <w:iCs/>
        </w:rPr>
      </w:pPr>
      <w:r>
        <w:rPr>
          <w:i/>
          <w:iCs/>
        </w:rPr>
        <w:t>07/05/2026</w:t>
      </w:r>
    </w:p>
    <w:p>
      <w:pPr>
        <w:pStyle w:val="Normal"/>
        <w:rPr/>
      </w:pPr>
      <w:r>
        <w:rPr/>
        <w:t>Se va a borrar un grupo</w:t>
      </w:r>
    </w:p>
    <w:p>
      <w:pPr>
        <w:pStyle w:val="Normal"/>
        <w:rPr/>
      </w:pPr>
      <w:r>
        <w:rPr/>
        <w:drawing>
          <wp:inline distT="0" distB="0" distL="0" distR="0">
            <wp:extent cx="6120130" cy="2915285"/>
            <wp:effectExtent l="0" t="0" r="0" b="0"/>
            <wp:docPr id="26" name="Imagen10 Copia 1 Copi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10 Copia 1 Copia 1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15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Tras pulsar el botón de ELIMINAR, se eliminará el grupo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6120130" cy="2915285"/>
            <wp:effectExtent l="0" t="0" r="0" b="0"/>
            <wp:docPr id="27" name="Imagen10 Copi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10 Copia 1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15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 xml:space="preserve">Resultado correcto </w:t>
      </w:r>
      <w:r>
        <w:br w:type="page"/>
      </w:r>
    </w:p>
    <w:p>
      <w:pPr>
        <w:pStyle w:val="Heading3"/>
        <w:ind w:hanging="0" w:start="0"/>
        <w:rPr/>
      </w:pPr>
      <w:bookmarkStart w:id="16" w:name="__RefHeading___Toc1209_3846983818"/>
      <w:bookmarkEnd w:id="16"/>
      <w:r>
        <w:rPr/>
        <w:t>Añadir usuario a grupo</w:t>
      </w:r>
    </w:p>
    <w:p>
      <w:pPr>
        <w:pStyle w:val="Normal"/>
        <w:rPr>
          <w:i/>
          <w:iCs/>
        </w:rPr>
      </w:pPr>
      <w:r>
        <w:rPr>
          <w:i/>
          <w:iCs/>
        </w:rPr>
        <w:t>07/05/2026</w:t>
      </w:r>
    </w:p>
    <w:p>
      <w:pPr>
        <w:pStyle w:val="Normal"/>
        <w:rPr/>
      </w:pPr>
      <w:r>
        <w:rPr/>
        <w:t>Se va a añadir un usuario a un grupo</w:t>
      </w:r>
    </w:p>
    <w:p>
      <w:pPr>
        <w:pStyle w:val="Normal"/>
        <w:rPr/>
      </w:pPr>
      <w:r>
        <w:rPr/>
        <w:drawing>
          <wp:inline distT="0" distB="0" distL="0" distR="0">
            <wp:extent cx="6120130" cy="2908300"/>
            <wp:effectExtent l="0" t="0" r="0" b="0"/>
            <wp:docPr id="28" name="Imagen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11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08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Tras pulsar el botón de añadir, se añadirá el usuario al grupo con el rol de Jugador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6120130" cy="2897505"/>
            <wp:effectExtent l="0" t="0" r="0" b="0"/>
            <wp:docPr id="29" name="Imagen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12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97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 xml:space="preserve">Resultado correcto </w:t>
      </w:r>
      <w:r>
        <w:br w:type="page"/>
      </w:r>
    </w:p>
    <w:p>
      <w:pPr>
        <w:pStyle w:val="Heading3"/>
        <w:ind w:hanging="0" w:start="0"/>
        <w:rPr/>
      </w:pPr>
      <w:bookmarkStart w:id="17" w:name="__RefHeading___Toc1211_3846983818"/>
      <w:bookmarkEnd w:id="17"/>
      <w:r>
        <w:rPr/>
        <w:t>Salir de un grupo</w:t>
      </w:r>
    </w:p>
    <w:p>
      <w:pPr>
        <w:pStyle w:val="Normal"/>
        <w:jc w:val="start"/>
        <w:rPr>
          <w:i/>
          <w:iCs/>
        </w:rPr>
      </w:pPr>
      <w:r>
        <w:rPr>
          <w:i/>
          <w:iCs/>
        </w:rPr>
        <w:t>07/05/2026</w:t>
      </w:r>
    </w:p>
    <w:p>
      <w:pPr>
        <w:pStyle w:val="Normal"/>
        <w:rPr/>
      </w:pPr>
      <w:r>
        <w:rPr/>
        <w:t>Se va a salir de un grupo</w:t>
      </w:r>
    </w:p>
    <w:p>
      <w:pPr>
        <w:pStyle w:val="Normal"/>
        <w:rPr/>
      </w:pPr>
      <w:r>
        <w:rPr/>
        <w:drawing>
          <wp:inline distT="0" distB="0" distL="0" distR="0">
            <wp:extent cx="6120130" cy="2908300"/>
            <wp:effectExtent l="0" t="0" r="0" b="0"/>
            <wp:docPr id="30" name="Imagen11 Copi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11 Copia 1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08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Tras pulsar el botón de SALIR, se eliminará el grupo de la lista de grupos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6120130" cy="2897505"/>
            <wp:effectExtent l="0" t="0" r="0" b="0"/>
            <wp:docPr id="31" name="Imagen12 Copi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n12 Copia 1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97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 xml:space="preserve">Resultado correcto </w:t>
      </w:r>
      <w:r>
        <w:br w:type="page"/>
      </w:r>
    </w:p>
    <w:p>
      <w:pPr>
        <w:pStyle w:val="Heading3"/>
        <w:ind w:hanging="0" w:start="0"/>
        <w:rPr/>
      </w:pPr>
      <w:bookmarkStart w:id="18" w:name="__RefHeading___Toc1213_3846983818"/>
      <w:bookmarkEnd w:id="18"/>
      <w:r>
        <w:rPr/>
        <w:t>Crear un personaje</w:t>
      </w:r>
    </w:p>
    <w:p>
      <w:pPr>
        <w:pStyle w:val="Normal"/>
        <w:rPr>
          <w:i/>
          <w:iCs/>
        </w:rPr>
      </w:pPr>
      <w:r>
        <w:rPr>
          <w:i/>
          <w:iCs/>
        </w:rPr>
        <w:t>07/05/2026</w:t>
      </w:r>
    </w:p>
    <w:p>
      <w:pPr>
        <w:pStyle w:val="Normal"/>
        <w:rPr/>
      </w:pPr>
      <w:r>
        <w:rPr/>
        <w:t>Se va a eliminar un personaje</w:t>
      </w:r>
    </w:p>
    <w:p>
      <w:pPr>
        <w:pStyle w:val="Normal"/>
        <w:rPr/>
      </w:pPr>
      <w:r>
        <w:rPr/>
        <w:drawing>
          <wp:inline distT="0" distB="0" distL="0" distR="0">
            <wp:extent cx="6120130" cy="2908300"/>
            <wp:effectExtent l="0" t="0" r="0" b="0"/>
            <wp:docPr id="32" name="Imagen11 Copia 1 Copia 1 Copi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n11 Copia 1 Copia 1 Copia 1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08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Tras pulsar el botón de Nuevo Personaje, se dirigirá a la primera página de creación de personajes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6120130" cy="2897505"/>
            <wp:effectExtent l="0" t="0" r="0" b="0"/>
            <wp:docPr id="33" name="Imagen12 Copia 1 Copia 1 Copi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n12 Copia 1 Copia 1 Copia 1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97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Tras pulsar el botón de Siguiente, se dirigirá a la segunda página de creación de personajes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6120130" cy="2900045"/>
            <wp:effectExtent l="0" t="0" r="0" b="0"/>
            <wp:docPr id="34" name="Imagen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n13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00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Tras pulsar el botón de Siguiente, se dirigirá a la tercera página de creación de personajes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6120130" cy="2900045"/>
            <wp:effectExtent l="0" t="0" r="0" b="0"/>
            <wp:docPr id="35" name="Imagen13 Copi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n13 Copia 1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00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Tras pulsar el botón de Siguiente, se dirigirá a la última página de creación de personajes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6120130" cy="2899410"/>
            <wp:effectExtent l="0" t="0" r="0" b="0"/>
            <wp:docPr id="36" name="Imagen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n14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99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Tras pulsar el botón de Finalizar, se dirigirá a la página con la lista de personajes con el personaje nuevo añadido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drawing>
          <wp:anchor distT="0" distB="0" distL="0" distR="0" simplePos="0" relativeHeight="5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897505"/>
            <wp:effectExtent l="0" t="0" r="0" b="0"/>
            <wp:wrapSquare wrapText="largest"/>
            <wp:docPr id="37" name="Imagen12 Copia 1 Copi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n12 Copia 1 Copia 2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97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drawing>
          <wp:inline distT="0" distB="0" distL="0" distR="0">
            <wp:extent cx="6120130" cy="2899410"/>
            <wp:effectExtent l="0" t="0" r="0" b="0"/>
            <wp:docPr id="38" name="Imagen14 Copi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n14 Copia 1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99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</w:r>
    </w:p>
    <w:p>
      <w:pPr>
        <w:pStyle w:val="Normal"/>
        <w:rPr>
          <w:b w:val="false"/>
          <w:bCs w:val="false"/>
          <w:sz w:val="36"/>
          <w:szCs w:val="36"/>
        </w:rPr>
      </w:pPr>
      <w:r>
        <w:rPr/>
        <w:t>Resultado correcto</w:t>
      </w:r>
      <w:r>
        <w:rPr>
          <w:b w:val="false"/>
          <w:bCs w:val="false"/>
          <w:sz w:val="36"/>
          <w:szCs w:val="36"/>
        </w:rPr>
        <w:t xml:space="preserve"> </w:t>
      </w:r>
      <w:r>
        <w:br w:type="page"/>
      </w:r>
    </w:p>
    <w:p>
      <w:pPr>
        <w:pStyle w:val="Heading3"/>
        <w:ind w:hanging="0" w:start="0"/>
        <w:rPr/>
      </w:pPr>
      <w:bookmarkStart w:id="19" w:name="__RefHeading___Toc1215_3846983818"/>
      <w:bookmarkEnd w:id="19"/>
      <w:r>
        <w:rPr/>
        <w:t>Ver un personaje</w:t>
      </w:r>
    </w:p>
    <w:p>
      <w:pPr>
        <w:pStyle w:val="Normal"/>
        <w:rPr>
          <w:i/>
          <w:iCs/>
        </w:rPr>
      </w:pPr>
      <w:r>
        <w:rPr>
          <w:i/>
          <w:iCs/>
        </w:rPr>
        <w:t>07/05/2026</w:t>
      </w:r>
    </w:p>
    <w:p>
      <w:pPr>
        <w:pStyle w:val="Normal"/>
        <w:rPr/>
      </w:pPr>
      <w:r>
        <w:rPr/>
        <w:t>Se va a ver la información un personaje</w:t>
      </w:r>
    </w:p>
    <w:p>
      <w:pPr>
        <w:pStyle w:val="Normal"/>
        <w:rPr/>
      </w:pPr>
      <w:r>
        <w:rPr/>
        <w:drawing>
          <wp:inline distT="0" distB="0" distL="0" distR="0">
            <wp:extent cx="6120130" cy="2899410"/>
            <wp:effectExtent l="0" t="0" r="0" b="0"/>
            <wp:docPr id="39" name="Imagen14 Copia 1 Copi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n14 Copia 1 Copia 1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99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Tras pulsar el nombre del personaje, se mostrará una hoja de personaje con la información del personaje seleccionado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6120130" cy="2897505"/>
            <wp:effectExtent l="0" t="0" r="0" b="0"/>
            <wp:docPr id="40" name="Imagen12 Copia 1 Copia 1 Copi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n12 Copia 1 Copia 1 Copia 2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97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 xml:space="preserve">Resultado correcto </w:t>
      </w:r>
      <w:r>
        <w:br w:type="page"/>
      </w:r>
    </w:p>
    <w:p>
      <w:pPr>
        <w:pStyle w:val="Heading3"/>
        <w:ind w:hanging="0" w:start="0"/>
        <w:rPr/>
      </w:pPr>
      <w:bookmarkStart w:id="20" w:name="__RefHeading___Toc1217_3846983818"/>
      <w:bookmarkEnd w:id="20"/>
      <w:r>
        <w:rPr/>
        <w:t>Eliminar un personaje</w:t>
      </w:r>
    </w:p>
    <w:p>
      <w:pPr>
        <w:pStyle w:val="Normal"/>
        <w:rPr>
          <w:i/>
          <w:iCs/>
        </w:rPr>
      </w:pPr>
      <w:r>
        <w:rPr>
          <w:i/>
          <w:iCs/>
        </w:rPr>
        <w:t>07/05/2026</w:t>
      </w:r>
    </w:p>
    <w:p>
      <w:pPr>
        <w:pStyle w:val="Normal"/>
        <w:rPr/>
      </w:pPr>
      <w:r>
        <w:rPr/>
        <w:t>Se va a eliminar un personaje</w:t>
      </w:r>
    </w:p>
    <w:p>
      <w:pPr>
        <w:pStyle w:val="Normal"/>
        <w:rPr/>
      </w:pPr>
      <w:r>
        <w:rPr/>
        <w:drawing>
          <wp:inline distT="0" distB="0" distL="0" distR="0">
            <wp:extent cx="6120130" cy="2908300"/>
            <wp:effectExtent l="0" t="0" r="0" b="0"/>
            <wp:docPr id="41" name="Imagen11 Copia 1 Copi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n11 Copia 1 Copia 1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08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Tras pulsar el botón de ELIMINAR, se eliminará el personaje de la lista de personajes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6120130" cy="2897505"/>
            <wp:effectExtent l="0" t="0" r="0" b="0"/>
            <wp:docPr id="42" name="Imagen12 Copia 1 Copi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n12 Copia 1 Copia 1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97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 xml:space="preserve">Resultado correcto </w:t>
      </w:r>
      <w:r>
        <w:br w:type="page"/>
      </w:r>
    </w:p>
    <w:p>
      <w:pPr>
        <w:pStyle w:val="Heading1"/>
        <w:numPr>
          <w:ilvl w:val="0"/>
          <w:numId w:val="2"/>
        </w:numPr>
        <w:spacing w:before="0" w:after="120"/>
        <w:ind w:hanging="0" w:start="0"/>
        <w:rPr/>
      </w:pPr>
      <w:bookmarkStart w:id="21" w:name="__RefHeading___Toc1542_19254603"/>
      <w:bookmarkEnd w:id="21"/>
      <w:r>
        <w:rPr/>
        <w:t>Bibliografía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hyperlink r:id="rId44">
        <w:r>
          <w:rPr>
            <w:rStyle w:val="Hyperlink"/>
          </w:rPr>
          <w:t>D&amp;D Beyond</w:t>
        </w:r>
      </w:hyperlink>
      <w:r>
        <w:rPr/>
        <w:br/>
        <w:t xml:space="preserve">D&amp;D Beyond. (s. f.). </w:t>
      </w:r>
      <w:r>
        <w:rPr>
          <w:rStyle w:val="Emphasis"/>
        </w:rPr>
        <w:t>D&amp;D Beyond</w:t>
      </w:r>
      <w:r>
        <w:rPr/>
        <w:t xml:space="preserve">. </w:t>
      </w:r>
      <w:hyperlink r:id="rId45">
        <w:r>
          <w:rPr>
            <w:rStyle w:val="Hyperlink"/>
          </w:rPr>
          <w:t>https://www.dndbeyond.com/</w:t>
        </w:r>
      </w:hyperlink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hyperlink r:id="rId46">
        <w:r>
          <w:rPr>
            <w:rStyle w:val="Hyperlink"/>
          </w:rPr>
          <w:t>Manuales de usuario de Debian</w:t>
        </w:r>
      </w:hyperlink>
      <w:r>
        <w:rPr/>
        <w:br/>
        <w:t xml:space="preserve">Debian Project. (s. f.). </w:t>
      </w:r>
      <w:r>
        <w:rPr>
          <w:rStyle w:val="Emphasis"/>
        </w:rPr>
        <w:t>Manuales de usuario de Debian</w:t>
      </w:r>
      <w:r>
        <w:rPr/>
        <w:t xml:space="preserve">. </w:t>
      </w:r>
      <w:hyperlink r:id="rId47">
        <w:r>
          <w:rPr>
            <w:rStyle w:val="Hyperlink"/>
          </w:rPr>
          <w:t>https://www.debian.org/doc/user-manuals.es.html</w:t>
        </w:r>
      </w:hyperlink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hyperlink r:id="rId48">
        <w:r>
          <w:rPr>
            <w:rStyle w:val="Hyperlink"/>
          </w:rPr>
          <w:t>Apache HTTP Server Documentation 2.4</w:t>
        </w:r>
      </w:hyperlink>
      <w:r>
        <w:rPr/>
        <w:br/>
        <w:t xml:space="preserve">Apache Software Foundation. (s. f.). </w:t>
      </w:r>
      <w:r>
        <w:rPr>
          <w:rStyle w:val="Emphasis"/>
        </w:rPr>
        <w:t>Documentación de Apache HTTP Server versión 2.4</w:t>
      </w:r>
      <w:r>
        <w:rPr/>
        <w:t xml:space="preserve">. </w:t>
      </w:r>
      <w:hyperlink r:id="rId49">
        <w:r>
          <w:rPr>
            <w:rStyle w:val="Hyperlink"/>
          </w:rPr>
          <w:t>https://httpd.apache.org/docs/2.4/es/</w:t>
        </w:r>
      </w:hyperlink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hyperlink r:id="rId50">
        <w:r>
          <w:rPr>
            <w:rStyle w:val="Hyperlink"/>
          </w:rPr>
          <w:t>MariaDB Server Documentation</w:t>
        </w:r>
      </w:hyperlink>
      <w:r>
        <w:rPr/>
        <w:br/>
        <w:t xml:space="preserve">MariaDB Foundation. (s. f.). </w:t>
      </w:r>
      <w:r>
        <w:rPr>
          <w:rStyle w:val="Emphasis"/>
        </w:rPr>
        <w:t>MariaDB Server Documentation</w:t>
      </w:r>
      <w:r>
        <w:rPr/>
        <w:t xml:space="preserve">. </w:t>
      </w:r>
      <w:hyperlink r:id="rId51">
        <w:r>
          <w:rPr>
            <w:rStyle w:val="Hyperlink"/>
          </w:rPr>
          <w:t>https://mariadb.com/docs/server/</w:t>
        </w:r>
      </w:hyperlink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hyperlink r:id="rId52">
        <w:r>
          <w:rPr>
            <w:rStyle w:val="Hyperlink"/>
          </w:rPr>
          <w:t>WireGuard Quick Start Guide</w:t>
        </w:r>
      </w:hyperlink>
      <w:r>
        <w:rPr/>
        <w:br/>
        <w:t xml:space="preserve">WireGuard. (s. f.). </w:t>
      </w:r>
      <w:r>
        <w:rPr>
          <w:rStyle w:val="Emphasis"/>
        </w:rPr>
        <w:t>WireGuard quick start guide</w:t>
      </w:r>
      <w:r>
        <w:rPr/>
        <w:t xml:space="preserve">. </w:t>
      </w:r>
      <w:r>
        <w:fldChar w:fldCharType="begin"/>
      </w:r>
      <w:r>
        <w:rPr>
          <w:rStyle w:val="Hyperlink"/>
        </w:rPr>
        <w:instrText xml:space="preserve"> HYPERLINK "https://www.wireguard.com/quickstart/" \l "command-line-interface"</w:instrText>
      </w:r>
      <w:r>
        <w:rPr>
          <w:rStyle w:val="Hyperlink"/>
        </w:rPr>
        <w:fldChar w:fldCharType="separate"/>
      </w:r>
      <w:r>
        <w:rPr>
          <w:rStyle w:val="Hyperlink"/>
        </w:rPr>
        <w:t>https://www.wireguard.com/quickstart/#command-line-interface</w:t>
      </w:r>
      <w:r>
        <w:rPr>
          <w:rStyle w:val="Hyperlink"/>
        </w:rPr>
        <w:fldChar w:fldCharType="end"/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hyperlink r:id="rId53">
        <w:r>
          <w:rPr>
            <w:rStyle w:val="Hyperlink"/>
          </w:rPr>
          <w:t>OpenSSL Documentation</w:t>
        </w:r>
      </w:hyperlink>
      <w:r>
        <w:rPr/>
        <w:br/>
        <w:t xml:space="preserve">OpenSSL Project. (s. f.). </w:t>
      </w:r>
      <w:r>
        <w:rPr>
          <w:rStyle w:val="Emphasis"/>
        </w:rPr>
        <w:t>OpenSSL guide introduction</w:t>
      </w:r>
      <w:r>
        <w:rPr/>
        <w:t xml:space="preserve">. </w:t>
      </w:r>
      <w:hyperlink r:id="rId54">
        <w:r>
          <w:rPr>
            <w:rStyle w:val="Hyperlink"/>
          </w:rPr>
          <w:t>https://docs.openssl.org/master/man7/ossl-guide-introduction/</w:t>
        </w:r>
      </w:hyperlink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hyperlink r:id="rId55">
        <w:r>
          <w:rPr>
            <w:rStyle w:val="Hyperlink"/>
          </w:rPr>
          <w:t>PHP Manual</w:t>
        </w:r>
      </w:hyperlink>
      <w:r>
        <w:rPr/>
        <w:br/>
        <w:t xml:space="preserve">PHP Documentation Group. (s. f.). </w:t>
      </w:r>
      <w:r>
        <w:rPr>
          <w:rStyle w:val="Emphasis"/>
        </w:rPr>
        <w:t>PHP manual</w:t>
      </w:r>
      <w:r>
        <w:rPr/>
        <w:t xml:space="preserve">. </w:t>
      </w:r>
      <w:hyperlink r:id="rId56">
        <w:r>
          <w:rPr>
            <w:rStyle w:val="Hyperlink"/>
          </w:rPr>
          <w:t>https://www.php.net/manual/en/index.php</w:t>
        </w:r>
      </w:hyperlink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hyperlink r:id="rId57">
        <w:r>
          <w:rPr>
            <w:rStyle w:val="Hyperlink"/>
          </w:rPr>
          <w:t>W3Schools HTML Tutorial</w:t>
        </w:r>
      </w:hyperlink>
      <w:r>
        <w:rPr/>
        <w:br/>
        <w:t xml:space="preserve">W3Schools. (s. f.). </w:t>
      </w:r>
      <w:r>
        <w:rPr>
          <w:rStyle w:val="Emphasis"/>
        </w:rPr>
        <w:t>HTML tutorial</w:t>
      </w:r>
      <w:r>
        <w:rPr/>
        <w:t xml:space="preserve">. </w:t>
      </w:r>
      <w:hyperlink r:id="rId58">
        <w:r>
          <w:rPr>
            <w:rStyle w:val="Hyperlink"/>
          </w:rPr>
          <w:t>https://www.w3schools.com/Html/</w:t>
        </w:r>
      </w:hyperlink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hyperlink r:id="rId59">
        <w:r>
          <w:rPr>
            <w:rStyle w:val="Hyperlink"/>
          </w:rPr>
          <w:t>W3Schools CSS Tutorial</w:t>
        </w:r>
      </w:hyperlink>
      <w:r>
        <w:rPr/>
        <w:br/>
        <w:t xml:space="preserve">W3Schools. (s. f.). </w:t>
      </w:r>
      <w:r>
        <w:rPr>
          <w:rStyle w:val="Emphasis"/>
        </w:rPr>
        <w:t>CSS tutorial</w:t>
      </w:r>
      <w:r>
        <w:rPr/>
        <w:t xml:space="preserve">. </w:t>
      </w:r>
      <w:hyperlink r:id="rId60">
        <w:r>
          <w:rPr>
            <w:rStyle w:val="Hyperlink"/>
          </w:rPr>
          <w:t>https://www.w3schools.com/css/default.asp</w:t>
        </w:r>
      </w:hyperlink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0" w:leader="none"/>
        </w:tabs>
        <w:suppressAutoHyphens w:val="true"/>
        <w:overflowPunct w:val="false"/>
        <w:bidi w:val="0"/>
        <w:spacing w:lineRule="auto" w:line="276" w:before="0" w:after="140"/>
        <w:ind w:hanging="340" w:start="680" w:end="0"/>
        <w:jc w:val="start"/>
        <w:rPr/>
      </w:pPr>
      <w:hyperlink r:id="rId61">
        <w:r>
          <w:rPr>
            <w:rStyle w:val="Hyperlink"/>
          </w:rPr>
          <w:t>W3Schools JavaScript Tutorial</w:t>
        </w:r>
      </w:hyperlink>
      <w:r>
        <w:rPr/>
        <w:br/>
        <w:t xml:space="preserve">W3Schools. (s. f.). </w:t>
      </w:r>
      <w:r>
        <w:rPr>
          <w:rStyle w:val="Emphasis"/>
        </w:rPr>
        <w:t>JavaScript tutorial</w:t>
      </w:r>
      <w:r>
        <w:rPr/>
        <w:t xml:space="preserve">. </w:t>
      </w:r>
      <w:hyperlink r:id="rId62">
        <w:r>
          <w:rPr>
            <w:rStyle w:val="Hyperlink"/>
          </w:rPr>
          <w:t>https://www.w3schools.com/js/default.asp</w:t>
        </w:r>
      </w:hyperlink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0" w:leader="none"/>
        </w:tabs>
        <w:suppressAutoHyphens w:val="true"/>
        <w:overflowPunct w:val="false"/>
        <w:bidi w:val="0"/>
        <w:spacing w:lineRule="auto" w:line="276" w:before="0" w:after="140"/>
        <w:ind w:hanging="340" w:start="680" w:end="0"/>
        <w:jc w:val="start"/>
        <w:rPr/>
      </w:pPr>
      <w:hyperlink r:id="rId63">
        <w:r>
          <w:rPr>
            <w:rStyle w:val="Hyperlink"/>
          </w:rPr>
          <w:t>W3Schools MySQL Tutorial</w:t>
        </w:r>
      </w:hyperlink>
      <w:r>
        <w:rPr/>
        <w:br/>
        <w:t xml:space="preserve">W3Schools. (s. f.). </w:t>
      </w:r>
      <w:r>
        <w:rPr>
          <w:rStyle w:val="Emphasis"/>
        </w:rPr>
        <w:t>MySQL tutorial</w:t>
      </w:r>
      <w:r>
        <w:rPr/>
        <w:t xml:space="preserve">. </w:t>
      </w:r>
      <w:hyperlink r:id="rId64">
        <w:r>
          <w:rPr>
            <w:rStyle w:val="Hyperlink"/>
          </w:rPr>
          <w:t>https://www.w3schools.com/mysql/default.asp</w:t>
        </w:r>
      </w:hyperlink>
    </w:p>
    <w:p>
      <w:pPr>
        <w:pStyle w:val="BodyText"/>
        <w:spacing w:before="0" w:after="14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sectPr>
      <w:headerReference w:type="even" r:id="rId65"/>
      <w:headerReference w:type="default" r:id="rId66"/>
      <w:headerReference w:type="first" r:id="rId67"/>
      <w:footerReference w:type="even" r:id="rId68"/>
      <w:footerReference w:type="default" r:id="rId69"/>
      <w:footerReference w:type="first" r:id="rId70"/>
      <w:type w:val="nextPage"/>
      <w:pgSz w:w="11906" w:h="16838"/>
      <w:pgMar w:left="1134" w:right="1134" w:gutter="0" w:header="1134" w:top="1696" w:footer="1134" w:bottom="1693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bookmarkStart w:id="22" w:name="PageNumWizard_FOOTER_Estilo_de_página_pr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27</w:t>
    </w:r>
    <w:r>
      <w:rPr/>
      <w:fldChar w:fldCharType="end"/>
    </w:r>
    <w:bookmarkEnd w:id="22"/>
  </w:p>
  <w:p>
    <w:pPr>
      <w:pStyle w:val="Footer"/>
      <w:bidi w:val="0"/>
      <w:jc w:val="start"/>
      <w:rPr/>
    </w:pPr>
    <w:r>
      <w:rPr/>
      <w:t>07/04/2026</w:t>
      <w:tab/>
      <w:tab/>
      <w:t>Daniel Alvarez y Aketza González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start"/>
      <w:rPr/>
    </w:pPr>
    <w:r>
      <w:rPr/>
      <w:t>07/04/2026</w:t>
      <w:tab/>
      <w:tab/>
      <w:t>Daniel Alvarez y Aketza González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27" behindDoc="1" locked="0" layoutInCell="0" allowOverlap="1">
          <wp:simplePos x="0" y="0"/>
          <wp:positionH relativeFrom="column">
            <wp:posOffset>-720090</wp:posOffset>
          </wp:positionH>
          <wp:positionV relativeFrom="paragraph">
            <wp:posOffset>-720090</wp:posOffset>
          </wp:positionV>
          <wp:extent cx="1075690" cy="1075690"/>
          <wp:effectExtent l="0" t="0" r="0" b="0"/>
          <wp:wrapSquare wrapText="largest"/>
          <wp:docPr id="43" name="Imagen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" name="Imagen16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75690" cy="10756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s-ES" w:eastAsia="zh-CN" w:bidi="hi-IN"/>
    </w:rPr>
  </w:style>
  <w:style w:type="paragraph" w:styleId="Heading1">
    <w:name w:val="heading 1"/>
    <w:basedOn w:val="Ttulouser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Ttulo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Ttulo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Emphasis">
    <w:name w:val="Emphasis"/>
    <w:qFormat/>
    <w:rPr>
      <w:i/>
      <w:iCs/>
    </w:rPr>
  </w:style>
  <w:style w:type="character" w:styleId="Enlacedelndice">
    <w:name w:val="Enlace del índice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Cabeceraypieuser">
    <w:name w:val="Cabecera y pie (user)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abeceraypie">
    <w:name w:val="Cabecera y pie"/>
    <w:basedOn w:val="Normal"/>
    <w:qFormat/>
    <w:pPr/>
    <w:rPr/>
  </w:style>
  <w:style w:type="paragraph" w:styleId="Footer">
    <w:name w:val="footer"/>
    <w:basedOn w:val="Cabeceraypieuser"/>
    <w:pPr>
      <w:suppressLineNumbers/>
    </w:pPr>
    <w:rPr/>
  </w:style>
  <w:style w:type="paragraph" w:styleId="IndexHeading">
    <w:name w:val="index heading"/>
    <w:basedOn w:val="Ttulouser"/>
    <w:pPr>
      <w:suppressLineNumbers/>
      <w:ind w:hanging="0" w:start="0"/>
    </w:pPr>
    <w:rPr>
      <w:b/>
      <w:bCs/>
      <w:sz w:val="32"/>
      <w:szCs w:val="32"/>
    </w:rPr>
  </w:style>
  <w:style w:type="paragraph" w:styleId="Ttulodelndicedeusuariouser">
    <w:name w:val="Título del índice de usuario (user)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ndicedeusuario1user">
    <w:name w:val="Índice de usuario 1 (user)"/>
    <w:basedOn w:val="ndiceuser"/>
    <w:qFormat/>
    <w:pPr>
      <w:tabs>
        <w:tab w:val="clear" w:pos="709"/>
        <w:tab w:val="right" w:pos="9638" w:leader="dot"/>
      </w:tabs>
      <w:ind w:hanging="0" w:start="0"/>
    </w:pPr>
    <w:rPr/>
  </w:style>
  <w:style w:type="paragraph" w:styleId="ndicedeusuario1">
    <w:name w:val="Índice de usuario 1"/>
    <w:basedOn w:val="ndice"/>
    <w:qFormat/>
    <w:pPr>
      <w:tabs>
        <w:tab w:val="clear" w:pos="709"/>
        <w:tab w:val="right" w:pos="9638" w:leader="dot"/>
      </w:tabs>
      <w:ind w:hanging="0" w:start="0"/>
    </w:pPr>
    <w:rPr/>
  </w:style>
  <w:style w:type="paragraph" w:styleId="ndicedeusuario2">
    <w:name w:val="Índice de usuario 2"/>
    <w:basedOn w:val="ndice"/>
    <w:qFormat/>
    <w:pPr>
      <w:tabs>
        <w:tab w:val="clear" w:pos="709"/>
        <w:tab w:val="right" w:pos="9355" w:leader="dot"/>
      </w:tabs>
      <w:ind w:hanging="0" w:start="283"/>
    </w:pPr>
    <w:rPr/>
  </w:style>
  <w:style w:type="paragraph" w:styleId="ndicedeusuario3">
    <w:name w:val="Índice de usuario 3"/>
    <w:basedOn w:val="ndice"/>
    <w:qFormat/>
    <w:pPr>
      <w:tabs>
        <w:tab w:val="clear" w:pos="709"/>
        <w:tab w:val="right" w:pos="9071" w:leader="dot"/>
      </w:tabs>
      <w:ind w:hanging="0" w:start="567"/>
    </w:pPr>
    <w:rPr/>
  </w:style>
  <w:style w:type="paragraph" w:styleId="ndicedeusuario4">
    <w:name w:val="Índice de usuario 4"/>
    <w:basedOn w:val="ndice"/>
    <w:qFormat/>
    <w:pPr>
      <w:tabs>
        <w:tab w:val="clear" w:pos="709"/>
        <w:tab w:val="right" w:pos="8788" w:leader="dot"/>
      </w:tabs>
      <w:ind w:hanging="0" w:start="850"/>
    </w:pPr>
    <w:rPr/>
  </w:style>
  <w:style w:type="paragraph" w:styleId="Header">
    <w:name w:val="header"/>
    <w:basedOn w:val="Cabeceraypie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ontenidodelmarco">
    <w:name w:val="Contenido del marco"/>
    <w:basedOn w:val="Normal"/>
    <w:qFormat/>
    <w:pPr/>
    <w:rPr/>
  </w:style>
  <w:style w:type="paragraph" w:styleId="Comentario">
    <w:name w:val="Comentario"/>
    <w:basedOn w:val="Normal"/>
    <w:qFormat/>
    <w:pPr>
      <w:spacing w:lineRule="auto" w:line="240" w:before="56" w:after="0"/>
      <w:ind w:hanging="0" w:start="57" w:end="57"/>
    </w:pPr>
    <w:rPr>
      <w:color w:val="auto"/>
      <w:sz w:val="20"/>
      <w:szCs w:val="20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TOC1">
    <w:name w:val="toc 1"/>
    <w:basedOn w:val="ndice"/>
    <w:pPr>
      <w:tabs>
        <w:tab w:val="clear" w:pos="709"/>
        <w:tab w:val="right" w:pos="9638" w:leader="dot"/>
      </w:tabs>
      <w:ind w:hanging="0" w:start="0"/>
    </w:pPr>
    <w:rPr/>
  </w:style>
  <w:style w:type="paragraph" w:styleId="TOC2">
    <w:name w:val="toc 2"/>
    <w:basedOn w:val="ndice"/>
    <w:pPr>
      <w:tabs>
        <w:tab w:val="clear" w:pos="709"/>
        <w:tab w:val="right" w:pos="9355" w:leader="dot"/>
      </w:tabs>
      <w:ind w:hanging="0" w:start="283"/>
    </w:pPr>
    <w:rPr/>
  </w:style>
  <w:style w:type="paragraph" w:styleId="TOC3">
    <w:name w:val="toc 3"/>
    <w:basedOn w:val="ndice"/>
    <w:pPr>
      <w:tabs>
        <w:tab w:val="clear" w:pos="709"/>
        <w:tab w:val="right" w:pos="9071" w:leader="dot"/>
      </w:tabs>
      <w:ind w:hanging="0" w:star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6.png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image" Target="media/image20.png"/><Relationship Id="rId23" Type="http://schemas.openxmlformats.org/officeDocument/2006/relationships/image" Target="media/image19.png"/><Relationship Id="rId24" Type="http://schemas.openxmlformats.org/officeDocument/2006/relationships/image" Target="media/image21.png"/><Relationship Id="rId25" Type="http://schemas.openxmlformats.org/officeDocument/2006/relationships/image" Target="media/image22.png"/><Relationship Id="rId26" Type="http://schemas.openxmlformats.org/officeDocument/2006/relationships/image" Target="media/image23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28.png"/><Relationship Id="rId39" Type="http://schemas.openxmlformats.org/officeDocument/2006/relationships/image" Target="media/image34.png"/><Relationship Id="rId40" Type="http://schemas.openxmlformats.org/officeDocument/2006/relationships/image" Target="media/image34.png"/><Relationship Id="rId41" Type="http://schemas.openxmlformats.org/officeDocument/2006/relationships/image" Target="media/image35.png"/><Relationship Id="rId42" Type="http://schemas.openxmlformats.org/officeDocument/2006/relationships/image" Target="media/image29.png"/><Relationship Id="rId43" Type="http://schemas.openxmlformats.org/officeDocument/2006/relationships/image" Target="media/image36.png"/><Relationship Id="rId44" Type="http://schemas.openxmlformats.org/officeDocument/2006/relationships/hyperlink" Target="https://www.dndbeyond.com/" TargetMode="External"/><Relationship Id="rId45" Type="http://schemas.openxmlformats.org/officeDocument/2006/relationships/hyperlink" Target="https://www.dndbeyond.com/" TargetMode="External"/><Relationship Id="rId46" Type="http://schemas.openxmlformats.org/officeDocument/2006/relationships/hyperlink" Target="https://www.debian.org/doc/user-manuals.es.html" TargetMode="External"/><Relationship Id="rId47" Type="http://schemas.openxmlformats.org/officeDocument/2006/relationships/hyperlink" Target="https://www.debian.org/doc/user-manuals.es.html" TargetMode="External"/><Relationship Id="rId48" Type="http://schemas.openxmlformats.org/officeDocument/2006/relationships/hyperlink" Target="https://httpd.apache.org/docs/2.4/es" TargetMode="External"/><Relationship Id="rId49" Type="http://schemas.openxmlformats.org/officeDocument/2006/relationships/hyperlink" Target="https://httpd.apache.org/docs/2.4/es/" TargetMode="External"/><Relationship Id="rId50" Type="http://schemas.openxmlformats.org/officeDocument/2006/relationships/hyperlink" Target="https://mariadb.com/docs/server/?utm_source=chatgpt.com" TargetMode="External"/><Relationship Id="rId51" Type="http://schemas.openxmlformats.org/officeDocument/2006/relationships/hyperlink" Target="https://mariadb.com/docs/server/" TargetMode="External"/><Relationship Id="rId52" Type="http://schemas.openxmlformats.org/officeDocument/2006/relationships/hyperlink" Target="https://www.wireguard.com/quickstart" TargetMode="External"/><Relationship Id="rId53" Type="http://schemas.openxmlformats.org/officeDocument/2006/relationships/hyperlink" Target="https://docs.openssl.org/master/man7/ossl-guide-introduction" TargetMode="External"/><Relationship Id="rId54" Type="http://schemas.openxmlformats.org/officeDocument/2006/relationships/hyperlink" Target="https://docs.openssl.org/master/man7/ossl-guide-introduction/" TargetMode="External"/><Relationship Id="rId55" Type="http://schemas.openxmlformats.org/officeDocument/2006/relationships/hyperlink" Target="https://www.php.net/manual/en/index.php" TargetMode="External"/><Relationship Id="rId56" Type="http://schemas.openxmlformats.org/officeDocument/2006/relationships/hyperlink" Target="https://www.php.net/manual/en/index.php" TargetMode="External"/><Relationship Id="rId57" Type="http://schemas.openxmlformats.org/officeDocument/2006/relationships/hyperlink" Target="https://www.w3schools.com/Html" TargetMode="External"/><Relationship Id="rId58" Type="http://schemas.openxmlformats.org/officeDocument/2006/relationships/hyperlink" Target="https://www.w3schools.com/Html/" TargetMode="External"/><Relationship Id="rId59" Type="http://schemas.openxmlformats.org/officeDocument/2006/relationships/hyperlink" Target="https://www.w3schools.com/css/default.asp" TargetMode="External"/><Relationship Id="rId60" Type="http://schemas.openxmlformats.org/officeDocument/2006/relationships/hyperlink" Target="https://www.w3schools.com/css/default.asp" TargetMode="External"/><Relationship Id="rId61" Type="http://schemas.openxmlformats.org/officeDocument/2006/relationships/hyperlink" Target="https://www.w3schools.com/js" TargetMode="External"/><Relationship Id="rId62" Type="http://schemas.openxmlformats.org/officeDocument/2006/relationships/hyperlink" Target="https://www.w3schools.com/js/default.asp" TargetMode="External"/><Relationship Id="rId63" Type="http://schemas.openxmlformats.org/officeDocument/2006/relationships/hyperlink" Target="https://www.w3schools.com/mysql/default.asp" TargetMode="External"/><Relationship Id="rId64" Type="http://schemas.openxmlformats.org/officeDocument/2006/relationships/hyperlink" Target="https://www.w3schools.com/mysql/default.asp" TargetMode="External"/><Relationship Id="rId65" Type="http://schemas.openxmlformats.org/officeDocument/2006/relationships/header" Target="header1.xml"/><Relationship Id="rId66" Type="http://schemas.openxmlformats.org/officeDocument/2006/relationships/header" Target="header2.xml"/><Relationship Id="rId67" Type="http://schemas.openxmlformats.org/officeDocument/2006/relationships/header" Target="header3.xml"/><Relationship Id="rId68" Type="http://schemas.openxmlformats.org/officeDocument/2006/relationships/footer" Target="footer1.xml"/><Relationship Id="rId69" Type="http://schemas.openxmlformats.org/officeDocument/2006/relationships/footer" Target="footer2.xml"/><Relationship Id="rId70" Type="http://schemas.openxmlformats.org/officeDocument/2006/relationships/footer" Target="footer3.xml"/><Relationship Id="rId71" Type="http://schemas.openxmlformats.org/officeDocument/2006/relationships/numbering" Target="numbering.xml"/><Relationship Id="rId72" Type="http://schemas.openxmlformats.org/officeDocument/2006/relationships/fontTable" Target="fontTable.xml"/><Relationship Id="rId73" Type="http://schemas.openxmlformats.org/officeDocument/2006/relationships/settings" Target="settings.xml"/><Relationship Id="rId74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7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85</TotalTime>
  <Application>LibreOffice/25.8.5.2$Windows_X86_64 LibreOffice_project/9c8b85f387cc00a89945a79c9e6239f32e450ac2</Application>
  <AppVersion>15.0000</AppVersion>
  <Pages>27</Pages>
  <Words>929</Words>
  <Characters>5066</Characters>
  <CharactersWithSpaces>5859</CharactersWithSpaces>
  <Paragraphs>177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2026-04-08T16:27:56Z</dcterms:created>
  <dc:creator/>
  <dc:description/>
  <dc:language>es-ES</dc:language>
  <cp:lastModifiedBy/>
  <dcterms:modified xsi:type="dcterms:W3CDTF">2026-05-08T14:29:50Z</dcterms:modified>
  <cp:revision>28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