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83C" w:rsidRDefault="0080083C" w:rsidP="0080083C">
      <w:pPr>
        <w:tabs>
          <w:tab w:val="left" w:pos="855"/>
        </w:tabs>
      </w:pPr>
      <w:r>
        <w:t>Th</w:t>
      </w:r>
      <w:r>
        <w:rPr>
          <w:rFonts w:hint="eastAsia"/>
        </w:rPr>
        <w:t>is</w:t>
      </w:r>
      <w:r>
        <w:t xml:space="preserve"> MATLAB code mainly uses convolutional</w:t>
      </w:r>
      <w:r>
        <w:rPr>
          <w:rFonts w:hint="eastAsia"/>
        </w:rPr>
        <w:t xml:space="preserve"> neural network (</w:t>
      </w:r>
      <w:r>
        <w:t>CNN</w:t>
      </w:r>
      <w:r>
        <w:rPr>
          <w:rFonts w:hint="eastAsia"/>
        </w:rPr>
        <w:t>)</w:t>
      </w:r>
      <w:r>
        <w:t xml:space="preserve"> to classify whale calls and do similarity analysis.</w:t>
      </w:r>
      <w:r>
        <w:rPr>
          <w:rFonts w:hint="eastAsia"/>
        </w:rPr>
        <w:t xml:space="preserve"> In addition</w:t>
      </w:r>
      <w:r>
        <w:t>, the similarity analysis also used SPSS software and Phylip software.</w:t>
      </w:r>
    </w:p>
    <w:p w:rsidR="00F76EBE" w:rsidRDefault="0080083C" w:rsidP="0080083C">
      <w:pPr>
        <w:tabs>
          <w:tab w:val="left" w:pos="855"/>
        </w:tabs>
      </w:pPr>
      <w:r>
        <w:t xml:space="preserve">Phylip software download address: </w:t>
      </w:r>
      <w:hyperlink r:id="rId7" w:history="1">
        <w:r w:rsidRPr="00074C9F">
          <w:rPr>
            <w:rStyle w:val="a5"/>
          </w:rPr>
          <w:t>http://evolution.gs.washington.edu/phylip/</w:t>
        </w:r>
      </w:hyperlink>
    </w:p>
    <w:p w:rsidR="00FC744E" w:rsidRDefault="00FC744E" w:rsidP="0080083C">
      <w:pPr>
        <w:tabs>
          <w:tab w:val="left" w:pos="855"/>
        </w:tabs>
      </w:pPr>
    </w:p>
    <w:p w:rsidR="0080083C" w:rsidRDefault="0080083C" w:rsidP="0080083C">
      <w:pPr>
        <w:tabs>
          <w:tab w:val="left" w:pos="855"/>
        </w:tabs>
      </w:pPr>
      <w:r>
        <w:rPr>
          <w:rFonts w:hint="eastAsia"/>
        </w:rPr>
        <w:t>The main implementation procedure are described below.</w:t>
      </w:r>
    </w:p>
    <w:p w:rsidR="0080083C" w:rsidRDefault="0080083C" w:rsidP="0080083C">
      <w:pPr>
        <w:pStyle w:val="a6"/>
        <w:numPr>
          <w:ilvl w:val="0"/>
          <w:numId w:val="1"/>
        </w:numPr>
        <w:tabs>
          <w:tab w:val="left" w:pos="855"/>
        </w:tabs>
        <w:ind w:firstLineChars="0"/>
      </w:pPr>
      <w:r w:rsidRPr="0080083C">
        <w:t xml:space="preserve">Convert </w:t>
      </w:r>
      <w:r>
        <w:rPr>
          <w:rFonts w:hint="eastAsia"/>
        </w:rPr>
        <w:t xml:space="preserve">MP3 files of </w:t>
      </w:r>
      <w:r>
        <w:t xml:space="preserve">whale </w:t>
      </w:r>
      <w:r>
        <w:rPr>
          <w:rFonts w:hint="eastAsia"/>
        </w:rPr>
        <w:t>call</w:t>
      </w:r>
      <w:r>
        <w:t>s</w:t>
      </w:r>
      <w:r w:rsidRPr="0080083C">
        <w:t xml:space="preserve"> into </w:t>
      </w:r>
      <w:r>
        <w:rPr>
          <w:rFonts w:hint="eastAsia"/>
        </w:rPr>
        <w:t>spectrum with TIFF format.</w:t>
      </w:r>
    </w:p>
    <w:p w:rsidR="00FC744E" w:rsidRDefault="0080083C" w:rsidP="0080083C">
      <w:pPr>
        <w:pStyle w:val="a6"/>
        <w:tabs>
          <w:tab w:val="left" w:pos="855"/>
        </w:tabs>
        <w:ind w:left="360" w:firstLineChars="0" w:firstLine="0"/>
      </w:pPr>
      <w:r>
        <w:rPr>
          <w:rFonts w:hint="eastAsia"/>
        </w:rPr>
        <w:tab/>
      </w:r>
      <w:r w:rsidRPr="0080083C">
        <w:t xml:space="preserve">Execute the </w:t>
      </w:r>
      <w:r>
        <w:t>‘</w:t>
      </w:r>
      <w:r w:rsidRPr="0080083C">
        <w:t>transfer_mp3_to_spectrogram.m</w:t>
      </w:r>
      <w:r>
        <w:t>’</w:t>
      </w:r>
      <w:r w:rsidRPr="0080083C">
        <w:t xml:space="preserve"> file, which reads the audi</w:t>
      </w:r>
      <w:r w:rsidR="00FC744E">
        <w:t xml:space="preserve">o file from </w:t>
      </w:r>
      <w:r w:rsidR="00FC744E">
        <w:rPr>
          <w:rFonts w:hint="eastAsia"/>
        </w:rPr>
        <w:t xml:space="preserve">the audio datasets as well as </w:t>
      </w:r>
      <w:r w:rsidRPr="0080083C">
        <w:t>generates the spectrogram image</w:t>
      </w:r>
      <w:r w:rsidR="00FC744E">
        <w:rPr>
          <w:rFonts w:hint="eastAsia"/>
        </w:rPr>
        <w:t>s</w:t>
      </w:r>
      <w:r w:rsidRPr="0080083C">
        <w:t xml:space="preserve">, and </w:t>
      </w:r>
      <w:r w:rsidR="00FC744E">
        <w:rPr>
          <w:rFonts w:hint="eastAsia"/>
        </w:rPr>
        <w:t xml:space="preserve">then </w:t>
      </w:r>
      <w:r w:rsidR="00FC744E">
        <w:t xml:space="preserve">saves </w:t>
      </w:r>
      <w:r w:rsidR="00FC744E">
        <w:rPr>
          <w:rFonts w:hint="eastAsia"/>
        </w:rPr>
        <w:t>them</w:t>
      </w:r>
      <w:r w:rsidRPr="0080083C">
        <w:t xml:space="preserve"> in the whale_sound_img folder.</w:t>
      </w:r>
      <w:r w:rsidR="00FC744E">
        <w:rPr>
          <w:rFonts w:hint="eastAsia"/>
        </w:rPr>
        <w:t xml:space="preserve"> </w:t>
      </w:r>
      <w:r w:rsidR="00FC744E" w:rsidRPr="0080083C">
        <w:t>A</w:t>
      </w:r>
      <w:r w:rsidR="00FC744E">
        <w:t xml:space="preserve"> group of images with </w:t>
      </w:r>
      <w:r w:rsidR="00FC744E">
        <w:rPr>
          <w:rFonts w:hint="eastAsia"/>
        </w:rPr>
        <w:t xml:space="preserve">the </w:t>
      </w:r>
      <w:r w:rsidR="00FC744E">
        <w:t>same</w:t>
      </w:r>
      <w:r w:rsidRPr="0080083C">
        <w:t xml:space="preserve"> recording ID</w:t>
      </w:r>
      <w:r w:rsidR="00FC744E">
        <w:rPr>
          <w:rFonts w:hint="eastAsia"/>
        </w:rPr>
        <w:t xml:space="preserve"> are collected in corresponding subfolder named by their recording ID</w:t>
      </w:r>
      <w:r w:rsidRPr="0080083C">
        <w:t>.</w:t>
      </w:r>
      <w:r>
        <w:rPr>
          <w:rFonts w:hint="eastAsia"/>
        </w:rPr>
        <w:t xml:space="preserve"> </w:t>
      </w:r>
    </w:p>
    <w:p w:rsidR="00FC744E" w:rsidRDefault="00FC744E" w:rsidP="0080083C">
      <w:pPr>
        <w:pStyle w:val="a6"/>
        <w:tabs>
          <w:tab w:val="left" w:pos="855"/>
        </w:tabs>
        <w:ind w:left="360" w:firstLineChars="0" w:firstLine="0"/>
      </w:pPr>
    </w:p>
    <w:p w:rsidR="0080083C" w:rsidRDefault="00FC744E" w:rsidP="00FC744E">
      <w:pPr>
        <w:pStyle w:val="a6"/>
        <w:numPr>
          <w:ilvl w:val="0"/>
          <w:numId w:val="1"/>
        </w:numPr>
        <w:tabs>
          <w:tab w:val="left" w:pos="855"/>
        </w:tabs>
        <w:ind w:firstLineChars="0"/>
      </w:pPr>
      <w:r>
        <w:rPr>
          <w:rFonts w:hint="eastAsia"/>
        </w:rPr>
        <w:t>Divide the images into two classes and four sub</w:t>
      </w:r>
      <w:r w:rsidR="007D540B">
        <w:t>-</w:t>
      </w:r>
      <w:r>
        <w:rPr>
          <w:rFonts w:hint="eastAsia"/>
        </w:rPr>
        <w:t>populatinos</w:t>
      </w:r>
    </w:p>
    <w:p w:rsidR="00FC744E" w:rsidRDefault="00FC744E" w:rsidP="00FC744E">
      <w:pPr>
        <w:pStyle w:val="a6"/>
        <w:numPr>
          <w:ilvl w:val="0"/>
          <w:numId w:val="2"/>
        </w:numPr>
        <w:tabs>
          <w:tab w:val="left" w:pos="855"/>
        </w:tabs>
        <w:ind w:firstLineChars="0"/>
      </w:pPr>
      <w:r>
        <w:rPr>
          <w:rFonts w:hint="eastAsia"/>
        </w:rPr>
        <w:t xml:space="preserve">Execute the file of </w:t>
      </w:r>
      <w:r>
        <w:t>‘</w:t>
      </w:r>
      <w:r>
        <w:rPr>
          <w:rFonts w:hint="eastAsia"/>
        </w:rPr>
        <w:t>creat_folder_to_different_test.m</w:t>
      </w:r>
      <w:r>
        <w:t>’</w:t>
      </w:r>
      <w:r>
        <w:rPr>
          <w:rFonts w:hint="eastAsia"/>
        </w:rPr>
        <w:t xml:space="preserve"> , which creates the corresponding </w:t>
      </w:r>
      <w:r w:rsidR="00F50709">
        <w:rPr>
          <w:rFonts w:hint="eastAsia"/>
        </w:rPr>
        <w:t xml:space="preserve">vacant </w:t>
      </w:r>
      <w:r>
        <w:rPr>
          <w:rFonts w:hint="eastAsia"/>
        </w:rPr>
        <w:t>folders and subfolders to save the divided</w:t>
      </w:r>
      <w:r w:rsidR="00F50709">
        <w:rPr>
          <w:rFonts w:hint="eastAsia"/>
        </w:rPr>
        <w:t>. They are class2, class4 and class16.</w:t>
      </w:r>
    </w:p>
    <w:p w:rsidR="00F50709" w:rsidRDefault="00F50709" w:rsidP="00FC744E">
      <w:pPr>
        <w:pStyle w:val="a6"/>
        <w:numPr>
          <w:ilvl w:val="0"/>
          <w:numId w:val="2"/>
        </w:numPr>
        <w:tabs>
          <w:tab w:val="left" w:pos="855"/>
        </w:tabs>
        <w:ind w:firstLineChars="0"/>
      </w:pPr>
      <w:r>
        <w:rPr>
          <w:rFonts w:hint="eastAsia"/>
        </w:rPr>
        <w:t xml:space="preserve">Divide all images into two species </w:t>
      </w:r>
      <w:r>
        <w:t>which</w:t>
      </w:r>
      <w:r>
        <w:rPr>
          <w:rFonts w:hint="eastAsia"/>
        </w:rPr>
        <w:t xml:space="preserve"> are pilot whales and killer whales. Specifically, the group of pilot whales consists of the images with the recording ID of 1,2,3,4,15,17 and 19, and the other group of killer whales consists of 6,7,22,8,9,10,12,13 and 24. Then you need to put them into </w:t>
      </w:r>
      <w:r w:rsidR="00667B21">
        <w:rPr>
          <w:rFonts w:hint="eastAsia"/>
        </w:rPr>
        <w:t xml:space="preserve">the corresponding folders respectively. ( The corresponding folders are </w:t>
      </w:r>
      <w:r w:rsidR="00667B21">
        <w:t>‘</w:t>
      </w:r>
      <w:r w:rsidR="00667B21">
        <w:rPr>
          <w:rFonts w:hint="eastAsia"/>
        </w:rPr>
        <w:t>./class2/1/</w:t>
      </w:r>
      <w:r w:rsidR="00667B21">
        <w:t>’</w:t>
      </w:r>
      <w:r w:rsidR="00667B21">
        <w:rPr>
          <w:rFonts w:hint="eastAsia"/>
        </w:rPr>
        <w:t xml:space="preserve"> and </w:t>
      </w:r>
      <w:r w:rsidR="00667B21">
        <w:t>‘</w:t>
      </w:r>
      <w:r w:rsidR="00667B21">
        <w:rPr>
          <w:rFonts w:hint="eastAsia"/>
        </w:rPr>
        <w:t>./class2/2/</w:t>
      </w:r>
      <w:r w:rsidR="00667B21">
        <w:t>’</w:t>
      </w:r>
      <w:r w:rsidR="00667B21">
        <w:rPr>
          <w:rFonts w:hint="eastAsia"/>
        </w:rPr>
        <w:t xml:space="preserve">). Besides, you need to rename this images by order(Here you can use the bitch processing file rename.bat provided to make it, finally, all the images in the same folder should be sorted as 1.tif, 2.tif, 3.tif, 4.tif </w:t>
      </w:r>
      <w:r w:rsidR="00667B21">
        <w:t>……</w:t>
      </w:r>
      <w:r w:rsidR="00667B21">
        <w:rPr>
          <w:rFonts w:hint="eastAsia"/>
        </w:rPr>
        <w:t xml:space="preserve"> etc.)</w:t>
      </w:r>
    </w:p>
    <w:p w:rsidR="00667B21" w:rsidRPr="005D3551" w:rsidRDefault="00667B21" w:rsidP="00970783">
      <w:pPr>
        <w:pStyle w:val="a6"/>
        <w:numPr>
          <w:ilvl w:val="0"/>
          <w:numId w:val="2"/>
        </w:numPr>
        <w:tabs>
          <w:tab w:val="left" w:pos="855"/>
        </w:tabs>
        <w:ind w:firstLineChars="0"/>
      </w:pPr>
      <w:r>
        <w:rPr>
          <w:rFonts w:hint="eastAsia"/>
        </w:rPr>
        <w:t>Divide all images into</w:t>
      </w:r>
      <w:r w:rsidR="009F6FFD">
        <w:rPr>
          <w:rFonts w:hint="eastAsia"/>
        </w:rPr>
        <w:t xml:space="preserve"> four subpopulations, they are,</w:t>
      </w:r>
      <w:r w:rsidR="009F6FFD" w:rsidRPr="009F6FFD">
        <w:rPr>
          <w:rFonts w:ascii="Times New Roman" w:hAnsi="Times New Roman" w:cs="Times New Roman"/>
        </w:rPr>
        <w:t xml:space="preserve"> </w:t>
      </w:r>
      <w:r w:rsidR="009F6FFD" w:rsidRPr="00681385">
        <w:rPr>
          <w:rFonts w:ascii="Times New Roman" w:hAnsi="Times New Roman" w:cs="Times New Roman"/>
        </w:rPr>
        <w:t>Bahamas short-finned whales</w:t>
      </w:r>
      <w:r w:rsidR="005D3551">
        <w:rPr>
          <w:rFonts w:ascii="Times New Roman" w:hAnsi="Times New Roman" w:cs="Times New Roman" w:hint="eastAsia"/>
        </w:rPr>
        <w:t>, Icelandic killer whales, Norwegian killer whales</w:t>
      </w:r>
      <w:r w:rsidR="009F6FFD" w:rsidRPr="00681385">
        <w:rPr>
          <w:rFonts w:ascii="Times New Roman" w:hAnsi="Times New Roman" w:cs="Times New Roman"/>
        </w:rPr>
        <w:t xml:space="preserve"> and Norwegian long-finned whales.</w:t>
      </w:r>
      <w:r w:rsidR="009F6FFD">
        <w:rPr>
          <w:rFonts w:ascii="Times New Roman" w:hAnsi="Times New Roman" w:cs="Times New Roman" w:hint="eastAsia"/>
        </w:rPr>
        <w:t xml:space="preserve"> The method is just as mentioned above. Finally, the pods of 1,2,3,4 are collected into </w:t>
      </w:r>
      <w:r w:rsidR="005D3551">
        <w:rPr>
          <w:rFonts w:ascii="Times New Roman" w:hAnsi="Times New Roman" w:cs="Times New Roman" w:hint="eastAsia"/>
        </w:rPr>
        <w:t>the first group, 6,7,22 are collected into the second group, 8,9,10,12,13,24 are collected into the third group, and 15,17,19 are the fourth group.</w:t>
      </w:r>
    </w:p>
    <w:p w:rsidR="005D3551" w:rsidRPr="005D3551" w:rsidRDefault="005D3551" w:rsidP="00970783">
      <w:pPr>
        <w:pStyle w:val="a6"/>
        <w:numPr>
          <w:ilvl w:val="0"/>
          <w:numId w:val="2"/>
        </w:numPr>
        <w:tabs>
          <w:tab w:val="left" w:pos="855"/>
        </w:tabs>
        <w:ind w:firstLineChars="0"/>
      </w:pPr>
      <w:r>
        <w:rPr>
          <w:rFonts w:ascii="Times New Roman" w:hAnsi="Times New Roman" w:cs="Times New Roman" w:hint="eastAsia"/>
        </w:rPr>
        <w:t>Copy all the data in the folder of whale_sound_img to class16.</w:t>
      </w:r>
    </w:p>
    <w:p w:rsidR="005D3551" w:rsidRDefault="005D3551" w:rsidP="005D3551">
      <w:pPr>
        <w:pStyle w:val="a6"/>
        <w:tabs>
          <w:tab w:val="left" w:pos="855"/>
        </w:tabs>
        <w:ind w:left="720" w:firstLineChars="0" w:firstLine="0"/>
        <w:rPr>
          <w:rFonts w:ascii="Times New Roman" w:hAnsi="Times New Roman" w:cs="Times New Roman"/>
        </w:rPr>
      </w:pPr>
    </w:p>
    <w:p w:rsidR="005D3551" w:rsidRPr="005D3551" w:rsidRDefault="005D3551" w:rsidP="005D3551">
      <w:pPr>
        <w:pStyle w:val="a6"/>
        <w:numPr>
          <w:ilvl w:val="0"/>
          <w:numId w:val="1"/>
        </w:numPr>
        <w:tabs>
          <w:tab w:val="left" w:pos="855"/>
        </w:tabs>
        <w:ind w:firstLineChars="0"/>
      </w:pPr>
      <w:r>
        <w:rPr>
          <w:rFonts w:ascii="Times New Roman" w:hAnsi="Times New Roman" w:cs="Times New Roman" w:hint="eastAsia"/>
        </w:rPr>
        <w:t xml:space="preserve">Augment the data by using the MATLAB function of </w:t>
      </w:r>
      <w:r>
        <w:rPr>
          <w:rFonts w:ascii="Times New Roman" w:hAnsi="Times New Roman" w:cs="Times New Roman"/>
        </w:rPr>
        <w:t>‘</w:t>
      </w:r>
      <w:r>
        <w:rPr>
          <w:rFonts w:ascii="Times New Roman" w:hAnsi="Times New Roman" w:cs="Times New Roman" w:hint="eastAsia"/>
        </w:rPr>
        <w:t>imgadjust</w:t>
      </w:r>
      <w:r>
        <w:rPr>
          <w:rFonts w:ascii="Times New Roman" w:hAnsi="Times New Roman" w:cs="Times New Roman"/>
        </w:rPr>
        <w:t>’</w:t>
      </w:r>
      <w:r>
        <w:rPr>
          <w:rFonts w:ascii="Times New Roman" w:hAnsi="Times New Roman" w:cs="Times New Roman" w:hint="eastAsia"/>
        </w:rPr>
        <w:t>.</w:t>
      </w:r>
    </w:p>
    <w:p w:rsidR="005D3551" w:rsidRDefault="005D3551" w:rsidP="005D3551">
      <w:pPr>
        <w:pStyle w:val="a6"/>
        <w:tabs>
          <w:tab w:val="left" w:pos="855"/>
        </w:tabs>
        <w:ind w:left="360" w:firstLineChars="0" w:firstLine="0"/>
        <w:rPr>
          <w:rFonts w:ascii="Times New Roman" w:hAnsi="Times New Roman" w:cs="Times New Roman"/>
        </w:rPr>
      </w:pPr>
      <w:r>
        <w:rPr>
          <w:rFonts w:ascii="Times New Roman" w:hAnsi="Times New Roman" w:cs="Times New Roman" w:hint="eastAsia"/>
        </w:rPr>
        <w:tab/>
        <w:t xml:space="preserve">Execute the file </w:t>
      </w:r>
      <w:r>
        <w:rPr>
          <w:rFonts w:ascii="Times New Roman" w:hAnsi="Times New Roman" w:cs="Times New Roman"/>
        </w:rPr>
        <w:t>‘</w:t>
      </w:r>
      <w:r>
        <w:rPr>
          <w:rFonts w:ascii="Times New Roman" w:hAnsi="Times New Roman" w:cs="Times New Roman" w:hint="eastAsia"/>
        </w:rPr>
        <w:t>augment_data</w:t>
      </w:r>
      <w:r>
        <w:rPr>
          <w:rFonts w:ascii="Times New Roman" w:hAnsi="Times New Roman" w:cs="Times New Roman"/>
        </w:rPr>
        <w:t>’</w:t>
      </w:r>
      <w:r>
        <w:rPr>
          <w:rFonts w:ascii="Times New Roman" w:hAnsi="Times New Roman" w:cs="Times New Roman" w:hint="eastAsia"/>
        </w:rPr>
        <w:t>, which augment the dataset by adjusting the grayscale of images as well as merging the augmented data into initial datasets.</w:t>
      </w:r>
    </w:p>
    <w:p w:rsidR="007C6BE7" w:rsidRDefault="005D3551" w:rsidP="005D3551">
      <w:pPr>
        <w:pStyle w:val="a6"/>
        <w:tabs>
          <w:tab w:val="left" w:pos="855"/>
        </w:tabs>
        <w:ind w:left="360" w:firstLineChars="0" w:firstLine="0"/>
        <w:rPr>
          <w:rFonts w:ascii="Times New Roman" w:hAnsi="Times New Roman" w:cs="Times New Roman"/>
        </w:rPr>
      </w:pPr>
      <w:r>
        <w:rPr>
          <w:rFonts w:ascii="Times New Roman" w:hAnsi="Times New Roman" w:cs="Times New Roman" w:hint="eastAsia"/>
        </w:rPr>
        <w:tab/>
        <w:t>In our experiment, we augment</w:t>
      </w:r>
      <w:r w:rsidR="007C6BE7">
        <w:rPr>
          <w:rFonts w:ascii="Times New Roman" w:hAnsi="Times New Roman" w:cs="Times New Roman" w:hint="eastAsia"/>
        </w:rPr>
        <w:t>ed</w:t>
      </w:r>
      <w:r>
        <w:rPr>
          <w:rFonts w:ascii="Times New Roman" w:hAnsi="Times New Roman" w:cs="Times New Roman" w:hint="eastAsia"/>
        </w:rPr>
        <w:t xml:space="preserve"> the dataset to</w:t>
      </w:r>
      <w:r w:rsidR="007C6BE7">
        <w:rPr>
          <w:rFonts w:ascii="Times New Roman" w:hAnsi="Times New Roman" w:cs="Times New Roman" w:hint="eastAsia"/>
        </w:rPr>
        <w:t xml:space="preserve"> an </w:t>
      </w:r>
      <w:r w:rsidR="007C6BE7">
        <w:rPr>
          <w:rFonts w:ascii="Times New Roman" w:hAnsi="Times New Roman" w:cs="Times New Roman"/>
        </w:rPr>
        <w:t>appropriate</w:t>
      </w:r>
      <w:r w:rsidR="007C6BE7">
        <w:rPr>
          <w:rFonts w:ascii="Times New Roman" w:hAnsi="Times New Roman" w:cs="Times New Roman" w:hint="eastAsia"/>
        </w:rPr>
        <w:t xml:space="preserve"> amount, which are:</w:t>
      </w:r>
    </w:p>
    <w:p w:rsidR="007C6BE7" w:rsidRDefault="007C6BE7" w:rsidP="005D3551">
      <w:pPr>
        <w:pStyle w:val="a6"/>
        <w:tabs>
          <w:tab w:val="left" w:pos="855"/>
        </w:tabs>
        <w:ind w:left="360" w:firstLineChars="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lass4: 3000+ each subpopulations;</w:t>
      </w:r>
    </w:p>
    <w:p w:rsidR="007C6BE7" w:rsidRDefault="007C6BE7" w:rsidP="005D3551">
      <w:pPr>
        <w:pStyle w:val="a6"/>
        <w:tabs>
          <w:tab w:val="left" w:pos="855"/>
        </w:tabs>
        <w:ind w:left="360" w:firstLineChars="0" w:firstLine="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lass16: 800+ each pod.</w:t>
      </w:r>
    </w:p>
    <w:p w:rsidR="007C6BE7" w:rsidRDefault="007C6BE7" w:rsidP="007C6BE7">
      <w:pPr>
        <w:pStyle w:val="a6"/>
        <w:numPr>
          <w:ilvl w:val="0"/>
          <w:numId w:val="1"/>
        </w:numPr>
        <w:tabs>
          <w:tab w:val="left" w:pos="855"/>
        </w:tabs>
        <w:ind w:firstLineChars="0"/>
        <w:rPr>
          <w:rFonts w:ascii="Times New Roman" w:hAnsi="Times New Roman" w:cs="Times New Roman"/>
        </w:rPr>
      </w:pPr>
      <w:r>
        <w:rPr>
          <w:rFonts w:ascii="Times New Roman" w:hAnsi="Times New Roman" w:cs="Times New Roman" w:hint="eastAsia"/>
        </w:rPr>
        <w:t>Train CNN and test.</w:t>
      </w:r>
    </w:p>
    <w:p w:rsidR="007C6BE7" w:rsidRDefault="007C6BE7" w:rsidP="00026413">
      <w:pPr>
        <w:pStyle w:val="a6"/>
        <w:numPr>
          <w:ilvl w:val="0"/>
          <w:numId w:val="3"/>
        </w:numPr>
        <w:tabs>
          <w:tab w:val="left" w:pos="855"/>
        </w:tabs>
        <w:ind w:firstLineChars="0"/>
        <w:rPr>
          <w:rFonts w:ascii="Times New Roman" w:hAnsi="Times New Roman" w:cs="Times New Roman"/>
        </w:rPr>
      </w:pPr>
      <w:r>
        <w:rPr>
          <w:rFonts w:ascii="Times New Roman" w:hAnsi="Times New Roman" w:cs="Times New Roman" w:hint="eastAsia"/>
        </w:rPr>
        <w:t xml:space="preserve">Execute </w:t>
      </w:r>
      <w:r>
        <w:rPr>
          <w:rFonts w:ascii="Times New Roman" w:hAnsi="Times New Roman" w:cs="Times New Roman"/>
        </w:rPr>
        <w:t>the</w:t>
      </w:r>
      <w:r>
        <w:rPr>
          <w:rFonts w:ascii="Times New Roman" w:hAnsi="Times New Roman" w:cs="Times New Roman" w:hint="eastAsia"/>
        </w:rPr>
        <w:t xml:space="preserve"> file of class2_4000.m </w:t>
      </w:r>
      <w:r w:rsidR="00026413" w:rsidRPr="00026413">
        <w:rPr>
          <w:rFonts w:ascii="Times New Roman" w:hAnsi="Times New Roman" w:cs="Times New Roman"/>
        </w:rPr>
        <w:t>in the folder of Classification_2_Groups</w:t>
      </w:r>
      <w:r>
        <w:rPr>
          <w:rFonts w:ascii="Times New Roman" w:hAnsi="Times New Roman" w:cs="Times New Roman" w:hint="eastAsia"/>
        </w:rPr>
        <w:t>.</w:t>
      </w:r>
    </w:p>
    <w:p w:rsidR="007C6BE7" w:rsidRDefault="007C6BE7" w:rsidP="00026413">
      <w:pPr>
        <w:pStyle w:val="a6"/>
        <w:numPr>
          <w:ilvl w:val="0"/>
          <w:numId w:val="3"/>
        </w:numPr>
        <w:tabs>
          <w:tab w:val="left" w:pos="855"/>
        </w:tabs>
        <w:ind w:firstLineChars="0"/>
        <w:rPr>
          <w:rFonts w:ascii="Times New Roman" w:hAnsi="Times New Roman" w:cs="Times New Roman"/>
        </w:rPr>
      </w:pPr>
      <w:r>
        <w:rPr>
          <w:rFonts w:ascii="Times New Roman" w:hAnsi="Times New Roman" w:cs="Times New Roman" w:hint="eastAsia"/>
        </w:rPr>
        <w:t xml:space="preserve">Execute </w:t>
      </w:r>
      <w:r>
        <w:rPr>
          <w:rFonts w:ascii="Times New Roman" w:hAnsi="Times New Roman" w:cs="Times New Roman"/>
        </w:rPr>
        <w:t>the</w:t>
      </w:r>
      <w:r>
        <w:rPr>
          <w:rFonts w:ascii="Times New Roman" w:hAnsi="Times New Roman" w:cs="Times New Roman" w:hint="eastAsia"/>
        </w:rPr>
        <w:t xml:space="preserve"> file of class4_3000.m </w:t>
      </w:r>
      <w:r w:rsidR="00026413" w:rsidRPr="00026413">
        <w:rPr>
          <w:rFonts w:ascii="Times New Roman" w:hAnsi="Times New Roman" w:cs="Times New Roman"/>
        </w:rPr>
        <w:t>in the folder of Classification_4_Groups</w:t>
      </w:r>
      <w:r>
        <w:rPr>
          <w:rFonts w:ascii="Times New Roman" w:hAnsi="Times New Roman" w:cs="Times New Roman" w:hint="eastAsia"/>
        </w:rPr>
        <w:t>.</w:t>
      </w:r>
    </w:p>
    <w:p w:rsidR="007C6BE7" w:rsidRDefault="007C6BE7" w:rsidP="00026413">
      <w:pPr>
        <w:pStyle w:val="a6"/>
        <w:numPr>
          <w:ilvl w:val="0"/>
          <w:numId w:val="3"/>
        </w:numPr>
        <w:tabs>
          <w:tab w:val="left" w:pos="855"/>
        </w:tabs>
        <w:ind w:firstLineChars="0"/>
        <w:rPr>
          <w:rFonts w:ascii="Times New Roman" w:hAnsi="Times New Roman" w:cs="Times New Roman"/>
        </w:rPr>
      </w:pPr>
      <w:r>
        <w:rPr>
          <w:rFonts w:ascii="Times New Roman" w:hAnsi="Times New Roman" w:cs="Times New Roman" w:hint="eastAsia"/>
        </w:rPr>
        <w:t xml:space="preserve">Execute </w:t>
      </w:r>
      <w:r>
        <w:rPr>
          <w:rFonts w:ascii="Times New Roman" w:hAnsi="Times New Roman" w:cs="Times New Roman"/>
        </w:rPr>
        <w:t>the</w:t>
      </w:r>
      <w:r>
        <w:rPr>
          <w:rFonts w:ascii="Times New Roman" w:hAnsi="Times New Roman" w:cs="Times New Roman" w:hint="eastAsia"/>
        </w:rPr>
        <w:t xml:space="preserve"> file of class16_800.m </w:t>
      </w:r>
      <w:r w:rsidR="00026413" w:rsidRPr="00026413">
        <w:rPr>
          <w:rFonts w:ascii="Times New Roman" w:hAnsi="Times New Roman" w:cs="Times New Roman"/>
        </w:rPr>
        <w:t>in the folder of Classification_16_Groups</w:t>
      </w:r>
      <w:r>
        <w:rPr>
          <w:rFonts w:ascii="Times New Roman" w:hAnsi="Times New Roman" w:cs="Times New Roman" w:hint="eastAsia"/>
        </w:rPr>
        <w:t>.</w:t>
      </w:r>
    </w:p>
    <w:p w:rsidR="007C6BE7" w:rsidRDefault="007C6BE7" w:rsidP="007C6BE7">
      <w:pPr>
        <w:pStyle w:val="a6"/>
        <w:tabs>
          <w:tab w:val="left" w:pos="855"/>
        </w:tabs>
        <w:ind w:firstLineChars="0" w:firstLine="0"/>
        <w:rPr>
          <w:rFonts w:ascii="Times New Roman" w:hAnsi="Times New Roman" w:cs="Times New Roman"/>
        </w:rPr>
      </w:pPr>
    </w:p>
    <w:p w:rsidR="007C6BE7" w:rsidRDefault="00B57844" w:rsidP="007C6BE7">
      <w:pPr>
        <w:pStyle w:val="a6"/>
        <w:numPr>
          <w:ilvl w:val="0"/>
          <w:numId w:val="1"/>
        </w:numPr>
        <w:tabs>
          <w:tab w:val="left" w:pos="855"/>
        </w:tabs>
        <w:ind w:firstLineChars="0"/>
        <w:rPr>
          <w:rFonts w:ascii="Times New Roman" w:hAnsi="Times New Roman" w:cs="Times New Roman"/>
        </w:rPr>
      </w:pPr>
      <w:r>
        <w:rPr>
          <w:rFonts w:ascii="Times New Roman" w:hAnsi="Times New Roman" w:cs="Times New Roman" w:hint="eastAsia"/>
        </w:rPr>
        <w:t>Similarity analyzation</w:t>
      </w:r>
      <w:r w:rsidR="007C6BE7">
        <w:rPr>
          <w:rFonts w:ascii="Times New Roman" w:hAnsi="Times New Roman" w:cs="Times New Roman" w:hint="eastAsia"/>
        </w:rPr>
        <w:t xml:space="preserve"> and </w:t>
      </w:r>
      <w:r w:rsidR="007C6BE7">
        <w:rPr>
          <w:rFonts w:ascii="Times New Roman" w:hAnsi="Times New Roman" w:cs="Times New Roman"/>
        </w:rPr>
        <w:t>visualization</w:t>
      </w:r>
    </w:p>
    <w:p w:rsidR="007C6BE7" w:rsidRDefault="007C6BE7" w:rsidP="007C6BE7">
      <w:pPr>
        <w:pStyle w:val="a6"/>
        <w:numPr>
          <w:ilvl w:val="0"/>
          <w:numId w:val="5"/>
        </w:numPr>
        <w:tabs>
          <w:tab w:val="left" w:pos="855"/>
        </w:tabs>
        <w:ind w:firstLineChars="0"/>
        <w:rPr>
          <w:rFonts w:ascii="Times New Roman" w:hAnsi="Times New Roman" w:cs="Times New Roman"/>
        </w:rPr>
      </w:pPr>
      <w:r>
        <w:rPr>
          <w:rFonts w:ascii="Times New Roman" w:hAnsi="Times New Roman" w:cs="Times New Roman" w:hint="eastAsia"/>
        </w:rPr>
        <w:t xml:space="preserve">When you completed the process above, you can get a matrix </w:t>
      </w:r>
      <w:r>
        <w:rPr>
          <w:rFonts w:ascii="Times New Roman" w:hAnsi="Times New Roman" w:cs="Times New Roman"/>
        </w:rPr>
        <w:t>‘</w:t>
      </w:r>
      <w:r>
        <w:rPr>
          <w:rFonts w:ascii="Times New Roman" w:hAnsi="Times New Roman" w:cs="Times New Roman" w:hint="eastAsia"/>
        </w:rPr>
        <w:t>simi_matrix.mat</w:t>
      </w:r>
      <w:r>
        <w:rPr>
          <w:rFonts w:ascii="Times New Roman" w:hAnsi="Times New Roman" w:cs="Times New Roman"/>
        </w:rPr>
        <w:t>’</w:t>
      </w:r>
      <w:r>
        <w:rPr>
          <w:rFonts w:ascii="Times New Roman" w:hAnsi="Times New Roman" w:cs="Times New Roman" w:hint="eastAsia"/>
        </w:rPr>
        <w:t xml:space="preserve">, which is a </w:t>
      </w:r>
      <w:r>
        <w:rPr>
          <w:rFonts w:ascii="Times New Roman" w:hAnsi="Times New Roman" w:cs="Times New Roman"/>
        </w:rPr>
        <w:t>‘</w:t>
      </w:r>
      <w:r>
        <w:rPr>
          <w:rFonts w:ascii="Times New Roman" w:hAnsi="Times New Roman" w:cs="Times New Roman" w:hint="eastAsia"/>
        </w:rPr>
        <w:t>probability sum</w:t>
      </w:r>
      <w:r>
        <w:rPr>
          <w:rFonts w:ascii="Times New Roman" w:hAnsi="Times New Roman" w:cs="Times New Roman"/>
        </w:rPr>
        <w:t>’</w:t>
      </w:r>
      <w:r>
        <w:rPr>
          <w:rFonts w:ascii="Times New Roman" w:hAnsi="Times New Roman" w:cs="Times New Roman" w:hint="eastAsia"/>
        </w:rPr>
        <w:t xml:space="preserve"> with a size of 16*16 </w:t>
      </w:r>
      <w:r w:rsidR="00B57844">
        <w:rPr>
          <w:rFonts w:ascii="Times New Roman" w:hAnsi="Times New Roman" w:cs="Times New Roman" w:hint="eastAsia"/>
        </w:rPr>
        <w:t>used to</w:t>
      </w:r>
      <w:r>
        <w:rPr>
          <w:rFonts w:ascii="Times New Roman" w:hAnsi="Times New Roman" w:cs="Times New Roman" w:hint="eastAsia"/>
        </w:rPr>
        <w:t xml:space="preserve"> describe the similarity among the pods.</w:t>
      </w:r>
    </w:p>
    <w:p w:rsidR="00B57844" w:rsidRDefault="00B57844" w:rsidP="00B57844">
      <w:pPr>
        <w:pStyle w:val="a6"/>
        <w:tabs>
          <w:tab w:val="left" w:pos="855"/>
        </w:tabs>
        <w:ind w:left="720" w:firstLineChars="0" w:firstLine="0"/>
        <w:rPr>
          <w:rFonts w:ascii="Times New Roman" w:hAnsi="Times New Roman" w:cs="Times New Roman"/>
        </w:rPr>
      </w:pPr>
      <w:r>
        <w:rPr>
          <w:rFonts w:ascii="Times New Roman" w:hAnsi="Times New Roman" w:cs="Times New Roman" w:hint="eastAsia"/>
        </w:rPr>
        <w:t xml:space="preserve">Copy the simi_matrix.mat to </w:t>
      </w:r>
      <w:r>
        <w:rPr>
          <w:rFonts w:ascii="Times New Roman" w:hAnsi="Times New Roman" w:cs="Times New Roman"/>
        </w:rPr>
        <w:t>the fold</w:t>
      </w:r>
      <w:bookmarkStart w:id="0" w:name="_GoBack"/>
      <w:bookmarkEnd w:id="0"/>
      <w:r>
        <w:rPr>
          <w:rFonts w:ascii="Times New Roman" w:hAnsi="Times New Roman" w:cs="Times New Roman"/>
        </w:rPr>
        <w:t>er ‘</w:t>
      </w:r>
      <w:r w:rsidR="00026413" w:rsidRPr="00026413">
        <w:rPr>
          <w:rFonts w:ascii="Times New Roman" w:hAnsi="Times New Roman" w:cs="Times New Roman"/>
        </w:rPr>
        <w:t>Similarity_Illustration</w:t>
      </w:r>
      <w:r>
        <w:rPr>
          <w:rFonts w:ascii="Times New Roman" w:hAnsi="Times New Roman" w:cs="Times New Roman"/>
        </w:rPr>
        <w:t>’</w:t>
      </w:r>
      <w:r>
        <w:rPr>
          <w:rFonts w:ascii="Times New Roman" w:hAnsi="Times New Roman" w:cs="Times New Roman" w:hint="eastAsia"/>
        </w:rPr>
        <w:t xml:space="preserve">, then execute the file of </w:t>
      </w:r>
      <w:r>
        <w:rPr>
          <w:rFonts w:ascii="Times New Roman" w:hAnsi="Times New Roman" w:cs="Times New Roman"/>
        </w:rPr>
        <w:lastRenderedPageBreak/>
        <w:t>‘</w:t>
      </w:r>
      <w:r>
        <w:rPr>
          <w:rFonts w:ascii="Times New Roman" w:hAnsi="Times New Roman" w:cs="Times New Roman" w:hint="eastAsia"/>
        </w:rPr>
        <w:t>visulize_similarity16.m</w:t>
      </w:r>
      <w:r>
        <w:rPr>
          <w:rFonts w:ascii="Times New Roman" w:hAnsi="Times New Roman" w:cs="Times New Roman"/>
        </w:rPr>
        <w:t>’</w:t>
      </w:r>
      <w:r>
        <w:rPr>
          <w:rFonts w:ascii="Times New Roman" w:hAnsi="Times New Roman" w:cs="Times New Roman" w:hint="eastAsia"/>
        </w:rPr>
        <w:t xml:space="preserve"> and you will get the results of </w:t>
      </w:r>
      <w:r>
        <w:rPr>
          <w:rFonts w:ascii="Times New Roman" w:hAnsi="Times New Roman" w:cs="Times New Roman"/>
        </w:rPr>
        <w:t>visualization</w:t>
      </w:r>
      <w:r>
        <w:rPr>
          <w:rFonts w:ascii="Times New Roman" w:hAnsi="Times New Roman" w:cs="Times New Roman" w:hint="eastAsia"/>
        </w:rPr>
        <w:t>.</w:t>
      </w:r>
    </w:p>
    <w:p w:rsidR="00B57844" w:rsidRDefault="00B57844" w:rsidP="00B57844">
      <w:pPr>
        <w:pStyle w:val="a6"/>
        <w:numPr>
          <w:ilvl w:val="0"/>
          <w:numId w:val="5"/>
        </w:numPr>
        <w:tabs>
          <w:tab w:val="left" w:pos="855"/>
        </w:tabs>
        <w:ind w:firstLineChars="0"/>
        <w:rPr>
          <w:rFonts w:ascii="Times New Roman" w:hAnsi="Times New Roman" w:cs="Times New Roman"/>
        </w:rPr>
      </w:pPr>
      <w:r>
        <w:rPr>
          <w:rFonts w:ascii="Times New Roman" w:hAnsi="Times New Roman" w:cs="Times New Roman" w:hint="eastAsia"/>
        </w:rPr>
        <w:t>Based on the simi_matrix.mat , use SPSS to do the further similarity analyzation.</w:t>
      </w:r>
    </w:p>
    <w:p w:rsidR="005D3551" w:rsidRDefault="00B57844" w:rsidP="00B57844">
      <w:pPr>
        <w:pStyle w:val="a6"/>
        <w:tabs>
          <w:tab w:val="left" w:pos="855"/>
        </w:tabs>
        <w:ind w:left="720" w:firstLineChars="0" w:firstLine="0"/>
        <w:rPr>
          <w:rFonts w:ascii="Times New Roman" w:hAnsi="Times New Roman" w:cs="Times New Roman"/>
        </w:rPr>
      </w:pPr>
      <w:r>
        <w:rPr>
          <w:rFonts w:ascii="Times New Roman" w:hAnsi="Times New Roman" w:cs="Times New Roman" w:hint="eastAsia"/>
        </w:rPr>
        <w:t xml:space="preserve">Execute the procedure of </w:t>
      </w:r>
      <w:r>
        <w:rPr>
          <w:rFonts w:ascii="Times New Roman" w:hAnsi="Times New Roman" w:cs="Times New Roman"/>
        </w:rPr>
        <w:t>‘</w:t>
      </w:r>
      <w:r w:rsidRPr="00B57844">
        <w:rPr>
          <w:rFonts w:ascii="Times New Roman" w:hAnsi="Times New Roman" w:cs="Times New Roman" w:hint="eastAsia"/>
        </w:rPr>
        <w:t>Analyze-classify-Hierarchical cluster</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and</w:t>
      </w:r>
      <w:r>
        <w:rPr>
          <w:rFonts w:ascii="Times New Roman" w:hAnsi="Times New Roman" w:cs="Times New Roman" w:hint="eastAsia"/>
        </w:rPr>
        <w:t xml:space="preserve"> choose the Square Euclidean to describe the similarity among the samples. Our experiment result is showed as Tabel 1.</w:t>
      </w:r>
    </w:p>
    <w:p w:rsidR="001A0C48" w:rsidRDefault="001A0C48" w:rsidP="001A0C48">
      <w:pPr>
        <w:pStyle w:val="a6"/>
        <w:tabs>
          <w:tab w:val="left" w:pos="855"/>
        </w:tabs>
        <w:ind w:left="720" w:firstLineChars="0" w:firstLine="0"/>
        <w:jc w:val="center"/>
        <w:rPr>
          <w:rFonts w:ascii="Times New Roman" w:hAnsi="Times New Roman" w:cs="Times New Roman"/>
        </w:rPr>
      </w:pPr>
      <w:r>
        <w:rPr>
          <w:rFonts w:ascii="Times New Roman" w:hAnsi="Times New Roman" w:cs="Times New Roman" w:hint="eastAsia"/>
        </w:rPr>
        <w:t>Table 1</w:t>
      </w:r>
    </w:p>
    <w:p w:rsidR="00B57844" w:rsidRDefault="001A0C48" w:rsidP="001A0C48">
      <w:pPr>
        <w:pStyle w:val="a6"/>
        <w:tabs>
          <w:tab w:val="left" w:pos="855"/>
        </w:tabs>
        <w:ind w:left="720" w:firstLineChars="0" w:firstLine="0"/>
        <w:jc w:val="center"/>
        <w:rPr>
          <w:rFonts w:ascii="Times New Roman" w:hAnsi="Times New Roman" w:cs="Times New Roman"/>
        </w:rPr>
      </w:pPr>
      <w:r>
        <w:rPr>
          <w:rFonts w:ascii="Times New Roman" w:hAnsi="Times New Roman" w:cs="Times New Roman"/>
          <w:noProof/>
        </w:rPr>
        <w:drawing>
          <wp:inline distT="0" distB="0" distL="0" distR="0">
            <wp:extent cx="1638300" cy="4200525"/>
            <wp:effectExtent l="0" t="0" r="0" b="9525"/>
            <wp:docPr id="1" name="图片 1" descr="C:\Users\Owner\AppData\Local\Temp\ScreenCl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Temp\ScreenCl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9176" cy="4202772"/>
                    </a:xfrm>
                    <a:prstGeom prst="rect">
                      <a:avLst/>
                    </a:prstGeom>
                    <a:noFill/>
                    <a:ln>
                      <a:noFill/>
                    </a:ln>
                  </pic:spPr>
                </pic:pic>
              </a:graphicData>
            </a:graphic>
          </wp:inline>
        </w:drawing>
      </w:r>
    </w:p>
    <w:p w:rsidR="001A0C48" w:rsidRDefault="001A0C48" w:rsidP="001A0C48">
      <w:pPr>
        <w:pStyle w:val="a6"/>
        <w:tabs>
          <w:tab w:val="left" w:pos="855"/>
        </w:tabs>
        <w:ind w:left="720" w:firstLineChars="0" w:firstLine="0"/>
        <w:jc w:val="left"/>
        <w:rPr>
          <w:rFonts w:ascii="Times New Roman" w:hAnsi="Times New Roman" w:cs="Times New Roman"/>
        </w:rPr>
      </w:pPr>
      <w:r>
        <w:rPr>
          <w:rFonts w:ascii="Times New Roman" w:hAnsi="Times New Roman" w:cs="Times New Roman" w:hint="eastAsia"/>
        </w:rPr>
        <w:t>Meanwhile, you can get a Square Euclidean distance matrix A.</w:t>
      </w:r>
    </w:p>
    <w:p w:rsidR="001A0C48" w:rsidRDefault="001A0C48" w:rsidP="001A0C48">
      <w:pPr>
        <w:pStyle w:val="a6"/>
        <w:tabs>
          <w:tab w:val="left" w:pos="855"/>
        </w:tabs>
        <w:ind w:left="720" w:firstLineChars="0" w:firstLine="0"/>
        <w:jc w:val="left"/>
        <w:rPr>
          <w:rFonts w:ascii="Times New Roman" w:hAnsi="Times New Roman" w:cs="Times New Roman"/>
        </w:rPr>
      </w:pPr>
    </w:p>
    <w:p w:rsidR="001A0C48" w:rsidRDefault="001A0C48" w:rsidP="001A0C48">
      <w:pPr>
        <w:pStyle w:val="a6"/>
        <w:tabs>
          <w:tab w:val="left" w:pos="855"/>
        </w:tabs>
        <w:ind w:left="720" w:firstLineChars="0" w:firstLine="0"/>
        <w:jc w:val="left"/>
      </w:pPr>
      <w:r>
        <w:rPr>
          <w:rFonts w:ascii="Times New Roman" w:hAnsi="Times New Roman" w:cs="Times New Roman" w:hint="eastAsia"/>
        </w:rPr>
        <w:t>(3)</w:t>
      </w:r>
      <w:r w:rsidRPr="001A0C48">
        <w:t xml:space="preserve"> </w:t>
      </w:r>
      <w:r>
        <w:rPr>
          <w:rFonts w:hint="eastAsia"/>
        </w:rPr>
        <w:t>Using Phylip to draw the phylogency.</w:t>
      </w:r>
    </w:p>
    <w:p w:rsidR="001A0C48" w:rsidRPr="00B57844" w:rsidRDefault="001A0C48" w:rsidP="001A0C48">
      <w:pPr>
        <w:pStyle w:val="a6"/>
        <w:tabs>
          <w:tab w:val="left" w:pos="855"/>
        </w:tabs>
        <w:ind w:left="720" w:firstLineChars="0" w:firstLine="0"/>
        <w:jc w:val="left"/>
        <w:rPr>
          <w:rFonts w:ascii="Times New Roman" w:hAnsi="Times New Roman" w:cs="Times New Roman"/>
        </w:rPr>
      </w:pPr>
      <w:r>
        <w:rPr>
          <w:rFonts w:hint="eastAsia"/>
        </w:rPr>
        <w:tab/>
        <w:t xml:space="preserve">Using the </w:t>
      </w:r>
      <w:r w:rsidRPr="001A0C48">
        <w:rPr>
          <w:rFonts w:ascii="Times New Roman" w:hAnsi="Times New Roman" w:cs="Times New Roman"/>
        </w:rPr>
        <w:t xml:space="preserve">phylip fitch algorithm </w:t>
      </w:r>
      <w:r>
        <w:rPr>
          <w:rFonts w:ascii="Times New Roman" w:hAnsi="Times New Roman" w:cs="Times New Roman" w:hint="eastAsia"/>
        </w:rPr>
        <w:t xml:space="preserve">to get the outtree </w:t>
      </w:r>
      <w:r w:rsidRPr="001A0C48">
        <w:rPr>
          <w:rFonts w:ascii="Times New Roman" w:hAnsi="Times New Roman" w:cs="Times New Roman"/>
        </w:rPr>
        <w:t>and no-bady algorithm to</w:t>
      </w:r>
      <w:r>
        <w:rPr>
          <w:rFonts w:ascii="Times New Roman" w:hAnsi="Times New Roman" w:cs="Times New Roman" w:hint="eastAsia"/>
        </w:rPr>
        <w:t xml:space="preserve"> improve the tree, then get the final phylogency.</w:t>
      </w:r>
    </w:p>
    <w:sectPr w:rsidR="001A0C48" w:rsidRPr="00B57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439" w:rsidRDefault="00B33439" w:rsidP="00755DF2">
      <w:r>
        <w:separator/>
      </w:r>
    </w:p>
  </w:endnote>
  <w:endnote w:type="continuationSeparator" w:id="0">
    <w:p w:rsidR="00B33439" w:rsidRDefault="00B33439" w:rsidP="0075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439" w:rsidRDefault="00B33439" w:rsidP="00755DF2">
      <w:r>
        <w:separator/>
      </w:r>
    </w:p>
  </w:footnote>
  <w:footnote w:type="continuationSeparator" w:id="0">
    <w:p w:rsidR="00B33439" w:rsidRDefault="00B33439" w:rsidP="00755D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28F"/>
    <w:multiLevelType w:val="hybridMultilevel"/>
    <w:tmpl w:val="7D827506"/>
    <w:lvl w:ilvl="0" w:tplc="CC6607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2383B83"/>
    <w:multiLevelType w:val="hybridMultilevel"/>
    <w:tmpl w:val="9C3C1116"/>
    <w:lvl w:ilvl="0" w:tplc="2C9E24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0BF4B84"/>
    <w:multiLevelType w:val="hybridMultilevel"/>
    <w:tmpl w:val="BE9E3E08"/>
    <w:lvl w:ilvl="0" w:tplc="3DA40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330881"/>
    <w:multiLevelType w:val="hybridMultilevel"/>
    <w:tmpl w:val="1A36D1E0"/>
    <w:lvl w:ilvl="0" w:tplc="53BCC3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7C34889"/>
    <w:multiLevelType w:val="hybridMultilevel"/>
    <w:tmpl w:val="48A428FE"/>
    <w:lvl w:ilvl="0" w:tplc="BD90ED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EC"/>
    <w:rsid w:val="00014027"/>
    <w:rsid w:val="00026413"/>
    <w:rsid w:val="00074EEC"/>
    <w:rsid w:val="00085FF6"/>
    <w:rsid w:val="00132ADD"/>
    <w:rsid w:val="00196C07"/>
    <w:rsid w:val="001A0C48"/>
    <w:rsid w:val="00212A1B"/>
    <w:rsid w:val="00224272"/>
    <w:rsid w:val="00376592"/>
    <w:rsid w:val="003D56D1"/>
    <w:rsid w:val="004F5E05"/>
    <w:rsid w:val="00501092"/>
    <w:rsid w:val="005919F2"/>
    <w:rsid w:val="005C5735"/>
    <w:rsid w:val="005D3551"/>
    <w:rsid w:val="00667B21"/>
    <w:rsid w:val="00686096"/>
    <w:rsid w:val="00692BE0"/>
    <w:rsid w:val="00695DBA"/>
    <w:rsid w:val="00696062"/>
    <w:rsid w:val="006B67EC"/>
    <w:rsid w:val="006F7D1F"/>
    <w:rsid w:val="00755DF2"/>
    <w:rsid w:val="007C6BE7"/>
    <w:rsid w:val="007D540B"/>
    <w:rsid w:val="0080083C"/>
    <w:rsid w:val="0082058B"/>
    <w:rsid w:val="008236C8"/>
    <w:rsid w:val="00970783"/>
    <w:rsid w:val="009F6FFD"/>
    <w:rsid w:val="00A62178"/>
    <w:rsid w:val="00B13100"/>
    <w:rsid w:val="00B33439"/>
    <w:rsid w:val="00B57844"/>
    <w:rsid w:val="00C17054"/>
    <w:rsid w:val="00CC65C5"/>
    <w:rsid w:val="00D65DDB"/>
    <w:rsid w:val="00DA2CB9"/>
    <w:rsid w:val="00E12594"/>
    <w:rsid w:val="00E2092C"/>
    <w:rsid w:val="00EE5576"/>
    <w:rsid w:val="00F50709"/>
    <w:rsid w:val="00F76EBE"/>
    <w:rsid w:val="00FC744E"/>
    <w:rsid w:val="00FF6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C04E18-BE93-48C4-80E8-C08F70BC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5D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5DF2"/>
    <w:rPr>
      <w:sz w:val="18"/>
      <w:szCs w:val="18"/>
    </w:rPr>
  </w:style>
  <w:style w:type="paragraph" w:styleId="a4">
    <w:name w:val="footer"/>
    <w:basedOn w:val="a"/>
    <w:link w:val="Char0"/>
    <w:uiPriority w:val="99"/>
    <w:unhideWhenUsed/>
    <w:rsid w:val="00755DF2"/>
    <w:pPr>
      <w:tabs>
        <w:tab w:val="center" w:pos="4153"/>
        <w:tab w:val="right" w:pos="8306"/>
      </w:tabs>
      <w:snapToGrid w:val="0"/>
      <w:jc w:val="left"/>
    </w:pPr>
    <w:rPr>
      <w:sz w:val="18"/>
      <w:szCs w:val="18"/>
    </w:rPr>
  </w:style>
  <w:style w:type="character" w:customStyle="1" w:styleId="Char0">
    <w:name w:val="页脚 Char"/>
    <w:basedOn w:val="a0"/>
    <w:link w:val="a4"/>
    <w:uiPriority w:val="99"/>
    <w:rsid w:val="00755DF2"/>
    <w:rPr>
      <w:sz w:val="18"/>
      <w:szCs w:val="18"/>
    </w:rPr>
  </w:style>
  <w:style w:type="character" w:styleId="a5">
    <w:name w:val="Hyperlink"/>
    <w:basedOn w:val="a0"/>
    <w:uiPriority w:val="99"/>
    <w:unhideWhenUsed/>
    <w:rsid w:val="00755DF2"/>
    <w:rPr>
      <w:color w:val="0000FF"/>
      <w:u w:val="single"/>
    </w:rPr>
  </w:style>
  <w:style w:type="paragraph" w:styleId="a6">
    <w:name w:val="List Paragraph"/>
    <w:basedOn w:val="a"/>
    <w:uiPriority w:val="34"/>
    <w:qFormat/>
    <w:rsid w:val="0080083C"/>
    <w:pPr>
      <w:ind w:firstLineChars="200" w:firstLine="420"/>
    </w:pPr>
  </w:style>
  <w:style w:type="paragraph" w:styleId="a7">
    <w:name w:val="Balloon Text"/>
    <w:basedOn w:val="a"/>
    <w:link w:val="Char1"/>
    <w:uiPriority w:val="99"/>
    <w:semiHidden/>
    <w:unhideWhenUsed/>
    <w:rsid w:val="001A0C48"/>
    <w:rPr>
      <w:sz w:val="18"/>
      <w:szCs w:val="18"/>
    </w:rPr>
  </w:style>
  <w:style w:type="character" w:customStyle="1" w:styleId="Char1">
    <w:name w:val="批注框文本 Char"/>
    <w:basedOn w:val="a0"/>
    <w:link w:val="a7"/>
    <w:uiPriority w:val="99"/>
    <w:semiHidden/>
    <w:rsid w:val="001A0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volution.gs.washington.edu/phyl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yuehao</dc:creator>
  <cp:keywords/>
  <dc:description/>
  <cp:lastModifiedBy>Stone</cp:lastModifiedBy>
  <cp:revision>26</cp:revision>
  <dcterms:created xsi:type="dcterms:W3CDTF">2017-06-03T09:46:00Z</dcterms:created>
  <dcterms:modified xsi:type="dcterms:W3CDTF">2017-06-04T08:05:00Z</dcterms:modified>
</cp:coreProperties>
</file>