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for Stage 1: level 1 i.e 1 Dawn Island archive is “luffy”.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Submit the flags(deciphered text or keys) on the following link: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http://bit.ly/silicon2k19_onepiece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Solve the levels one by one , the deciphered text or the key for that particular level is the password for the next level(archive).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Same rule applies for all the levels regardless of stages.For example the key found in Stage 1: Level 1 would be the password for Stage 2: Level 2.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the keys by trying to open the next respective archive, if it opens its the right flag!! Else try again.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Password for Stage 3 is the flag from Stage 2:Level 3, only one level in stage in Stage 3.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t.ly/silicon2k19_onepie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