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单位代码       10006</w:t>
      </w:r>
    </w:p>
    <w:p>
      <w:r>
        <w:t>学    号     17375303</w:t>
      </w:r>
    </w:p>
    <w:p>
      <w:r>
        <w:t>分类号    TP273</w:t>
      </w:r>
    </w:p>
    <w:p>
      <w:r>
        <w:t>毕业设计(论文)</w:t>
      </w:r>
    </w:p>
    <w:p>
      <w:r>
        <w:t>基于实拍图像的光电系统性能评估关键技术研究</w:t>
      </w:r>
    </w:p>
    <w:p>
      <w:r>
        <w:t>自动化科学与电气工程学院</w:t>
      </w:r>
    </w:p>
    <w:p>
      <w:r>
        <w:t>自动化</w:t>
      </w:r>
    </w:p>
    <w:p>
      <w:r>
        <w:t>崔润昊</w:t>
      </w:r>
    </w:p>
    <w:p>
      <w:r>
        <w:t>唐荫韬</w:t>
      </w:r>
    </w:p>
    <w:p>
      <w:r>
        <w:t>2021 年 5 月</w:t>
      </w:r>
    </w:p>
    <w:p>
      <w:r>
        <w:t>本人声明</w:t>
      </w:r>
    </w:p>
    <w:p>
      <w:r>
        <w:t>本文研究光电系统性能评估方法。</w:t>
      </w:r>
    </w:p>
    <w:p>
      <w:r>
        <w:t>关键词：光电系统；性能评估</w:t>
      </w:r>
    </w:p>
    <w:p>
      <w:r>
        <w:t>Abstract</w:t>
      </w:r>
    </w:p>
    <w:p>
      <w:r>
        <w:t>Research on Key Technologies of Performance Evaluation of Electro-Optical System Based on Actual Scene Images</w:t>
      </w:r>
    </w:p>
    <w:p>
      <w:r>
        <w:t>Author: CUI Runhao</w:t>
      </w:r>
    </w:p>
    <w:p>
      <w:r>
        <w:t>Tutor: TANG Diyin</w:t>
      </w:r>
    </w:p>
    <w:p>
      <w:r>
        <w:t>目    录</w:t>
      </w:r>
    </w:p>
    <w:p>
      <w:r>
        <w:t>1 绪论</w:t>
      </w:r>
    </w:p>
    <w:p>
      <w:r>
        <w:t>本课题来源于国家自然科学基金。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