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A3BD8" w14:textId="77777777" w:rsidR="005E7A2C" w:rsidRPr="003774A3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Белорусский государственный технологический университет</w:t>
      </w:r>
    </w:p>
    <w:p w14:paraId="3ED6CE7F" w14:textId="77777777" w:rsidR="005E7A2C" w:rsidRPr="003774A3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информационных технологий</w:t>
      </w:r>
    </w:p>
    <w:p w14:paraId="51BCAFE2" w14:textId="77777777" w:rsidR="005E7A2C" w:rsidRPr="003774A3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программной инженерии</w:t>
      </w:r>
    </w:p>
    <w:p w14:paraId="4EB45175" w14:textId="77777777" w:rsidR="005E7A2C" w:rsidRPr="003774A3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A5E5F8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5744D95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9D13BF2" w14:textId="77777777" w:rsidR="005E7A2C" w:rsidRPr="0032114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Лабораторная работа по ассемблеру 1</w:t>
      </w:r>
    </w:p>
    <w:p w14:paraId="1AF5A58F" w14:textId="77777777" w:rsidR="005E7A2C" w:rsidRPr="003774A3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 дисциплине «Конструирование программного обеспечения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5CDD0EFA" w14:textId="77777777" w:rsidR="005E7A2C" w:rsidRPr="003774A3" w:rsidRDefault="005E7A2C" w:rsidP="005E7A2C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 тему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«Создание программы на языке ассемблера»</w:t>
      </w:r>
    </w:p>
    <w:p w14:paraId="27947738" w14:textId="77777777" w:rsidR="005E7A2C" w:rsidRPr="0032114C" w:rsidRDefault="005E7A2C" w:rsidP="005E7A2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211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 </w:t>
      </w:r>
    </w:p>
    <w:p w14:paraId="05AE767D" w14:textId="77777777" w:rsidR="005E7A2C" w:rsidRPr="003774A3" w:rsidRDefault="005E7A2C" w:rsidP="005E7A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11045668" w14:textId="77777777" w:rsidR="005E7A2C" w:rsidRPr="00431193" w:rsidRDefault="005E7A2C" w:rsidP="005E7A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E7381B6" w14:textId="77777777" w:rsidR="005E7A2C" w:rsidRPr="003774A3" w:rsidRDefault="005E7A2C" w:rsidP="005E7A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0440A38" w14:textId="77777777" w:rsidR="005E7A2C" w:rsidRPr="003774A3" w:rsidRDefault="005E7A2C" w:rsidP="005E7A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D48DDC9" w14:textId="77777777" w:rsidR="005E7A2C" w:rsidRPr="003774A3" w:rsidRDefault="005E7A2C" w:rsidP="005E7A2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F7140E2" w14:textId="77777777" w:rsidR="005E7A2C" w:rsidRPr="003774A3" w:rsidRDefault="005E7A2C" w:rsidP="005E7A2C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Выполнил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:</w:t>
      </w:r>
    </w:p>
    <w:p w14:paraId="16D30847" w14:textId="77777777" w:rsidR="005E7A2C" w:rsidRPr="003774A3" w:rsidRDefault="005E7A2C" w:rsidP="005E7A2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2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курса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8</w:t>
      </w:r>
      <w:r w:rsidRPr="003774A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группы</w:t>
      </w:r>
    </w:p>
    <w:p w14:paraId="38F14E08" w14:textId="77777777" w:rsidR="005E7A2C" w:rsidRPr="003774A3" w:rsidRDefault="005E7A2C" w:rsidP="005E7A2C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Сикорский Артём Александрович</w:t>
      </w:r>
    </w:p>
    <w:p w14:paraId="1C4B5243" w14:textId="77777777" w:rsidR="005E7A2C" w:rsidRPr="003774A3" w:rsidRDefault="005E7A2C" w:rsidP="005E7A2C">
      <w:pPr>
        <w:spacing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Преподаватель: педагог Вера</w:t>
      </w:r>
    </w:p>
    <w:p w14:paraId="109FA783" w14:textId="77777777" w:rsidR="005E7A2C" w:rsidRPr="003774A3" w:rsidRDefault="005E7A2C" w:rsidP="005E7A2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3774A3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14:paraId="57EA17E4" w14:textId="77777777" w:rsidR="005E7A2C" w:rsidRDefault="005E7A2C" w:rsidP="005E7A2C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374B9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BC1B073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09B2469" w14:textId="77777777" w:rsidR="005E7A2C" w:rsidRPr="00FC160B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D0BB11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4A55CBB" w14:textId="77777777" w:rsidR="005E7A2C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6E35EF5" w14:textId="77777777" w:rsidR="005E7A2C" w:rsidRPr="00FC160B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BE9B7E" w14:textId="4E0B9BDF" w:rsidR="005E7A2C" w:rsidRPr="00BF2FB6" w:rsidRDefault="005E7A2C" w:rsidP="005E7A2C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3547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Минск</w:t>
      </w:r>
      <w:r w:rsidR="00BF2FB6">
        <w:rPr>
          <w:rFonts w:ascii="Times New Roman" w:eastAsia="Times New Roman" w:hAnsi="Times New Roman" w:cs="Times New Roman"/>
          <w:color w:val="000000"/>
          <w:sz w:val="28"/>
          <w:szCs w:val="28"/>
        </w:rPr>
        <w:t>, 2025</w:t>
      </w:r>
    </w:p>
    <w:p w14:paraId="6A601D58" w14:textId="77777777" w:rsidR="005E7A2C" w:rsidRPr="00431193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4.  Свойства проекта </w:t>
      </w:r>
      <w:r>
        <w:rPr>
          <w:rFonts w:ascii="Times New Roman" w:hAnsi="Times New Roman" w:cs="Times New Roman"/>
          <w:sz w:val="28"/>
          <w:szCs w:val="28"/>
        </w:rPr>
        <w:t>SE</w:t>
      </w:r>
      <w:r w:rsidRPr="00431193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431193">
        <w:rPr>
          <w:rFonts w:ascii="Times New Roman" w:hAnsi="Times New Roman" w:cs="Times New Roman"/>
          <w:sz w:val="28"/>
          <w:szCs w:val="28"/>
          <w:lang w:val="ru-RU"/>
        </w:rPr>
        <w:t>01:</w:t>
      </w:r>
    </w:p>
    <w:p w14:paraId="04529A61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</w:rPr>
      </w:pPr>
      <w:r w:rsidRPr="00FC7E8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46E9F8BF" wp14:editId="18F88FBB">
            <wp:extent cx="5864225" cy="16402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283" t="1824"/>
                    <a:stretch/>
                  </pic:blipFill>
                  <pic:spPr bwMode="auto">
                    <a:xfrm>
                      <a:off x="0" y="0"/>
                      <a:ext cx="5864225" cy="1640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933CE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</w:rPr>
      </w:pPr>
      <w:r w:rsidRPr="00FC7E8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12AEB255" wp14:editId="52FC1F99">
            <wp:extent cx="5585460" cy="22717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3612" cy="227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6B5C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</w:rPr>
      </w:pPr>
      <w:r w:rsidRPr="00FC7E84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D551DAE" wp14:editId="356061AC">
            <wp:extent cx="4643421" cy="3291840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994" cy="330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7645" w14:textId="77777777" w:rsidR="005E7A2C" w:rsidRPr="00FC7E84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C7E84"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исходного файла на языке ассемблер – </w:t>
      </w:r>
      <w:r w:rsidRPr="00FC7E8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asm</w:t>
      </w:r>
      <w:proofErr w:type="spellEnd"/>
    </w:p>
    <w:p w14:paraId="3F2154EC" w14:textId="77777777" w:rsidR="00641D23" w:rsidRPr="00641D23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337CD">
        <w:rPr>
          <w:rFonts w:ascii="Times New Roman" w:hAnsi="Times New Roman" w:cs="Times New Roman"/>
          <w:sz w:val="28"/>
          <w:szCs w:val="28"/>
          <w:lang w:val="ru-RU"/>
        </w:rPr>
        <w:t>6.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Ассемблером создаются такие типы файлов как </w:t>
      </w:r>
      <w:r>
        <w:rPr>
          <w:rFonts w:ascii="Times New Roman" w:hAnsi="Times New Roman" w:cs="Times New Roman"/>
          <w:sz w:val="28"/>
          <w:szCs w:val="28"/>
        </w:rPr>
        <w:t>Assembler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source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M</w:t>
      </w:r>
    </w:p>
    <w:p w14:paraId="7AEEB45B" w14:textId="77777777" w:rsidR="00641D23" w:rsidRDefault="00641D23" w:rsidP="005E7A2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7AA2AB5" w14:textId="7CC3B474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ASM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listing</w:t>
      </w:r>
    </w:p>
    <w:p w14:paraId="46351C1F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7. Объектный файл находится в папке </w:t>
      </w:r>
      <w:r>
        <w:rPr>
          <w:rFonts w:ascii="Times New Roman" w:hAnsi="Times New Roman" w:cs="Times New Roman"/>
          <w:sz w:val="28"/>
          <w:szCs w:val="28"/>
        </w:rPr>
        <w:t>Debug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папке проекта (</w:t>
      </w:r>
      <w:proofErr w:type="spellStart"/>
      <w:r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4042B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4042B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6337CD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Pr="006337CD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E84BE34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Исполняемый файл находится в </w:t>
      </w:r>
      <w:proofErr w:type="spellStart"/>
      <w:r>
        <w:rPr>
          <w:rFonts w:ascii="Times New Roman" w:hAnsi="Times New Roman" w:cs="Times New Roman"/>
          <w:sz w:val="28"/>
          <w:szCs w:val="28"/>
        </w:rPr>
        <w:t>asm</w:t>
      </w:r>
      <w:proofErr w:type="spellEnd"/>
      <w:r w:rsidRPr="008B2956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\</w:t>
      </w:r>
      <w:proofErr w:type="spellStart"/>
      <w:r w:rsidRPr="00041E2F">
        <w:rPr>
          <w:rFonts w:ascii="Times New Roman" w:hAnsi="Times New Roman" w:cs="Times New Roman"/>
          <w:sz w:val="28"/>
          <w:szCs w:val="28"/>
          <w:lang w:val="ru-RU"/>
        </w:rPr>
        <w:t>Debug</w:t>
      </w:r>
      <w:proofErr w:type="spellEnd"/>
    </w:p>
    <w:p w14:paraId="4581D524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Листинг ассемблера имеет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расширение </w:t>
      </w:r>
      <w:r w:rsidRPr="00431193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lst</w:t>
      </w:r>
      <w:proofErr w:type="spellEnd"/>
      <w:proofErr w:type="gramEnd"/>
    </w:p>
    <w:p w14:paraId="20DA907C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10. Программа написана для процессора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 xml:space="preserve"> Intel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Pentium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Используется </w:t>
      </w:r>
      <w:proofErr w:type="spellStart"/>
      <w:r w:rsidRPr="00041E2F">
        <w:rPr>
          <w:rFonts w:ascii="Times New Roman" w:hAnsi="Times New Roman" w:cs="Times New Roman"/>
          <w:sz w:val="28"/>
          <w:szCs w:val="28"/>
          <w:lang w:val="ru-RU"/>
        </w:rPr>
        <w:t>flat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модель памяти. 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Адресация любой ячейки памяти будет определяться содержимым одного 32-битного регистра.</w:t>
      </w:r>
    </w:p>
    <w:p w14:paraId="7BE5A6AE" w14:textId="77777777" w:rsidR="005E7A2C" w:rsidRPr="00431193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11. В программе используется соглашение о вызовах </w:t>
      </w:r>
      <w:proofErr w:type="spellStart"/>
      <w:r>
        <w:rPr>
          <w:rFonts w:ascii="Times New Roman" w:hAnsi="Times New Roman" w:cs="Times New Roman"/>
          <w:sz w:val="28"/>
          <w:szCs w:val="28"/>
        </w:rPr>
        <w:t>stdcall</w:t>
      </w:r>
      <w:proofErr w:type="spellEnd"/>
    </w:p>
    <w:p w14:paraId="343865E9" w14:textId="77777777" w:rsidR="005E7A2C" w:rsidRPr="00431193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41E2F">
        <w:rPr>
          <w:rFonts w:ascii="Times New Roman" w:hAnsi="Times New Roman" w:cs="Times New Roman"/>
          <w:sz w:val="28"/>
          <w:szCs w:val="28"/>
          <w:lang w:val="ru-RU"/>
        </w:rPr>
        <w:t>12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Имена сегментов, использующихся в программе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</w:rPr>
        <w:t>STACK</w:t>
      </w:r>
      <w:proofErr w:type="gramEnd"/>
      <w:r w:rsidRPr="00041E2F">
        <w:rPr>
          <w:rFonts w:ascii="Times New Roman" w:hAnsi="Times New Roman" w:cs="Times New Roman"/>
          <w:sz w:val="28"/>
          <w:szCs w:val="28"/>
          <w:lang w:val="ru-RU"/>
        </w:rPr>
        <w:t>, .</w:t>
      </w:r>
      <w:r>
        <w:rPr>
          <w:rFonts w:ascii="Times New Roman" w:hAnsi="Times New Roman" w:cs="Times New Roman"/>
          <w:sz w:val="28"/>
          <w:szCs w:val="28"/>
        </w:rPr>
        <w:t>CONST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, .</w:t>
      </w:r>
      <w:r>
        <w:rPr>
          <w:rFonts w:ascii="Times New Roman" w:hAnsi="Times New Roman" w:cs="Times New Roman"/>
          <w:sz w:val="28"/>
          <w:szCs w:val="28"/>
        </w:rPr>
        <w:t>DATA</w:t>
      </w:r>
      <w:r w:rsidRPr="00041E2F">
        <w:rPr>
          <w:rFonts w:ascii="Times New Roman" w:hAnsi="Times New Roman" w:cs="Times New Roman"/>
          <w:sz w:val="28"/>
          <w:szCs w:val="28"/>
          <w:lang w:val="ru-RU"/>
        </w:rPr>
        <w:t>, .</w:t>
      </w:r>
      <w:r>
        <w:rPr>
          <w:rFonts w:ascii="Times New Roman" w:hAnsi="Times New Roman" w:cs="Times New Roman"/>
          <w:sz w:val="28"/>
          <w:szCs w:val="28"/>
        </w:rPr>
        <w:t>CODE</w:t>
      </w:r>
    </w:p>
    <w:p w14:paraId="72AA697E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 w:rsidRPr="00447FE8">
        <w:rPr>
          <w:rFonts w:eastAsiaTheme="minorHAnsi"/>
          <w:sz w:val="28"/>
          <w:szCs w:val="28"/>
          <w:lang w:eastAsia="en-US"/>
        </w:rPr>
        <w:t xml:space="preserve">13. В </w:t>
      </w:r>
      <w:proofErr w:type="gramStart"/>
      <w:r w:rsidRPr="00447FE8">
        <w:rPr>
          <w:rFonts w:eastAsiaTheme="minorHAnsi"/>
          <w:sz w:val="28"/>
          <w:szCs w:val="28"/>
          <w:lang w:eastAsia="en-US"/>
        </w:rPr>
        <w:t>сегменте .CODE</w:t>
      </w:r>
      <w:proofErr w:type="gramEnd"/>
      <w:r w:rsidRPr="00447FE8">
        <w:rPr>
          <w:rFonts w:eastAsiaTheme="minorHAnsi"/>
          <w:sz w:val="28"/>
          <w:szCs w:val="28"/>
          <w:lang w:eastAsia="en-US"/>
        </w:rPr>
        <w:t xml:space="preserve"> размещаются исполняемые инструкции программы, то есть машинные команды, которые процессор будет выполнять.</w:t>
      </w:r>
    </w:p>
    <w:p w14:paraId="0E9DFC6A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14. </w:t>
      </w:r>
      <w:r w:rsidRPr="00447FE8">
        <w:rPr>
          <w:rFonts w:eastAsiaTheme="minorHAnsi"/>
          <w:sz w:val="28"/>
          <w:szCs w:val="28"/>
          <w:lang w:eastAsia="en-US"/>
        </w:rPr>
        <w:t>&lt;</w:t>
      </w:r>
      <w:r>
        <w:rPr>
          <w:rFonts w:eastAsiaTheme="minorHAnsi"/>
          <w:sz w:val="28"/>
          <w:szCs w:val="28"/>
          <w:lang w:eastAsia="en-US"/>
        </w:rPr>
        <w:t>имя процедуры</w:t>
      </w:r>
      <w:r w:rsidRPr="00447FE8">
        <w:rPr>
          <w:rFonts w:eastAsiaTheme="minorHAnsi"/>
          <w:sz w:val="28"/>
          <w:szCs w:val="28"/>
          <w:lang w:eastAsia="en-US"/>
        </w:rPr>
        <w:t xml:space="preserve">&gt; </w:t>
      </w:r>
      <w:r>
        <w:rPr>
          <w:rFonts w:eastAsiaTheme="minorHAnsi"/>
          <w:sz w:val="28"/>
          <w:szCs w:val="28"/>
          <w:lang w:val="en-US" w:eastAsia="en-US"/>
        </w:rPr>
        <w:t>PROC</w:t>
      </w:r>
      <w:r w:rsidRPr="00447FE8"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sz w:val="28"/>
          <w:szCs w:val="28"/>
          <w:lang w:eastAsia="en-US"/>
        </w:rPr>
        <w:t>начало процедуры</w:t>
      </w:r>
    </w:p>
    <w:p w14:paraId="5DE928E0" w14:textId="77777777" w:rsidR="005E7A2C" w:rsidRDefault="005E7A2C" w:rsidP="005E7A2C">
      <w:pPr>
        <w:pStyle w:val="a3"/>
        <w:tabs>
          <w:tab w:val="left" w:pos="6192"/>
        </w:tabs>
        <w:rPr>
          <w:rFonts w:eastAsiaTheme="minorHAnsi"/>
          <w:sz w:val="28"/>
          <w:szCs w:val="28"/>
          <w:lang w:eastAsia="en-US"/>
        </w:rPr>
      </w:pPr>
      <w:r w:rsidRPr="00447FE8">
        <w:rPr>
          <w:rFonts w:eastAsiaTheme="minorHAnsi"/>
          <w:sz w:val="28"/>
          <w:szCs w:val="28"/>
          <w:lang w:eastAsia="en-US"/>
        </w:rPr>
        <w:t>&lt;</w:t>
      </w:r>
      <w:r>
        <w:rPr>
          <w:rFonts w:eastAsiaTheme="minorHAnsi"/>
          <w:sz w:val="28"/>
          <w:szCs w:val="28"/>
          <w:lang w:eastAsia="en-US"/>
        </w:rPr>
        <w:t>имя процедуры</w:t>
      </w:r>
      <w:r w:rsidRPr="00447FE8">
        <w:rPr>
          <w:rFonts w:eastAsiaTheme="minorHAnsi"/>
          <w:sz w:val="28"/>
          <w:szCs w:val="28"/>
          <w:lang w:eastAsia="en-US"/>
        </w:rPr>
        <w:t>&gt;</w:t>
      </w:r>
      <w:r w:rsidRPr="0043119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val="en-US" w:eastAsia="en-US"/>
        </w:rPr>
        <w:t>ENDP</w:t>
      </w:r>
      <w:r w:rsidRPr="00431193">
        <w:rPr>
          <w:rFonts w:eastAsiaTheme="minorHAnsi"/>
          <w:sz w:val="28"/>
          <w:szCs w:val="28"/>
          <w:lang w:eastAsia="en-US"/>
        </w:rPr>
        <w:t xml:space="preserve"> – </w:t>
      </w:r>
      <w:r>
        <w:rPr>
          <w:rFonts w:eastAsiaTheme="minorHAnsi"/>
          <w:sz w:val="28"/>
          <w:szCs w:val="28"/>
          <w:lang w:eastAsia="en-US"/>
        </w:rPr>
        <w:t>конец процедуры</w:t>
      </w:r>
      <w:r>
        <w:rPr>
          <w:rFonts w:eastAsiaTheme="minorHAnsi"/>
          <w:sz w:val="28"/>
          <w:szCs w:val="28"/>
          <w:lang w:eastAsia="en-US"/>
        </w:rPr>
        <w:tab/>
      </w:r>
    </w:p>
    <w:p w14:paraId="54D20652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15. Директива </w:t>
      </w:r>
      <w:r>
        <w:rPr>
          <w:rFonts w:eastAsiaTheme="minorHAnsi"/>
          <w:sz w:val="28"/>
          <w:szCs w:val="28"/>
          <w:lang w:val="en-US" w:eastAsia="en-US"/>
        </w:rPr>
        <w:t>PROTO</w:t>
      </w:r>
      <w:r>
        <w:rPr>
          <w:rFonts w:eastAsiaTheme="minorHAnsi"/>
          <w:sz w:val="28"/>
          <w:szCs w:val="28"/>
          <w:lang w:eastAsia="en-US"/>
        </w:rPr>
        <w:t xml:space="preserve"> используется для объявления прототипы функции</w:t>
      </w:r>
    </w:p>
    <w:p w14:paraId="184955AD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16</w:t>
      </w:r>
      <w:r w:rsidRPr="00447FE8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 xml:space="preserve">В программе вызываются 2 </w:t>
      </w:r>
      <w:r>
        <w:rPr>
          <w:rFonts w:eastAsiaTheme="minorHAnsi"/>
          <w:sz w:val="28"/>
          <w:szCs w:val="28"/>
          <w:lang w:val="en-US" w:eastAsia="en-US"/>
        </w:rPr>
        <w:t>API</w:t>
      </w:r>
      <w:r w:rsidRPr="00447FE8">
        <w:rPr>
          <w:rFonts w:eastAsiaTheme="minorHAnsi"/>
          <w:sz w:val="28"/>
          <w:szCs w:val="28"/>
          <w:lang w:eastAsia="en-US"/>
        </w:rPr>
        <w:t>-</w:t>
      </w:r>
      <w:r>
        <w:rPr>
          <w:rFonts w:eastAsiaTheme="minorHAnsi"/>
          <w:sz w:val="28"/>
          <w:szCs w:val="28"/>
          <w:lang w:eastAsia="en-US"/>
        </w:rPr>
        <w:t>функции:</w:t>
      </w:r>
    </w:p>
    <w:p w14:paraId="5068982D" w14:textId="77777777" w:rsidR="005E7A2C" w:rsidRPr="00447FE8" w:rsidRDefault="005E7A2C" w:rsidP="005E7A2C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val="en-US" w:eastAsia="en-US"/>
        </w:rPr>
        <w:t>ExitProcess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447FE8">
        <w:rPr>
          <w:rFonts w:eastAsiaTheme="minorHAnsi"/>
          <w:sz w:val="28"/>
          <w:szCs w:val="28"/>
          <w:lang w:eastAsia="en-US"/>
        </w:rPr>
        <w:t>– завершает процесс и освобождает все связанные с ним ресурсы</w:t>
      </w:r>
    </w:p>
    <w:p w14:paraId="57A2D761" w14:textId="77777777" w:rsidR="005E7A2C" w:rsidRDefault="005E7A2C" w:rsidP="005E7A2C">
      <w:pPr>
        <w:pStyle w:val="a3"/>
        <w:numPr>
          <w:ilvl w:val="0"/>
          <w:numId w:val="1"/>
        </w:numPr>
        <w:rPr>
          <w:rFonts w:eastAsiaTheme="minorHAnsi"/>
          <w:sz w:val="28"/>
          <w:szCs w:val="28"/>
          <w:lang w:eastAsia="en-US"/>
        </w:rPr>
      </w:pPr>
      <w:proofErr w:type="spellStart"/>
      <w:r>
        <w:rPr>
          <w:rFonts w:eastAsiaTheme="minorHAnsi"/>
          <w:sz w:val="28"/>
          <w:szCs w:val="28"/>
          <w:lang w:val="en-US" w:eastAsia="en-US"/>
        </w:rPr>
        <w:t>MessageBox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447FE8">
        <w:rPr>
          <w:rFonts w:eastAsiaTheme="minorHAnsi"/>
          <w:sz w:val="28"/>
          <w:szCs w:val="28"/>
          <w:lang w:eastAsia="en-US"/>
        </w:rPr>
        <w:t>– отображает модальное окно с сообщением</w:t>
      </w:r>
    </w:p>
    <w:p w14:paraId="1D2D86B2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val="en-US" w:eastAsia="en-US"/>
        </w:rPr>
        <w:t>17.</w:t>
      </w:r>
      <w:r>
        <w:rPr>
          <w:rFonts w:eastAsiaTheme="minorHAnsi"/>
          <w:sz w:val="28"/>
          <w:szCs w:val="28"/>
          <w:lang w:eastAsia="en-US"/>
        </w:rPr>
        <w:t xml:space="preserve"> В программе используются 2 метки:</w:t>
      </w:r>
    </w:p>
    <w:p w14:paraId="76952810" w14:textId="77777777" w:rsidR="005E7A2C" w:rsidRPr="00447FE8" w:rsidRDefault="005E7A2C" w:rsidP="005E7A2C">
      <w:pPr>
        <w:pStyle w:val="a3"/>
        <w:numPr>
          <w:ilvl w:val="0"/>
          <w:numId w:val="2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 xml:space="preserve">START – </w:t>
      </w:r>
      <w:r>
        <w:rPr>
          <w:rFonts w:eastAsiaTheme="minorHAnsi"/>
          <w:sz w:val="28"/>
          <w:szCs w:val="28"/>
          <w:lang w:eastAsia="en-US"/>
        </w:rPr>
        <w:t>начало выполнения кода программы</w:t>
      </w:r>
    </w:p>
    <w:p w14:paraId="532EE001" w14:textId="77777777" w:rsidR="005E7A2C" w:rsidRPr="00447FE8" w:rsidRDefault="005E7A2C" w:rsidP="005E7A2C">
      <w:pPr>
        <w:pStyle w:val="a3"/>
        <w:numPr>
          <w:ilvl w:val="0"/>
          <w:numId w:val="2"/>
        </w:numPr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val="en-US" w:eastAsia="en-US"/>
        </w:rPr>
        <w:t>main</w:t>
      </w:r>
      <w:r>
        <w:rPr>
          <w:rFonts w:eastAsiaTheme="minorHAnsi"/>
          <w:sz w:val="28"/>
          <w:szCs w:val="28"/>
          <w:lang w:eastAsia="en-US"/>
        </w:rPr>
        <w:t xml:space="preserve"> – имя входной точки программы</w:t>
      </w:r>
    </w:p>
    <w:p w14:paraId="4854594F" w14:textId="77777777" w:rsidR="005E7A2C" w:rsidRDefault="005E7A2C" w:rsidP="005E7A2C">
      <w:pPr>
        <w:pStyle w:val="a3"/>
        <w:rPr>
          <w:rFonts w:eastAsiaTheme="minorHAnsi"/>
          <w:sz w:val="28"/>
          <w:szCs w:val="28"/>
          <w:lang w:eastAsia="en-US"/>
        </w:rPr>
      </w:pPr>
      <w:r w:rsidRPr="00447FE8">
        <w:rPr>
          <w:rFonts w:eastAsiaTheme="minorHAnsi"/>
          <w:sz w:val="28"/>
          <w:szCs w:val="28"/>
          <w:lang w:eastAsia="en-US"/>
        </w:rPr>
        <w:t xml:space="preserve">18. </w:t>
      </w:r>
      <w:r>
        <w:rPr>
          <w:rFonts w:eastAsiaTheme="minorHAnsi"/>
          <w:sz w:val="28"/>
          <w:szCs w:val="28"/>
          <w:lang w:eastAsia="en-US"/>
        </w:rPr>
        <w:t xml:space="preserve">Функция, завершающая процесс </w:t>
      </w:r>
      <w:r>
        <w:rPr>
          <w:rFonts w:eastAsiaTheme="minorHAnsi"/>
          <w:sz w:val="28"/>
          <w:szCs w:val="28"/>
          <w:lang w:val="en-US" w:eastAsia="en-US"/>
        </w:rPr>
        <w:t>Windows</w:t>
      </w:r>
      <w:r w:rsidRPr="00447FE8">
        <w:rPr>
          <w:rFonts w:eastAsiaTheme="minorHAnsi"/>
          <w:sz w:val="28"/>
          <w:szCs w:val="28"/>
          <w:lang w:eastAsia="en-US"/>
        </w:rPr>
        <w:t xml:space="preserve"> –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ExitProcess</w:t>
      </w:r>
      <w:proofErr w:type="spellEnd"/>
      <w:r w:rsidRPr="006529BB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 xml:space="preserve">Программа завершилась с кодом </w:t>
      </w:r>
      <w:r w:rsidRPr="00773A2E">
        <w:rPr>
          <w:rFonts w:eastAsiaTheme="minorHAnsi"/>
          <w:sz w:val="28"/>
          <w:szCs w:val="28"/>
          <w:lang w:eastAsia="en-US"/>
        </w:rPr>
        <w:t>4294967295 (0xffffffff).</w:t>
      </w:r>
    </w:p>
    <w:p w14:paraId="66F30875" w14:textId="77777777" w:rsidR="005E7A2C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20. </w:t>
      </w:r>
      <w:r w:rsidRPr="00431193">
        <w:rPr>
          <w:rFonts w:ascii="Times New Roman" w:hAnsi="Times New Roman" w:cs="Times New Roman"/>
          <w:sz w:val="28"/>
          <w:szCs w:val="28"/>
          <w:lang w:val="ru-RU"/>
        </w:rPr>
        <w:t>Транслятор языка MASM позволяет упростить вызов функций при помощи INVOKE. Встроенный макрос INVOKE используется для вызова любых функций, прототип которой должен быть задан</w:t>
      </w:r>
    </w:p>
    <w:p w14:paraId="14986BC4" w14:textId="77777777" w:rsidR="005E7A2C" w:rsidRPr="007A3B14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t>21.</w:t>
      </w:r>
      <w:r w:rsidRPr="007A3B14">
        <w:rPr>
          <w:color w:val="000000"/>
          <w:sz w:val="28"/>
          <w:szCs w:val="28"/>
          <w:lang w:val="ru-RU"/>
        </w:rPr>
        <w:t xml:space="preserve"> </w:t>
      </w:r>
      <w:r w:rsidRPr="007A3B14">
        <w:rPr>
          <w:rFonts w:ascii="Times New Roman" w:hAnsi="Times New Roman" w:cs="Times New Roman"/>
          <w:sz w:val="28"/>
          <w:szCs w:val="28"/>
          <w:lang w:val="ru-RU"/>
        </w:rPr>
        <w:t>Параметры функции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w14:paraId="366AE9F6" w14:textId="77777777" w:rsidR="005E7A2C" w:rsidRPr="007A3B14" w:rsidRDefault="005E7A2C" w:rsidP="005E7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 дескриптор окна, в котором будет появляться окно-сообщение; 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HW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E9E5F34" w14:textId="77777777" w:rsidR="005E7A2C" w:rsidRPr="007A3B14" w:rsidRDefault="005E7A2C" w:rsidP="005E7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 текст, который будет появляться в окне; 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STR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CB729C0" w14:textId="77777777" w:rsidR="005E7A2C" w:rsidRPr="00C529E6" w:rsidRDefault="005E7A2C" w:rsidP="005E7A2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sym w:font="Symbol" w:char="F02D"/>
      </w:r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 текст заголовка окна; </w:t>
      </w:r>
      <w:r w:rsidRPr="00C529E6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</w:rPr>
        <w:t>STR</w:t>
      </w:r>
      <w:r w:rsidRPr="00C529E6">
        <w:rPr>
          <w:rFonts w:ascii="Times New Roman" w:hAnsi="Times New Roman" w:cs="Times New Roman"/>
          <w:sz w:val="28"/>
          <w:szCs w:val="28"/>
          <w:lang w:val="ru-RU"/>
        </w:rPr>
        <w:t>1)</w:t>
      </w:r>
    </w:p>
    <w:p w14:paraId="79C99F1C" w14:textId="77777777" w:rsidR="005E7A2C" w:rsidRPr="00C0533D" w:rsidRDefault="005E7A2C" w:rsidP="005E7A2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A3B14">
        <w:rPr>
          <w:rFonts w:ascii="Times New Roman" w:hAnsi="Times New Roman" w:cs="Times New Roman"/>
          <w:sz w:val="28"/>
          <w:szCs w:val="28"/>
          <w:lang w:val="ru-RU"/>
        </w:rPr>
        <w:lastRenderedPageBreak/>
        <w:sym w:font="Symbol" w:char="F02D"/>
      </w:r>
      <w:r w:rsidRPr="007A3B14">
        <w:rPr>
          <w:rFonts w:ascii="Times New Roman" w:hAnsi="Times New Roman" w:cs="Times New Roman"/>
          <w:sz w:val="28"/>
          <w:szCs w:val="28"/>
          <w:lang w:val="ru-RU"/>
        </w:rPr>
        <w:t xml:space="preserve"> тип окна, в частности можно определить количество кнопок выхода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MB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OK</w:t>
      </w:r>
      <w:r w:rsidRPr="0046411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11A31A9" w14:textId="77777777" w:rsidR="00F318B5" w:rsidRPr="005E7A2C" w:rsidRDefault="00F318B5">
      <w:pPr>
        <w:rPr>
          <w:lang w:val="ru-RU"/>
        </w:rPr>
      </w:pPr>
    </w:p>
    <w:sectPr w:rsidR="00F318B5" w:rsidRPr="005E7A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2E5DD8"/>
    <w:multiLevelType w:val="hybridMultilevel"/>
    <w:tmpl w:val="FBEA091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89013D"/>
    <w:multiLevelType w:val="hybridMultilevel"/>
    <w:tmpl w:val="E51889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A2C"/>
    <w:rsid w:val="00314E0F"/>
    <w:rsid w:val="005E7A2C"/>
    <w:rsid w:val="00641D23"/>
    <w:rsid w:val="00BF2FB6"/>
    <w:rsid w:val="00F31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318AD"/>
  <w15:chartTrackingRefBased/>
  <w15:docId w15:val="{67056CDF-EE6E-4402-B4E3-6442BD54F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7A2C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E7A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Сикорский</dc:creator>
  <cp:keywords/>
  <dc:description/>
  <cp:lastModifiedBy>Артём Сикорский</cp:lastModifiedBy>
  <cp:revision>2</cp:revision>
  <dcterms:created xsi:type="dcterms:W3CDTF">2025-10-31T08:45:00Z</dcterms:created>
  <dcterms:modified xsi:type="dcterms:W3CDTF">2025-10-31T13:32:00Z</dcterms:modified>
</cp:coreProperties>
</file>