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Sprecherspur mit Zeitstempeln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Stand: 13.10.2026 · Sprecher: Thomas Schendel · Filmlänge 2:26,7 (Rohschnitt review/rohschnitt-720p.mp4)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So geht das Feedback: Trage in der rechten Spalte den neuen Text oder deinen Kommentar ein. Leere Felder bedeuten: bleibt so. Wenn ein Satz an einer anderen Stelle beginnen soll, schreib die gewünschte Zeit dazu. Neue Sätze kannst du als eigene Zeile ergänzen.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Zeitstempel: Minute:Sekunde,Zehntel ab Filmbeginn, wie im Rohschnitt. „Beginn“ ist der Sprecheinsatz, „Ende“ das Ende des Satzes.</w:t>
      </w:r>
    </w:p>
    <w:p>
      <w:pPr>
        <w:pStyle w:val="Heading2"/>
      </w:pPr>
      <w:r>
        <w:rPr>
          <w:rFonts w:ascii="Arial" w:cs="Arial" w:eastAsia="Arial" w:hAnsi="Arial"/>
        </w:rPr>
        <w:t xml:space="preserve">1. Sprechertext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3200"/>
        <w:gridCol w:w="4600"/>
        <w:gridCol w:w="4200"/>
      </w:tblGrid>
      <w:tr>
        <w:trPr>
          <w:tblHeader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Beginn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Ende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Bild (Szene)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Sprechertext (aktuell)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Feedback / neuer Text</w:t>
            </w:r>
          </w:p>
        </w:tc>
      </w:tr>
      <w:tr>
        <w:tc>
          <w:tcPr>
            <w:tcW w:type="dxa" w:w="14600"/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Szene 1 · Der Elefant   (0:00,0 – 0:15,2, 15,2 s)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0:04,0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0:06,2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Totale Empfangshalle, Elefant mittig (01a)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hier ist ein Elefant.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0:08,0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0:11,1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Passanten rechts, Becher wird abgestellt (01b2)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lebt seit vielen Jahren in diesem Gebäude.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0:11,6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0:14,2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Ganzer Raum, Patientin klein auf Stuhl 1 (01c)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Niemand erinnert sich, wann er gekommen ist.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600"/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Szene 2 · Gedächtnis   (0:15,2 – 0:33,2, 18,0 s)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0:16,2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0:18,8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Arzt geht durch den Flur, Rüssel am Ohr (Schwenk) (02a)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Elefanten vergessen nichts.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0:19,3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0:24,0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Arzt geht durch den Flur, Rüssel am Ohr (Schwenk) (02a)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erinnern sich an jeden Weg, der sie einmal sicher ans Ziel gebracht hat.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0:26,2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0:27,9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Arzt geht durch den Flur, Rüssel am Ohr (Schwenk) (02a)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ist ihre Stärke.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600"/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Szene 3 · Trampelpfad   (0:33,2 – 0:51,7, 18,4 s)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0:37,2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0:40,7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Herbst (03b)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 den Jahren wird aus Erinnerung Gewohnheit.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0:41,4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0:43,7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Winter (03c)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Und aus Gewohnheit wird Platz.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600"/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Szene 4 · Respekt   (0:51,7 – 1:06,7, 15,0 s)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0:57,7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1:00,4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 an der Klinke, Rüssel auf der Schulter (04b)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Manchmal ist seine Vorsicht berechtigt.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1:01,7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1:05,7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 an der Klinke, Rüssel auf der Schulter (04b)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Und manchmal ist es nur Gewohnheit, die sich als Vorsicht ausgibt.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600"/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Szene 5 · Warten   (1:06,7 – 1:24,7, 18,0 s)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1:07,7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1:12,4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Zeitraffer Wartebereich, Wartende gehen (Clip) (V3)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Besonders interessant ist das Verhalten des ausgewachsenen Entscheidungselefanten.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1:13,0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1:14,4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Zeitraffer Wartebereich, Wartende gehen (Clip) (V3)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wartet.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1:15,0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1:19,1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Dämmerung, letzter Wartender geht (Clip) (V4)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Meist auf das Zeichen, dass der alte Weg nicht mehr trägt.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1:20,3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1:22,7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Dämmerung, letzter Wartender geht (Clip) (V4)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Bis dahin wartet jemand anderes mit ihm.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600"/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Szene 6 · Die Patientin   (1:24,7 – 1:34,7, 10,0 s)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1:24,7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1:34,7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Patientin steht auf · Arzt und Elefant kommen herein (Clip) · Arzt, Elefantenflanke schiebt sich ins Bild · Patientin kratzt sich am Unterarm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(kein Sprecher)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600"/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Szene 7 · Der Satz   (1:34,7 – 1:48,7, 14,0 s)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1:35,7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1:38,5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Dreier-Totale: Arzt, Elefant, Patientin (langsamer Push) (07a)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Elefant ist nicht die Therapie.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1:40,0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1:43,1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Dreier-Totale: Arzt, Elefant, Patientin (langsamer Push) (07a)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Elefant ist nicht die Evidenz.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1:44,6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1:48,2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Dreier-Totale: Arzt, Elefant, Patientin (langsamer Push) (07a)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Elefant ist die Gewohnheit, mit der wir Evidenz betrachten.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600"/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Szene 8 · Der Schritt   (1:48,7 – 2:00,7, 12,0 s)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1:48,7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2:00,7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Arzt dreht sich weg, sieht den Elefanten an · Elefant tritt zur Seite (Clip) · Arzt und Patientin sehen sich an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(kein Sprecher)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600"/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Endcard   (2:00,7 – 2:12,7, 12,0 s)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2:00,7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2:12,7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Endcard (weiß)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(kein Sprecher)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600"/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Coda (nur intern)   (2:12,7 – 2:26,7, 14,0 s)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2:12,7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2:26,7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Textkarten (schwarz)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(kein Sprecher)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 Texte im Bild (zur Vollständigkeit)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3200"/>
        <w:gridCol w:w="4600"/>
        <w:gridCol w:w="4200"/>
      </w:tblGrid>
      <w:tr>
        <w:trPr>
          <w:tblHeader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Beginn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Ende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 im Bild (aktuell)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Feedback / neuer Text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0:17,2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0:20,3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Einblendung Szene 2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„Das hat sich bewährt.“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0:20,2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0:23,3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Einblendung Szene 2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„Damit kenne ich mich aus.“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0:23,2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0:26,3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Einblendung Szene 2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„Dafür ist die Patientin noch nicht schwer genug.“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0:26,2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0:29,3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Einblendung Szene 2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„Ich hebe mir das für später auf.“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0:55,8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0:58,9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Einblendung Szene 4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„Da habe ich Respekt vor.“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2:00,7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2:12,7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Endcard, Zeile 1 (sofort)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LASST UNS ÜBER ELEFANTEN REDEN.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2:06,7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2:12,7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Endcard, Zeile 2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Welcher Elefant bestimmt Ihre Entscheidung?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2:12,7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2:16,2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Coda, Karte 1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Frage.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„Was ist der größte Elefant in Ihrer Therapieentscheidung?“ auf Kongress, digital, Social, Print und Mikrosite.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2:16,2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2:19,7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Coda, Karte 2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Sammeln.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Antworten anonym und kuratiert, am Kongress analog (Wand, Sticker), online eher als Auswahl denn als Freitext.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2:19,7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2:23,2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Coda, Karte 3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Elefanten-Check.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Drei Fragen zur eigenen Entscheidungsroutine, mit echten Patientenfällen. Das ist die Brücke von der Haltung zur Substanz.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2:23,2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2:26,7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Coda, Karte 4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Außendienst.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Gespräch beginnt bei der Frage, nicht beim Produkt.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pgSz w:w="16838" w:h="11906" w:orient="landscape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2026-10-13T10:41:45.104Z</dcterms:created>
  <dcterms:modified xsi:type="dcterms:W3CDTF">2026-10-13T10:41:45.104Z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