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245D0" w14:textId="77777777" w:rsidR="00216603" w:rsidRDefault="00216603" w:rsidP="00216603">
      <w:r>
        <w:t>1. Timely Delivery in Software Project Management</w:t>
      </w:r>
    </w:p>
    <w:p w14:paraId="1D7D04B9" w14:textId="77777777" w:rsidR="00216603" w:rsidRDefault="00216603" w:rsidP="00216603">
      <w:r>
        <w:t>Timely delivery is crucial because it:</w:t>
      </w:r>
    </w:p>
    <w:p w14:paraId="602ADD9C" w14:textId="77777777" w:rsidR="00216603" w:rsidRDefault="00216603" w:rsidP="00216603"/>
    <w:p w14:paraId="6784908C" w14:textId="77777777" w:rsidR="00216603" w:rsidRDefault="00216603" w:rsidP="00216603">
      <w:pPr>
        <w:pStyle w:val="ListParagraph"/>
        <w:numPr>
          <w:ilvl w:val="0"/>
          <w:numId w:val="2"/>
        </w:numPr>
      </w:pPr>
      <w:r>
        <w:t>Maintains client trust and satisfaction</w:t>
      </w:r>
    </w:p>
    <w:p w14:paraId="63AA33C2" w14:textId="77777777" w:rsidR="00216603" w:rsidRDefault="00216603" w:rsidP="00216603">
      <w:pPr>
        <w:pStyle w:val="ListParagraph"/>
        <w:numPr>
          <w:ilvl w:val="0"/>
          <w:numId w:val="6"/>
        </w:numPr>
      </w:pPr>
      <w:r>
        <w:t>Allows businesses to capitalize on market opportunities</w:t>
      </w:r>
    </w:p>
    <w:p w14:paraId="13907EB5" w14:textId="77777777" w:rsidR="00216603" w:rsidRDefault="00216603" w:rsidP="00216603">
      <w:pPr>
        <w:pStyle w:val="ListParagraph"/>
        <w:numPr>
          <w:ilvl w:val="0"/>
          <w:numId w:val="6"/>
        </w:numPr>
      </w:pPr>
      <w:r>
        <w:t>Controls costs by preventing scope creep and extended resource allocation</w:t>
      </w:r>
    </w:p>
    <w:p w14:paraId="2959A871" w14:textId="77777777" w:rsidR="00216603" w:rsidRDefault="00216603" w:rsidP="00216603">
      <w:pPr>
        <w:pStyle w:val="ListParagraph"/>
        <w:numPr>
          <w:ilvl w:val="0"/>
          <w:numId w:val="6"/>
        </w:numPr>
      </w:pPr>
      <w:r>
        <w:t>Creates positive team momentum and motivation</w:t>
      </w:r>
    </w:p>
    <w:p w14:paraId="5F296300" w14:textId="47915B0C" w:rsidR="00216603" w:rsidRDefault="00216603" w:rsidP="00216603">
      <w:r>
        <w:t xml:space="preserve">Project managers can ensure deadlines </w:t>
      </w:r>
      <w:proofErr w:type="gramStart"/>
      <w:r>
        <w:t>are met</w:t>
      </w:r>
      <w:proofErr w:type="gramEnd"/>
      <w:r>
        <w:t xml:space="preserve"> by:</w:t>
      </w:r>
    </w:p>
    <w:p w14:paraId="51C7EAEA" w14:textId="77777777" w:rsidR="00216603" w:rsidRDefault="00216603" w:rsidP="00F62440">
      <w:pPr>
        <w:pStyle w:val="ListParagraph"/>
        <w:numPr>
          <w:ilvl w:val="0"/>
          <w:numId w:val="7"/>
        </w:numPr>
      </w:pPr>
      <w:r>
        <w:t>Breaking projects into smaller, manageable milestones</w:t>
      </w:r>
    </w:p>
    <w:p w14:paraId="7D8BECC5" w14:textId="77777777" w:rsidR="00216603" w:rsidRDefault="00216603" w:rsidP="00F62440">
      <w:pPr>
        <w:pStyle w:val="ListParagraph"/>
        <w:numPr>
          <w:ilvl w:val="0"/>
          <w:numId w:val="7"/>
        </w:numPr>
      </w:pPr>
      <w:r>
        <w:t>Building realistic schedules with buffer time for unknowns</w:t>
      </w:r>
    </w:p>
    <w:p w14:paraId="7C0732A1" w14:textId="77777777" w:rsidR="00216603" w:rsidRDefault="00216603" w:rsidP="00F62440">
      <w:pPr>
        <w:pStyle w:val="ListParagraph"/>
        <w:numPr>
          <w:ilvl w:val="0"/>
          <w:numId w:val="7"/>
        </w:numPr>
      </w:pPr>
      <w:r>
        <w:t>Implementing daily stand-ups to quickly identify blockers</w:t>
      </w:r>
    </w:p>
    <w:p w14:paraId="3B2E4E70" w14:textId="60B64307" w:rsidR="00216603" w:rsidRDefault="00216603" w:rsidP="00F62440">
      <w:pPr>
        <w:pStyle w:val="ListParagraph"/>
        <w:numPr>
          <w:ilvl w:val="0"/>
          <w:numId w:val="7"/>
        </w:numPr>
      </w:pPr>
      <w:r>
        <w:t xml:space="preserve">Using </w:t>
      </w:r>
      <w:r w:rsidR="00F62440">
        <w:t>burn down</w:t>
      </w:r>
      <w:r>
        <w:t xml:space="preserve"> charts to track progress visually</w:t>
      </w:r>
    </w:p>
    <w:p w14:paraId="7A83F394" w14:textId="77777777" w:rsidR="00216603" w:rsidRDefault="00216603" w:rsidP="00F62440">
      <w:pPr>
        <w:pStyle w:val="ListParagraph"/>
        <w:numPr>
          <w:ilvl w:val="0"/>
          <w:numId w:val="7"/>
        </w:numPr>
      </w:pPr>
      <w:r>
        <w:t>Practicing scope management to prevent feature creep</w:t>
      </w:r>
    </w:p>
    <w:p w14:paraId="33246D40" w14:textId="77777777" w:rsidR="00216603" w:rsidRDefault="00216603" w:rsidP="00216603">
      <w:r>
        <w:t>2. Effective Cost Control</w:t>
      </w:r>
    </w:p>
    <w:p w14:paraId="2682E0DB" w14:textId="62ED5920" w:rsidR="00216603" w:rsidRDefault="00216603" w:rsidP="00216603">
      <w:r>
        <w:t>Effective cost con</w:t>
      </w:r>
      <w:r w:rsidR="00F62440">
        <w:t>trol contributes to success by:</w:t>
      </w:r>
    </w:p>
    <w:p w14:paraId="05F8FF90" w14:textId="77777777" w:rsidR="00216603" w:rsidRDefault="00216603" w:rsidP="00F62440">
      <w:pPr>
        <w:pStyle w:val="ListParagraph"/>
        <w:numPr>
          <w:ilvl w:val="0"/>
          <w:numId w:val="8"/>
        </w:numPr>
      </w:pPr>
      <w:r>
        <w:t>Ensuring project profitability</w:t>
      </w:r>
    </w:p>
    <w:p w14:paraId="3C70EE29" w14:textId="77777777" w:rsidR="00216603" w:rsidRDefault="00216603" w:rsidP="00F62440">
      <w:pPr>
        <w:pStyle w:val="ListParagraph"/>
        <w:numPr>
          <w:ilvl w:val="0"/>
          <w:numId w:val="8"/>
        </w:numPr>
      </w:pPr>
      <w:r>
        <w:t>Allowing for proper resource allocation</w:t>
      </w:r>
    </w:p>
    <w:p w14:paraId="536D733C" w14:textId="77777777" w:rsidR="00216603" w:rsidRDefault="00216603" w:rsidP="00F62440">
      <w:pPr>
        <w:pStyle w:val="ListParagraph"/>
        <w:numPr>
          <w:ilvl w:val="0"/>
          <w:numId w:val="8"/>
        </w:numPr>
      </w:pPr>
      <w:r>
        <w:t>Building client confidence through fiscal responsibility</w:t>
      </w:r>
    </w:p>
    <w:p w14:paraId="28EAA48F" w14:textId="77777777" w:rsidR="00216603" w:rsidRDefault="00216603" w:rsidP="00F62440">
      <w:pPr>
        <w:pStyle w:val="ListParagraph"/>
        <w:numPr>
          <w:ilvl w:val="0"/>
          <w:numId w:val="8"/>
        </w:numPr>
      </w:pPr>
      <w:r>
        <w:t>Enabling strategic decisions about feature prioritization</w:t>
      </w:r>
    </w:p>
    <w:p w14:paraId="4CB7BAAB" w14:textId="77777777" w:rsidR="00216603" w:rsidRDefault="00216603" w:rsidP="00216603">
      <w:r>
        <w:t>Strategies to prevent budget overruns include:</w:t>
      </w:r>
    </w:p>
    <w:p w14:paraId="3F811F38" w14:textId="77777777" w:rsidR="00216603" w:rsidRDefault="00216603" w:rsidP="00216603"/>
    <w:p w14:paraId="57976CCD" w14:textId="77777777" w:rsidR="00216603" w:rsidRDefault="00216603" w:rsidP="00F62440">
      <w:pPr>
        <w:pStyle w:val="ListParagraph"/>
        <w:numPr>
          <w:ilvl w:val="0"/>
          <w:numId w:val="9"/>
        </w:numPr>
      </w:pPr>
      <w:r>
        <w:t>Detailed initial cost estimation with expert input</w:t>
      </w:r>
    </w:p>
    <w:p w14:paraId="6735DCEC" w14:textId="77777777" w:rsidR="00216603" w:rsidRDefault="00216603" w:rsidP="00F62440">
      <w:pPr>
        <w:pStyle w:val="ListParagraph"/>
        <w:numPr>
          <w:ilvl w:val="0"/>
          <w:numId w:val="9"/>
        </w:numPr>
      </w:pPr>
      <w:r>
        <w:t>Regular budget monitoring and variance analysis</w:t>
      </w:r>
    </w:p>
    <w:p w14:paraId="18692B85" w14:textId="77777777" w:rsidR="00216603" w:rsidRDefault="00216603" w:rsidP="00F62440">
      <w:pPr>
        <w:pStyle w:val="ListParagraph"/>
        <w:numPr>
          <w:ilvl w:val="0"/>
          <w:numId w:val="9"/>
        </w:numPr>
      </w:pPr>
      <w:r>
        <w:t>Change control processes with cost impact assessments</w:t>
      </w:r>
    </w:p>
    <w:p w14:paraId="15B7425E" w14:textId="77777777" w:rsidR="00216603" w:rsidRDefault="00216603" w:rsidP="00F62440">
      <w:pPr>
        <w:pStyle w:val="ListParagraph"/>
        <w:numPr>
          <w:ilvl w:val="0"/>
          <w:numId w:val="9"/>
        </w:numPr>
      </w:pPr>
      <w:r>
        <w:t>Value engineering to identify cost-effective alternatives</w:t>
      </w:r>
    </w:p>
    <w:p w14:paraId="3279DAB4" w14:textId="77777777" w:rsidR="00216603" w:rsidRDefault="00216603" w:rsidP="00F62440">
      <w:pPr>
        <w:pStyle w:val="ListParagraph"/>
        <w:numPr>
          <w:ilvl w:val="0"/>
          <w:numId w:val="9"/>
        </w:numPr>
      </w:pPr>
      <w:r>
        <w:t>Earned Value Management (EVM) metrics tracking</w:t>
      </w:r>
    </w:p>
    <w:p w14:paraId="07C7FAF8" w14:textId="77777777" w:rsidR="00216603" w:rsidRDefault="00216603" w:rsidP="00216603">
      <w:r>
        <w:t>3. Agile vs. Waterfall Methodologies</w:t>
      </w:r>
    </w:p>
    <w:p w14:paraId="28138C2E" w14:textId="0BCC444F" w:rsidR="00216603" w:rsidRDefault="00F62440" w:rsidP="00216603">
      <w:r>
        <w:t>Agile:</w:t>
      </w:r>
    </w:p>
    <w:p w14:paraId="10F581FA" w14:textId="77777777" w:rsidR="00216603" w:rsidRDefault="00216603" w:rsidP="00216603">
      <w:r>
        <w:t>Advantages: Adaptability to change, continuous client feedback, earlier delivery of working software, better risk management</w:t>
      </w:r>
    </w:p>
    <w:p w14:paraId="35880F50" w14:textId="77777777" w:rsidR="00216603" w:rsidRDefault="00216603" w:rsidP="00216603">
      <w:r>
        <w:t>Disadvantages: Less predictable, challenging for fixed-budget projects, requires experienced team members, documentation may be less comprehensive</w:t>
      </w:r>
    </w:p>
    <w:p w14:paraId="3FC05272" w14:textId="77777777" w:rsidR="00216603" w:rsidRDefault="00216603" w:rsidP="00216603">
      <w:r>
        <w:t>Waterfall:</w:t>
      </w:r>
    </w:p>
    <w:p w14:paraId="5027A5D9" w14:textId="77777777" w:rsidR="00216603" w:rsidRDefault="00216603" w:rsidP="00216603"/>
    <w:p w14:paraId="1C1245C8" w14:textId="77777777" w:rsidR="00216603" w:rsidRDefault="00216603" w:rsidP="00216603">
      <w:r>
        <w:lastRenderedPageBreak/>
        <w:t>Advantages: Clear structure, comprehensive documentation, predictable budgeting, works well for well-defined projects</w:t>
      </w:r>
    </w:p>
    <w:p w14:paraId="040BDC3B" w14:textId="77777777" w:rsidR="00216603" w:rsidRDefault="00216603" w:rsidP="00216603">
      <w:r>
        <w:t xml:space="preserve">Disadvantages: Difficulty accommodating changes, late testing cycle, client </w:t>
      </w:r>
      <w:proofErr w:type="gramStart"/>
      <w:r>
        <w:t>doesn't</w:t>
      </w:r>
      <w:proofErr w:type="gramEnd"/>
      <w:r>
        <w:t xml:space="preserve"> see progress until later stages, higher risk of misalignment with needs</w:t>
      </w:r>
    </w:p>
    <w:p w14:paraId="560C7D5A" w14:textId="77777777" w:rsidR="00216603" w:rsidRDefault="00216603" w:rsidP="00216603">
      <w:r>
        <w:t>4. When to Use Agile vs. Waterfall</w:t>
      </w:r>
    </w:p>
    <w:p w14:paraId="3831CF32" w14:textId="77777777" w:rsidR="00216603" w:rsidRDefault="00216603" w:rsidP="00216603">
      <w:r>
        <w:t xml:space="preserve">Agile is better </w:t>
      </w:r>
      <w:proofErr w:type="gramStart"/>
      <w:r>
        <w:t>for</w:t>
      </w:r>
      <w:proofErr w:type="gramEnd"/>
      <w:r>
        <w:t>:</w:t>
      </w:r>
    </w:p>
    <w:p w14:paraId="69E68169" w14:textId="77777777" w:rsidR="00216603" w:rsidRDefault="00216603" w:rsidP="00216603"/>
    <w:p w14:paraId="4AFF8797" w14:textId="77777777" w:rsidR="00216603" w:rsidRDefault="00216603" w:rsidP="00F62440">
      <w:pPr>
        <w:pStyle w:val="ListParagraph"/>
        <w:numPr>
          <w:ilvl w:val="0"/>
          <w:numId w:val="10"/>
        </w:numPr>
      </w:pPr>
      <w:r>
        <w:t>Projects with evolving requirements (e.g., startup product development)</w:t>
      </w:r>
    </w:p>
    <w:p w14:paraId="48017BA7" w14:textId="77777777" w:rsidR="00216603" w:rsidRDefault="00216603" w:rsidP="00F62440">
      <w:pPr>
        <w:pStyle w:val="ListParagraph"/>
        <w:numPr>
          <w:ilvl w:val="0"/>
          <w:numId w:val="10"/>
        </w:numPr>
      </w:pPr>
      <w:r>
        <w:t>When client collaboration is readily available</w:t>
      </w:r>
    </w:p>
    <w:p w14:paraId="7BF1A0AA" w14:textId="77777777" w:rsidR="00216603" w:rsidRDefault="00216603" w:rsidP="00F62440">
      <w:pPr>
        <w:pStyle w:val="ListParagraph"/>
        <w:numPr>
          <w:ilvl w:val="0"/>
          <w:numId w:val="10"/>
        </w:numPr>
      </w:pPr>
      <w:r>
        <w:t>Innovative products where market feedback is crucial</w:t>
      </w:r>
    </w:p>
    <w:p w14:paraId="7FAD8247" w14:textId="77777777" w:rsidR="00216603" w:rsidRDefault="00216603" w:rsidP="00F62440">
      <w:pPr>
        <w:pStyle w:val="ListParagraph"/>
        <w:numPr>
          <w:ilvl w:val="0"/>
          <w:numId w:val="10"/>
        </w:numPr>
      </w:pPr>
      <w:r>
        <w:t>Example: Developing a new social media platform where user feedback will shape features</w:t>
      </w:r>
    </w:p>
    <w:p w14:paraId="3E6BECFB" w14:textId="77777777" w:rsidR="00216603" w:rsidRDefault="00216603" w:rsidP="00216603">
      <w:r>
        <w:t xml:space="preserve">Waterfall is better </w:t>
      </w:r>
      <w:proofErr w:type="gramStart"/>
      <w:r>
        <w:t>for</w:t>
      </w:r>
      <w:proofErr w:type="gramEnd"/>
      <w:r>
        <w:t>:</w:t>
      </w:r>
    </w:p>
    <w:p w14:paraId="4D6F3785" w14:textId="77777777" w:rsidR="00216603" w:rsidRDefault="00216603" w:rsidP="00216603"/>
    <w:p w14:paraId="3EB1B718" w14:textId="77777777" w:rsidR="00216603" w:rsidRDefault="00216603" w:rsidP="00F62440">
      <w:pPr>
        <w:pStyle w:val="ListParagraph"/>
        <w:numPr>
          <w:ilvl w:val="0"/>
          <w:numId w:val="11"/>
        </w:numPr>
      </w:pPr>
      <w:r>
        <w:t>Projects with fixed requirements and clear scope (e.g., government contracts)</w:t>
      </w:r>
    </w:p>
    <w:p w14:paraId="42C9DC06" w14:textId="77777777" w:rsidR="00216603" w:rsidRDefault="00216603" w:rsidP="00F62440">
      <w:pPr>
        <w:pStyle w:val="ListParagraph"/>
        <w:numPr>
          <w:ilvl w:val="0"/>
          <w:numId w:val="11"/>
        </w:numPr>
      </w:pPr>
      <w:r>
        <w:t>Regulatory environments requiring extensive documentation</w:t>
      </w:r>
    </w:p>
    <w:p w14:paraId="550AB6E2" w14:textId="77777777" w:rsidR="00216603" w:rsidRDefault="00216603" w:rsidP="00F62440">
      <w:pPr>
        <w:pStyle w:val="ListParagraph"/>
        <w:numPr>
          <w:ilvl w:val="0"/>
          <w:numId w:val="11"/>
        </w:numPr>
      </w:pPr>
      <w:r>
        <w:t>Projects with predictable outcomes and known technologies</w:t>
      </w:r>
    </w:p>
    <w:p w14:paraId="1716DABD" w14:textId="77777777" w:rsidR="00216603" w:rsidRDefault="00216603" w:rsidP="00F62440">
      <w:pPr>
        <w:pStyle w:val="ListParagraph"/>
        <w:numPr>
          <w:ilvl w:val="0"/>
          <w:numId w:val="11"/>
        </w:numPr>
      </w:pPr>
      <w:r>
        <w:t>Example: Banking software with strict compliance requirements and well-defined specifications</w:t>
      </w:r>
    </w:p>
    <w:p w14:paraId="62D247F2" w14:textId="77777777" w:rsidR="00216603" w:rsidRDefault="00216603" w:rsidP="00216603">
      <w:r>
        <w:t>5. Quality Assurance Methods</w:t>
      </w:r>
    </w:p>
    <w:p w14:paraId="157ABE4A" w14:textId="323FA080" w:rsidR="00216603" w:rsidRDefault="00F62440" w:rsidP="00216603">
      <w:r>
        <w:t>Key methods include:</w:t>
      </w:r>
    </w:p>
    <w:p w14:paraId="20E2C712" w14:textId="77777777" w:rsidR="00216603" w:rsidRDefault="00216603" w:rsidP="00F62440">
      <w:pPr>
        <w:pStyle w:val="ListParagraph"/>
        <w:numPr>
          <w:ilvl w:val="0"/>
          <w:numId w:val="12"/>
        </w:numPr>
      </w:pPr>
      <w:r>
        <w:t>Automated testing (unit, integration, system)</w:t>
      </w:r>
    </w:p>
    <w:p w14:paraId="36FBBB22" w14:textId="77777777" w:rsidR="00216603" w:rsidRDefault="00216603" w:rsidP="00F62440">
      <w:pPr>
        <w:pStyle w:val="ListParagraph"/>
        <w:numPr>
          <w:ilvl w:val="0"/>
          <w:numId w:val="12"/>
        </w:numPr>
      </w:pPr>
      <w:r>
        <w:t>Continuous integration/continuous deployment pipelines</w:t>
      </w:r>
    </w:p>
    <w:p w14:paraId="7246C6AA" w14:textId="77777777" w:rsidR="00216603" w:rsidRDefault="00216603" w:rsidP="00F62440">
      <w:pPr>
        <w:pStyle w:val="ListParagraph"/>
        <w:numPr>
          <w:ilvl w:val="0"/>
          <w:numId w:val="12"/>
        </w:numPr>
      </w:pPr>
      <w:r>
        <w:t>Code reviews and pair programming</w:t>
      </w:r>
    </w:p>
    <w:p w14:paraId="20405442" w14:textId="77777777" w:rsidR="00216603" w:rsidRDefault="00216603" w:rsidP="00F62440">
      <w:pPr>
        <w:pStyle w:val="ListParagraph"/>
        <w:numPr>
          <w:ilvl w:val="0"/>
          <w:numId w:val="12"/>
        </w:numPr>
      </w:pPr>
      <w:r>
        <w:t>User acceptance testing</w:t>
      </w:r>
    </w:p>
    <w:p w14:paraId="5EED1C0D" w14:textId="77777777" w:rsidR="00216603" w:rsidRDefault="00216603" w:rsidP="00F62440">
      <w:pPr>
        <w:pStyle w:val="ListParagraph"/>
        <w:numPr>
          <w:ilvl w:val="0"/>
          <w:numId w:val="12"/>
        </w:numPr>
      </w:pPr>
      <w:r>
        <w:t>Static code analysis tools</w:t>
      </w:r>
    </w:p>
    <w:p w14:paraId="495A01C7" w14:textId="77777777" w:rsidR="00216603" w:rsidRDefault="00216603" w:rsidP="00F62440">
      <w:pPr>
        <w:pStyle w:val="ListParagraph"/>
        <w:numPr>
          <w:ilvl w:val="0"/>
          <w:numId w:val="12"/>
        </w:numPr>
      </w:pPr>
      <w:r>
        <w:t>Regression testing</w:t>
      </w:r>
    </w:p>
    <w:p w14:paraId="1D030E14" w14:textId="77777777" w:rsidR="00216603" w:rsidRDefault="00216603" w:rsidP="00216603">
      <w:r>
        <w:t>Quality assurance is important because it:</w:t>
      </w:r>
    </w:p>
    <w:p w14:paraId="193FE67E" w14:textId="77777777" w:rsidR="00216603" w:rsidRDefault="00216603" w:rsidP="00216603"/>
    <w:p w14:paraId="437A1F5A" w14:textId="77777777" w:rsidR="00216603" w:rsidRDefault="00216603" w:rsidP="00F62440">
      <w:pPr>
        <w:pStyle w:val="ListParagraph"/>
        <w:numPr>
          <w:ilvl w:val="0"/>
          <w:numId w:val="13"/>
        </w:numPr>
      </w:pPr>
      <w:r>
        <w:t>Reduces costly post-release fixes</w:t>
      </w:r>
    </w:p>
    <w:p w14:paraId="3F11A6A6" w14:textId="77777777" w:rsidR="00216603" w:rsidRDefault="00216603" w:rsidP="00F62440">
      <w:pPr>
        <w:pStyle w:val="ListParagraph"/>
        <w:numPr>
          <w:ilvl w:val="0"/>
          <w:numId w:val="13"/>
        </w:numPr>
      </w:pPr>
      <w:r>
        <w:t>Protects brand reputation and customer trust</w:t>
      </w:r>
    </w:p>
    <w:p w14:paraId="2332F7D0" w14:textId="77777777" w:rsidR="00216603" w:rsidRDefault="00216603" w:rsidP="00F62440">
      <w:pPr>
        <w:pStyle w:val="ListParagraph"/>
        <w:numPr>
          <w:ilvl w:val="0"/>
          <w:numId w:val="13"/>
        </w:numPr>
      </w:pPr>
      <w:r>
        <w:t>Improves security posture</w:t>
      </w:r>
    </w:p>
    <w:p w14:paraId="7559A14E" w14:textId="77777777" w:rsidR="00216603" w:rsidRDefault="00216603" w:rsidP="00F62440">
      <w:pPr>
        <w:pStyle w:val="ListParagraph"/>
        <w:numPr>
          <w:ilvl w:val="0"/>
          <w:numId w:val="13"/>
        </w:numPr>
      </w:pPr>
      <w:r>
        <w:t>Enables faster and more confident future development</w:t>
      </w:r>
    </w:p>
    <w:p w14:paraId="0A8E16C3" w14:textId="77777777" w:rsidR="00216603" w:rsidRDefault="00216603" w:rsidP="00216603">
      <w:r>
        <w:t>6. Project Scope and WBS</w:t>
      </w:r>
    </w:p>
    <w:p w14:paraId="080C0033" w14:textId="77777777" w:rsidR="00216603" w:rsidRDefault="00216603" w:rsidP="00F62440">
      <w:pPr>
        <w:pStyle w:val="ListParagraph"/>
        <w:numPr>
          <w:ilvl w:val="0"/>
          <w:numId w:val="14"/>
        </w:numPr>
      </w:pPr>
      <w:r>
        <w:t>Defining project scope:</w:t>
      </w:r>
    </w:p>
    <w:p w14:paraId="4F705155" w14:textId="77777777" w:rsidR="00216603" w:rsidRDefault="00216603" w:rsidP="00216603"/>
    <w:p w14:paraId="22ED1B8C" w14:textId="77777777" w:rsidR="00216603" w:rsidRDefault="00216603" w:rsidP="00F62440">
      <w:pPr>
        <w:pStyle w:val="ListParagraph"/>
        <w:numPr>
          <w:ilvl w:val="0"/>
          <w:numId w:val="14"/>
        </w:numPr>
      </w:pPr>
      <w:r>
        <w:lastRenderedPageBreak/>
        <w:t>Sets clear boundaries for what is included/excluded</w:t>
      </w:r>
    </w:p>
    <w:p w14:paraId="7D469263" w14:textId="77777777" w:rsidR="00216603" w:rsidRDefault="00216603" w:rsidP="00F62440">
      <w:pPr>
        <w:pStyle w:val="ListParagraph"/>
        <w:numPr>
          <w:ilvl w:val="0"/>
          <w:numId w:val="14"/>
        </w:numPr>
      </w:pPr>
      <w:r>
        <w:t>Aligns stakeholder expectations</w:t>
      </w:r>
    </w:p>
    <w:p w14:paraId="176AD994" w14:textId="77777777" w:rsidR="00216603" w:rsidRDefault="00216603" w:rsidP="00581948">
      <w:pPr>
        <w:pStyle w:val="ListParagraph"/>
        <w:numPr>
          <w:ilvl w:val="0"/>
          <w:numId w:val="14"/>
        </w:numPr>
      </w:pPr>
      <w:r>
        <w:t>Provides baseline for change management</w:t>
      </w:r>
    </w:p>
    <w:p w14:paraId="7929AEBF" w14:textId="77777777" w:rsidR="00216603" w:rsidRDefault="00216603" w:rsidP="00581948">
      <w:pPr>
        <w:pStyle w:val="ListParagraph"/>
        <w:numPr>
          <w:ilvl w:val="0"/>
          <w:numId w:val="14"/>
        </w:numPr>
      </w:pPr>
      <w:r>
        <w:t>Enables accurate resource planning</w:t>
      </w:r>
    </w:p>
    <w:p w14:paraId="4F21C721" w14:textId="77777777" w:rsidR="00216603" w:rsidRDefault="00216603" w:rsidP="00216603">
      <w:r>
        <w:t xml:space="preserve">A Work Breakdown Structure (WBS) is a hierarchical decomposition of the project into smaller, manageable components. </w:t>
      </w:r>
      <w:proofErr w:type="gramStart"/>
      <w:r>
        <w:t>It's</w:t>
      </w:r>
      <w:proofErr w:type="gramEnd"/>
      <w:r>
        <w:t xml:space="preserve"> useful because it:</w:t>
      </w:r>
    </w:p>
    <w:p w14:paraId="5DE10CA3" w14:textId="77777777" w:rsidR="00216603" w:rsidRDefault="00216603" w:rsidP="00216603"/>
    <w:p w14:paraId="1DAEA647" w14:textId="77777777" w:rsidR="00216603" w:rsidRDefault="00216603" w:rsidP="00581948">
      <w:pPr>
        <w:pStyle w:val="ListParagraph"/>
        <w:numPr>
          <w:ilvl w:val="0"/>
          <w:numId w:val="15"/>
        </w:numPr>
      </w:pPr>
      <w:r>
        <w:t>Makes complex projects more digestible</w:t>
      </w:r>
    </w:p>
    <w:p w14:paraId="502DBC32" w14:textId="77777777" w:rsidR="00216603" w:rsidRDefault="00216603" w:rsidP="00581948">
      <w:pPr>
        <w:pStyle w:val="ListParagraph"/>
        <w:numPr>
          <w:ilvl w:val="0"/>
          <w:numId w:val="15"/>
        </w:numPr>
      </w:pPr>
      <w:r>
        <w:t>Facilitates more accurate time and cost estimation</w:t>
      </w:r>
    </w:p>
    <w:p w14:paraId="0599B22B" w14:textId="77777777" w:rsidR="00216603" w:rsidRDefault="00216603" w:rsidP="00581948">
      <w:pPr>
        <w:pStyle w:val="ListParagraph"/>
        <w:numPr>
          <w:ilvl w:val="0"/>
          <w:numId w:val="15"/>
        </w:numPr>
      </w:pPr>
      <w:r>
        <w:t>Provides clear work assignment structure</w:t>
      </w:r>
    </w:p>
    <w:p w14:paraId="7454D397" w14:textId="77777777" w:rsidR="00216603" w:rsidRDefault="00216603" w:rsidP="00581948">
      <w:pPr>
        <w:pStyle w:val="ListParagraph"/>
        <w:numPr>
          <w:ilvl w:val="0"/>
          <w:numId w:val="15"/>
        </w:numPr>
      </w:pPr>
      <w:r>
        <w:t>Creates a foundation for schedule development</w:t>
      </w:r>
    </w:p>
    <w:p w14:paraId="75463BFE" w14:textId="77777777" w:rsidR="00216603" w:rsidRDefault="00216603" w:rsidP="00216603">
      <w:r>
        <w:t>7. Benefits of Detailed Project Scheduling</w:t>
      </w:r>
    </w:p>
    <w:p w14:paraId="01245B13" w14:textId="5F155AC2" w:rsidR="00216603" w:rsidRDefault="00581948" w:rsidP="00216603">
      <w:r>
        <w:t>Benefits include:</w:t>
      </w:r>
    </w:p>
    <w:p w14:paraId="6AC69EE6" w14:textId="77777777" w:rsidR="00216603" w:rsidRDefault="00216603" w:rsidP="00581948">
      <w:pPr>
        <w:pStyle w:val="ListParagraph"/>
        <w:numPr>
          <w:ilvl w:val="0"/>
          <w:numId w:val="16"/>
        </w:numPr>
      </w:pPr>
      <w:r>
        <w:t>Clear visibility into task dependencies</w:t>
      </w:r>
    </w:p>
    <w:p w14:paraId="60CAC3D5" w14:textId="77777777" w:rsidR="00216603" w:rsidRDefault="00216603" w:rsidP="00581948">
      <w:pPr>
        <w:pStyle w:val="ListParagraph"/>
        <w:numPr>
          <w:ilvl w:val="0"/>
          <w:numId w:val="16"/>
        </w:numPr>
      </w:pPr>
      <w:r>
        <w:t>Resource allocation optimization</w:t>
      </w:r>
    </w:p>
    <w:p w14:paraId="5DC7A582" w14:textId="77777777" w:rsidR="00216603" w:rsidRDefault="00216603" w:rsidP="00581948">
      <w:pPr>
        <w:pStyle w:val="ListParagraph"/>
        <w:numPr>
          <w:ilvl w:val="0"/>
          <w:numId w:val="16"/>
        </w:numPr>
      </w:pPr>
      <w:r>
        <w:t>Early identification of timeline risks</w:t>
      </w:r>
    </w:p>
    <w:p w14:paraId="4F2551FB" w14:textId="77777777" w:rsidR="00216603" w:rsidRDefault="00216603" w:rsidP="00581948">
      <w:pPr>
        <w:pStyle w:val="ListParagraph"/>
        <w:numPr>
          <w:ilvl w:val="0"/>
          <w:numId w:val="16"/>
        </w:numPr>
      </w:pPr>
      <w:r>
        <w:t>Baseline for tracking progress</w:t>
      </w:r>
    </w:p>
    <w:p w14:paraId="65C6D748" w14:textId="77777777" w:rsidR="00216603" w:rsidRDefault="00216603" w:rsidP="00581948">
      <w:pPr>
        <w:pStyle w:val="ListParagraph"/>
        <w:numPr>
          <w:ilvl w:val="0"/>
          <w:numId w:val="16"/>
        </w:numPr>
      </w:pPr>
      <w:r>
        <w:t>Communication tool for stakeholders</w:t>
      </w:r>
    </w:p>
    <w:p w14:paraId="183DE1D7" w14:textId="77777777" w:rsidR="00216603" w:rsidRDefault="00216603" w:rsidP="00216603">
      <w:r>
        <w:t>Gantt charts assist by:</w:t>
      </w:r>
    </w:p>
    <w:p w14:paraId="190DB22D" w14:textId="77777777" w:rsidR="00216603" w:rsidRDefault="00216603" w:rsidP="00216603"/>
    <w:p w14:paraId="3D791D3F" w14:textId="77777777" w:rsidR="00216603" w:rsidRDefault="00216603" w:rsidP="00581948">
      <w:pPr>
        <w:pStyle w:val="ListParagraph"/>
        <w:numPr>
          <w:ilvl w:val="0"/>
          <w:numId w:val="17"/>
        </w:numPr>
      </w:pPr>
      <w:r>
        <w:t>Visualizing the project timeline and critical path</w:t>
      </w:r>
    </w:p>
    <w:p w14:paraId="6A63DCDD" w14:textId="77777777" w:rsidR="00216603" w:rsidRDefault="00216603" w:rsidP="00581948">
      <w:pPr>
        <w:pStyle w:val="ListParagraph"/>
        <w:numPr>
          <w:ilvl w:val="0"/>
          <w:numId w:val="17"/>
        </w:numPr>
      </w:pPr>
      <w:r>
        <w:t>Showing task dependencies and relationships</w:t>
      </w:r>
    </w:p>
    <w:p w14:paraId="141D0878" w14:textId="77777777" w:rsidR="00216603" w:rsidRDefault="00216603" w:rsidP="00581948">
      <w:pPr>
        <w:pStyle w:val="ListParagraph"/>
        <w:numPr>
          <w:ilvl w:val="0"/>
          <w:numId w:val="17"/>
        </w:numPr>
      </w:pPr>
      <w:r>
        <w:t>Highlighting resource allocation across timeline</w:t>
      </w:r>
    </w:p>
    <w:p w14:paraId="38DA9293" w14:textId="77777777" w:rsidR="00216603" w:rsidRDefault="00216603" w:rsidP="00581948">
      <w:pPr>
        <w:pStyle w:val="ListParagraph"/>
        <w:numPr>
          <w:ilvl w:val="0"/>
          <w:numId w:val="17"/>
        </w:numPr>
      </w:pPr>
      <w:r>
        <w:t>Providing a simple view of milestone completion status</w:t>
      </w:r>
    </w:p>
    <w:p w14:paraId="3435E6F9" w14:textId="77777777" w:rsidR="00216603" w:rsidRDefault="00216603" w:rsidP="00216603">
      <w:r>
        <w:t>8. Core Issues Addressed by Software</w:t>
      </w:r>
    </w:p>
    <w:p w14:paraId="12EAA292" w14:textId="77777777" w:rsidR="00216603" w:rsidRDefault="00216603" w:rsidP="00216603">
      <w:r>
        <w:t>Without knowing your specific software, common issues software typically addresses include:</w:t>
      </w:r>
    </w:p>
    <w:p w14:paraId="4E6B72C9" w14:textId="77777777" w:rsidR="00216603" w:rsidRDefault="00216603" w:rsidP="00216603"/>
    <w:p w14:paraId="0B1F6842" w14:textId="77777777" w:rsidR="00216603" w:rsidRDefault="00216603" w:rsidP="00581948">
      <w:pPr>
        <w:pStyle w:val="ListParagraph"/>
        <w:numPr>
          <w:ilvl w:val="0"/>
          <w:numId w:val="18"/>
        </w:numPr>
      </w:pPr>
      <w:r>
        <w:t>Inefficient manual processes needing automation</w:t>
      </w:r>
    </w:p>
    <w:p w14:paraId="4EEF5A48" w14:textId="77777777" w:rsidR="00216603" w:rsidRDefault="00216603" w:rsidP="00581948">
      <w:pPr>
        <w:pStyle w:val="ListParagraph"/>
        <w:numPr>
          <w:ilvl w:val="0"/>
          <w:numId w:val="18"/>
        </w:numPr>
      </w:pPr>
      <w:r>
        <w:t>Data silos preventing organizational insights</w:t>
      </w:r>
    </w:p>
    <w:p w14:paraId="4F675FBC" w14:textId="77777777" w:rsidR="00216603" w:rsidRDefault="00216603" w:rsidP="00581948">
      <w:pPr>
        <w:pStyle w:val="ListParagraph"/>
        <w:numPr>
          <w:ilvl w:val="0"/>
          <w:numId w:val="18"/>
        </w:numPr>
      </w:pPr>
      <w:r>
        <w:t>Communication barriers between teams/departments</w:t>
      </w:r>
    </w:p>
    <w:p w14:paraId="4BD0987F" w14:textId="77777777" w:rsidR="00216603" w:rsidRDefault="00216603" w:rsidP="00581948">
      <w:pPr>
        <w:pStyle w:val="ListParagraph"/>
        <w:numPr>
          <w:ilvl w:val="0"/>
          <w:numId w:val="18"/>
        </w:numPr>
      </w:pPr>
      <w:r>
        <w:t>Security vulnerabilities in existing systems</w:t>
      </w:r>
    </w:p>
    <w:p w14:paraId="1C771AE1" w14:textId="77777777" w:rsidR="00216603" w:rsidRDefault="00216603" w:rsidP="00581948">
      <w:pPr>
        <w:pStyle w:val="ListParagraph"/>
        <w:numPr>
          <w:ilvl w:val="0"/>
          <w:numId w:val="18"/>
        </w:numPr>
      </w:pPr>
      <w:r>
        <w:t>Poor user experiences in competitor products</w:t>
      </w:r>
    </w:p>
    <w:p w14:paraId="204EDBF1" w14:textId="77777777" w:rsidR="00216603" w:rsidRDefault="00216603" w:rsidP="00216603">
      <w:r>
        <w:t>These problems are significant because they often result in lost productivity, increased costs, security risks, and competitive disadvantages.</w:t>
      </w:r>
    </w:p>
    <w:p w14:paraId="0C587ADB" w14:textId="77777777" w:rsidR="00216603" w:rsidRDefault="00216603" w:rsidP="00216603"/>
    <w:p w14:paraId="396DCFEB" w14:textId="77777777" w:rsidR="00216603" w:rsidRDefault="00216603" w:rsidP="00216603">
      <w:r>
        <w:lastRenderedPageBreak/>
        <w:t>9. Defining the Problem for Effective Solutions</w:t>
      </w:r>
    </w:p>
    <w:p w14:paraId="44CE323A" w14:textId="77777777" w:rsidR="00216603" w:rsidRDefault="00216603" w:rsidP="00216603">
      <w:r>
        <w:t>Clearly defining the problem helps by:</w:t>
      </w:r>
    </w:p>
    <w:p w14:paraId="3569BC54" w14:textId="77777777" w:rsidR="00216603" w:rsidRDefault="00216603" w:rsidP="00216603"/>
    <w:p w14:paraId="346AB384" w14:textId="77777777" w:rsidR="00216603" w:rsidRDefault="00216603" w:rsidP="00581948">
      <w:pPr>
        <w:pStyle w:val="ListParagraph"/>
        <w:numPr>
          <w:ilvl w:val="0"/>
          <w:numId w:val="19"/>
        </w:numPr>
      </w:pPr>
      <w:r>
        <w:t>Focusing development efforts on real user needs</w:t>
      </w:r>
    </w:p>
    <w:p w14:paraId="7C758FFD" w14:textId="77777777" w:rsidR="00216603" w:rsidRDefault="00216603" w:rsidP="00581948">
      <w:pPr>
        <w:pStyle w:val="ListParagraph"/>
        <w:numPr>
          <w:ilvl w:val="0"/>
          <w:numId w:val="19"/>
        </w:numPr>
      </w:pPr>
      <w:r>
        <w:t>Preventing solution-first thinking that misses the mark</w:t>
      </w:r>
    </w:p>
    <w:p w14:paraId="4521D03A" w14:textId="77777777" w:rsidR="00216603" w:rsidRDefault="00216603" w:rsidP="00581948">
      <w:pPr>
        <w:pStyle w:val="ListParagraph"/>
        <w:numPr>
          <w:ilvl w:val="0"/>
          <w:numId w:val="19"/>
        </w:numPr>
      </w:pPr>
      <w:r>
        <w:t>Providing criteria for evaluating solution effectiveness</w:t>
      </w:r>
    </w:p>
    <w:p w14:paraId="3D3E0987" w14:textId="77777777" w:rsidR="00216603" w:rsidRDefault="00216603" w:rsidP="00581948">
      <w:pPr>
        <w:pStyle w:val="ListParagraph"/>
        <w:numPr>
          <w:ilvl w:val="0"/>
          <w:numId w:val="19"/>
        </w:numPr>
      </w:pPr>
      <w:r>
        <w:t>Enabling prioritization of features based on impact</w:t>
      </w:r>
    </w:p>
    <w:p w14:paraId="10004C53" w14:textId="77777777" w:rsidR="00216603" w:rsidRDefault="00216603" w:rsidP="00581948">
      <w:pPr>
        <w:pStyle w:val="ListParagraph"/>
        <w:numPr>
          <w:ilvl w:val="0"/>
          <w:numId w:val="19"/>
        </w:numPr>
      </w:pPr>
      <w:r>
        <w:t>Creating alignment among stakeholders and development team</w:t>
      </w:r>
    </w:p>
    <w:p w14:paraId="767CBC2E" w14:textId="77777777" w:rsidR="00216603" w:rsidRDefault="00216603" w:rsidP="00216603">
      <w:r>
        <w:t>10. Software Solution Description</w:t>
      </w:r>
    </w:p>
    <w:p w14:paraId="2A4C1B1C" w14:textId="77777777" w:rsidR="00216603" w:rsidRDefault="00216603" w:rsidP="00216603">
      <w:r>
        <w:t>A general template for describing software solutions:</w:t>
      </w:r>
    </w:p>
    <w:p w14:paraId="44B8D850" w14:textId="77777777" w:rsidR="00216603" w:rsidRDefault="00216603" w:rsidP="00216603">
      <w:r>
        <w:t>"Our solution is a [type of software] that enables [target users] to [key benefit] by [how it works at high level], unlike [current alternatives] which [limitation of alternatives]."</w:t>
      </w:r>
    </w:p>
    <w:p w14:paraId="024F586C" w14:textId="77777777" w:rsidR="00216603" w:rsidRDefault="00216603" w:rsidP="00216603"/>
    <w:p w14:paraId="38FFD52B" w14:textId="77777777" w:rsidR="00216603" w:rsidRDefault="00216603" w:rsidP="00216603">
      <w:r>
        <w:t>11. Standout Features</w:t>
      </w:r>
    </w:p>
    <w:p w14:paraId="49A1935C" w14:textId="77777777" w:rsidR="00216603" w:rsidRDefault="00216603" w:rsidP="00216603">
      <w:r>
        <w:t>Common standout features might include:</w:t>
      </w:r>
    </w:p>
    <w:p w14:paraId="569F1EDD" w14:textId="77777777" w:rsidR="00216603" w:rsidRDefault="00216603" w:rsidP="00216603"/>
    <w:p w14:paraId="316FFA73" w14:textId="77777777" w:rsidR="00216603" w:rsidRDefault="00216603" w:rsidP="00581948">
      <w:pPr>
        <w:pStyle w:val="ListParagraph"/>
        <w:numPr>
          <w:ilvl w:val="0"/>
          <w:numId w:val="20"/>
        </w:numPr>
      </w:pPr>
      <w:r>
        <w:t>Intuitive user interfaces requiring minimal training</w:t>
      </w:r>
    </w:p>
    <w:p w14:paraId="2FE7D26A" w14:textId="77777777" w:rsidR="00216603" w:rsidRDefault="00216603" w:rsidP="00581948">
      <w:pPr>
        <w:pStyle w:val="ListParagraph"/>
        <w:numPr>
          <w:ilvl w:val="0"/>
          <w:numId w:val="20"/>
        </w:numPr>
      </w:pPr>
      <w:r>
        <w:t>Automation of previously manual processes</w:t>
      </w:r>
    </w:p>
    <w:p w14:paraId="6B7FEEAB" w14:textId="77777777" w:rsidR="00216603" w:rsidRDefault="00216603" w:rsidP="00581948">
      <w:pPr>
        <w:pStyle w:val="ListParagraph"/>
        <w:numPr>
          <w:ilvl w:val="0"/>
          <w:numId w:val="20"/>
        </w:numPr>
      </w:pPr>
      <w:r>
        <w:t>Advanced analytics and reporting capabilities</w:t>
      </w:r>
    </w:p>
    <w:p w14:paraId="25F3FEDF" w14:textId="77777777" w:rsidR="00216603" w:rsidRDefault="00216603" w:rsidP="00581948">
      <w:pPr>
        <w:pStyle w:val="ListParagraph"/>
        <w:numPr>
          <w:ilvl w:val="0"/>
          <w:numId w:val="20"/>
        </w:numPr>
      </w:pPr>
      <w:r>
        <w:t>Seamless integration with existing systems</w:t>
      </w:r>
    </w:p>
    <w:p w14:paraId="1C858875" w14:textId="77777777" w:rsidR="00216603" w:rsidRDefault="00216603" w:rsidP="00581948">
      <w:pPr>
        <w:pStyle w:val="ListParagraph"/>
        <w:numPr>
          <w:ilvl w:val="0"/>
          <w:numId w:val="20"/>
        </w:numPr>
      </w:pPr>
      <w:r>
        <w:t>Enhanced security features</w:t>
      </w:r>
    </w:p>
    <w:p w14:paraId="49D0A301" w14:textId="77777777" w:rsidR="00216603" w:rsidRDefault="00216603" w:rsidP="00581948">
      <w:pPr>
        <w:pStyle w:val="ListParagraph"/>
        <w:numPr>
          <w:ilvl w:val="0"/>
          <w:numId w:val="20"/>
        </w:numPr>
      </w:pPr>
      <w:r>
        <w:t>Industry-specific compliance capabilities</w:t>
      </w:r>
    </w:p>
    <w:p w14:paraId="640A4789" w14:textId="77777777" w:rsidR="00216603" w:rsidRDefault="00216603" w:rsidP="00216603">
      <w:r>
        <w:t>12. Market Size and Growth Data</w:t>
      </w:r>
    </w:p>
    <w:p w14:paraId="79673B5E" w14:textId="77777777" w:rsidR="00216603" w:rsidRDefault="00216603" w:rsidP="00216603">
      <w:r>
        <w:t>This requires specific market research for your software category, but common data points include:</w:t>
      </w:r>
    </w:p>
    <w:p w14:paraId="085D74DF" w14:textId="77777777" w:rsidR="00216603" w:rsidRDefault="00216603" w:rsidP="00216603"/>
    <w:p w14:paraId="04593BE6" w14:textId="77777777" w:rsidR="00216603" w:rsidRDefault="00216603" w:rsidP="00581948">
      <w:pPr>
        <w:pStyle w:val="ListParagraph"/>
        <w:numPr>
          <w:ilvl w:val="0"/>
          <w:numId w:val="21"/>
        </w:numPr>
      </w:pPr>
      <w:r>
        <w:t>Total addressable market (TAM) in revenue terms</w:t>
      </w:r>
    </w:p>
    <w:p w14:paraId="6E5B9276" w14:textId="77777777" w:rsidR="00216603" w:rsidRDefault="00216603" w:rsidP="00581948">
      <w:pPr>
        <w:pStyle w:val="ListParagraph"/>
        <w:numPr>
          <w:ilvl w:val="0"/>
          <w:numId w:val="21"/>
        </w:numPr>
      </w:pPr>
      <w:r>
        <w:t>Compound annual growth rate (CAGR) of the market</w:t>
      </w:r>
    </w:p>
    <w:p w14:paraId="4A0EA3A4" w14:textId="77777777" w:rsidR="00216603" w:rsidRDefault="00216603" w:rsidP="00581948">
      <w:pPr>
        <w:pStyle w:val="ListParagraph"/>
        <w:numPr>
          <w:ilvl w:val="0"/>
          <w:numId w:val="21"/>
        </w:numPr>
      </w:pPr>
      <w:r>
        <w:t>Number of potential customer organizations</w:t>
      </w:r>
    </w:p>
    <w:p w14:paraId="2EA89E46" w14:textId="77777777" w:rsidR="00216603" w:rsidRDefault="00216603" w:rsidP="00581948">
      <w:pPr>
        <w:pStyle w:val="ListParagraph"/>
        <w:numPr>
          <w:ilvl w:val="0"/>
          <w:numId w:val="21"/>
        </w:numPr>
      </w:pPr>
      <w:r>
        <w:t>Regional market distribution</w:t>
      </w:r>
    </w:p>
    <w:p w14:paraId="15CCB927" w14:textId="77777777" w:rsidR="00216603" w:rsidRDefault="00216603" w:rsidP="00581948">
      <w:pPr>
        <w:pStyle w:val="ListParagraph"/>
        <w:numPr>
          <w:ilvl w:val="0"/>
          <w:numId w:val="21"/>
        </w:numPr>
      </w:pPr>
      <w:r>
        <w:t>Market penetration of competing solutions</w:t>
      </w:r>
    </w:p>
    <w:p w14:paraId="69E7B8D9" w14:textId="77777777" w:rsidR="00216603" w:rsidRDefault="00216603" w:rsidP="00216603">
      <w:r>
        <w:t>13. Using Market Trends for Positioning</w:t>
      </w:r>
    </w:p>
    <w:p w14:paraId="79AB590F" w14:textId="77777777" w:rsidR="00216603" w:rsidRDefault="00216603" w:rsidP="00581948">
      <w:pPr>
        <w:pStyle w:val="ListParagraph"/>
        <w:numPr>
          <w:ilvl w:val="0"/>
          <w:numId w:val="22"/>
        </w:numPr>
      </w:pPr>
      <w:r>
        <w:t>Understanding market trends helps by:</w:t>
      </w:r>
    </w:p>
    <w:p w14:paraId="3D849ACC" w14:textId="77777777" w:rsidR="00216603" w:rsidRDefault="00216603" w:rsidP="00216603"/>
    <w:p w14:paraId="233351D0" w14:textId="77777777" w:rsidR="00216603" w:rsidRDefault="00216603" w:rsidP="00581948">
      <w:pPr>
        <w:pStyle w:val="ListParagraph"/>
        <w:numPr>
          <w:ilvl w:val="0"/>
          <w:numId w:val="22"/>
        </w:numPr>
      </w:pPr>
      <w:bookmarkStart w:id="0" w:name="_GoBack"/>
      <w:bookmarkEnd w:id="0"/>
      <w:r>
        <w:lastRenderedPageBreak/>
        <w:t>Identifying emerging needs before competitors</w:t>
      </w:r>
    </w:p>
    <w:p w14:paraId="02D659E7" w14:textId="77777777" w:rsidR="00216603" w:rsidRDefault="00216603" w:rsidP="00581948">
      <w:pPr>
        <w:pStyle w:val="ListParagraph"/>
        <w:numPr>
          <w:ilvl w:val="0"/>
          <w:numId w:val="22"/>
        </w:numPr>
      </w:pPr>
      <w:r>
        <w:t>Aligning development roadmap with future demand</w:t>
      </w:r>
    </w:p>
    <w:p w14:paraId="7443B560" w14:textId="77777777" w:rsidR="00216603" w:rsidRDefault="00216603" w:rsidP="00581948">
      <w:pPr>
        <w:pStyle w:val="ListParagraph"/>
        <w:numPr>
          <w:ilvl w:val="0"/>
          <w:numId w:val="22"/>
        </w:numPr>
      </w:pPr>
      <w:r>
        <w:t>Informing pricing strategies based on perceived value</w:t>
      </w:r>
    </w:p>
    <w:p w14:paraId="64922880" w14:textId="77777777" w:rsidR="00216603" w:rsidRDefault="00216603" w:rsidP="00581948">
      <w:pPr>
        <w:pStyle w:val="ListParagraph"/>
        <w:numPr>
          <w:ilvl w:val="0"/>
          <w:numId w:val="22"/>
        </w:numPr>
      </w:pPr>
      <w:r>
        <w:t>Highlighting gaps in competitor offerings</w:t>
      </w:r>
    </w:p>
    <w:p w14:paraId="56289462" w14:textId="77777777" w:rsidR="00216603" w:rsidRDefault="00216603" w:rsidP="00581948">
      <w:pPr>
        <w:pStyle w:val="ListParagraph"/>
        <w:numPr>
          <w:ilvl w:val="0"/>
          <w:numId w:val="22"/>
        </w:numPr>
      </w:pPr>
      <w:r>
        <w:t>Shaping marketing messages that resonate with evolving customer priorities</w:t>
      </w:r>
    </w:p>
    <w:p w14:paraId="6DD1644B" w14:textId="77777777" w:rsidR="0039677E" w:rsidRDefault="00216603" w:rsidP="00216603">
      <w:pPr>
        <w:pStyle w:val="ListParagraph"/>
        <w:numPr>
          <w:ilvl w:val="0"/>
          <w:numId w:val="1"/>
        </w:numPr>
      </w:pPr>
      <w:r>
        <w:t>Identifying potential partnerships or integration opportunities</w:t>
      </w:r>
    </w:p>
    <w:sectPr w:rsidR="00396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5393"/>
    <w:multiLevelType w:val="hybridMultilevel"/>
    <w:tmpl w:val="AD7A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A415A"/>
    <w:multiLevelType w:val="hybridMultilevel"/>
    <w:tmpl w:val="D19C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A632C"/>
    <w:multiLevelType w:val="hybridMultilevel"/>
    <w:tmpl w:val="EBE6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642A6"/>
    <w:multiLevelType w:val="hybridMultilevel"/>
    <w:tmpl w:val="829A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B0603"/>
    <w:multiLevelType w:val="hybridMultilevel"/>
    <w:tmpl w:val="AF782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2317A"/>
    <w:multiLevelType w:val="hybridMultilevel"/>
    <w:tmpl w:val="B918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74FC6"/>
    <w:multiLevelType w:val="hybridMultilevel"/>
    <w:tmpl w:val="341A4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305B1"/>
    <w:multiLevelType w:val="hybridMultilevel"/>
    <w:tmpl w:val="13E0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D2081"/>
    <w:multiLevelType w:val="hybridMultilevel"/>
    <w:tmpl w:val="4C9E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31949"/>
    <w:multiLevelType w:val="hybridMultilevel"/>
    <w:tmpl w:val="737A8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A0C6E"/>
    <w:multiLevelType w:val="hybridMultilevel"/>
    <w:tmpl w:val="DD5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C42C9"/>
    <w:multiLevelType w:val="hybridMultilevel"/>
    <w:tmpl w:val="9D56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E3AAF"/>
    <w:multiLevelType w:val="hybridMultilevel"/>
    <w:tmpl w:val="67D6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075DB"/>
    <w:multiLevelType w:val="hybridMultilevel"/>
    <w:tmpl w:val="35F43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07385"/>
    <w:multiLevelType w:val="hybridMultilevel"/>
    <w:tmpl w:val="1FA0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63248"/>
    <w:multiLevelType w:val="hybridMultilevel"/>
    <w:tmpl w:val="53985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757EA"/>
    <w:multiLevelType w:val="hybridMultilevel"/>
    <w:tmpl w:val="A390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1401D"/>
    <w:multiLevelType w:val="hybridMultilevel"/>
    <w:tmpl w:val="1FBE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95B24"/>
    <w:multiLevelType w:val="hybridMultilevel"/>
    <w:tmpl w:val="092E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3E5E02"/>
    <w:multiLevelType w:val="hybridMultilevel"/>
    <w:tmpl w:val="4636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063D1"/>
    <w:multiLevelType w:val="hybridMultilevel"/>
    <w:tmpl w:val="C564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426D3"/>
    <w:multiLevelType w:val="hybridMultilevel"/>
    <w:tmpl w:val="71540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21"/>
  </w:num>
  <w:num w:numId="5">
    <w:abstractNumId w:val="4"/>
  </w:num>
  <w:num w:numId="6">
    <w:abstractNumId w:val="3"/>
  </w:num>
  <w:num w:numId="7">
    <w:abstractNumId w:val="19"/>
  </w:num>
  <w:num w:numId="8">
    <w:abstractNumId w:val="0"/>
  </w:num>
  <w:num w:numId="9">
    <w:abstractNumId w:val="16"/>
  </w:num>
  <w:num w:numId="10">
    <w:abstractNumId w:val="11"/>
  </w:num>
  <w:num w:numId="11">
    <w:abstractNumId w:val="14"/>
  </w:num>
  <w:num w:numId="12">
    <w:abstractNumId w:val="2"/>
  </w:num>
  <w:num w:numId="13">
    <w:abstractNumId w:val="10"/>
  </w:num>
  <w:num w:numId="14">
    <w:abstractNumId w:val="7"/>
  </w:num>
  <w:num w:numId="15">
    <w:abstractNumId w:val="20"/>
  </w:num>
  <w:num w:numId="16">
    <w:abstractNumId w:val="17"/>
  </w:num>
  <w:num w:numId="17">
    <w:abstractNumId w:val="8"/>
  </w:num>
  <w:num w:numId="18">
    <w:abstractNumId w:val="12"/>
  </w:num>
  <w:num w:numId="19">
    <w:abstractNumId w:val="1"/>
  </w:num>
  <w:num w:numId="20">
    <w:abstractNumId w:val="18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03"/>
    <w:rsid w:val="00216603"/>
    <w:rsid w:val="0039677E"/>
    <w:rsid w:val="00581948"/>
    <w:rsid w:val="00684EA1"/>
    <w:rsid w:val="00890FF1"/>
    <w:rsid w:val="00F6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CCF0"/>
  <w15:chartTrackingRefBased/>
  <w15:docId w15:val="{4BE99D83-91C5-4014-8149-07BD4B42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NAMUYE</dc:creator>
  <cp:keywords/>
  <dc:description/>
  <cp:lastModifiedBy>Austin NAMUYE</cp:lastModifiedBy>
  <cp:revision>6</cp:revision>
  <dcterms:created xsi:type="dcterms:W3CDTF">2025-03-12T12:19:00Z</dcterms:created>
  <dcterms:modified xsi:type="dcterms:W3CDTF">2025-03-12T12:52:00Z</dcterms:modified>
</cp:coreProperties>
</file>