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2138B">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60" w:afterAutospacing="0" w:line="240" w:lineRule="atLeast"/>
        <w:ind w:left="0" w:right="0"/>
        <w:rPr>
          <w:rFonts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Software Project Management</w:t>
      </w:r>
      <w:bookmarkStart w:id="0" w:name="_GoBack"/>
      <w:bookmarkEnd w:id="0"/>
    </w:p>
    <w:p w14:paraId="54190F6E">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1. Timely Delivery and Deadlines</w:t>
      </w:r>
    </w:p>
    <w:p w14:paraId="2F2F805C">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Fonts w:hint="default" w:ascii="sans-serif" w:hAnsi="sans-serif" w:eastAsia="sans-serif" w:cs="sans-serif"/>
          <w:color w:val="1F1F1F"/>
          <w:sz w:val="16"/>
          <w:szCs w:val="16"/>
          <w:bdr w:val="none" w:color="auto" w:sz="0" w:space="0"/>
        </w:rPr>
        <w:t>Timely delivery is crucial in software project management for several reasons:</w:t>
      </w:r>
    </w:p>
    <w:p w14:paraId="79C9BB83">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Client Satisfaction:</w:t>
      </w:r>
      <w:r>
        <w:rPr>
          <w:rFonts w:hint="default" w:ascii="sans-serif" w:hAnsi="sans-serif" w:eastAsia="sans-serif" w:cs="sans-serif"/>
          <w:color w:val="1F1F1F"/>
          <w:sz w:val="16"/>
          <w:szCs w:val="16"/>
          <w:bdr w:val="none" w:color="1F1F1F" w:sz="0" w:space="0"/>
        </w:rPr>
        <w:t xml:space="preserve"> Meeting deadlines demonstrates professionalism and commitment to the client's needs.</w:t>
      </w:r>
    </w:p>
    <w:p w14:paraId="640962B6">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Business Value:</w:t>
      </w:r>
      <w:r>
        <w:rPr>
          <w:rFonts w:hint="default" w:ascii="sans-serif" w:hAnsi="sans-serif" w:eastAsia="sans-serif" w:cs="sans-serif"/>
          <w:color w:val="1F1F1F"/>
          <w:sz w:val="16"/>
          <w:szCs w:val="16"/>
          <w:bdr w:val="none" w:color="1F1F1F" w:sz="0" w:space="0"/>
        </w:rPr>
        <w:t xml:space="preserve"> Delays can lead to missed opportunities, decreased revenue, and damage to the client's reputation.</w:t>
      </w:r>
    </w:p>
    <w:p w14:paraId="39AF1BD0">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Resource Optimization:</w:t>
      </w:r>
      <w:r>
        <w:rPr>
          <w:rFonts w:hint="default" w:ascii="sans-serif" w:hAnsi="sans-serif" w:eastAsia="sans-serif" w:cs="sans-serif"/>
          <w:color w:val="1F1F1F"/>
          <w:sz w:val="16"/>
          <w:szCs w:val="16"/>
          <w:bdr w:val="none" w:color="1F1F1F" w:sz="0" w:space="0"/>
        </w:rPr>
        <w:t xml:space="preserve"> Late projects can strain resources and disrupt other projects.</w:t>
      </w:r>
    </w:p>
    <w:p w14:paraId="6889C8D3">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Strategies for Ensuring Deadlines:</w:t>
      </w:r>
    </w:p>
    <w:p w14:paraId="49A10C9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720" w:firstLineChars="4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Realistic Planning:</w:t>
      </w:r>
      <w:r>
        <w:rPr>
          <w:rFonts w:hint="default" w:ascii="sans-serif" w:hAnsi="sans-serif" w:eastAsia="sans-serif" w:cs="sans-serif"/>
          <w:color w:val="1F1F1F"/>
          <w:sz w:val="16"/>
          <w:szCs w:val="16"/>
          <w:bdr w:val="none" w:color="1F1F1F" w:sz="0" w:space="0"/>
        </w:rPr>
        <w:t xml:space="preserve"> Create detailed project schedules with achievable timelines.</w:t>
      </w:r>
    </w:p>
    <w:p w14:paraId="53C6AA24">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right="0" w:rightChars="0" w:firstLine="320" w:firstLineChars="2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Effective Communication:</w:t>
      </w:r>
      <w:r>
        <w:rPr>
          <w:rFonts w:hint="default" w:ascii="sans-serif" w:hAnsi="sans-serif" w:eastAsia="sans-serif" w:cs="sans-serif"/>
          <w:color w:val="1F1F1F"/>
          <w:sz w:val="16"/>
          <w:szCs w:val="16"/>
          <w:bdr w:val="none" w:color="1F1F1F" w:sz="0" w:space="0"/>
        </w:rPr>
        <w:t xml:space="preserve"> Maintain open communication with stakeholders to manage expectations and address issues promptly.</w:t>
      </w:r>
    </w:p>
    <w:p w14:paraId="2FD5542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right="0" w:rightChars="0" w:firstLine="160" w:firstLineChars="1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Risk Management:</w:t>
      </w:r>
      <w:r>
        <w:rPr>
          <w:rFonts w:hint="default" w:ascii="sans-serif" w:hAnsi="sans-serif" w:eastAsia="sans-serif" w:cs="sans-serif"/>
          <w:color w:val="1F1F1F"/>
          <w:sz w:val="16"/>
          <w:szCs w:val="16"/>
          <w:bdr w:val="none" w:color="1F1F1F" w:sz="0" w:space="0"/>
        </w:rPr>
        <w:t xml:space="preserve"> Identify and mitigate potential risks that could delay the project.</w:t>
      </w:r>
    </w:p>
    <w:p w14:paraId="0E2ABCDC">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right="0" w:rightChars="0" w:firstLine="80" w:firstLineChars="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Agile Methodologies:</w:t>
      </w:r>
      <w:r>
        <w:rPr>
          <w:rFonts w:hint="default" w:ascii="sans-serif" w:hAnsi="sans-serif" w:eastAsia="sans-serif" w:cs="sans-serif"/>
          <w:color w:val="1F1F1F"/>
          <w:sz w:val="16"/>
          <w:szCs w:val="16"/>
          <w:bdr w:val="none" w:color="1F1F1F" w:sz="0" w:space="0"/>
        </w:rPr>
        <w:t xml:space="preserve"> Consider Agile approaches that allow for flexibility and adaptability to changing requirements.</w:t>
      </w:r>
    </w:p>
    <w:p w14:paraId="50C17755">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2. Effective Cost Control</w:t>
      </w:r>
    </w:p>
    <w:p w14:paraId="4D214844">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Fonts w:hint="default" w:ascii="sans-serif" w:hAnsi="sans-serif" w:eastAsia="sans-serif" w:cs="sans-serif"/>
          <w:color w:val="1F1F1F"/>
          <w:sz w:val="16"/>
          <w:szCs w:val="16"/>
          <w:bdr w:val="none" w:color="auto" w:sz="0" w:space="0"/>
        </w:rPr>
        <w:t>Effective cost control is vital for the success of a software project because:</w:t>
      </w:r>
    </w:p>
    <w:p w14:paraId="6EF4402C">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720" w:firstLineChars="4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Financial Viability:</w:t>
      </w:r>
      <w:r>
        <w:rPr>
          <w:rFonts w:hint="default" w:ascii="sans-serif" w:hAnsi="sans-serif" w:eastAsia="sans-serif" w:cs="sans-serif"/>
          <w:color w:val="1F1F1F"/>
          <w:sz w:val="16"/>
          <w:szCs w:val="16"/>
          <w:bdr w:val="none" w:color="1F1F1F" w:sz="0" w:space="0"/>
        </w:rPr>
        <w:t xml:space="preserve"> It ensures that the project stays within budget and avoids unnecessary expenses.</w:t>
      </w:r>
    </w:p>
    <w:p w14:paraId="749E297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880" w:firstLineChars="5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Resource Allocation:</w:t>
      </w:r>
      <w:r>
        <w:rPr>
          <w:rFonts w:hint="default" w:ascii="sans-serif" w:hAnsi="sans-serif" w:eastAsia="sans-serif" w:cs="sans-serif"/>
          <w:color w:val="1F1F1F"/>
          <w:sz w:val="16"/>
          <w:szCs w:val="16"/>
          <w:bdr w:val="none" w:color="1F1F1F" w:sz="0" w:space="0"/>
        </w:rPr>
        <w:t xml:space="preserve"> Proper cost control helps allocate resources efficiently.</w:t>
      </w:r>
    </w:p>
    <w:p w14:paraId="4F042271">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960" w:firstLineChars="6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Profitability:</w:t>
      </w:r>
      <w:r>
        <w:rPr>
          <w:rFonts w:hint="default" w:ascii="sans-serif" w:hAnsi="sans-serif" w:eastAsia="sans-serif" w:cs="sans-serif"/>
          <w:color w:val="1F1F1F"/>
          <w:sz w:val="16"/>
          <w:szCs w:val="16"/>
          <w:bdr w:val="none" w:color="1F1F1F" w:sz="0" w:space="0"/>
        </w:rPr>
        <w:t xml:space="preserve"> It contributes to the project's overall profitability.</w:t>
      </w:r>
    </w:p>
    <w:p w14:paraId="1D14E8B9">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Strategies for Preventing Budget Overruns:</w:t>
      </w:r>
    </w:p>
    <w:p w14:paraId="085AEE46">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960" w:firstLineChars="6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Detailed Budgeting:</w:t>
      </w:r>
      <w:r>
        <w:rPr>
          <w:rFonts w:hint="default" w:ascii="sans-serif" w:hAnsi="sans-serif" w:eastAsia="sans-serif" w:cs="sans-serif"/>
          <w:color w:val="1F1F1F"/>
          <w:sz w:val="16"/>
          <w:szCs w:val="16"/>
          <w:bdr w:val="none" w:color="1F1F1F" w:sz="0" w:space="0"/>
        </w:rPr>
        <w:t xml:space="preserve"> Create a comprehensive budget that includes all potential costs.</w:t>
      </w:r>
    </w:p>
    <w:p w14:paraId="0A430539">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960" w:firstLineChars="6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Regular Monitoring:</w:t>
      </w:r>
      <w:r>
        <w:rPr>
          <w:rFonts w:hint="default" w:ascii="sans-serif" w:hAnsi="sans-serif" w:eastAsia="sans-serif" w:cs="sans-serif"/>
          <w:color w:val="1F1F1F"/>
          <w:sz w:val="16"/>
          <w:szCs w:val="16"/>
          <w:bdr w:val="none" w:color="1F1F1F" w:sz="0" w:space="0"/>
        </w:rPr>
        <w:t xml:space="preserve"> Track expenses closely and identify any deviations from the budget.</w:t>
      </w:r>
    </w:p>
    <w:p w14:paraId="2F12F98B">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1041" w:firstLineChars="6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Change Management:</w:t>
      </w:r>
      <w:r>
        <w:rPr>
          <w:rFonts w:hint="default" w:ascii="sans-serif" w:hAnsi="sans-serif" w:eastAsia="sans-serif" w:cs="sans-serif"/>
          <w:color w:val="1F1F1F"/>
          <w:sz w:val="16"/>
          <w:szCs w:val="16"/>
          <w:bdr w:val="none" w:color="1F1F1F" w:sz="0" w:space="0"/>
        </w:rPr>
        <w:t xml:space="preserve"> Implement a process for managing changes to the project scope and budget.</w:t>
      </w:r>
    </w:p>
    <w:p w14:paraId="7562EB25">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1041" w:firstLineChars="6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Value Engineering:</w:t>
      </w:r>
      <w:r>
        <w:rPr>
          <w:rFonts w:hint="default" w:ascii="sans-serif" w:hAnsi="sans-serif" w:eastAsia="sans-serif" w:cs="sans-serif"/>
          <w:color w:val="1F1F1F"/>
          <w:sz w:val="16"/>
          <w:szCs w:val="16"/>
          <w:bdr w:val="none" w:color="1F1F1F" w:sz="0" w:space="0"/>
        </w:rPr>
        <w:t xml:space="preserve"> Evaluate the value of each feature and consider alternatives to reduce costs.</w:t>
      </w:r>
    </w:p>
    <w:p w14:paraId="73756AA9">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3. Agile vs. Waterfall</w:t>
      </w:r>
    </w:p>
    <w:p w14:paraId="4C161EA2">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Agile:</w:t>
      </w:r>
    </w:p>
    <w:p w14:paraId="199F8731">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640" w:firstLineChars="4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Iterative and Incremental:</w:t>
      </w:r>
      <w:r>
        <w:rPr>
          <w:rFonts w:hint="default" w:ascii="sans-serif" w:hAnsi="sans-serif" w:eastAsia="sans-serif" w:cs="sans-serif"/>
          <w:color w:val="1F1F1F"/>
          <w:sz w:val="16"/>
          <w:szCs w:val="16"/>
          <w:bdr w:val="none" w:color="1F1F1F" w:sz="0" w:space="0"/>
        </w:rPr>
        <w:t xml:space="preserve"> Development occurs in short cycles, allowing for flexibility and adaptation.</w:t>
      </w:r>
    </w:p>
    <w:p w14:paraId="7CC8124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640" w:firstLineChars="4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Customer Involvement:</w:t>
      </w:r>
      <w:r>
        <w:rPr>
          <w:rFonts w:hint="default" w:ascii="sans-serif" w:hAnsi="sans-serif" w:eastAsia="sans-serif" w:cs="sans-serif"/>
          <w:color w:val="1F1F1F"/>
          <w:sz w:val="16"/>
          <w:szCs w:val="16"/>
          <w:bdr w:val="none" w:color="1F1F1F" w:sz="0" w:space="0"/>
        </w:rPr>
        <w:t xml:space="preserve"> High levels of customer involvement throughout the project.</w:t>
      </w:r>
    </w:p>
    <w:p w14:paraId="188AECA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480" w:firstLineChars="3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Adaptability:</w:t>
      </w:r>
      <w:r>
        <w:rPr>
          <w:rFonts w:hint="default" w:ascii="sans-serif" w:hAnsi="sans-serif" w:eastAsia="sans-serif" w:cs="sans-serif"/>
          <w:color w:val="1F1F1F"/>
          <w:sz w:val="16"/>
          <w:szCs w:val="16"/>
          <w:bdr w:val="none" w:color="1F1F1F" w:sz="0" w:space="0"/>
        </w:rPr>
        <w:t xml:space="preserve"> Can handle changing requirements effectively.</w:t>
      </w:r>
    </w:p>
    <w:p w14:paraId="6DFB1AC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Disadvantages:</w:t>
      </w:r>
      <w:r>
        <w:rPr>
          <w:rFonts w:hint="default" w:ascii="sans-serif" w:hAnsi="sans-serif" w:eastAsia="sans-serif" w:cs="sans-serif"/>
          <w:color w:val="1F1F1F"/>
          <w:sz w:val="16"/>
          <w:szCs w:val="16"/>
          <w:bdr w:val="none" w:color="1F1F1F" w:sz="0" w:space="0"/>
        </w:rPr>
        <w:t xml:space="preserve"> Can be challenging to manage in large projects with complex dependencies.</w:t>
      </w:r>
    </w:p>
    <w:p w14:paraId="5D085EDA">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Waterfall:</w:t>
      </w:r>
    </w:p>
    <w:p w14:paraId="23E0AFD1">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720" w:firstLineChars="4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Sequential:</w:t>
      </w:r>
      <w:r>
        <w:rPr>
          <w:rFonts w:hint="default" w:ascii="sans-serif" w:hAnsi="sans-serif" w:eastAsia="sans-serif" w:cs="sans-serif"/>
          <w:color w:val="1F1F1F"/>
          <w:sz w:val="16"/>
          <w:szCs w:val="16"/>
          <w:bdr w:val="none" w:color="1F1F1F" w:sz="0" w:space="0"/>
        </w:rPr>
        <w:t xml:space="preserve"> Each phase of the project is completed before moving to the next.</w:t>
      </w:r>
    </w:p>
    <w:p w14:paraId="55C2172B">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720" w:firstLineChars="4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Detailed Planning:</w:t>
      </w:r>
      <w:r>
        <w:rPr>
          <w:rFonts w:hint="default" w:ascii="sans-serif" w:hAnsi="sans-serif" w:eastAsia="sans-serif" w:cs="sans-serif"/>
          <w:color w:val="1F1F1F"/>
          <w:sz w:val="16"/>
          <w:szCs w:val="16"/>
          <w:bdr w:val="none" w:color="1F1F1F" w:sz="0" w:space="0"/>
        </w:rPr>
        <w:t xml:space="preserve"> Requires upfront planning and documentation.</w:t>
      </w:r>
    </w:p>
    <w:p w14:paraId="67E04601">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Predictability:</w:t>
      </w:r>
      <w:r>
        <w:rPr>
          <w:rFonts w:hint="default" w:ascii="sans-serif" w:hAnsi="sans-serif" w:eastAsia="sans-serif" w:cs="sans-serif"/>
          <w:color w:val="1F1F1F"/>
          <w:sz w:val="16"/>
          <w:szCs w:val="16"/>
          <w:bdr w:val="none" w:color="1F1F1F" w:sz="0" w:space="0"/>
        </w:rPr>
        <w:t xml:space="preserve"> More predictable timelines and costs.</w:t>
      </w:r>
    </w:p>
    <w:p w14:paraId="0E710701">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Disadvantages:</w:t>
      </w:r>
      <w:r>
        <w:rPr>
          <w:rFonts w:hint="default" w:ascii="sans-serif" w:hAnsi="sans-serif" w:eastAsia="sans-serif" w:cs="sans-serif"/>
          <w:color w:val="1F1F1F"/>
          <w:sz w:val="16"/>
          <w:szCs w:val="16"/>
          <w:bdr w:val="none" w:color="1F1F1F" w:sz="0" w:space="0"/>
        </w:rPr>
        <w:t xml:space="preserve"> Less adaptable to changes, and risks may not be identified until late in the project.</w:t>
      </w:r>
    </w:p>
    <w:p w14:paraId="2F680C2D">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4. Choosing the Right Methodology</w:t>
      </w:r>
    </w:p>
    <w:p w14:paraId="1DE3366A">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Agile:</w:t>
      </w:r>
    </w:p>
    <w:p w14:paraId="591B3DAB">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Projects with Uncertain Requirements:</w:t>
      </w:r>
      <w:r>
        <w:rPr>
          <w:rFonts w:hint="default" w:ascii="sans-serif" w:hAnsi="sans-serif" w:eastAsia="sans-serif" w:cs="sans-serif"/>
          <w:color w:val="1F1F1F"/>
          <w:sz w:val="16"/>
          <w:szCs w:val="16"/>
          <w:bdr w:val="none" w:color="1F1F1F" w:sz="0" w:space="0"/>
        </w:rPr>
        <w:t xml:space="preserve"> When the exact scope is not clear at the beginning.</w:t>
      </w:r>
      <w:r>
        <w:rPr>
          <w:rStyle w:val="7"/>
          <w:rFonts w:hint="default" w:ascii="sans-serif" w:hAnsi="sans-serif" w:eastAsia="sans-serif" w:cs="sans-serif"/>
          <w:b/>
          <w:bCs/>
          <w:color w:val="1F1F1F"/>
          <w:sz w:val="16"/>
          <w:szCs w:val="16"/>
          <w:bdr w:val="none" w:color="1F1F1F" w:sz="0" w:space="0"/>
        </w:rPr>
        <w:t>Small to Medium-Sized Projects:</w:t>
      </w:r>
      <w:r>
        <w:rPr>
          <w:rFonts w:hint="default" w:ascii="sans-serif" w:hAnsi="sans-serif" w:eastAsia="sans-serif" w:cs="sans-serif"/>
          <w:color w:val="1F1F1F"/>
          <w:sz w:val="16"/>
          <w:szCs w:val="16"/>
          <w:bdr w:val="none" w:color="1F1F1F" w:sz="0" w:space="0"/>
        </w:rPr>
        <w:t xml:space="preserve"> Where flexibility and rapid iterations are beneficial.</w:t>
      </w:r>
      <w:r>
        <w:rPr>
          <w:rFonts w:hint="default" w:ascii="sans-serif" w:hAnsi="sans-serif" w:eastAsia="sans-serif" w:cs="sans-serif"/>
          <w:color w:val="1F1F1F"/>
          <w:sz w:val="16"/>
          <w:szCs w:val="16"/>
          <w:bdr w:val="none" w:color="1F1F1F" w:sz="0" w:space="0"/>
        </w:rPr>
        <w:br w:type="textWrapping"/>
      </w:r>
      <w:r>
        <w:rPr>
          <w:rStyle w:val="7"/>
          <w:rFonts w:hint="default" w:ascii="sans-serif" w:hAnsi="sans-serif" w:eastAsia="sans-serif" w:cs="sans-serif"/>
          <w:b/>
          <w:bCs/>
          <w:color w:val="1F1F1F"/>
          <w:sz w:val="16"/>
          <w:szCs w:val="16"/>
          <w:bdr w:val="none" w:color="1F1F1F" w:sz="0" w:space="0"/>
        </w:rPr>
        <w:t>Examples:</w:t>
      </w:r>
      <w:r>
        <w:rPr>
          <w:rFonts w:hint="default" w:ascii="sans-serif" w:hAnsi="sans-serif" w:eastAsia="sans-serif" w:cs="sans-serif"/>
          <w:color w:val="1F1F1F"/>
          <w:sz w:val="16"/>
          <w:szCs w:val="16"/>
          <w:bdr w:val="none" w:color="1F1F1F" w:sz="0" w:space="0"/>
        </w:rPr>
        <w:t xml:space="preserve"> Mobile app development, software prototyping.</w:t>
      </w:r>
    </w:p>
    <w:p w14:paraId="0D1A141D">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Waterfall:</w:t>
      </w:r>
    </w:p>
    <w:p w14:paraId="12A8A0C5">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right="0" w:rightChars="0" w:firstLine="80" w:firstLineChars="5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Projects with Well-Defined Requirements:</w:t>
      </w:r>
      <w:r>
        <w:rPr>
          <w:rFonts w:hint="default" w:ascii="sans-serif" w:hAnsi="sans-serif" w:eastAsia="sans-serif" w:cs="sans-serif"/>
          <w:color w:val="1F1F1F"/>
          <w:sz w:val="16"/>
          <w:szCs w:val="16"/>
          <w:bdr w:val="none" w:color="1F1F1F" w:sz="0" w:space="0"/>
        </w:rPr>
        <w:t xml:space="preserve"> Where the scope and deliverables are clear.</w:t>
      </w:r>
    </w:p>
    <w:p w14:paraId="6827D2A2">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480" w:firstLineChars="3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Large-Scale Projects:</w:t>
      </w:r>
      <w:r>
        <w:rPr>
          <w:rFonts w:hint="default" w:ascii="sans-serif" w:hAnsi="sans-serif" w:eastAsia="sans-serif" w:cs="sans-serif"/>
          <w:color w:val="1F1F1F"/>
          <w:sz w:val="16"/>
          <w:szCs w:val="16"/>
          <w:bdr w:val="none" w:color="1F1F1F" w:sz="0" w:space="0"/>
        </w:rPr>
        <w:t xml:space="preserve"> With complex dependencies and long timelines.</w:t>
      </w:r>
    </w:p>
    <w:p w14:paraId="7B48C77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360" w:leftChars="0" w:right="0" w:rightChars="0" w:firstLine="480" w:firstLineChars="30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Examples:</w:t>
      </w:r>
      <w:r>
        <w:rPr>
          <w:rFonts w:hint="default" w:ascii="sans-serif" w:hAnsi="sans-serif" w:eastAsia="sans-serif" w:cs="sans-serif"/>
          <w:color w:val="1F1F1F"/>
          <w:sz w:val="16"/>
          <w:szCs w:val="16"/>
          <w:bdr w:val="none" w:color="1F1F1F" w:sz="0" w:space="0"/>
        </w:rPr>
        <w:t xml:space="preserve"> Building a large-scale enterprise software system, infrastructure projects.</w:t>
      </w:r>
    </w:p>
    <w:p w14:paraId="0D82272F">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5. Quality Assurance</w:t>
      </w:r>
    </w:p>
    <w:p w14:paraId="16DB9EA2">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Fonts w:hint="default" w:ascii="sans-serif" w:hAnsi="sans-serif" w:eastAsia="sans-serif" w:cs="sans-serif"/>
          <w:color w:val="1F1F1F"/>
          <w:sz w:val="16"/>
          <w:szCs w:val="16"/>
          <w:bdr w:val="none" w:color="auto" w:sz="0" w:space="0"/>
        </w:rPr>
        <w:t>Quality assurance is essential in software projects to:</w:t>
      </w:r>
    </w:p>
    <w:p w14:paraId="26DE54FD">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Customer Satisfaction:</w:t>
      </w:r>
      <w:r>
        <w:rPr>
          <w:rFonts w:hint="default" w:ascii="sans-serif" w:hAnsi="sans-serif" w:eastAsia="sans-serif" w:cs="sans-serif"/>
          <w:color w:val="1F1F1F"/>
          <w:sz w:val="16"/>
          <w:szCs w:val="16"/>
          <w:bdr w:val="none" w:color="1F1F1F" w:sz="0" w:space="0"/>
        </w:rPr>
        <w:t xml:space="preserve"> Deliver a high-quality product that meets expectations.</w:t>
      </w:r>
    </w:p>
    <w:p w14:paraId="78AD9C42">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Reliability:</w:t>
      </w:r>
      <w:r>
        <w:rPr>
          <w:rFonts w:hint="default" w:ascii="sans-serif" w:hAnsi="sans-serif" w:eastAsia="sans-serif" w:cs="sans-serif"/>
          <w:color w:val="1F1F1F"/>
          <w:sz w:val="16"/>
          <w:szCs w:val="16"/>
          <w:bdr w:val="none" w:color="1F1F1F" w:sz="0" w:space="0"/>
        </w:rPr>
        <w:t xml:space="preserve"> Ensure the software functions as intended and is free from defects.</w:t>
      </w:r>
    </w:p>
    <w:p w14:paraId="547429EC">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Maintainability:</w:t>
      </w:r>
      <w:r>
        <w:rPr>
          <w:rFonts w:hint="default" w:ascii="sans-serif" w:hAnsi="sans-serif" w:eastAsia="sans-serif" w:cs="sans-serif"/>
          <w:color w:val="1F1F1F"/>
          <w:sz w:val="16"/>
          <w:szCs w:val="16"/>
          <w:bdr w:val="none" w:color="1F1F1F" w:sz="0" w:space="0"/>
        </w:rPr>
        <w:t xml:space="preserve"> Make the software easier to update and maintain in the future.</w:t>
      </w:r>
    </w:p>
    <w:p w14:paraId="79FF1CE1">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Methods for Ensuring Quality Assurance:</w:t>
      </w:r>
    </w:p>
    <w:p w14:paraId="73987224">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Testing:</w:t>
      </w:r>
      <w:r>
        <w:rPr>
          <w:rFonts w:hint="default" w:ascii="sans-serif" w:hAnsi="sans-serif" w:eastAsia="sans-serif" w:cs="sans-serif"/>
          <w:color w:val="1F1F1F"/>
          <w:sz w:val="16"/>
          <w:szCs w:val="16"/>
          <w:bdr w:val="none" w:color="1F1F1F" w:sz="0" w:space="0"/>
        </w:rPr>
        <w:t xml:space="preserve"> Conduct various types of testing, including unit, integration, system, and acceptance testing.</w:t>
      </w:r>
    </w:p>
    <w:p w14:paraId="0DAA40BC">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Code Reviews:</w:t>
      </w:r>
      <w:r>
        <w:rPr>
          <w:rFonts w:hint="default" w:ascii="sans-serif" w:hAnsi="sans-serif" w:eastAsia="sans-serif" w:cs="sans-serif"/>
          <w:color w:val="1F1F1F"/>
          <w:sz w:val="16"/>
          <w:szCs w:val="16"/>
          <w:bdr w:val="none" w:color="1F1F1F" w:sz="0" w:space="0"/>
        </w:rPr>
        <w:t xml:space="preserve"> Peer review code to identify potential issues.</w:t>
      </w:r>
    </w:p>
    <w:p w14:paraId="29782660">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Continuous Integration:</w:t>
      </w:r>
      <w:r>
        <w:rPr>
          <w:rFonts w:hint="default" w:ascii="sans-serif" w:hAnsi="sans-serif" w:eastAsia="sans-serif" w:cs="sans-serif"/>
          <w:color w:val="1F1F1F"/>
          <w:sz w:val="16"/>
          <w:szCs w:val="16"/>
          <w:bdr w:val="none" w:color="1F1F1F" w:sz="0" w:space="0"/>
        </w:rPr>
        <w:t xml:space="preserve"> Integrate code changes frequently to detect problems early.</w:t>
      </w:r>
    </w:p>
    <w:p w14:paraId="4B4D16DD">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Quality Metrics:</w:t>
      </w:r>
      <w:r>
        <w:rPr>
          <w:rFonts w:hint="default" w:ascii="sans-serif" w:hAnsi="sans-serif" w:eastAsia="sans-serif" w:cs="sans-serif"/>
          <w:color w:val="1F1F1F"/>
          <w:sz w:val="16"/>
          <w:szCs w:val="16"/>
          <w:bdr w:val="none" w:color="1F1F1F" w:sz="0" w:space="0"/>
        </w:rPr>
        <w:t xml:space="preserve"> Track quality metrics to measure the effectiveness of quality assurance efforts.</w:t>
      </w:r>
    </w:p>
    <w:p w14:paraId="22EEC62D">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6. Project Scope Definition</w:t>
      </w:r>
    </w:p>
    <w:p w14:paraId="2A106600">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Fonts w:hint="default" w:ascii="sans-serif" w:hAnsi="sans-serif" w:eastAsia="sans-serif" w:cs="sans-serif"/>
          <w:color w:val="1F1F1F"/>
          <w:sz w:val="16"/>
          <w:szCs w:val="16"/>
          <w:bdr w:val="none" w:color="auto" w:sz="0" w:space="0"/>
        </w:rPr>
        <w:t>Defining the project scope is crucial for successful project planning because:</w:t>
      </w:r>
    </w:p>
    <w:p w14:paraId="79D55DEC">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Clear Objectives:</w:t>
      </w:r>
      <w:r>
        <w:rPr>
          <w:rFonts w:hint="default" w:ascii="sans-serif" w:hAnsi="sans-serif" w:eastAsia="sans-serif" w:cs="sans-serif"/>
          <w:color w:val="1F1F1F"/>
          <w:sz w:val="16"/>
          <w:szCs w:val="16"/>
          <w:bdr w:val="none" w:color="1F1F1F" w:sz="0" w:space="0"/>
        </w:rPr>
        <w:t xml:space="preserve"> It establishes clear goals and deliverables.</w:t>
      </w:r>
    </w:p>
    <w:p w14:paraId="0A799FB7">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Resource Allocation:</w:t>
      </w:r>
      <w:r>
        <w:rPr>
          <w:rFonts w:hint="default" w:ascii="sans-serif" w:hAnsi="sans-serif" w:eastAsia="sans-serif" w:cs="sans-serif"/>
          <w:color w:val="1F1F1F"/>
          <w:sz w:val="16"/>
          <w:szCs w:val="16"/>
          <w:bdr w:val="none" w:color="1F1F1F" w:sz="0" w:space="0"/>
        </w:rPr>
        <w:t xml:space="preserve"> It helps determine the necessary resources and budget.</w:t>
      </w:r>
    </w:p>
    <w:p w14:paraId="7035DF16">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Risk Management:</w:t>
      </w:r>
      <w:r>
        <w:rPr>
          <w:rFonts w:hint="default" w:ascii="sans-serif" w:hAnsi="sans-serif" w:eastAsia="sans-serif" w:cs="sans-serif"/>
          <w:color w:val="1F1F1F"/>
          <w:sz w:val="16"/>
          <w:szCs w:val="16"/>
          <w:bdr w:val="none" w:color="1F1F1F" w:sz="0" w:space="0"/>
        </w:rPr>
        <w:t xml:space="preserve"> It identifies potential risks and challenges.</w:t>
      </w:r>
    </w:p>
    <w:p w14:paraId="09295BC7">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Work Breakdown Structure (WBS):</w:t>
      </w:r>
      <w:r>
        <w:rPr>
          <w:rFonts w:hint="default" w:ascii="sans-serif" w:hAnsi="sans-serif" w:eastAsia="sans-serif" w:cs="sans-serif"/>
          <w:color w:val="1F1F1F"/>
          <w:sz w:val="16"/>
          <w:szCs w:val="16"/>
          <w:bdr w:val="none" w:color="auto" w:sz="0" w:space="0"/>
        </w:rPr>
        <w:t xml:space="preserve"> A WBS is a hierarchical decomposition of the project into smaller, manageable tasks. It is useful for:</w:t>
      </w:r>
    </w:p>
    <w:p w14:paraId="3C269B97">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Task Identification:</w:t>
      </w:r>
      <w:r>
        <w:rPr>
          <w:rFonts w:hint="default" w:ascii="sans-serif" w:hAnsi="sans-serif" w:eastAsia="sans-serif" w:cs="sans-serif"/>
          <w:color w:val="1F1F1F"/>
          <w:sz w:val="16"/>
          <w:szCs w:val="16"/>
          <w:bdr w:val="none" w:color="1F1F1F" w:sz="0" w:space="0"/>
        </w:rPr>
        <w:t xml:space="preserve"> Breaking down the project into its constituent parts.</w:t>
      </w:r>
    </w:p>
    <w:p w14:paraId="4A7600C2">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Resource Allocation:</w:t>
      </w:r>
      <w:r>
        <w:rPr>
          <w:rFonts w:hint="default" w:ascii="sans-serif" w:hAnsi="sans-serif" w:eastAsia="sans-serif" w:cs="sans-serif"/>
          <w:color w:val="1F1F1F"/>
          <w:sz w:val="16"/>
          <w:szCs w:val="16"/>
          <w:bdr w:val="none" w:color="1F1F1F" w:sz="0" w:space="0"/>
        </w:rPr>
        <w:t xml:space="preserve"> Assigning resources to specific tasks.</w:t>
      </w:r>
    </w:p>
    <w:p w14:paraId="169650DC">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Progress Tracking:</w:t>
      </w:r>
      <w:r>
        <w:rPr>
          <w:rFonts w:hint="default" w:ascii="sans-serif" w:hAnsi="sans-serif" w:eastAsia="sans-serif" w:cs="sans-serif"/>
          <w:color w:val="1F1F1F"/>
          <w:sz w:val="16"/>
          <w:szCs w:val="16"/>
          <w:bdr w:val="none" w:color="1F1F1F" w:sz="0" w:space="0"/>
        </w:rPr>
        <w:t xml:space="preserve"> Monitoring the progress of each task.</w:t>
      </w:r>
    </w:p>
    <w:p w14:paraId="177CD6D3">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Cost Estimation:</w:t>
      </w:r>
      <w:r>
        <w:rPr>
          <w:rFonts w:hint="default" w:ascii="sans-serif" w:hAnsi="sans-serif" w:eastAsia="sans-serif" w:cs="sans-serif"/>
          <w:color w:val="1F1F1F"/>
          <w:sz w:val="16"/>
          <w:szCs w:val="16"/>
          <w:bdr w:val="none" w:color="1F1F1F" w:sz="0" w:space="0"/>
        </w:rPr>
        <w:t xml:space="preserve"> Estimating the cost associated with each task.</w:t>
      </w:r>
    </w:p>
    <w:p w14:paraId="7337D527">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440" w:beforeAutospacing="0" w:after="160" w:afterAutospacing="0" w:line="240" w:lineRule="atLeast"/>
        <w:ind w:left="0" w:right="0"/>
        <w:rPr>
          <w:rFonts w:hint="default" w:ascii="sans-serif" w:hAnsi="sans-serif" w:eastAsia="sans-serif" w:cs="sans-serif"/>
          <w:b/>
          <w:bCs/>
          <w:color w:val="1F1F1F"/>
          <w:sz w:val="16"/>
          <w:szCs w:val="16"/>
        </w:rPr>
      </w:pPr>
      <w:r>
        <w:rPr>
          <w:rFonts w:hint="default" w:ascii="sans-serif" w:hAnsi="sans-serif" w:eastAsia="sans-serif" w:cs="sans-serif"/>
          <w:b/>
          <w:bCs/>
          <w:color w:val="1F1F1F"/>
          <w:sz w:val="16"/>
          <w:szCs w:val="16"/>
          <w:bdr w:val="none" w:color="1F1F1F" w:sz="0" w:space="0"/>
        </w:rPr>
        <w:t>7. Project Scheduling</w:t>
      </w:r>
    </w:p>
    <w:p w14:paraId="146B496B">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Fonts w:hint="default" w:ascii="sans-serif" w:hAnsi="sans-serif" w:eastAsia="sans-serif" w:cs="sans-serif"/>
          <w:color w:val="1F1F1F"/>
          <w:sz w:val="16"/>
          <w:szCs w:val="16"/>
          <w:bdr w:val="none" w:color="auto" w:sz="0" w:space="0"/>
        </w:rPr>
        <w:t>Developing a detailed project schedule provides several benefits:</w:t>
      </w:r>
    </w:p>
    <w:p w14:paraId="159144B7">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Visibility:</w:t>
      </w:r>
      <w:r>
        <w:rPr>
          <w:rFonts w:hint="default" w:ascii="sans-serif" w:hAnsi="sans-serif" w:eastAsia="sans-serif" w:cs="sans-serif"/>
          <w:color w:val="1F1F1F"/>
          <w:sz w:val="16"/>
          <w:szCs w:val="16"/>
          <w:bdr w:val="none" w:color="1F1F1F" w:sz="0" w:space="0"/>
        </w:rPr>
        <w:t xml:space="preserve"> It gives a clear overview of the project timeline and dependencies.</w:t>
      </w:r>
    </w:p>
    <w:p w14:paraId="79FC5738">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Resource Planning:</w:t>
      </w:r>
      <w:r>
        <w:rPr>
          <w:rFonts w:hint="default" w:ascii="sans-serif" w:hAnsi="sans-serif" w:eastAsia="sans-serif" w:cs="sans-serif"/>
          <w:color w:val="1F1F1F"/>
          <w:sz w:val="16"/>
          <w:szCs w:val="16"/>
          <w:bdr w:val="none" w:color="1F1F1F" w:sz="0" w:space="0"/>
        </w:rPr>
        <w:t xml:space="preserve"> It helps allocate resources effectively.</w:t>
      </w:r>
    </w:p>
    <w:p w14:paraId="26C7479B">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Risk Management:</w:t>
      </w:r>
      <w:r>
        <w:rPr>
          <w:rFonts w:hint="default" w:ascii="sans-serif" w:hAnsi="sans-serif" w:eastAsia="sans-serif" w:cs="sans-serif"/>
          <w:color w:val="1F1F1F"/>
          <w:sz w:val="16"/>
          <w:szCs w:val="16"/>
          <w:bdr w:val="none" w:color="1F1F1F" w:sz="0" w:space="0"/>
        </w:rPr>
        <w:t xml:space="preserve"> It identifies potential bottlenecks and risks.</w:t>
      </w:r>
    </w:p>
    <w:p w14:paraId="7282B006">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Progress Tracking:</w:t>
      </w:r>
      <w:r>
        <w:rPr>
          <w:rFonts w:hint="default" w:ascii="sans-serif" w:hAnsi="sans-serif" w:eastAsia="sans-serif" w:cs="sans-serif"/>
          <w:color w:val="1F1F1F"/>
          <w:sz w:val="16"/>
          <w:szCs w:val="16"/>
          <w:bdr w:val="none" w:color="1F1F1F" w:sz="0" w:space="0"/>
        </w:rPr>
        <w:t xml:space="preserve"> It enables monitoring progress against the plan.</w:t>
      </w:r>
    </w:p>
    <w:p w14:paraId="66C8F679">
      <w:pPr>
        <w:pStyle w:val="6"/>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Gantt Charts:</w:t>
      </w:r>
      <w:r>
        <w:rPr>
          <w:rFonts w:hint="default" w:ascii="sans-serif" w:hAnsi="sans-serif" w:eastAsia="sans-serif" w:cs="sans-serif"/>
          <w:color w:val="1F1F1F"/>
          <w:sz w:val="16"/>
          <w:szCs w:val="16"/>
          <w:bdr w:val="none" w:color="auto" w:sz="0" w:space="0"/>
        </w:rPr>
        <w:t xml:space="preserve"> Gantt charts are visual representations of the project schedule that show tasks, their duration, and dependencies. They are helpful for:</w:t>
      </w:r>
    </w:p>
    <w:p w14:paraId="2FCFDAD7">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Task Visualization:</w:t>
      </w:r>
      <w:r>
        <w:rPr>
          <w:rFonts w:hint="default" w:ascii="sans-serif" w:hAnsi="sans-serif" w:eastAsia="sans-serif" w:cs="sans-serif"/>
          <w:color w:val="1F1F1F"/>
          <w:sz w:val="16"/>
          <w:szCs w:val="16"/>
          <w:bdr w:val="none" w:color="1F1F1F" w:sz="0" w:space="0"/>
        </w:rPr>
        <w:t xml:space="preserve"> Displaying the project timeline in a clear and concise manner.</w:t>
      </w:r>
    </w:p>
    <w:p w14:paraId="5C47EF8D">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Dependency Identification:</w:t>
      </w:r>
      <w:r>
        <w:rPr>
          <w:rFonts w:hint="default" w:ascii="sans-serif" w:hAnsi="sans-serif" w:eastAsia="sans-serif" w:cs="sans-serif"/>
          <w:color w:val="1F1F1F"/>
          <w:sz w:val="16"/>
          <w:szCs w:val="16"/>
          <w:bdr w:val="none" w:color="1F1F1F" w:sz="0" w:space="0"/>
        </w:rPr>
        <w:t xml:space="preserve"> Identifying dependencies between tasks.</w:t>
      </w:r>
    </w:p>
    <w:p w14:paraId="11DB355C">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sans-serif" w:hAnsi="sans-serif" w:eastAsia="sans-serif" w:cs="sans-serif"/>
          <w:color w:val="1F1F1F"/>
          <w:sz w:val="16"/>
          <w:szCs w:val="16"/>
        </w:rPr>
      </w:pPr>
      <w:r>
        <w:rPr>
          <w:rStyle w:val="7"/>
          <w:rFonts w:hint="default" w:ascii="sans-serif" w:hAnsi="sans-serif" w:eastAsia="sans-serif" w:cs="sans-serif"/>
          <w:b/>
          <w:bCs/>
          <w:color w:val="1F1F1F"/>
          <w:sz w:val="16"/>
          <w:szCs w:val="16"/>
          <w:bdr w:val="none" w:color="1F1F1F" w:sz="0" w:space="0"/>
        </w:rPr>
        <w:t>Progress Tracking:</w:t>
      </w:r>
      <w:r>
        <w:rPr>
          <w:rFonts w:hint="default" w:ascii="sans-serif" w:hAnsi="sans-serif" w:eastAsia="sans-serif" w:cs="sans-serif"/>
          <w:color w:val="1F1F1F"/>
          <w:sz w:val="16"/>
          <w:szCs w:val="16"/>
          <w:bdr w:val="none" w:color="1F1F1F" w:sz="0" w:space="0"/>
        </w:rPr>
        <w:t xml:space="preserve"> Monitoring the progress of tasks.</w:t>
      </w:r>
    </w:p>
    <w:p w14:paraId="178B7FA4">
      <w:pPr>
        <w:rPr>
          <w:rFonts w:hint="default"/>
        </w:rPr>
      </w:pPr>
      <w:r>
        <w:rPr>
          <w:rFonts w:hint="default"/>
        </w:rPr>
        <w:t>Here are responses for each of these questions:</w:t>
      </w:r>
    </w:p>
    <w:p w14:paraId="7F6D9B57">
      <w:pPr>
        <w:rPr>
          <w:rFonts w:hint="default"/>
        </w:rPr>
      </w:pPr>
    </w:p>
    <w:p w14:paraId="27D09BCC">
      <w:pPr>
        <w:rPr>
          <w:rFonts w:hint="default"/>
        </w:rPr>
      </w:pPr>
      <w:r>
        <w:rPr>
          <w:rFonts w:hint="default"/>
        </w:rPr>
        <w:t xml:space="preserve">8. </w:t>
      </w:r>
      <w:r>
        <w:rPr>
          <w:rFonts w:hint="default"/>
          <w:b/>
          <w:bCs/>
        </w:rPr>
        <w:t>What are the core issues that your software aims to address? Why are these problems significant to your target audience?</w:t>
      </w:r>
    </w:p>
    <w:p w14:paraId="0A4C888D">
      <w:pPr>
        <w:rPr>
          <w:rFonts w:hint="default"/>
        </w:rPr>
      </w:pPr>
      <w:r>
        <w:rPr>
          <w:rFonts w:hint="default"/>
        </w:rPr>
        <w:t>The core issues your software aims to address should directly relate to pain points or inefficiencies that your target audience faces. These could include improving productivity, reducing costs, enhancing user experience, or solving a specific problem that current solutions fail to resolve. These issues are significant because solving them adds value, making the software more appealing and useful to the audience.</w:t>
      </w:r>
    </w:p>
    <w:p w14:paraId="7141BBA9">
      <w:pPr>
        <w:rPr>
          <w:rFonts w:hint="default"/>
        </w:rPr>
      </w:pPr>
    </w:p>
    <w:p w14:paraId="7EB2AC8B">
      <w:pPr>
        <w:rPr>
          <w:rFonts w:hint="default"/>
          <w:b/>
          <w:bCs/>
        </w:rPr>
      </w:pPr>
      <w:r>
        <w:rPr>
          <w:rFonts w:hint="default"/>
        </w:rPr>
        <w:t>9</w:t>
      </w:r>
      <w:r>
        <w:rPr>
          <w:rFonts w:hint="default"/>
          <w:b/>
          <w:bCs/>
        </w:rPr>
        <w:t>. How can clearly defining the problem help in developing a more effective software solution?</w:t>
      </w:r>
    </w:p>
    <w:p w14:paraId="77AE0113">
      <w:pPr>
        <w:rPr>
          <w:rFonts w:hint="default"/>
        </w:rPr>
      </w:pPr>
      <w:r>
        <w:rPr>
          <w:rFonts w:hint="default"/>
        </w:rPr>
        <w:t>Clearly defining the problem helps streamline the development process by focusing on the core needs. It allows the team to prioritize features, avoid unnecessary complexity, and create a solution that directly addresses the users' challenges. It also ensures that the software remains aligned with the target audience's expectations, leading to a more successful product.</w:t>
      </w:r>
    </w:p>
    <w:p w14:paraId="4852912F">
      <w:pPr>
        <w:rPr>
          <w:rFonts w:hint="default"/>
        </w:rPr>
      </w:pPr>
    </w:p>
    <w:p w14:paraId="2B5F8523">
      <w:pPr>
        <w:rPr>
          <w:rFonts w:hint="default"/>
        </w:rPr>
      </w:pPr>
      <w:r>
        <w:rPr>
          <w:rFonts w:hint="default"/>
        </w:rPr>
        <w:t>10.</w:t>
      </w:r>
      <w:r>
        <w:rPr>
          <w:rFonts w:hint="default"/>
          <w:b/>
          <w:bCs/>
        </w:rPr>
        <w:t xml:space="preserve"> How would you describe your software solution in a way that captures its essence without diving into technical details?</w:t>
      </w:r>
    </w:p>
    <w:p w14:paraId="2E5DD02E">
      <w:pPr>
        <w:rPr>
          <w:rFonts w:hint="default"/>
        </w:rPr>
      </w:pPr>
      <w:r>
        <w:rPr>
          <w:rFonts w:hint="default"/>
        </w:rPr>
        <w:t>You can describe your software solution as a tool that simplifies or enhances a specific process, allowing users to achieve their goals more efficiently. Focus on the high-level benefits such as time-saving, ease of use, or improved accuracy. For example, "Our software automates task management, helping teams collaborate seamlessly and complete projects faster."</w:t>
      </w:r>
    </w:p>
    <w:p w14:paraId="22F23AF3">
      <w:pPr>
        <w:rPr>
          <w:rFonts w:hint="default"/>
        </w:rPr>
      </w:pPr>
      <w:r>
        <w:rPr>
          <w:rFonts w:hint="default"/>
        </w:rPr>
        <w:br w:type="textWrapping"/>
      </w:r>
      <w:r>
        <w:rPr>
          <w:rFonts w:hint="default"/>
        </w:rPr>
        <w:t xml:space="preserve">11. </w:t>
      </w:r>
      <w:r>
        <w:rPr>
          <w:rFonts w:hint="default"/>
          <w:b/>
          <w:bCs/>
        </w:rPr>
        <w:t>What are the main features or functionalities that make your software stand out?</w:t>
      </w:r>
    </w:p>
    <w:p w14:paraId="25C542EC">
      <w:pPr>
        <w:rPr>
          <w:rFonts w:hint="default"/>
        </w:rPr>
      </w:pPr>
      <w:r>
        <w:rPr>
          <w:rFonts w:hint="default"/>
        </w:rPr>
        <w:t>The main features could include unique integrations, a user-friendly interface, automation capabilities, high customization, or superior performance compared to competitors. Highlight aspects like enhanced security, scalability, and customer support that differentiate your software in the market.</w:t>
      </w:r>
    </w:p>
    <w:p w14:paraId="3785F684">
      <w:pPr>
        <w:rPr>
          <w:rFonts w:hint="default"/>
          <w:b/>
          <w:bCs/>
        </w:rPr>
      </w:pPr>
      <w:r>
        <w:rPr>
          <w:rFonts w:hint="default"/>
        </w:rPr>
        <w:br w:type="textWrapping"/>
      </w:r>
      <w:r>
        <w:rPr>
          <w:rFonts w:hint="default"/>
        </w:rPr>
        <w:t>12.</w:t>
      </w:r>
      <w:r>
        <w:rPr>
          <w:rFonts w:hint="default"/>
          <w:b/>
          <w:bCs/>
        </w:rPr>
        <w:t xml:space="preserve"> What data is available regarding the market size and growth potential for your software?</w:t>
      </w:r>
    </w:p>
    <w:p w14:paraId="5EA356CD">
      <w:pPr>
        <w:rPr>
          <w:rFonts w:hint="default"/>
        </w:rPr>
      </w:pPr>
      <w:r>
        <w:rPr>
          <w:rFonts w:hint="default"/>
        </w:rPr>
        <w:t>Data on market size can include industry reports, research studies, or statistics that indicate the number of potential users or the revenue potential in your software’s niche. Growth potential could be derived from trends in the adoption of similar technologies, user demand for solutions like yours, or the expansion of industries your software serves.</w:t>
      </w:r>
    </w:p>
    <w:p w14:paraId="34473C30">
      <w:pPr>
        <w:rPr>
          <w:rFonts w:hint="default"/>
        </w:rPr>
      </w:pPr>
    </w:p>
    <w:p w14:paraId="25703823">
      <w:pPr>
        <w:rPr>
          <w:rFonts w:hint="default"/>
          <w:b/>
          <w:bCs/>
        </w:rPr>
      </w:pPr>
      <w:r>
        <w:rPr>
          <w:rFonts w:hint="default"/>
        </w:rPr>
        <w:t>13</w:t>
      </w:r>
      <w:r>
        <w:rPr>
          <w:rFonts w:hint="default"/>
          <w:b/>
          <w:bCs/>
        </w:rPr>
        <w:t>. How can understanding market trends inform your software’s positioning and development?</w:t>
      </w:r>
    </w:p>
    <w:p w14:paraId="0A6F3E11">
      <w:r>
        <w:rPr>
          <w:rFonts w:hint="default"/>
        </w:rPr>
        <w:t>Understanding market trends helps align your software with current and future user needs. It informs feature development, user experience design, and even pricing strategy. For example, if there’s a growing trend in mobile-first solutions, you could prioritize mobile optimization. Staying ahead of trends ensures that your software remains competitive and relevant.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0060A"/>
    <w:multiLevelType w:val="multilevel"/>
    <w:tmpl w:val="A6200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036B54"/>
    <w:multiLevelType w:val="multilevel"/>
    <w:tmpl w:val="AB036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22F3705"/>
    <w:multiLevelType w:val="multilevel"/>
    <w:tmpl w:val="E22F37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751315"/>
    <w:multiLevelType w:val="multilevel"/>
    <w:tmpl w:val="F47513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623A987"/>
    <w:multiLevelType w:val="multilevel"/>
    <w:tmpl w:val="3623A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F456D9"/>
    <w:multiLevelType w:val="multilevel"/>
    <w:tmpl w:val="58F45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BBBFDC"/>
    <w:multiLevelType w:val="multilevel"/>
    <w:tmpl w:val="68BBB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7FA8"/>
    <w:rsid w:val="674E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2024-10-04T20:05:00Z</dcterms:created>
  <dc:creator>hp</dc:creator>
  <cp:lastModifiedBy>Wendy Duru</cp:lastModifiedBy>
  <dcterms:modified xsi:type="dcterms:W3CDTF">2024-10-04T20:12:30Z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067A9057BDF641729F2C9FED74894023_11</vt:lpwstr>
  </property>
</Properties>
</file>