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b w:val="1"/>
        </w:rPr>
      </w:pPr>
      <w:bookmarkStart w:colFirst="0" w:colLast="0" w:name="_5oc1j42q0qpy" w:id="0"/>
      <w:bookmarkEnd w:id="0"/>
      <w:r w:rsidDel="00000000" w:rsidR="00000000" w:rsidRPr="00000000">
        <w:rPr>
          <w:b w:val="1"/>
          <w:rtl w:val="0"/>
        </w:rPr>
        <w:t xml:space="preserve">How can understanding your audience’s expertise level (tech experts vs. regular folks) shape the way you present technical information?</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Tailoring Technical Information to Your Audience's Expertise Level</w:t>
      </w:r>
    </w:p>
    <w:p w:rsidR="00000000" w:rsidDel="00000000" w:rsidP="00000000" w:rsidRDefault="00000000" w:rsidRPr="00000000" w14:paraId="00000003">
      <w:pPr>
        <w:spacing w:after="240" w:before="240" w:lineRule="auto"/>
        <w:rPr/>
      </w:pPr>
      <w:r w:rsidDel="00000000" w:rsidR="00000000" w:rsidRPr="00000000">
        <w:rPr>
          <w:rtl w:val="0"/>
        </w:rPr>
        <w:t xml:space="preserve">Understanding your audience's expertise level is crucial when presenting technical information. It allows you to adjust the depth and complexity of your explanations to ensure effective communication. Here are some strategies to consider:</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For Tech Experts:</w:t>
      </w:r>
    </w:p>
    <w:p w:rsidR="00000000" w:rsidDel="00000000" w:rsidP="00000000" w:rsidRDefault="00000000" w:rsidRPr="00000000" w14:paraId="00000005">
      <w:pPr>
        <w:numPr>
          <w:ilvl w:val="0"/>
          <w:numId w:val="24"/>
        </w:numPr>
        <w:spacing w:after="0" w:afterAutospacing="0" w:before="240" w:lineRule="auto"/>
        <w:ind w:left="720" w:hanging="360"/>
      </w:pPr>
      <w:r w:rsidDel="00000000" w:rsidR="00000000" w:rsidRPr="00000000">
        <w:rPr>
          <w:b w:val="1"/>
          <w:rtl w:val="0"/>
        </w:rPr>
        <w:t xml:space="preserve">Use technical jargon and acronyms:</w:t>
      </w:r>
      <w:r w:rsidDel="00000000" w:rsidR="00000000" w:rsidRPr="00000000">
        <w:rPr>
          <w:rtl w:val="0"/>
        </w:rPr>
        <w:t xml:space="preserve"> Assume that your audience is familiar with industry-specific terms.</w:t>
      </w:r>
    </w:p>
    <w:p w:rsidR="00000000" w:rsidDel="00000000" w:rsidP="00000000" w:rsidRDefault="00000000" w:rsidRPr="00000000" w14:paraId="00000006">
      <w:pPr>
        <w:numPr>
          <w:ilvl w:val="0"/>
          <w:numId w:val="24"/>
        </w:numPr>
        <w:spacing w:after="0" w:afterAutospacing="0" w:before="0" w:beforeAutospacing="0" w:lineRule="auto"/>
        <w:ind w:left="720" w:hanging="360"/>
      </w:pPr>
      <w:r w:rsidDel="00000000" w:rsidR="00000000" w:rsidRPr="00000000">
        <w:rPr>
          <w:b w:val="1"/>
          <w:rtl w:val="0"/>
        </w:rPr>
        <w:t xml:space="preserve">Provide detailed explanations:</w:t>
      </w:r>
      <w:r w:rsidDel="00000000" w:rsidR="00000000" w:rsidRPr="00000000">
        <w:rPr>
          <w:rtl w:val="0"/>
        </w:rPr>
        <w:t xml:space="preserve"> Offer in-depth explanations of complex concepts and technical processes.</w:t>
      </w:r>
    </w:p>
    <w:p w:rsidR="00000000" w:rsidDel="00000000" w:rsidP="00000000" w:rsidRDefault="00000000" w:rsidRPr="00000000" w14:paraId="00000007">
      <w:pPr>
        <w:numPr>
          <w:ilvl w:val="0"/>
          <w:numId w:val="24"/>
        </w:numPr>
        <w:spacing w:after="0" w:afterAutospacing="0" w:before="0" w:beforeAutospacing="0" w:lineRule="auto"/>
        <w:ind w:left="720" w:hanging="360"/>
      </w:pPr>
      <w:r w:rsidDel="00000000" w:rsidR="00000000" w:rsidRPr="00000000">
        <w:rPr>
          <w:b w:val="1"/>
          <w:rtl w:val="0"/>
        </w:rPr>
        <w:t xml:space="preserve">Discuss advanced topics:</w:t>
      </w:r>
      <w:r w:rsidDel="00000000" w:rsidR="00000000" w:rsidRPr="00000000">
        <w:rPr>
          <w:rtl w:val="0"/>
        </w:rPr>
        <w:t xml:space="preserve"> Feel free to dive into more advanced or niche areas of the subject matter.</w:t>
      </w:r>
    </w:p>
    <w:p w:rsidR="00000000" w:rsidDel="00000000" w:rsidP="00000000" w:rsidRDefault="00000000" w:rsidRPr="00000000" w14:paraId="00000008">
      <w:pPr>
        <w:numPr>
          <w:ilvl w:val="0"/>
          <w:numId w:val="24"/>
        </w:numPr>
        <w:spacing w:after="240" w:before="0" w:beforeAutospacing="0" w:lineRule="auto"/>
        <w:ind w:left="720" w:hanging="360"/>
      </w:pPr>
      <w:r w:rsidDel="00000000" w:rsidR="00000000" w:rsidRPr="00000000">
        <w:rPr>
          <w:b w:val="1"/>
          <w:rtl w:val="0"/>
        </w:rPr>
        <w:t xml:space="preserve">Focus on technical details:</w:t>
      </w:r>
      <w:r w:rsidDel="00000000" w:rsidR="00000000" w:rsidRPr="00000000">
        <w:rPr>
          <w:rtl w:val="0"/>
        </w:rPr>
        <w:t xml:space="preserve"> Emphasize the underlying technical aspects and implementation details.</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For Regular Folks:</w:t>
      </w:r>
    </w:p>
    <w:p w:rsidR="00000000" w:rsidDel="00000000" w:rsidP="00000000" w:rsidRDefault="00000000" w:rsidRPr="00000000" w14:paraId="0000000A">
      <w:pPr>
        <w:numPr>
          <w:ilvl w:val="0"/>
          <w:numId w:val="10"/>
        </w:numPr>
        <w:spacing w:after="0" w:afterAutospacing="0" w:before="240" w:lineRule="auto"/>
        <w:ind w:left="720" w:hanging="360"/>
      </w:pPr>
      <w:r w:rsidDel="00000000" w:rsidR="00000000" w:rsidRPr="00000000">
        <w:rPr>
          <w:b w:val="1"/>
          <w:rtl w:val="0"/>
        </w:rPr>
        <w:t xml:space="preserve">Avoid technical jargon:</w:t>
      </w:r>
      <w:r w:rsidDel="00000000" w:rsidR="00000000" w:rsidRPr="00000000">
        <w:rPr>
          <w:rtl w:val="0"/>
        </w:rPr>
        <w:t xml:space="preserve"> Use plain language and avoid industry-specific terms.</w:t>
      </w:r>
    </w:p>
    <w:p w:rsidR="00000000" w:rsidDel="00000000" w:rsidP="00000000" w:rsidRDefault="00000000" w:rsidRPr="00000000" w14:paraId="0000000B">
      <w:pPr>
        <w:numPr>
          <w:ilvl w:val="0"/>
          <w:numId w:val="10"/>
        </w:numPr>
        <w:spacing w:after="0" w:afterAutospacing="0" w:before="0" w:beforeAutospacing="0" w:lineRule="auto"/>
        <w:ind w:left="720" w:hanging="360"/>
      </w:pPr>
      <w:r w:rsidDel="00000000" w:rsidR="00000000" w:rsidRPr="00000000">
        <w:rPr>
          <w:b w:val="1"/>
          <w:rtl w:val="0"/>
        </w:rPr>
        <w:t xml:space="preserve">Provide simple explanations:</w:t>
      </w:r>
      <w:r w:rsidDel="00000000" w:rsidR="00000000" w:rsidRPr="00000000">
        <w:rPr>
          <w:rtl w:val="0"/>
        </w:rPr>
        <w:t xml:space="preserve"> Break down complex concepts into easy-to-understand terms.</w:t>
      </w:r>
    </w:p>
    <w:p w:rsidR="00000000" w:rsidDel="00000000" w:rsidP="00000000" w:rsidRDefault="00000000" w:rsidRPr="00000000" w14:paraId="0000000C">
      <w:pPr>
        <w:numPr>
          <w:ilvl w:val="0"/>
          <w:numId w:val="10"/>
        </w:numPr>
        <w:spacing w:after="0" w:afterAutospacing="0" w:before="0" w:beforeAutospacing="0" w:lineRule="auto"/>
        <w:ind w:left="720" w:hanging="360"/>
      </w:pPr>
      <w:r w:rsidDel="00000000" w:rsidR="00000000" w:rsidRPr="00000000">
        <w:rPr>
          <w:b w:val="1"/>
          <w:rtl w:val="0"/>
        </w:rPr>
        <w:t xml:space="preserve">Use analogies and metaphors:</w:t>
      </w:r>
      <w:r w:rsidDel="00000000" w:rsidR="00000000" w:rsidRPr="00000000">
        <w:rPr>
          <w:rtl w:val="0"/>
        </w:rPr>
        <w:t xml:space="preserve"> Help your audience visualize technical concepts by drawing comparisons to familiar things.</w:t>
      </w:r>
    </w:p>
    <w:p w:rsidR="00000000" w:rsidDel="00000000" w:rsidP="00000000" w:rsidRDefault="00000000" w:rsidRPr="00000000" w14:paraId="0000000D">
      <w:pPr>
        <w:numPr>
          <w:ilvl w:val="0"/>
          <w:numId w:val="10"/>
        </w:numPr>
        <w:spacing w:after="240" w:before="0" w:beforeAutospacing="0" w:lineRule="auto"/>
        <w:ind w:left="720" w:hanging="360"/>
      </w:pPr>
      <w:r w:rsidDel="00000000" w:rsidR="00000000" w:rsidRPr="00000000">
        <w:rPr>
          <w:b w:val="1"/>
          <w:rtl w:val="0"/>
        </w:rPr>
        <w:t xml:space="preserve">Focus on benefits and outcomes:</w:t>
      </w:r>
      <w:r w:rsidDel="00000000" w:rsidR="00000000" w:rsidRPr="00000000">
        <w:rPr>
          <w:rtl w:val="0"/>
        </w:rPr>
        <w:t xml:space="preserve"> Explain how the technical information relates to real-world benefits or solves specific problems.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Key considerations:</w:t>
      </w:r>
    </w:p>
    <w:p w:rsidR="00000000" w:rsidDel="00000000" w:rsidP="00000000" w:rsidRDefault="00000000" w:rsidRPr="00000000" w14:paraId="0000000F">
      <w:pPr>
        <w:numPr>
          <w:ilvl w:val="0"/>
          <w:numId w:val="18"/>
        </w:numPr>
        <w:spacing w:after="0" w:afterAutospacing="0" w:before="240" w:lineRule="auto"/>
        <w:ind w:left="720" w:hanging="360"/>
      </w:pPr>
      <w:r w:rsidDel="00000000" w:rsidR="00000000" w:rsidRPr="00000000">
        <w:rPr>
          <w:b w:val="1"/>
          <w:rtl w:val="0"/>
        </w:rPr>
        <w:t xml:space="preserve">Know your audience:</w:t>
      </w:r>
      <w:r w:rsidDel="00000000" w:rsidR="00000000" w:rsidRPr="00000000">
        <w:rPr>
          <w:rtl w:val="0"/>
        </w:rPr>
        <w:t xml:space="preserve"> Research your audience's background, interests, and level of technical understanding.</w:t>
      </w:r>
    </w:p>
    <w:p w:rsidR="00000000" w:rsidDel="00000000" w:rsidP="00000000" w:rsidRDefault="00000000" w:rsidRPr="00000000" w14:paraId="00000010">
      <w:pPr>
        <w:numPr>
          <w:ilvl w:val="0"/>
          <w:numId w:val="18"/>
        </w:numPr>
        <w:spacing w:after="0" w:afterAutospacing="0" w:before="0" w:beforeAutospacing="0" w:lineRule="auto"/>
        <w:ind w:left="720" w:hanging="360"/>
      </w:pPr>
      <w:r w:rsidDel="00000000" w:rsidR="00000000" w:rsidRPr="00000000">
        <w:rPr>
          <w:b w:val="1"/>
          <w:rtl w:val="0"/>
        </w:rPr>
        <w:t xml:space="preserve">Balance simplicity and depth:</w:t>
      </w:r>
      <w:r w:rsidDel="00000000" w:rsidR="00000000" w:rsidRPr="00000000">
        <w:rPr>
          <w:rtl w:val="0"/>
        </w:rPr>
        <w:t xml:space="preserve"> While you want to make the information accessible, you also want to provide enough detail to be informative.</w:t>
      </w:r>
    </w:p>
    <w:p w:rsidR="00000000" w:rsidDel="00000000" w:rsidP="00000000" w:rsidRDefault="00000000" w:rsidRPr="00000000" w14:paraId="00000011">
      <w:pPr>
        <w:numPr>
          <w:ilvl w:val="0"/>
          <w:numId w:val="18"/>
        </w:numPr>
        <w:spacing w:after="0" w:afterAutospacing="0" w:before="0" w:beforeAutospacing="0" w:lineRule="auto"/>
        <w:ind w:left="720" w:hanging="360"/>
      </w:pPr>
      <w:r w:rsidDel="00000000" w:rsidR="00000000" w:rsidRPr="00000000">
        <w:rPr>
          <w:b w:val="1"/>
          <w:rtl w:val="0"/>
        </w:rPr>
        <w:t xml:space="preserve">Use visuals:</w:t>
      </w:r>
      <w:r w:rsidDel="00000000" w:rsidR="00000000" w:rsidRPr="00000000">
        <w:rPr>
          <w:rtl w:val="0"/>
        </w:rPr>
        <w:t xml:space="preserve"> Diagrams, charts, and graphs can help illustrate complex concepts and make the information more engaging.</w:t>
      </w:r>
    </w:p>
    <w:p w:rsidR="00000000" w:rsidDel="00000000" w:rsidP="00000000" w:rsidRDefault="00000000" w:rsidRPr="00000000" w14:paraId="00000012">
      <w:pPr>
        <w:numPr>
          <w:ilvl w:val="0"/>
          <w:numId w:val="18"/>
        </w:numPr>
        <w:spacing w:after="240" w:before="0" w:beforeAutospacing="0" w:lineRule="auto"/>
        <w:ind w:left="720" w:hanging="360"/>
      </w:pPr>
      <w:r w:rsidDel="00000000" w:rsidR="00000000" w:rsidRPr="00000000">
        <w:rPr>
          <w:b w:val="1"/>
          <w:rtl w:val="0"/>
        </w:rPr>
        <w:t xml:space="preserve">Be prepared to answer questions:</w:t>
      </w:r>
      <w:r w:rsidDel="00000000" w:rsidR="00000000" w:rsidRPr="00000000">
        <w:rPr>
          <w:rtl w:val="0"/>
        </w:rPr>
        <w:t xml:space="preserve"> Be ready to clarify any points that may be confusing to your audience.</w:t>
      </w:r>
    </w:p>
    <w:p w:rsidR="00000000" w:rsidDel="00000000" w:rsidP="00000000" w:rsidRDefault="00000000" w:rsidRPr="00000000" w14:paraId="00000013">
      <w:pPr>
        <w:spacing w:after="240" w:before="240" w:lineRule="auto"/>
        <w:rPr/>
      </w:pPr>
      <w:r w:rsidDel="00000000" w:rsidR="00000000" w:rsidRPr="00000000">
        <w:rPr>
          <w:rtl w:val="0"/>
        </w:rPr>
        <w:t xml:space="preserve">By tailoring your technical explanations to your audience's expertise level, you can ensure that your message is well-received, understood, and valuable.</w:t>
      </w:r>
    </w:p>
    <w:p w:rsidR="00000000" w:rsidDel="00000000" w:rsidP="00000000" w:rsidRDefault="00000000" w:rsidRPr="00000000" w14:paraId="00000014">
      <w:pPr>
        <w:pStyle w:val="Heading2"/>
        <w:rPr>
          <w:b w:val="1"/>
        </w:rPr>
      </w:pPr>
      <w:bookmarkStart w:colFirst="0" w:colLast="0" w:name="_9pstdkt5y3ex" w:id="1"/>
      <w:bookmarkEnd w:id="1"/>
      <w:r w:rsidDel="00000000" w:rsidR="00000000" w:rsidRPr="00000000">
        <w:rPr>
          <w:b w:val="1"/>
          <w:rtl w:val="0"/>
        </w:rPr>
        <w:t xml:space="preserve">What are some strategies to tailor your content to different audience types</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j3bvyq4yytso" w:id="2"/>
      <w:bookmarkEnd w:id="2"/>
      <w:r w:rsidDel="00000000" w:rsidR="00000000" w:rsidRPr="00000000">
        <w:rPr>
          <w:b w:val="1"/>
          <w:sz w:val="34"/>
          <w:szCs w:val="34"/>
          <w:rtl w:val="0"/>
        </w:rPr>
        <w:t xml:space="preserve">Tailoring Content to Different Audience Types</w:t>
      </w:r>
    </w:p>
    <w:p w:rsidR="00000000" w:rsidDel="00000000" w:rsidP="00000000" w:rsidRDefault="00000000" w:rsidRPr="00000000" w14:paraId="00000016">
      <w:pPr>
        <w:spacing w:after="240" w:before="240" w:lineRule="auto"/>
        <w:rPr/>
      </w:pPr>
      <w:r w:rsidDel="00000000" w:rsidR="00000000" w:rsidRPr="00000000">
        <w:rPr>
          <w:rtl w:val="0"/>
        </w:rPr>
        <w:t xml:space="preserve">Understanding your audience's needs, interests, and knowledge level is crucial for creating effective content. Here are some strategies to tailor your content to different audience types: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a6uzj81vr6q5" w:id="3"/>
      <w:bookmarkEnd w:id="3"/>
      <w:r w:rsidDel="00000000" w:rsidR="00000000" w:rsidRPr="00000000">
        <w:rPr>
          <w:b w:val="1"/>
          <w:color w:val="000000"/>
          <w:sz w:val="26"/>
          <w:szCs w:val="26"/>
          <w:rtl w:val="0"/>
        </w:rPr>
        <w:t xml:space="preserve">1. Identify Your Audience Segments:</w:t>
      </w:r>
    </w:p>
    <w:p w:rsidR="00000000" w:rsidDel="00000000" w:rsidP="00000000" w:rsidRDefault="00000000" w:rsidRPr="00000000" w14:paraId="00000018">
      <w:pPr>
        <w:numPr>
          <w:ilvl w:val="0"/>
          <w:numId w:val="19"/>
        </w:numPr>
        <w:spacing w:after="0" w:afterAutospacing="0" w:before="240" w:lineRule="auto"/>
        <w:ind w:left="720" w:hanging="360"/>
      </w:pPr>
      <w:r w:rsidDel="00000000" w:rsidR="00000000" w:rsidRPr="00000000">
        <w:rPr>
          <w:b w:val="1"/>
          <w:rtl w:val="0"/>
        </w:rPr>
        <w:t xml:space="preserve">Demographics:</w:t>
      </w:r>
      <w:r w:rsidDel="00000000" w:rsidR="00000000" w:rsidRPr="00000000">
        <w:rPr>
          <w:rtl w:val="0"/>
        </w:rPr>
        <w:t xml:space="preserve"> Age, gender, location, income level, education.</w:t>
      </w:r>
    </w:p>
    <w:p w:rsidR="00000000" w:rsidDel="00000000" w:rsidP="00000000" w:rsidRDefault="00000000" w:rsidRPr="00000000" w14:paraId="00000019">
      <w:pPr>
        <w:numPr>
          <w:ilvl w:val="0"/>
          <w:numId w:val="19"/>
        </w:numPr>
        <w:spacing w:after="0" w:afterAutospacing="0" w:before="0" w:beforeAutospacing="0" w:lineRule="auto"/>
        <w:ind w:left="720" w:hanging="360"/>
      </w:pPr>
      <w:r w:rsidDel="00000000" w:rsidR="00000000" w:rsidRPr="00000000">
        <w:rPr>
          <w:b w:val="1"/>
          <w:rtl w:val="0"/>
        </w:rPr>
        <w:t xml:space="preserve">Psychographics:</w:t>
      </w:r>
      <w:r w:rsidDel="00000000" w:rsidR="00000000" w:rsidRPr="00000000">
        <w:rPr>
          <w:rtl w:val="0"/>
        </w:rPr>
        <w:t xml:space="preserve"> Interests, hobbies, values, beliefs, lifestyle.</w:t>
      </w:r>
    </w:p>
    <w:p w:rsidR="00000000" w:rsidDel="00000000" w:rsidP="00000000" w:rsidRDefault="00000000" w:rsidRPr="00000000" w14:paraId="0000001A">
      <w:pPr>
        <w:numPr>
          <w:ilvl w:val="0"/>
          <w:numId w:val="19"/>
        </w:numPr>
        <w:spacing w:after="240" w:before="0" w:beforeAutospacing="0" w:lineRule="auto"/>
        <w:ind w:left="720" w:hanging="360"/>
      </w:pPr>
      <w:r w:rsidDel="00000000" w:rsidR="00000000" w:rsidRPr="00000000">
        <w:rPr>
          <w:b w:val="1"/>
          <w:rtl w:val="0"/>
        </w:rPr>
        <w:t xml:space="preserve">Behaviors:</w:t>
      </w:r>
      <w:r w:rsidDel="00000000" w:rsidR="00000000" w:rsidRPr="00000000">
        <w:rPr>
          <w:rtl w:val="0"/>
        </w:rPr>
        <w:t xml:space="preserve"> Online habits, purchasing behavior, engagement with content.</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3vluktcn2y3j" w:id="4"/>
      <w:bookmarkEnd w:id="4"/>
      <w:r w:rsidDel="00000000" w:rsidR="00000000" w:rsidRPr="00000000">
        <w:rPr>
          <w:b w:val="1"/>
          <w:color w:val="000000"/>
          <w:sz w:val="26"/>
          <w:szCs w:val="26"/>
          <w:rtl w:val="0"/>
        </w:rPr>
        <w:t xml:space="preserve">2. Understand Your Audience's Needs and Goals:</w:t>
      </w:r>
    </w:p>
    <w:p w:rsidR="00000000" w:rsidDel="00000000" w:rsidP="00000000" w:rsidRDefault="00000000" w:rsidRPr="00000000" w14:paraId="0000001C">
      <w:pPr>
        <w:numPr>
          <w:ilvl w:val="0"/>
          <w:numId w:val="20"/>
        </w:numPr>
        <w:spacing w:after="0" w:afterAutospacing="0" w:before="240" w:lineRule="auto"/>
        <w:ind w:left="720" w:hanging="360"/>
      </w:pPr>
      <w:r w:rsidDel="00000000" w:rsidR="00000000" w:rsidRPr="00000000">
        <w:rPr>
          <w:b w:val="1"/>
          <w:rtl w:val="0"/>
        </w:rPr>
        <w:t xml:space="preserve">What are their pain points or challenges?</w:t>
      </w:r>
    </w:p>
    <w:p w:rsidR="00000000" w:rsidDel="00000000" w:rsidP="00000000" w:rsidRDefault="00000000" w:rsidRPr="00000000" w14:paraId="0000001D">
      <w:pPr>
        <w:numPr>
          <w:ilvl w:val="0"/>
          <w:numId w:val="20"/>
        </w:numPr>
        <w:spacing w:after="0" w:afterAutospacing="0" w:before="0" w:beforeAutospacing="0" w:lineRule="auto"/>
        <w:ind w:left="720" w:hanging="360"/>
      </w:pPr>
      <w:r w:rsidDel="00000000" w:rsidR="00000000" w:rsidRPr="00000000">
        <w:rPr>
          <w:b w:val="1"/>
          <w:rtl w:val="0"/>
        </w:rPr>
        <w:t xml:space="preserve">What are they trying to achieve or learn?</w:t>
      </w:r>
    </w:p>
    <w:p w:rsidR="00000000" w:rsidDel="00000000" w:rsidP="00000000" w:rsidRDefault="00000000" w:rsidRPr="00000000" w14:paraId="0000001E">
      <w:pPr>
        <w:numPr>
          <w:ilvl w:val="0"/>
          <w:numId w:val="20"/>
        </w:numPr>
        <w:spacing w:after="240" w:before="0" w:beforeAutospacing="0" w:lineRule="auto"/>
        <w:ind w:left="720" w:hanging="360"/>
      </w:pPr>
      <w:r w:rsidDel="00000000" w:rsidR="00000000" w:rsidRPr="00000000">
        <w:rPr>
          <w:b w:val="1"/>
          <w:rtl w:val="0"/>
        </w:rPr>
        <w:t xml:space="preserve">How can your content help them?</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3c0s202vgmti" w:id="5"/>
      <w:bookmarkEnd w:id="5"/>
      <w:r w:rsidDel="00000000" w:rsidR="00000000" w:rsidRPr="00000000">
        <w:rPr>
          <w:b w:val="1"/>
          <w:color w:val="000000"/>
          <w:sz w:val="26"/>
          <w:szCs w:val="26"/>
          <w:rtl w:val="0"/>
        </w:rPr>
        <w:t xml:space="preserve">3. Tailor Your Content to Their Expertise Level:</w:t>
      </w:r>
    </w:p>
    <w:p w:rsidR="00000000" w:rsidDel="00000000" w:rsidP="00000000" w:rsidRDefault="00000000" w:rsidRPr="00000000" w14:paraId="00000020">
      <w:pPr>
        <w:numPr>
          <w:ilvl w:val="0"/>
          <w:numId w:val="30"/>
        </w:numPr>
        <w:spacing w:after="0" w:afterAutospacing="0" w:before="240" w:lineRule="auto"/>
        <w:ind w:left="720" w:hanging="360"/>
      </w:pPr>
      <w:r w:rsidDel="00000000" w:rsidR="00000000" w:rsidRPr="00000000">
        <w:rPr>
          <w:b w:val="1"/>
          <w:rtl w:val="0"/>
        </w:rPr>
        <w:t xml:space="preserve">Simple language:</w:t>
      </w:r>
      <w:r w:rsidDel="00000000" w:rsidR="00000000" w:rsidRPr="00000000">
        <w:rPr>
          <w:rtl w:val="0"/>
        </w:rPr>
        <w:t xml:space="preserve"> For audiences with limited knowledge.</w:t>
      </w:r>
    </w:p>
    <w:p w:rsidR="00000000" w:rsidDel="00000000" w:rsidP="00000000" w:rsidRDefault="00000000" w:rsidRPr="00000000" w14:paraId="00000021">
      <w:pPr>
        <w:numPr>
          <w:ilvl w:val="0"/>
          <w:numId w:val="30"/>
        </w:numPr>
        <w:spacing w:after="0" w:afterAutospacing="0" w:before="0" w:beforeAutospacing="0" w:lineRule="auto"/>
        <w:ind w:left="720" w:hanging="360"/>
      </w:pPr>
      <w:r w:rsidDel="00000000" w:rsidR="00000000" w:rsidRPr="00000000">
        <w:rPr>
          <w:b w:val="1"/>
          <w:rtl w:val="0"/>
        </w:rPr>
        <w:t xml:space="preserve">Technical details:</w:t>
      </w:r>
      <w:r w:rsidDel="00000000" w:rsidR="00000000" w:rsidRPr="00000000">
        <w:rPr>
          <w:rtl w:val="0"/>
        </w:rPr>
        <w:t xml:space="preserve"> For experts.</w:t>
      </w:r>
    </w:p>
    <w:p w:rsidR="00000000" w:rsidDel="00000000" w:rsidP="00000000" w:rsidRDefault="00000000" w:rsidRPr="00000000" w14:paraId="00000022">
      <w:pPr>
        <w:numPr>
          <w:ilvl w:val="0"/>
          <w:numId w:val="30"/>
        </w:numPr>
        <w:spacing w:after="240" w:before="0" w:beforeAutospacing="0" w:lineRule="auto"/>
        <w:ind w:left="720" w:hanging="360"/>
      </w:pPr>
      <w:r w:rsidDel="00000000" w:rsidR="00000000" w:rsidRPr="00000000">
        <w:rPr>
          <w:b w:val="1"/>
          <w:rtl w:val="0"/>
        </w:rPr>
        <w:t xml:space="preserve">Balance:</w:t>
      </w:r>
      <w:r w:rsidDel="00000000" w:rsidR="00000000" w:rsidRPr="00000000">
        <w:rPr>
          <w:rtl w:val="0"/>
        </w:rPr>
        <w:t xml:space="preserve"> Adapt the level of detail based on your audience's needs.</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xjaf8h5k9wyj" w:id="6"/>
      <w:bookmarkEnd w:id="6"/>
      <w:r w:rsidDel="00000000" w:rsidR="00000000" w:rsidRPr="00000000">
        <w:rPr>
          <w:b w:val="1"/>
          <w:color w:val="000000"/>
          <w:sz w:val="26"/>
          <w:szCs w:val="26"/>
          <w:rtl w:val="0"/>
        </w:rPr>
        <w:t xml:space="preserve">4. Use Relevant Examples and Stories:</w:t>
      </w:r>
    </w:p>
    <w:p w:rsidR="00000000" w:rsidDel="00000000" w:rsidP="00000000" w:rsidRDefault="00000000" w:rsidRPr="00000000" w14:paraId="00000024">
      <w:pPr>
        <w:numPr>
          <w:ilvl w:val="0"/>
          <w:numId w:val="7"/>
        </w:numPr>
        <w:spacing w:after="0" w:afterAutospacing="0" w:before="240" w:lineRule="auto"/>
        <w:ind w:left="720" w:hanging="360"/>
      </w:pPr>
      <w:r w:rsidDel="00000000" w:rsidR="00000000" w:rsidRPr="00000000">
        <w:rPr>
          <w:b w:val="1"/>
          <w:rtl w:val="0"/>
        </w:rPr>
        <w:t xml:space="preserve">Relatable scenarios:</w:t>
      </w:r>
      <w:r w:rsidDel="00000000" w:rsidR="00000000" w:rsidRPr="00000000">
        <w:rPr>
          <w:rtl w:val="0"/>
        </w:rPr>
        <w:t xml:space="preserve"> Connect with your audience on a personal level.</w:t>
      </w:r>
    </w:p>
    <w:p w:rsidR="00000000" w:rsidDel="00000000" w:rsidP="00000000" w:rsidRDefault="00000000" w:rsidRPr="00000000" w14:paraId="00000025">
      <w:pPr>
        <w:numPr>
          <w:ilvl w:val="0"/>
          <w:numId w:val="7"/>
        </w:numPr>
        <w:spacing w:after="0" w:afterAutospacing="0" w:before="0" w:beforeAutospacing="0" w:lineRule="auto"/>
        <w:ind w:left="720" w:hanging="360"/>
      </w:pPr>
      <w:r w:rsidDel="00000000" w:rsidR="00000000" w:rsidRPr="00000000">
        <w:rPr>
          <w:b w:val="1"/>
          <w:rtl w:val="0"/>
        </w:rPr>
        <w:t xml:space="preserve">Case studies:</w:t>
      </w:r>
      <w:r w:rsidDel="00000000" w:rsidR="00000000" w:rsidRPr="00000000">
        <w:rPr>
          <w:rtl w:val="0"/>
        </w:rPr>
        <w:t xml:space="preserve"> Demonstrate the value of your content.</w:t>
      </w:r>
    </w:p>
    <w:p w:rsidR="00000000" w:rsidDel="00000000" w:rsidP="00000000" w:rsidRDefault="00000000" w:rsidRPr="00000000" w14:paraId="00000026">
      <w:pPr>
        <w:numPr>
          <w:ilvl w:val="0"/>
          <w:numId w:val="7"/>
        </w:numPr>
        <w:spacing w:after="240" w:before="0" w:beforeAutospacing="0" w:lineRule="auto"/>
        <w:ind w:left="720" w:hanging="360"/>
      </w:pPr>
      <w:r w:rsidDel="00000000" w:rsidR="00000000" w:rsidRPr="00000000">
        <w:rPr>
          <w:b w:val="1"/>
          <w:rtl w:val="0"/>
        </w:rPr>
        <w:t xml:space="preserve">Anecdotes:</w:t>
      </w:r>
      <w:r w:rsidDel="00000000" w:rsidR="00000000" w:rsidRPr="00000000">
        <w:rPr>
          <w:rtl w:val="0"/>
        </w:rPr>
        <w:t xml:space="preserve"> Add interest and engagement.</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3ym3dc5nr6yu" w:id="7"/>
      <w:bookmarkEnd w:id="7"/>
      <w:r w:rsidDel="00000000" w:rsidR="00000000" w:rsidRPr="00000000">
        <w:rPr>
          <w:b w:val="1"/>
          <w:color w:val="000000"/>
          <w:sz w:val="26"/>
          <w:szCs w:val="26"/>
          <w:rtl w:val="0"/>
        </w:rPr>
        <w:t xml:space="preserve">5. Choose Appropriate Tone and Style:</w:t>
      </w:r>
    </w:p>
    <w:p w:rsidR="00000000" w:rsidDel="00000000" w:rsidP="00000000" w:rsidRDefault="00000000" w:rsidRPr="00000000" w14:paraId="00000028">
      <w:pPr>
        <w:numPr>
          <w:ilvl w:val="0"/>
          <w:numId w:val="25"/>
        </w:numPr>
        <w:spacing w:after="0" w:afterAutospacing="0" w:before="240" w:lineRule="auto"/>
        <w:ind w:left="720" w:hanging="360"/>
      </w:pPr>
      <w:r w:rsidDel="00000000" w:rsidR="00000000" w:rsidRPr="00000000">
        <w:rPr>
          <w:b w:val="1"/>
          <w:rtl w:val="0"/>
        </w:rPr>
        <w:t xml:space="preserve">Formal vs. informal:</w:t>
      </w:r>
      <w:r w:rsidDel="00000000" w:rsidR="00000000" w:rsidRPr="00000000">
        <w:rPr>
          <w:rtl w:val="0"/>
        </w:rPr>
        <w:t xml:space="preserve"> Consider the context and your audience's preferences.</w:t>
      </w:r>
    </w:p>
    <w:p w:rsidR="00000000" w:rsidDel="00000000" w:rsidP="00000000" w:rsidRDefault="00000000" w:rsidRPr="00000000" w14:paraId="00000029">
      <w:pPr>
        <w:numPr>
          <w:ilvl w:val="0"/>
          <w:numId w:val="25"/>
        </w:numPr>
        <w:spacing w:after="240" w:before="0" w:beforeAutospacing="0" w:lineRule="auto"/>
        <w:ind w:left="720" w:hanging="360"/>
      </w:pPr>
      <w:r w:rsidDel="00000000" w:rsidR="00000000" w:rsidRPr="00000000">
        <w:rPr>
          <w:b w:val="1"/>
          <w:rtl w:val="0"/>
        </w:rPr>
        <w:t xml:space="preserve">Conversational vs. academic:</w:t>
      </w:r>
      <w:r w:rsidDel="00000000" w:rsidR="00000000" w:rsidRPr="00000000">
        <w:rPr>
          <w:rtl w:val="0"/>
        </w:rPr>
        <w:t xml:space="preserve"> Adjust the tone based on the complexity of the topic.</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htho1cgnwgey" w:id="8"/>
      <w:bookmarkEnd w:id="8"/>
      <w:r w:rsidDel="00000000" w:rsidR="00000000" w:rsidRPr="00000000">
        <w:rPr>
          <w:b w:val="1"/>
          <w:color w:val="000000"/>
          <w:sz w:val="26"/>
          <w:szCs w:val="26"/>
          <w:rtl w:val="0"/>
        </w:rPr>
        <w:t xml:space="preserve">6. Utilize Visuals Effectively:</w:t>
      </w:r>
    </w:p>
    <w:p w:rsidR="00000000" w:rsidDel="00000000" w:rsidP="00000000" w:rsidRDefault="00000000" w:rsidRPr="00000000" w14:paraId="0000002B">
      <w:pPr>
        <w:numPr>
          <w:ilvl w:val="0"/>
          <w:numId w:val="2"/>
        </w:numPr>
        <w:spacing w:after="0" w:afterAutospacing="0" w:before="240" w:lineRule="auto"/>
        <w:ind w:left="720" w:hanging="360"/>
      </w:pPr>
      <w:r w:rsidDel="00000000" w:rsidR="00000000" w:rsidRPr="00000000">
        <w:rPr>
          <w:b w:val="1"/>
          <w:rtl w:val="0"/>
        </w:rPr>
        <w:t xml:space="preserve">Images, videos, infographics:</w:t>
      </w:r>
      <w:r w:rsidDel="00000000" w:rsidR="00000000" w:rsidRPr="00000000">
        <w:rPr>
          <w:rtl w:val="0"/>
        </w:rPr>
        <w:t xml:space="preserve"> Break up text and enhance understanding.</w:t>
      </w:r>
    </w:p>
    <w:p w:rsidR="00000000" w:rsidDel="00000000" w:rsidP="00000000" w:rsidRDefault="00000000" w:rsidRPr="00000000" w14:paraId="0000002C">
      <w:pPr>
        <w:numPr>
          <w:ilvl w:val="0"/>
          <w:numId w:val="2"/>
        </w:numPr>
        <w:spacing w:after="240" w:before="0" w:beforeAutospacing="0" w:lineRule="auto"/>
        <w:ind w:left="720" w:hanging="360"/>
      </w:pPr>
      <w:r w:rsidDel="00000000" w:rsidR="00000000" w:rsidRPr="00000000">
        <w:rPr>
          <w:b w:val="1"/>
          <w:rtl w:val="0"/>
        </w:rPr>
        <w:t xml:space="preserve">Choose visuals that are relevant and appealing to your audience.</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s4b6kzk7uroy" w:id="9"/>
      <w:bookmarkEnd w:id="9"/>
      <w:r w:rsidDel="00000000" w:rsidR="00000000" w:rsidRPr="00000000">
        <w:rPr>
          <w:b w:val="1"/>
          <w:color w:val="000000"/>
          <w:sz w:val="26"/>
          <w:szCs w:val="26"/>
          <w:rtl w:val="0"/>
        </w:rPr>
        <w:t xml:space="preserve">7. Optimize for Different Platforms:</w:t>
      </w:r>
    </w:p>
    <w:p w:rsidR="00000000" w:rsidDel="00000000" w:rsidP="00000000" w:rsidRDefault="00000000" w:rsidRPr="00000000" w14:paraId="0000002E">
      <w:pPr>
        <w:numPr>
          <w:ilvl w:val="0"/>
          <w:numId w:val="14"/>
        </w:numPr>
        <w:spacing w:after="0" w:afterAutospacing="0" w:before="240" w:lineRule="auto"/>
        <w:ind w:left="720" w:hanging="360"/>
      </w:pPr>
      <w:r w:rsidDel="00000000" w:rsidR="00000000" w:rsidRPr="00000000">
        <w:rPr>
          <w:b w:val="1"/>
          <w:rtl w:val="0"/>
        </w:rPr>
        <w:t xml:space="preserve">Adapt content for different channels:</w:t>
      </w:r>
      <w:r w:rsidDel="00000000" w:rsidR="00000000" w:rsidRPr="00000000">
        <w:rPr>
          <w:rtl w:val="0"/>
        </w:rPr>
        <w:t xml:space="preserve"> Social media, email, website, etc.</w:t>
      </w:r>
    </w:p>
    <w:p w:rsidR="00000000" w:rsidDel="00000000" w:rsidP="00000000" w:rsidRDefault="00000000" w:rsidRPr="00000000" w14:paraId="0000002F">
      <w:pPr>
        <w:numPr>
          <w:ilvl w:val="0"/>
          <w:numId w:val="14"/>
        </w:numPr>
        <w:spacing w:after="240" w:before="0" w:beforeAutospacing="0" w:lineRule="auto"/>
        <w:ind w:left="720" w:hanging="360"/>
      </w:pPr>
      <w:r w:rsidDel="00000000" w:rsidR="00000000" w:rsidRPr="00000000">
        <w:rPr>
          <w:b w:val="1"/>
          <w:rtl w:val="0"/>
        </w:rPr>
        <w:t xml:space="preserve">Consider screen size and user behavior on each platform.</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v9awoxropul0" w:id="10"/>
      <w:bookmarkEnd w:id="10"/>
      <w:r w:rsidDel="00000000" w:rsidR="00000000" w:rsidRPr="00000000">
        <w:rPr>
          <w:b w:val="1"/>
          <w:color w:val="000000"/>
          <w:sz w:val="26"/>
          <w:szCs w:val="26"/>
          <w:rtl w:val="0"/>
        </w:rPr>
        <w:t xml:space="preserve">8. Test and Iterate:</w:t>
      </w:r>
    </w:p>
    <w:p w:rsidR="00000000" w:rsidDel="00000000" w:rsidP="00000000" w:rsidRDefault="00000000" w:rsidRPr="00000000" w14:paraId="00000031">
      <w:pPr>
        <w:numPr>
          <w:ilvl w:val="0"/>
          <w:numId w:val="1"/>
        </w:numPr>
        <w:spacing w:after="0" w:afterAutospacing="0" w:before="240" w:lineRule="auto"/>
        <w:ind w:left="720" w:hanging="360"/>
      </w:pPr>
      <w:r w:rsidDel="00000000" w:rsidR="00000000" w:rsidRPr="00000000">
        <w:rPr>
          <w:b w:val="1"/>
          <w:rtl w:val="0"/>
        </w:rPr>
        <w:t xml:space="preserve">Gather feedback:</w:t>
      </w:r>
      <w:r w:rsidDel="00000000" w:rsidR="00000000" w:rsidRPr="00000000">
        <w:rPr>
          <w:rtl w:val="0"/>
        </w:rPr>
        <w:t xml:space="preserve"> Use analytics and surveys to understand how your audience is engaging with your content.</w:t>
      </w:r>
    </w:p>
    <w:p w:rsidR="00000000" w:rsidDel="00000000" w:rsidP="00000000" w:rsidRDefault="00000000" w:rsidRPr="00000000" w14:paraId="00000032">
      <w:pPr>
        <w:numPr>
          <w:ilvl w:val="0"/>
          <w:numId w:val="1"/>
        </w:numPr>
        <w:spacing w:after="240" w:before="0" w:beforeAutospacing="0" w:lineRule="auto"/>
        <w:ind w:left="720" w:hanging="360"/>
      </w:pPr>
      <w:r w:rsidDel="00000000" w:rsidR="00000000" w:rsidRPr="00000000">
        <w:rPr>
          <w:b w:val="1"/>
          <w:rtl w:val="0"/>
        </w:rPr>
        <w:t xml:space="preserve">Make adjustments:</w:t>
      </w:r>
      <w:r w:rsidDel="00000000" w:rsidR="00000000" w:rsidRPr="00000000">
        <w:rPr>
          <w:rtl w:val="0"/>
        </w:rPr>
        <w:t xml:space="preserve"> Refine your content based on feedback and insights.</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034">
      <w:pPr>
        <w:spacing w:after="240" w:before="240" w:lineRule="auto"/>
        <w:rPr/>
      </w:pPr>
      <w:r w:rsidDel="00000000" w:rsidR="00000000" w:rsidRPr="00000000">
        <w:rPr>
          <w:rtl w:val="0"/>
        </w:rPr>
        <w:t xml:space="preserve">If you're writing a blog post about a complex technical topic, you might:</w:t>
      </w:r>
    </w:p>
    <w:p w:rsidR="00000000" w:rsidDel="00000000" w:rsidP="00000000" w:rsidRDefault="00000000" w:rsidRPr="00000000" w14:paraId="00000035">
      <w:pPr>
        <w:numPr>
          <w:ilvl w:val="0"/>
          <w:numId w:val="29"/>
        </w:numPr>
        <w:spacing w:after="0" w:afterAutospacing="0" w:before="240" w:lineRule="auto"/>
        <w:ind w:left="720" w:hanging="360"/>
      </w:pPr>
      <w:r w:rsidDel="00000000" w:rsidR="00000000" w:rsidRPr="00000000">
        <w:rPr>
          <w:b w:val="1"/>
          <w:rtl w:val="0"/>
        </w:rPr>
        <w:t xml:space="preserve">For a general audience:</w:t>
      </w:r>
      <w:r w:rsidDel="00000000" w:rsidR="00000000" w:rsidRPr="00000000">
        <w:rPr>
          <w:rtl w:val="0"/>
        </w:rPr>
        <w:t xml:space="preserve"> Use simple language, analogies, and visual aids to explain the concept.</w:t>
      </w:r>
    </w:p>
    <w:p w:rsidR="00000000" w:rsidDel="00000000" w:rsidP="00000000" w:rsidRDefault="00000000" w:rsidRPr="00000000" w14:paraId="00000036">
      <w:pPr>
        <w:numPr>
          <w:ilvl w:val="0"/>
          <w:numId w:val="29"/>
        </w:numPr>
        <w:spacing w:after="240" w:before="0" w:beforeAutospacing="0" w:lineRule="auto"/>
        <w:ind w:left="720" w:hanging="360"/>
      </w:pPr>
      <w:r w:rsidDel="00000000" w:rsidR="00000000" w:rsidRPr="00000000">
        <w:rPr>
          <w:b w:val="1"/>
          <w:rtl w:val="0"/>
        </w:rPr>
        <w:t xml:space="preserve">For technical experts:</w:t>
      </w:r>
      <w:r w:rsidDel="00000000" w:rsidR="00000000" w:rsidRPr="00000000">
        <w:rPr>
          <w:rtl w:val="0"/>
        </w:rPr>
        <w:t xml:space="preserve"> Provide in-depth explanations, discuss advanced topics, and use industry-specific terminology.</w:t>
      </w:r>
    </w:p>
    <w:p w:rsidR="00000000" w:rsidDel="00000000" w:rsidP="00000000" w:rsidRDefault="00000000" w:rsidRPr="00000000" w14:paraId="00000037">
      <w:pPr>
        <w:spacing w:after="240" w:before="240" w:lineRule="auto"/>
        <w:rPr/>
      </w:pPr>
      <w:r w:rsidDel="00000000" w:rsidR="00000000" w:rsidRPr="00000000">
        <w:rPr>
          <w:rtl w:val="0"/>
        </w:rPr>
        <w:t xml:space="preserve">By tailoring your content to specific audience segments, you can increase engagement, improve conversions, and build stronger relationships with your target audience.</w:t>
      </w:r>
    </w:p>
    <w:p w:rsidR="00000000" w:rsidDel="00000000" w:rsidP="00000000" w:rsidRDefault="00000000" w:rsidRPr="00000000" w14:paraId="00000038">
      <w:pPr>
        <w:pStyle w:val="Heading2"/>
        <w:rPr>
          <w:b w:val="1"/>
        </w:rPr>
      </w:pPr>
      <w:bookmarkStart w:colFirst="0" w:colLast="0" w:name="_lwh634s1x0aa" w:id="11"/>
      <w:bookmarkEnd w:id="11"/>
      <w:r w:rsidDel="00000000" w:rsidR="00000000" w:rsidRPr="00000000">
        <w:rPr>
          <w:b w:val="1"/>
          <w:rtl w:val="0"/>
        </w:rPr>
        <w:t xml:space="preserve">How can you gauge the existing knowledge of your audience to avoid overwhelming them with jargon?</w:t>
      </w:r>
    </w:p>
    <w:p w:rsidR="00000000" w:rsidDel="00000000" w:rsidP="00000000" w:rsidRDefault="00000000" w:rsidRPr="00000000" w14:paraId="00000039">
      <w:pPr>
        <w:numPr>
          <w:ilvl w:val="0"/>
          <w:numId w:val="11"/>
        </w:numPr>
        <w:spacing w:after="0" w:afterAutospacing="0" w:before="240" w:lineRule="auto"/>
        <w:ind w:left="720" w:hanging="360"/>
      </w:pPr>
      <w:r w:rsidDel="00000000" w:rsidR="00000000" w:rsidRPr="00000000">
        <w:rPr>
          <w:b w:val="1"/>
          <w:rtl w:val="0"/>
        </w:rPr>
        <w:t xml:space="preserve">Ask Questions:</w:t>
      </w:r>
      <w:r w:rsidDel="00000000" w:rsidR="00000000" w:rsidRPr="00000000">
        <w:rPr>
          <w:rtl w:val="0"/>
        </w:rPr>
        <w:t xml:space="preserve"> Directly inquire about your audience's familiarity with the topic. You can use surveys, polls, or open-ended questions to gather information.</w:t>
      </w:r>
    </w:p>
    <w:p w:rsidR="00000000" w:rsidDel="00000000" w:rsidP="00000000" w:rsidRDefault="00000000" w:rsidRPr="00000000" w14:paraId="0000003A">
      <w:pPr>
        <w:numPr>
          <w:ilvl w:val="0"/>
          <w:numId w:val="11"/>
        </w:numPr>
        <w:spacing w:after="0" w:afterAutospacing="0" w:before="0" w:beforeAutospacing="0" w:lineRule="auto"/>
        <w:ind w:left="720" w:hanging="360"/>
      </w:pPr>
      <w:r w:rsidDel="00000000" w:rsidR="00000000" w:rsidRPr="00000000">
        <w:rPr>
          <w:b w:val="1"/>
          <w:rtl w:val="0"/>
        </w:rPr>
        <w:t xml:space="preserve">Observe Their Behavior:</w:t>
      </w:r>
      <w:r w:rsidDel="00000000" w:rsidR="00000000" w:rsidRPr="00000000">
        <w:rPr>
          <w:rtl w:val="0"/>
        </w:rPr>
        <w:t xml:space="preserve"> Pay attention to their reactions, questions, and body language during presentations or discussions. If they seem confused or lost, you may need to simplify your explanations.</w:t>
      </w:r>
    </w:p>
    <w:p w:rsidR="00000000" w:rsidDel="00000000" w:rsidP="00000000" w:rsidRDefault="00000000" w:rsidRPr="00000000" w14:paraId="0000003B">
      <w:pPr>
        <w:numPr>
          <w:ilvl w:val="0"/>
          <w:numId w:val="11"/>
        </w:numPr>
        <w:spacing w:after="0" w:afterAutospacing="0" w:before="0" w:beforeAutospacing="0" w:lineRule="auto"/>
        <w:ind w:left="720" w:hanging="360"/>
      </w:pPr>
      <w:r w:rsidDel="00000000" w:rsidR="00000000" w:rsidRPr="00000000">
        <w:rPr>
          <w:b w:val="1"/>
          <w:rtl w:val="0"/>
        </w:rPr>
        <w:t xml:space="preserve">Analyze Demographics:</w:t>
      </w:r>
      <w:r w:rsidDel="00000000" w:rsidR="00000000" w:rsidRPr="00000000">
        <w:rPr>
          <w:rtl w:val="0"/>
        </w:rPr>
        <w:t xml:space="preserve"> Consider your audience's age, education level, and profession. This can give you clues about their general knowledge level.</w:t>
      </w:r>
    </w:p>
    <w:p w:rsidR="00000000" w:rsidDel="00000000" w:rsidP="00000000" w:rsidRDefault="00000000" w:rsidRPr="00000000" w14:paraId="0000003C">
      <w:pPr>
        <w:numPr>
          <w:ilvl w:val="0"/>
          <w:numId w:val="11"/>
        </w:numPr>
        <w:spacing w:after="0" w:afterAutospacing="0" w:before="0" w:beforeAutospacing="0" w:lineRule="auto"/>
        <w:ind w:left="720" w:hanging="360"/>
      </w:pPr>
      <w:r w:rsidDel="00000000" w:rsidR="00000000" w:rsidRPr="00000000">
        <w:rPr>
          <w:b w:val="1"/>
          <w:rtl w:val="0"/>
        </w:rPr>
        <w:t xml:space="preserve">Use Clear and Concise Language:</w:t>
      </w:r>
      <w:r w:rsidDel="00000000" w:rsidR="00000000" w:rsidRPr="00000000">
        <w:rPr>
          <w:rtl w:val="0"/>
        </w:rPr>
        <w:t xml:space="preserve"> Start with simple terms and gradually introduce more complex concepts as your audience becomes more comfortable.</w:t>
      </w:r>
    </w:p>
    <w:p w:rsidR="00000000" w:rsidDel="00000000" w:rsidP="00000000" w:rsidRDefault="00000000" w:rsidRPr="00000000" w14:paraId="0000003D">
      <w:pPr>
        <w:numPr>
          <w:ilvl w:val="0"/>
          <w:numId w:val="11"/>
        </w:numPr>
        <w:spacing w:after="0" w:afterAutospacing="0" w:before="0" w:beforeAutospacing="0" w:lineRule="auto"/>
        <w:ind w:left="720" w:hanging="360"/>
      </w:pPr>
      <w:r w:rsidDel="00000000" w:rsidR="00000000" w:rsidRPr="00000000">
        <w:rPr>
          <w:b w:val="1"/>
          <w:rtl w:val="0"/>
        </w:rPr>
        <w:t xml:space="preserve">Provide Context:</w:t>
      </w:r>
      <w:r w:rsidDel="00000000" w:rsidR="00000000" w:rsidRPr="00000000">
        <w:rPr>
          <w:rtl w:val="0"/>
        </w:rPr>
        <w:t xml:space="preserve"> Explain the relevance of technical terms and concepts in a way that is easy to understand.</w:t>
      </w:r>
    </w:p>
    <w:p w:rsidR="00000000" w:rsidDel="00000000" w:rsidP="00000000" w:rsidRDefault="00000000" w:rsidRPr="00000000" w14:paraId="0000003E">
      <w:pPr>
        <w:numPr>
          <w:ilvl w:val="0"/>
          <w:numId w:val="11"/>
        </w:numPr>
        <w:spacing w:after="0" w:afterAutospacing="0" w:before="0" w:beforeAutospacing="0" w:lineRule="auto"/>
        <w:ind w:left="720" w:hanging="360"/>
      </w:pPr>
      <w:r w:rsidDel="00000000" w:rsidR="00000000" w:rsidRPr="00000000">
        <w:rPr>
          <w:b w:val="1"/>
          <w:rtl w:val="0"/>
        </w:rPr>
        <w:t xml:space="preserve">Use Analogies and Metaphors:</w:t>
      </w:r>
      <w:r w:rsidDel="00000000" w:rsidR="00000000" w:rsidRPr="00000000">
        <w:rPr>
          <w:rtl w:val="0"/>
        </w:rPr>
        <w:t xml:space="preserve"> Compare complex ideas to familiar concepts to make them more accessible.</w:t>
      </w:r>
    </w:p>
    <w:p w:rsidR="00000000" w:rsidDel="00000000" w:rsidP="00000000" w:rsidRDefault="00000000" w:rsidRPr="00000000" w14:paraId="0000003F">
      <w:pPr>
        <w:numPr>
          <w:ilvl w:val="0"/>
          <w:numId w:val="11"/>
        </w:numPr>
        <w:spacing w:after="0" w:afterAutospacing="0" w:before="0" w:beforeAutospacing="0" w:lineRule="auto"/>
        <w:ind w:left="720" w:hanging="360"/>
      </w:pPr>
      <w:r w:rsidDel="00000000" w:rsidR="00000000" w:rsidRPr="00000000">
        <w:rPr>
          <w:b w:val="1"/>
          <w:rtl w:val="0"/>
        </w:rPr>
        <w:t xml:space="preserve">Encourage Questions:</w:t>
      </w:r>
      <w:r w:rsidDel="00000000" w:rsidR="00000000" w:rsidRPr="00000000">
        <w:rPr>
          <w:rtl w:val="0"/>
        </w:rPr>
        <w:t xml:space="preserve"> Let your audience know that it's okay to ask questions if they are unsure about something.</w:t>
      </w:r>
    </w:p>
    <w:p w:rsidR="00000000" w:rsidDel="00000000" w:rsidP="00000000" w:rsidRDefault="00000000" w:rsidRPr="00000000" w14:paraId="00000040">
      <w:pPr>
        <w:numPr>
          <w:ilvl w:val="0"/>
          <w:numId w:val="11"/>
        </w:numPr>
        <w:spacing w:after="0" w:afterAutospacing="0" w:before="0" w:beforeAutospacing="0" w:lineRule="auto"/>
        <w:ind w:left="720" w:hanging="360"/>
      </w:pPr>
      <w:r w:rsidDel="00000000" w:rsidR="00000000" w:rsidRPr="00000000">
        <w:rPr>
          <w:b w:val="1"/>
          <w:rtl w:val="0"/>
        </w:rPr>
        <w:t xml:space="preserve">Start with the Basics:</w:t>
      </w:r>
      <w:r w:rsidDel="00000000" w:rsidR="00000000" w:rsidRPr="00000000">
        <w:rPr>
          <w:rtl w:val="0"/>
        </w:rPr>
        <w:t xml:space="preserve"> Begin with fundamental concepts and gradually build upon them.</w:t>
      </w:r>
    </w:p>
    <w:p w:rsidR="00000000" w:rsidDel="00000000" w:rsidP="00000000" w:rsidRDefault="00000000" w:rsidRPr="00000000" w14:paraId="00000041">
      <w:pPr>
        <w:numPr>
          <w:ilvl w:val="0"/>
          <w:numId w:val="11"/>
        </w:numPr>
        <w:spacing w:after="0" w:afterAutospacing="0" w:before="0" w:beforeAutospacing="0" w:lineRule="auto"/>
        <w:ind w:left="720" w:hanging="360"/>
      </w:pPr>
      <w:r w:rsidDel="00000000" w:rsidR="00000000" w:rsidRPr="00000000">
        <w:rPr>
          <w:b w:val="1"/>
          <w:rtl w:val="0"/>
        </w:rPr>
        <w:t xml:space="preserve">Avoid Jargon Unless Necessary:</w:t>
      </w:r>
      <w:r w:rsidDel="00000000" w:rsidR="00000000" w:rsidRPr="00000000">
        <w:rPr>
          <w:rtl w:val="0"/>
        </w:rPr>
        <w:t xml:space="preserve"> Use technical terms only when they are essential to conveying your message.</w:t>
      </w:r>
    </w:p>
    <w:p w:rsidR="00000000" w:rsidDel="00000000" w:rsidP="00000000" w:rsidRDefault="00000000" w:rsidRPr="00000000" w14:paraId="00000042">
      <w:pPr>
        <w:numPr>
          <w:ilvl w:val="0"/>
          <w:numId w:val="11"/>
        </w:numPr>
        <w:spacing w:after="240" w:before="0" w:beforeAutospacing="0" w:lineRule="auto"/>
        <w:ind w:left="720" w:hanging="360"/>
      </w:pPr>
      <w:r w:rsidDel="00000000" w:rsidR="00000000" w:rsidRPr="00000000">
        <w:rPr>
          <w:b w:val="1"/>
          <w:rtl w:val="0"/>
        </w:rPr>
        <w:t xml:space="preserve">Monitor Feedback:</w:t>
      </w:r>
      <w:r w:rsidDel="00000000" w:rsidR="00000000" w:rsidRPr="00000000">
        <w:rPr>
          <w:rtl w:val="0"/>
        </w:rPr>
        <w:t xml:space="preserve"> Pay attention to audience feedback, such as comments, questions, and engagement levels, to gauge their understanding.</w:t>
      </w:r>
    </w:p>
    <w:p w:rsidR="00000000" w:rsidDel="00000000" w:rsidP="00000000" w:rsidRDefault="00000000" w:rsidRPr="00000000" w14:paraId="00000043">
      <w:pPr>
        <w:pStyle w:val="Heading2"/>
        <w:rPr>
          <w:b w:val="1"/>
        </w:rPr>
      </w:pPr>
      <w:bookmarkStart w:colFirst="0" w:colLast="0" w:name="_5a060k879ica" w:id="12"/>
      <w:bookmarkEnd w:id="12"/>
      <w:r w:rsidDel="00000000" w:rsidR="00000000" w:rsidRPr="00000000">
        <w:rPr>
          <w:b w:val="1"/>
          <w:rtl w:val="0"/>
        </w:rPr>
        <w:t xml:space="preserve">What techniques can you use to ensure your content is accessible to those with limited technical knowledge?</w:t>
      </w:r>
    </w:p>
    <w:p w:rsidR="00000000" w:rsidDel="00000000" w:rsidP="00000000" w:rsidRDefault="00000000" w:rsidRPr="00000000" w14:paraId="00000044">
      <w:pPr>
        <w:spacing w:after="240" w:before="240" w:lineRule="auto"/>
        <w:rPr/>
      </w:pPr>
      <w:r w:rsidDel="00000000" w:rsidR="00000000" w:rsidRPr="00000000">
        <w:rPr>
          <w:rtl w:val="0"/>
        </w:rPr>
        <w:t xml:space="preserve">When creating content, it's important to consider the needs of users with limited technical knowledge. Here are some techniques you can use to ensure your content is accessible:</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u07471si9x4o" w:id="13"/>
      <w:bookmarkEnd w:id="13"/>
      <w:r w:rsidDel="00000000" w:rsidR="00000000" w:rsidRPr="00000000">
        <w:rPr>
          <w:b w:val="1"/>
          <w:color w:val="000000"/>
          <w:sz w:val="26"/>
          <w:szCs w:val="26"/>
          <w:rtl w:val="0"/>
        </w:rPr>
        <w:t xml:space="preserve">1. Plain Language:</w:t>
      </w:r>
    </w:p>
    <w:p w:rsidR="00000000" w:rsidDel="00000000" w:rsidP="00000000" w:rsidRDefault="00000000" w:rsidRPr="00000000" w14:paraId="00000046">
      <w:pPr>
        <w:numPr>
          <w:ilvl w:val="0"/>
          <w:numId w:val="13"/>
        </w:numPr>
        <w:spacing w:after="0" w:afterAutospacing="0" w:before="240" w:lineRule="auto"/>
        <w:ind w:left="720" w:hanging="360"/>
      </w:pPr>
      <w:r w:rsidDel="00000000" w:rsidR="00000000" w:rsidRPr="00000000">
        <w:rPr>
          <w:b w:val="1"/>
          <w:rtl w:val="0"/>
        </w:rPr>
        <w:t xml:space="preserve">Avoid jargon and technical terms:</w:t>
      </w:r>
      <w:r w:rsidDel="00000000" w:rsidR="00000000" w:rsidRPr="00000000">
        <w:rPr>
          <w:rtl w:val="0"/>
        </w:rPr>
        <w:t xml:space="preserve"> Use simple, everyday language that everyone can understand.</w:t>
      </w:r>
    </w:p>
    <w:p w:rsidR="00000000" w:rsidDel="00000000" w:rsidP="00000000" w:rsidRDefault="00000000" w:rsidRPr="00000000" w14:paraId="00000047">
      <w:pPr>
        <w:numPr>
          <w:ilvl w:val="0"/>
          <w:numId w:val="13"/>
        </w:numPr>
        <w:spacing w:after="240" w:before="0" w:beforeAutospacing="0" w:lineRule="auto"/>
        <w:ind w:left="720" w:hanging="360"/>
      </w:pPr>
      <w:r w:rsidDel="00000000" w:rsidR="00000000" w:rsidRPr="00000000">
        <w:rPr>
          <w:b w:val="1"/>
          <w:rtl w:val="0"/>
        </w:rPr>
        <w:t xml:space="preserve">Explain complex concepts in clear terms:</w:t>
      </w:r>
      <w:r w:rsidDel="00000000" w:rsidR="00000000" w:rsidRPr="00000000">
        <w:rPr>
          <w:rtl w:val="0"/>
        </w:rPr>
        <w:t xml:space="preserve"> Use analogies, metaphors, or examples to illustrate difficult ideas.</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psgsqthjrvb1" w:id="14"/>
      <w:bookmarkEnd w:id="14"/>
      <w:r w:rsidDel="00000000" w:rsidR="00000000" w:rsidRPr="00000000">
        <w:rPr>
          <w:b w:val="1"/>
          <w:color w:val="000000"/>
          <w:sz w:val="26"/>
          <w:szCs w:val="26"/>
          <w:rtl w:val="0"/>
        </w:rPr>
        <w:t xml:space="preserve">2. Visual Aids:</w:t>
      </w:r>
    </w:p>
    <w:p w:rsidR="00000000" w:rsidDel="00000000" w:rsidP="00000000" w:rsidRDefault="00000000" w:rsidRPr="00000000" w14:paraId="00000049">
      <w:pPr>
        <w:numPr>
          <w:ilvl w:val="0"/>
          <w:numId w:val="8"/>
        </w:numPr>
        <w:spacing w:after="0" w:afterAutospacing="0" w:before="240" w:lineRule="auto"/>
        <w:ind w:left="720" w:hanging="360"/>
      </w:pPr>
      <w:r w:rsidDel="00000000" w:rsidR="00000000" w:rsidRPr="00000000">
        <w:rPr>
          <w:b w:val="1"/>
          <w:rtl w:val="0"/>
        </w:rPr>
        <w:t xml:space="preserve">Use images, diagrams, and infographics:</w:t>
      </w:r>
      <w:r w:rsidDel="00000000" w:rsidR="00000000" w:rsidRPr="00000000">
        <w:rPr>
          <w:rtl w:val="0"/>
        </w:rPr>
        <w:t xml:space="preserve"> These can help to break up text and make information easier to understand.</w:t>
      </w:r>
    </w:p>
    <w:p w:rsidR="00000000" w:rsidDel="00000000" w:rsidP="00000000" w:rsidRDefault="00000000" w:rsidRPr="00000000" w14:paraId="0000004A">
      <w:pPr>
        <w:numPr>
          <w:ilvl w:val="0"/>
          <w:numId w:val="8"/>
        </w:numPr>
        <w:spacing w:after="240" w:before="0" w:beforeAutospacing="0" w:lineRule="auto"/>
        <w:ind w:left="720" w:hanging="360"/>
      </w:pPr>
      <w:r w:rsidDel="00000000" w:rsidR="00000000" w:rsidRPr="00000000">
        <w:rPr>
          <w:b w:val="1"/>
          <w:rtl w:val="0"/>
        </w:rPr>
        <w:t xml:space="preserve">Choose visuals that are relevant and easy to interpret.</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tnjxcinkz08v" w:id="15"/>
      <w:bookmarkEnd w:id="15"/>
      <w:r w:rsidDel="00000000" w:rsidR="00000000" w:rsidRPr="00000000">
        <w:rPr>
          <w:b w:val="1"/>
          <w:color w:val="000000"/>
          <w:sz w:val="26"/>
          <w:szCs w:val="26"/>
          <w:rtl w:val="0"/>
        </w:rPr>
        <w:t xml:space="preserve">3. Structure Your Content:</w:t>
      </w:r>
    </w:p>
    <w:p w:rsidR="00000000" w:rsidDel="00000000" w:rsidP="00000000" w:rsidRDefault="00000000" w:rsidRPr="00000000" w14:paraId="0000004C">
      <w:pPr>
        <w:numPr>
          <w:ilvl w:val="0"/>
          <w:numId w:val="9"/>
        </w:numPr>
        <w:spacing w:after="0" w:afterAutospacing="0" w:before="240" w:lineRule="auto"/>
        <w:ind w:left="720" w:hanging="360"/>
      </w:pPr>
      <w:r w:rsidDel="00000000" w:rsidR="00000000" w:rsidRPr="00000000">
        <w:rPr>
          <w:b w:val="1"/>
          <w:rtl w:val="0"/>
        </w:rPr>
        <w:t xml:space="preserve">Use headings and subheadings:</w:t>
      </w:r>
      <w:r w:rsidDel="00000000" w:rsidR="00000000" w:rsidRPr="00000000">
        <w:rPr>
          <w:rtl w:val="0"/>
        </w:rPr>
        <w:t xml:space="preserve"> This helps to organize your content and make it easier to skim.</w:t>
      </w:r>
    </w:p>
    <w:p w:rsidR="00000000" w:rsidDel="00000000" w:rsidP="00000000" w:rsidRDefault="00000000" w:rsidRPr="00000000" w14:paraId="0000004D">
      <w:pPr>
        <w:numPr>
          <w:ilvl w:val="0"/>
          <w:numId w:val="9"/>
        </w:numPr>
        <w:spacing w:after="240" w:before="0" w:beforeAutospacing="0" w:lineRule="auto"/>
        <w:ind w:left="720" w:hanging="360"/>
      </w:pPr>
      <w:r w:rsidDel="00000000" w:rsidR="00000000" w:rsidRPr="00000000">
        <w:rPr>
          <w:b w:val="1"/>
          <w:rtl w:val="0"/>
        </w:rPr>
        <w:t xml:space="preserve">Create a clear hierarchy:</w:t>
      </w:r>
      <w:r w:rsidDel="00000000" w:rsidR="00000000" w:rsidRPr="00000000">
        <w:rPr>
          <w:rtl w:val="0"/>
        </w:rPr>
        <w:t xml:space="preserve"> Use bullet points and numbered lists to present information in a logical order.</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noc8mvdeffaq" w:id="16"/>
      <w:bookmarkEnd w:id="16"/>
      <w:r w:rsidDel="00000000" w:rsidR="00000000" w:rsidRPr="00000000">
        <w:rPr>
          <w:b w:val="1"/>
          <w:color w:val="000000"/>
          <w:sz w:val="26"/>
          <w:szCs w:val="26"/>
          <w:rtl w:val="0"/>
        </w:rPr>
        <w:t xml:space="preserve">4. Consider Accessibility Features:</w:t>
      </w:r>
    </w:p>
    <w:p w:rsidR="00000000" w:rsidDel="00000000" w:rsidP="00000000" w:rsidRDefault="00000000" w:rsidRPr="00000000" w14:paraId="0000004F">
      <w:pPr>
        <w:numPr>
          <w:ilvl w:val="0"/>
          <w:numId w:val="23"/>
        </w:numPr>
        <w:spacing w:after="0" w:afterAutospacing="0" w:before="240" w:lineRule="auto"/>
        <w:ind w:left="720" w:hanging="360"/>
      </w:pPr>
      <w:r w:rsidDel="00000000" w:rsidR="00000000" w:rsidRPr="00000000">
        <w:rPr>
          <w:b w:val="1"/>
          <w:rtl w:val="0"/>
        </w:rPr>
        <w:t xml:space="preserve">Alternative text for images:</w:t>
      </w:r>
      <w:r w:rsidDel="00000000" w:rsidR="00000000" w:rsidRPr="00000000">
        <w:rPr>
          <w:rtl w:val="0"/>
        </w:rPr>
        <w:t xml:space="preserve"> Provide descriptive text for images to help visually impaired users.</w:t>
      </w:r>
    </w:p>
    <w:p w:rsidR="00000000" w:rsidDel="00000000" w:rsidP="00000000" w:rsidRDefault="00000000" w:rsidRPr="00000000" w14:paraId="00000050">
      <w:pPr>
        <w:numPr>
          <w:ilvl w:val="0"/>
          <w:numId w:val="23"/>
        </w:numPr>
        <w:spacing w:after="0" w:afterAutospacing="0" w:before="0" w:beforeAutospacing="0" w:lineRule="auto"/>
        <w:ind w:left="720" w:hanging="360"/>
      </w:pPr>
      <w:r w:rsidDel="00000000" w:rsidR="00000000" w:rsidRPr="00000000">
        <w:rPr>
          <w:b w:val="1"/>
          <w:rtl w:val="0"/>
        </w:rPr>
        <w:t xml:space="preserve">Closed captions for videos:</w:t>
      </w:r>
      <w:r w:rsidDel="00000000" w:rsidR="00000000" w:rsidRPr="00000000">
        <w:rPr>
          <w:rtl w:val="0"/>
        </w:rPr>
        <w:t xml:space="preserve"> Ensure that videos are accessible to users who are deaf or hard of hearing.</w:t>
      </w:r>
    </w:p>
    <w:p w:rsidR="00000000" w:rsidDel="00000000" w:rsidP="00000000" w:rsidRDefault="00000000" w:rsidRPr="00000000" w14:paraId="00000051">
      <w:pPr>
        <w:numPr>
          <w:ilvl w:val="0"/>
          <w:numId w:val="23"/>
        </w:numPr>
        <w:spacing w:after="240" w:before="0" w:beforeAutospacing="0" w:lineRule="auto"/>
        <w:ind w:left="720" w:hanging="360"/>
      </w:pPr>
      <w:r w:rsidDel="00000000" w:rsidR="00000000" w:rsidRPr="00000000">
        <w:rPr>
          <w:b w:val="1"/>
          <w:rtl w:val="0"/>
        </w:rPr>
        <w:t xml:space="preserve">Readable font and color combinations:</w:t>
      </w:r>
      <w:r w:rsidDel="00000000" w:rsidR="00000000" w:rsidRPr="00000000">
        <w:rPr>
          <w:rtl w:val="0"/>
        </w:rPr>
        <w:t xml:space="preserve"> Use fonts that are easy to read and avoid color combinations that may be difficult to distinguish.</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yptzrq8r4jbs" w:id="17"/>
      <w:bookmarkEnd w:id="17"/>
      <w:r w:rsidDel="00000000" w:rsidR="00000000" w:rsidRPr="00000000">
        <w:rPr>
          <w:b w:val="1"/>
          <w:color w:val="000000"/>
          <w:sz w:val="26"/>
          <w:szCs w:val="26"/>
          <w:rtl w:val="0"/>
        </w:rPr>
        <w:t xml:space="preserve">5. Test Your Content:</w:t>
      </w:r>
    </w:p>
    <w:p w:rsidR="00000000" w:rsidDel="00000000" w:rsidP="00000000" w:rsidRDefault="00000000" w:rsidRPr="00000000" w14:paraId="00000053">
      <w:pPr>
        <w:numPr>
          <w:ilvl w:val="0"/>
          <w:numId w:val="27"/>
        </w:numPr>
        <w:spacing w:after="0" w:afterAutospacing="0" w:before="240" w:lineRule="auto"/>
        <w:ind w:left="720" w:hanging="360"/>
      </w:pPr>
      <w:r w:rsidDel="00000000" w:rsidR="00000000" w:rsidRPr="00000000">
        <w:rPr>
          <w:b w:val="1"/>
          <w:rtl w:val="0"/>
        </w:rPr>
        <w:t xml:space="preserve">Ask for feedback:</w:t>
      </w:r>
      <w:r w:rsidDel="00000000" w:rsidR="00000000" w:rsidRPr="00000000">
        <w:rPr>
          <w:rtl w:val="0"/>
        </w:rPr>
        <w:t xml:space="preserve"> Get input from people with different levels of technical knowledge to identify any areas that may be confusing.</w:t>
      </w:r>
    </w:p>
    <w:p w:rsidR="00000000" w:rsidDel="00000000" w:rsidP="00000000" w:rsidRDefault="00000000" w:rsidRPr="00000000" w14:paraId="00000054">
      <w:pPr>
        <w:numPr>
          <w:ilvl w:val="0"/>
          <w:numId w:val="27"/>
        </w:numPr>
        <w:spacing w:after="240" w:before="0" w:beforeAutospacing="0" w:lineRule="auto"/>
        <w:ind w:left="720" w:hanging="360"/>
      </w:pPr>
      <w:r w:rsidDel="00000000" w:rsidR="00000000" w:rsidRPr="00000000">
        <w:rPr>
          <w:b w:val="1"/>
          <w:rtl w:val="0"/>
        </w:rPr>
        <w:t xml:space="preserve">Use accessibility testing tools:</w:t>
      </w:r>
      <w:r w:rsidDel="00000000" w:rsidR="00000000" w:rsidRPr="00000000">
        <w:rPr>
          <w:rtl w:val="0"/>
        </w:rPr>
        <w:t xml:space="preserve"> There are tools available to help you identify potential accessibility issues in your content.</w:t>
      </w:r>
    </w:p>
    <w:p w:rsidR="00000000" w:rsidDel="00000000" w:rsidP="00000000" w:rsidRDefault="00000000" w:rsidRPr="00000000" w14:paraId="00000055">
      <w:pPr>
        <w:pStyle w:val="Heading2"/>
        <w:rPr>
          <w:b w:val="1"/>
        </w:rPr>
      </w:pPr>
      <w:bookmarkStart w:colFirst="0" w:colLast="0" w:name="_dr4zqu4ylbkj" w:id="18"/>
      <w:bookmarkEnd w:id="18"/>
      <w:r w:rsidDel="00000000" w:rsidR="00000000" w:rsidRPr="00000000">
        <w:rPr>
          <w:b w:val="1"/>
          <w:rtl w:val="0"/>
        </w:rPr>
        <w:t xml:space="preserve">Why is it important to use plain language instead of technical jargon in your writing?</w:t>
      </w:r>
    </w:p>
    <w:p w:rsidR="00000000" w:rsidDel="00000000" w:rsidP="00000000" w:rsidRDefault="00000000" w:rsidRPr="00000000" w14:paraId="00000056">
      <w:pPr>
        <w:numPr>
          <w:ilvl w:val="0"/>
          <w:numId w:val="3"/>
        </w:numPr>
        <w:ind w:left="720" w:hanging="360"/>
        <w:rPr>
          <w:u w:val="none"/>
        </w:rPr>
      </w:pPr>
      <w:r w:rsidDel="00000000" w:rsidR="00000000" w:rsidRPr="00000000">
        <w:rPr>
          <w:b w:val="1"/>
          <w:rtl w:val="0"/>
        </w:rPr>
        <w:t xml:space="preserve">Improved Readability:</w:t>
      </w:r>
      <w:r w:rsidDel="00000000" w:rsidR="00000000" w:rsidRPr="00000000">
        <w:rPr>
          <w:rtl w:val="0"/>
        </w:rPr>
        <w:t xml:space="preserve"> Plain language makes your writing easier to understand for a wider audience, including those who may not be familiar with the subject matter.</w:t>
      </w:r>
    </w:p>
    <w:p w:rsidR="00000000" w:rsidDel="00000000" w:rsidP="00000000" w:rsidRDefault="00000000" w:rsidRPr="00000000" w14:paraId="00000057">
      <w:pPr>
        <w:numPr>
          <w:ilvl w:val="0"/>
          <w:numId w:val="3"/>
        </w:numPr>
        <w:ind w:left="720" w:hanging="360"/>
        <w:rPr>
          <w:u w:val="none"/>
        </w:rPr>
      </w:pPr>
      <w:r w:rsidDel="00000000" w:rsidR="00000000" w:rsidRPr="00000000">
        <w:rPr>
          <w:b w:val="1"/>
          <w:rtl w:val="0"/>
        </w:rPr>
        <w:t xml:space="preserve">Enhanced Engagement:</w:t>
      </w:r>
      <w:r w:rsidDel="00000000" w:rsidR="00000000" w:rsidRPr="00000000">
        <w:rPr>
          <w:rtl w:val="0"/>
        </w:rPr>
        <w:t xml:space="preserve"> When your content is easy to understand, readers are more likely to stay engaged and interested.</w:t>
      </w:r>
    </w:p>
    <w:p w:rsidR="00000000" w:rsidDel="00000000" w:rsidP="00000000" w:rsidRDefault="00000000" w:rsidRPr="00000000" w14:paraId="00000058">
      <w:pPr>
        <w:numPr>
          <w:ilvl w:val="0"/>
          <w:numId w:val="3"/>
        </w:numPr>
        <w:ind w:left="720" w:hanging="360"/>
        <w:rPr>
          <w:u w:val="none"/>
        </w:rPr>
      </w:pPr>
      <w:r w:rsidDel="00000000" w:rsidR="00000000" w:rsidRPr="00000000">
        <w:rPr>
          <w:b w:val="1"/>
          <w:rtl w:val="0"/>
        </w:rPr>
        <w:t xml:space="preserve">Better Communication:</w:t>
      </w:r>
      <w:r w:rsidDel="00000000" w:rsidR="00000000" w:rsidRPr="00000000">
        <w:rPr>
          <w:rtl w:val="0"/>
        </w:rPr>
        <w:t xml:space="preserve"> Clear and concise language fosters better communication and understanding between you and your audience.</w:t>
      </w:r>
    </w:p>
    <w:p w:rsidR="00000000" w:rsidDel="00000000" w:rsidP="00000000" w:rsidRDefault="00000000" w:rsidRPr="00000000" w14:paraId="00000059">
      <w:pPr>
        <w:numPr>
          <w:ilvl w:val="0"/>
          <w:numId w:val="3"/>
        </w:numPr>
        <w:ind w:left="720" w:hanging="360"/>
        <w:rPr>
          <w:u w:val="none"/>
        </w:rPr>
      </w:pPr>
      <w:r w:rsidDel="00000000" w:rsidR="00000000" w:rsidRPr="00000000">
        <w:rPr>
          <w:b w:val="1"/>
          <w:rtl w:val="0"/>
        </w:rPr>
        <w:t xml:space="preserve">Increased Accessibility:</w:t>
      </w:r>
      <w:r w:rsidDel="00000000" w:rsidR="00000000" w:rsidRPr="00000000">
        <w:rPr>
          <w:rtl w:val="0"/>
        </w:rPr>
        <w:t xml:space="preserve"> By avoiding technical jargon, you make your content more accessible to a diverse range of people, including those with limited technical knowledge or learning disabilities.</w:t>
      </w:r>
    </w:p>
    <w:p w:rsidR="00000000" w:rsidDel="00000000" w:rsidP="00000000" w:rsidRDefault="00000000" w:rsidRPr="00000000" w14:paraId="0000005A">
      <w:pPr>
        <w:numPr>
          <w:ilvl w:val="0"/>
          <w:numId w:val="3"/>
        </w:numPr>
        <w:ind w:left="720" w:hanging="360"/>
        <w:rPr>
          <w:u w:val="none"/>
        </w:rPr>
      </w:pPr>
      <w:r w:rsidDel="00000000" w:rsidR="00000000" w:rsidRPr="00000000">
        <w:rPr>
          <w:b w:val="1"/>
          <w:rtl w:val="0"/>
        </w:rPr>
        <w:t xml:space="preserve">Enhanced Credibility:</w:t>
      </w:r>
      <w:r w:rsidDel="00000000" w:rsidR="00000000" w:rsidRPr="00000000">
        <w:rPr>
          <w:rtl w:val="0"/>
        </w:rPr>
        <w:t xml:space="preserve"> Using plain language can make you appear more approachable and knowledgeable, as it demonstrates your ability to explain complex concepts in a way that is easy to understand.</w:t>
      </w:r>
    </w:p>
    <w:p w:rsidR="00000000" w:rsidDel="00000000" w:rsidP="00000000" w:rsidRDefault="00000000" w:rsidRPr="00000000" w14:paraId="0000005B">
      <w:pPr>
        <w:pStyle w:val="Heading2"/>
        <w:rPr>
          <w:b w:val="1"/>
        </w:rPr>
      </w:pPr>
      <w:bookmarkStart w:colFirst="0" w:colLast="0" w:name="_go4p209upa23" w:id="19"/>
      <w:bookmarkEnd w:id="19"/>
      <w:r w:rsidDel="00000000" w:rsidR="00000000" w:rsidRPr="00000000">
        <w:rPr>
          <w:b w:val="1"/>
          <w:rtl w:val="0"/>
        </w:rPr>
        <w:t xml:space="preserve">Can you provide examples of how simplifying terms (e.g., "start" instead of "initiate") improves comprehension?</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ktmrz8quf1pr" w:id="20"/>
      <w:bookmarkEnd w:id="20"/>
      <w:r w:rsidDel="00000000" w:rsidR="00000000" w:rsidRPr="00000000">
        <w:rPr>
          <w:b w:val="1"/>
          <w:color w:val="000000"/>
          <w:sz w:val="26"/>
          <w:szCs w:val="26"/>
          <w:rtl w:val="0"/>
        </w:rPr>
        <w:t xml:space="preserve">Instead of: | Use:</w:t>
      </w:r>
    </w:p>
    <w:p w:rsidR="00000000" w:rsidDel="00000000" w:rsidP="00000000" w:rsidRDefault="00000000" w:rsidRPr="00000000" w14:paraId="0000005D">
      <w:pPr>
        <w:spacing w:after="240" w:before="240" w:lineRule="auto"/>
        <w:rPr/>
      </w:pPr>
      <w:r w:rsidDel="00000000" w:rsidR="00000000" w:rsidRPr="00000000">
        <w:rPr>
          <w:rtl w:val="0"/>
        </w:rPr>
        <w:t xml:space="preserve">------------------|---------- </w:t>
      </w:r>
    </w:p>
    <w:p w:rsidR="00000000" w:rsidDel="00000000" w:rsidP="00000000" w:rsidRDefault="00000000" w:rsidRPr="00000000" w14:paraId="0000005E">
      <w:pPr>
        <w:spacing w:after="240" w:before="240" w:lineRule="auto"/>
        <w:rPr/>
      </w:pPr>
      <w:r w:rsidDel="00000000" w:rsidR="00000000" w:rsidRPr="00000000">
        <w:rPr>
          <w:rtl w:val="0"/>
        </w:rPr>
        <w:t xml:space="preserve">Initiate | Start </w:t>
      </w:r>
    </w:p>
    <w:p w:rsidR="00000000" w:rsidDel="00000000" w:rsidP="00000000" w:rsidRDefault="00000000" w:rsidRPr="00000000" w14:paraId="0000005F">
      <w:pPr>
        <w:spacing w:after="240" w:before="240" w:lineRule="auto"/>
        <w:rPr/>
      </w:pPr>
      <w:r w:rsidDel="00000000" w:rsidR="00000000" w:rsidRPr="00000000">
        <w:rPr>
          <w:rtl w:val="0"/>
        </w:rPr>
        <w:t xml:space="preserve">Utilize | Use </w:t>
      </w:r>
    </w:p>
    <w:p w:rsidR="00000000" w:rsidDel="00000000" w:rsidP="00000000" w:rsidRDefault="00000000" w:rsidRPr="00000000" w14:paraId="00000060">
      <w:pPr>
        <w:spacing w:after="240" w:before="240" w:lineRule="auto"/>
        <w:rPr/>
      </w:pPr>
      <w:r w:rsidDel="00000000" w:rsidR="00000000" w:rsidRPr="00000000">
        <w:rPr>
          <w:rtl w:val="0"/>
        </w:rPr>
        <w:t xml:space="preserve">Subsequently | Next </w:t>
      </w:r>
    </w:p>
    <w:p w:rsidR="00000000" w:rsidDel="00000000" w:rsidP="00000000" w:rsidRDefault="00000000" w:rsidRPr="00000000" w14:paraId="00000061">
      <w:pPr>
        <w:spacing w:after="240" w:before="240" w:lineRule="auto"/>
        <w:rPr/>
      </w:pPr>
      <w:r w:rsidDel="00000000" w:rsidR="00000000" w:rsidRPr="00000000">
        <w:rPr>
          <w:rtl w:val="0"/>
        </w:rPr>
        <w:t xml:space="preserve">Prioritize | Focus on </w:t>
      </w:r>
    </w:p>
    <w:p w:rsidR="00000000" w:rsidDel="00000000" w:rsidP="00000000" w:rsidRDefault="00000000" w:rsidRPr="00000000" w14:paraId="00000062">
      <w:pPr>
        <w:spacing w:after="240" w:before="240" w:lineRule="auto"/>
        <w:rPr/>
      </w:pPr>
      <w:r w:rsidDel="00000000" w:rsidR="00000000" w:rsidRPr="00000000">
        <w:rPr>
          <w:rtl w:val="0"/>
        </w:rPr>
        <w:t xml:space="preserve">Optimize | Improve</w:t>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Example 1:</w:t>
      </w:r>
    </w:p>
    <w:p w:rsidR="00000000" w:rsidDel="00000000" w:rsidP="00000000" w:rsidRDefault="00000000" w:rsidRPr="00000000" w14:paraId="00000064">
      <w:pPr>
        <w:numPr>
          <w:ilvl w:val="0"/>
          <w:numId w:val="6"/>
        </w:numPr>
        <w:spacing w:after="0" w:afterAutospacing="0" w:before="240" w:lineRule="auto"/>
        <w:ind w:left="720" w:hanging="360"/>
      </w:pPr>
      <w:r w:rsidDel="00000000" w:rsidR="00000000" w:rsidRPr="00000000">
        <w:rPr>
          <w:b w:val="1"/>
          <w:rtl w:val="0"/>
        </w:rPr>
        <w:t xml:space="preserve">Original:</w:t>
      </w:r>
      <w:r w:rsidDel="00000000" w:rsidR="00000000" w:rsidRPr="00000000">
        <w:rPr>
          <w:rtl w:val="0"/>
        </w:rPr>
        <w:t xml:space="preserve"> "The algorithm will initiate the optimization process."</w:t>
      </w:r>
    </w:p>
    <w:p w:rsidR="00000000" w:rsidDel="00000000" w:rsidP="00000000" w:rsidRDefault="00000000" w:rsidRPr="00000000" w14:paraId="00000065">
      <w:pPr>
        <w:numPr>
          <w:ilvl w:val="0"/>
          <w:numId w:val="6"/>
        </w:numPr>
        <w:spacing w:after="240" w:before="0" w:beforeAutospacing="0" w:lineRule="auto"/>
        <w:ind w:left="720" w:hanging="360"/>
      </w:pPr>
      <w:r w:rsidDel="00000000" w:rsidR="00000000" w:rsidRPr="00000000">
        <w:rPr>
          <w:b w:val="1"/>
          <w:rtl w:val="0"/>
        </w:rPr>
        <w:t xml:space="preserve">Simplified:</w:t>
      </w:r>
      <w:r w:rsidDel="00000000" w:rsidR="00000000" w:rsidRPr="00000000">
        <w:rPr>
          <w:rtl w:val="0"/>
        </w:rPr>
        <w:t xml:space="preserve"> "The algorithm will improve the process."</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Example 2:</w:t>
      </w:r>
    </w:p>
    <w:p w:rsidR="00000000" w:rsidDel="00000000" w:rsidP="00000000" w:rsidRDefault="00000000" w:rsidRPr="00000000" w14:paraId="00000067">
      <w:pPr>
        <w:numPr>
          <w:ilvl w:val="0"/>
          <w:numId w:val="12"/>
        </w:numPr>
        <w:spacing w:after="0" w:afterAutospacing="0" w:before="240" w:lineRule="auto"/>
        <w:ind w:left="720" w:hanging="360"/>
      </w:pPr>
      <w:r w:rsidDel="00000000" w:rsidR="00000000" w:rsidRPr="00000000">
        <w:rPr>
          <w:b w:val="1"/>
          <w:rtl w:val="0"/>
        </w:rPr>
        <w:t xml:space="preserve">Original:</w:t>
      </w:r>
      <w:r w:rsidDel="00000000" w:rsidR="00000000" w:rsidRPr="00000000">
        <w:rPr>
          <w:rtl w:val="0"/>
        </w:rPr>
        <w:t xml:space="preserve"> "Subsequently, we will prioritize the user experience."</w:t>
      </w:r>
    </w:p>
    <w:p w:rsidR="00000000" w:rsidDel="00000000" w:rsidP="00000000" w:rsidRDefault="00000000" w:rsidRPr="00000000" w14:paraId="00000068">
      <w:pPr>
        <w:numPr>
          <w:ilvl w:val="0"/>
          <w:numId w:val="12"/>
        </w:numPr>
        <w:spacing w:after="240" w:before="0" w:beforeAutospacing="0" w:lineRule="auto"/>
        <w:ind w:left="720" w:hanging="360"/>
      </w:pPr>
      <w:r w:rsidDel="00000000" w:rsidR="00000000" w:rsidRPr="00000000">
        <w:rPr>
          <w:b w:val="1"/>
          <w:rtl w:val="0"/>
        </w:rPr>
        <w:t xml:space="preserve">Simplified:</w:t>
      </w:r>
      <w:r w:rsidDel="00000000" w:rsidR="00000000" w:rsidRPr="00000000">
        <w:rPr>
          <w:rtl w:val="0"/>
        </w:rPr>
        <w:t xml:space="preserve"> "Next, we will focus on the user experience."</w:t>
      </w:r>
    </w:p>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Example 3:</w:t>
      </w:r>
    </w:p>
    <w:p w:rsidR="00000000" w:rsidDel="00000000" w:rsidP="00000000" w:rsidRDefault="00000000" w:rsidRPr="00000000" w14:paraId="0000006A">
      <w:pPr>
        <w:numPr>
          <w:ilvl w:val="0"/>
          <w:numId w:val="28"/>
        </w:numPr>
        <w:spacing w:after="0" w:afterAutospacing="0" w:before="240" w:lineRule="auto"/>
        <w:ind w:left="720" w:hanging="360"/>
      </w:pPr>
      <w:r w:rsidDel="00000000" w:rsidR="00000000" w:rsidRPr="00000000">
        <w:rPr>
          <w:b w:val="1"/>
          <w:rtl w:val="0"/>
        </w:rPr>
        <w:t xml:space="preserve">Original:</w:t>
      </w:r>
      <w:r w:rsidDel="00000000" w:rsidR="00000000" w:rsidRPr="00000000">
        <w:rPr>
          <w:rtl w:val="0"/>
        </w:rPr>
        <w:t xml:space="preserve"> "Please utilize the provided resources."</w:t>
      </w:r>
    </w:p>
    <w:p w:rsidR="00000000" w:rsidDel="00000000" w:rsidP="00000000" w:rsidRDefault="00000000" w:rsidRPr="00000000" w14:paraId="0000006B">
      <w:pPr>
        <w:numPr>
          <w:ilvl w:val="0"/>
          <w:numId w:val="28"/>
        </w:numPr>
        <w:spacing w:after="240" w:before="0" w:beforeAutospacing="0" w:lineRule="auto"/>
        <w:ind w:left="720" w:hanging="360"/>
      </w:pPr>
      <w:r w:rsidDel="00000000" w:rsidR="00000000" w:rsidRPr="00000000">
        <w:rPr>
          <w:b w:val="1"/>
          <w:rtl w:val="0"/>
        </w:rPr>
        <w:t xml:space="preserve">Simplified:</w:t>
      </w:r>
      <w:r w:rsidDel="00000000" w:rsidR="00000000" w:rsidRPr="00000000">
        <w:rPr>
          <w:rtl w:val="0"/>
        </w:rPr>
        <w:t xml:space="preserve"> "Please use the provided resources."</w:t>
      </w:r>
    </w:p>
    <w:p w:rsidR="00000000" w:rsidDel="00000000" w:rsidP="00000000" w:rsidRDefault="00000000" w:rsidRPr="00000000" w14:paraId="0000006C">
      <w:pPr>
        <w:spacing w:after="240" w:before="240" w:lineRule="auto"/>
        <w:rPr/>
      </w:pPr>
      <w:r w:rsidDel="00000000" w:rsidR="00000000" w:rsidRPr="00000000">
        <w:rPr>
          <w:rtl w:val="0"/>
        </w:rPr>
        <w:t xml:space="preserve">By using simpler terms, you make your writing more accessible to a wider audience, including those who may not be familiar with technical jargon. This can improve understanding and engagement.</w:t>
      </w:r>
    </w:p>
    <w:p w:rsidR="00000000" w:rsidDel="00000000" w:rsidP="00000000" w:rsidRDefault="00000000" w:rsidRPr="00000000" w14:paraId="0000006D">
      <w:pPr>
        <w:pStyle w:val="Heading2"/>
        <w:rPr>
          <w:b w:val="1"/>
        </w:rPr>
      </w:pPr>
      <w:bookmarkStart w:colFirst="0" w:colLast="0" w:name="_j7isk5ltqvo0" w:id="21"/>
      <w:bookmarkEnd w:id="21"/>
      <w:r w:rsidDel="00000000" w:rsidR="00000000" w:rsidRPr="00000000">
        <w:rPr>
          <w:b w:val="1"/>
          <w:rtl w:val="0"/>
        </w:rPr>
        <w:t xml:space="preserve">How can using examples and visuals help in explaining complex concepts more clearly?</w:t>
      </w:r>
    </w:p>
    <w:p w:rsidR="00000000" w:rsidDel="00000000" w:rsidP="00000000" w:rsidRDefault="00000000" w:rsidRPr="00000000" w14:paraId="0000006E">
      <w:pPr>
        <w:numPr>
          <w:ilvl w:val="0"/>
          <w:numId w:val="33"/>
        </w:numPr>
        <w:spacing w:after="0" w:afterAutospacing="0" w:before="240" w:lineRule="auto"/>
        <w:ind w:left="720" w:hanging="360"/>
      </w:pPr>
      <w:r w:rsidDel="00000000" w:rsidR="00000000" w:rsidRPr="00000000">
        <w:rPr>
          <w:b w:val="1"/>
          <w:rtl w:val="0"/>
        </w:rPr>
        <w:t xml:space="preserve">Relatability:</w:t>
      </w:r>
      <w:r w:rsidDel="00000000" w:rsidR="00000000" w:rsidRPr="00000000">
        <w:rPr>
          <w:rtl w:val="0"/>
        </w:rPr>
        <w:t xml:space="preserve"> Examples connect abstract ideas to real-world experiences. This makes the information more relatable and memorable.</w:t>
      </w:r>
    </w:p>
    <w:p w:rsidR="00000000" w:rsidDel="00000000" w:rsidP="00000000" w:rsidRDefault="00000000" w:rsidRPr="00000000" w14:paraId="0000006F">
      <w:pPr>
        <w:numPr>
          <w:ilvl w:val="0"/>
          <w:numId w:val="33"/>
        </w:numPr>
        <w:spacing w:after="0" w:afterAutospacing="0" w:before="0" w:beforeAutospacing="0" w:lineRule="auto"/>
        <w:ind w:left="720" w:hanging="360"/>
      </w:pPr>
      <w:r w:rsidDel="00000000" w:rsidR="00000000" w:rsidRPr="00000000">
        <w:rPr>
          <w:b w:val="1"/>
          <w:rtl w:val="0"/>
        </w:rPr>
        <w:t xml:space="preserve">Clarity:</w:t>
      </w:r>
      <w:r w:rsidDel="00000000" w:rsidR="00000000" w:rsidRPr="00000000">
        <w:rPr>
          <w:rtl w:val="0"/>
        </w:rPr>
        <w:t xml:space="preserve"> Visuals can often convey information more quickly and effectively than text alone. They can simplify complex processes, relationships, or data.</w:t>
      </w:r>
    </w:p>
    <w:p w:rsidR="00000000" w:rsidDel="00000000" w:rsidP="00000000" w:rsidRDefault="00000000" w:rsidRPr="00000000" w14:paraId="00000070">
      <w:pPr>
        <w:numPr>
          <w:ilvl w:val="0"/>
          <w:numId w:val="33"/>
        </w:numPr>
        <w:spacing w:after="0" w:afterAutospacing="0" w:before="0" w:beforeAutospacing="0" w:lineRule="auto"/>
        <w:ind w:left="720" w:hanging="360"/>
      </w:pPr>
      <w:r w:rsidDel="00000000" w:rsidR="00000000" w:rsidRPr="00000000">
        <w:rPr>
          <w:b w:val="1"/>
          <w:rtl w:val="0"/>
        </w:rPr>
        <w:t xml:space="preserve">Engagement:</w:t>
      </w:r>
      <w:r w:rsidDel="00000000" w:rsidR="00000000" w:rsidRPr="00000000">
        <w:rPr>
          <w:rtl w:val="0"/>
        </w:rPr>
        <w:t xml:space="preserve"> Visuals can make content more engaging and interesting, keeping the audience focused.</w:t>
      </w:r>
    </w:p>
    <w:p w:rsidR="00000000" w:rsidDel="00000000" w:rsidP="00000000" w:rsidRDefault="00000000" w:rsidRPr="00000000" w14:paraId="00000071">
      <w:pPr>
        <w:numPr>
          <w:ilvl w:val="0"/>
          <w:numId w:val="33"/>
        </w:numPr>
        <w:spacing w:after="0" w:afterAutospacing="0" w:before="0" w:beforeAutospacing="0" w:lineRule="auto"/>
        <w:ind w:left="720" w:hanging="360"/>
      </w:pPr>
      <w:r w:rsidDel="00000000" w:rsidR="00000000" w:rsidRPr="00000000">
        <w:rPr>
          <w:b w:val="1"/>
          <w:rtl w:val="0"/>
        </w:rPr>
        <w:t xml:space="preserve">Memory Retention:</w:t>
      </w:r>
      <w:r w:rsidDel="00000000" w:rsidR="00000000" w:rsidRPr="00000000">
        <w:rPr>
          <w:rtl w:val="0"/>
        </w:rPr>
        <w:t xml:space="preserve"> Visuals can aid in memory retention. People tend to remember information better when it's presented visually.</w:t>
      </w:r>
    </w:p>
    <w:p w:rsidR="00000000" w:rsidDel="00000000" w:rsidP="00000000" w:rsidRDefault="00000000" w:rsidRPr="00000000" w14:paraId="00000072">
      <w:pPr>
        <w:numPr>
          <w:ilvl w:val="0"/>
          <w:numId w:val="33"/>
        </w:numPr>
        <w:spacing w:after="24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Visuals can make content more accessible to people with learning disabilities or visual impairments.</w:t>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Here are some specific examples of how to use examples and visuals:</w:t>
      </w:r>
    </w:p>
    <w:p w:rsidR="00000000" w:rsidDel="00000000" w:rsidP="00000000" w:rsidRDefault="00000000" w:rsidRPr="00000000" w14:paraId="00000074">
      <w:pPr>
        <w:numPr>
          <w:ilvl w:val="0"/>
          <w:numId w:val="21"/>
        </w:numPr>
        <w:spacing w:after="0" w:afterAutospacing="0" w:before="240" w:lineRule="auto"/>
        <w:ind w:left="720" w:hanging="360"/>
      </w:pPr>
      <w:r w:rsidDel="00000000" w:rsidR="00000000" w:rsidRPr="00000000">
        <w:rPr>
          <w:b w:val="1"/>
          <w:rtl w:val="0"/>
        </w:rPr>
        <w:t xml:space="preserve">Analogies:</w:t>
      </w:r>
      <w:r w:rsidDel="00000000" w:rsidR="00000000" w:rsidRPr="00000000">
        <w:rPr>
          <w:rtl w:val="0"/>
        </w:rPr>
        <w:t xml:space="preserve"> Compare a complex concept to a familiar one. For example, to explain quantum entanglement, you could use the analogy of two entangled coins.</w:t>
      </w:r>
    </w:p>
    <w:p w:rsidR="00000000" w:rsidDel="00000000" w:rsidP="00000000" w:rsidRDefault="00000000" w:rsidRPr="00000000" w14:paraId="00000075">
      <w:pPr>
        <w:numPr>
          <w:ilvl w:val="0"/>
          <w:numId w:val="21"/>
        </w:numPr>
        <w:spacing w:after="0" w:afterAutospacing="0" w:before="0" w:beforeAutospacing="0" w:lineRule="auto"/>
        <w:ind w:left="720" w:hanging="360"/>
      </w:pPr>
      <w:r w:rsidDel="00000000" w:rsidR="00000000" w:rsidRPr="00000000">
        <w:rPr>
          <w:b w:val="1"/>
          <w:rtl w:val="0"/>
        </w:rPr>
        <w:t xml:space="preserve">Case Studies:</w:t>
      </w:r>
      <w:r w:rsidDel="00000000" w:rsidR="00000000" w:rsidRPr="00000000">
        <w:rPr>
          <w:rtl w:val="0"/>
        </w:rPr>
        <w:t xml:space="preserve"> Illustrate a concept with real-world examples. For instance, to explain the impact of climate change, you could discuss specific case studies of rising sea levels or extreme weather events.</w:t>
      </w:r>
    </w:p>
    <w:p w:rsidR="00000000" w:rsidDel="00000000" w:rsidP="00000000" w:rsidRDefault="00000000" w:rsidRPr="00000000" w14:paraId="00000076">
      <w:pPr>
        <w:numPr>
          <w:ilvl w:val="0"/>
          <w:numId w:val="21"/>
        </w:numPr>
        <w:spacing w:after="0" w:afterAutospacing="0" w:before="0" w:beforeAutospacing="0" w:lineRule="auto"/>
        <w:ind w:left="720" w:hanging="360"/>
      </w:pPr>
      <w:r w:rsidDel="00000000" w:rsidR="00000000" w:rsidRPr="00000000">
        <w:rPr>
          <w:b w:val="1"/>
          <w:rtl w:val="0"/>
        </w:rPr>
        <w:t xml:space="preserve">Diagrams and Charts:</w:t>
      </w:r>
      <w:r w:rsidDel="00000000" w:rsidR="00000000" w:rsidRPr="00000000">
        <w:rPr>
          <w:rtl w:val="0"/>
        </w:rPr>
        <w:t xml:space="preserve"> Use diagrams to show relationships between different elements or to visualize data. For example, a flow chart can illustrate a complex process, and a bar chart can compare different values.</w:t>
      </w:r>
    </w:p>
    <w:p w:rsidR="00000000" w:rsidDel="00000000" w:rsidP="00000000" w:rsidRDefault="00000000" w:rsidRPr="00000000" w14:paraId="00000077">
      <w:pPr>
        <w:numPr>
          <w:ilvl w:val="0"/>
          <w:numId w:val="21"/>
        </w:numPr>
        <w:spacing w:after="0" w:afterAutospacing="0" w:before="0" w:beforeAutospacing="0" w:lineRule="auto"/>
        <w:ind w:left="720" w:hanging="360"/>
      </w:pPr>
      <w:r w:rsidDel="00000000" w:rsidR="00000000" w:rsidRPr="00000000">
        <w:rPr>
          <w:b w:val="1"/>
          <w:rtl w:val="0"/>
        </w:rPr>
        <w:t xml:space="preserve">Infographics:</w:t>
      </w:r>
      <w:r w:rsidDel="00000000" w:rsidR="00000000" w:rsidRPr="00000000">
        <w:rPr>
          <w:rtl w:val="0"/>
        </w:rPr>
        <w:t xml:space="preserve"> Combine visuals and text to present information in a visually appealing and informative way.</w:t>
      </w:r>
    </w:p>
    <w:p w:rsidR="00000000" w:rsidDel="00000000" w:rsidP="00000000" w:rsidRDefault="00000000" w:rsidRPr="00000000" w14:paraId="00000078">
      <w:pPr>
        <w:numPr>
          <w:ilvl w:val="0"/>
          <w:numId w:val="21"/>
        </w:numPr>
        <w:spacing w:after="240" w:before="0" w:beforeAutospacing="0" w:lineRule="auto"/>
        <w:ind w:left="720" w:hanging="360"/>
      </w:pPr>
      <w:r w:rsidDel="00000000" w:rsidR="00000000" w:rsidRPr="00000000">
        <w:rPr>
          <w:b w:val="1"/>
          <w:rtl w:val="0"/>
        </w:rPr>
        <w:t xml:space="preserve">Videos:</w:t>
      </w:r>
      <w:r w:rsidDel="00000000" w:rsidR="00000000" w:rsidRPr="00000000">
        <w:rPr>
          <w:rtl w:val="0"/>
        </w:rPr>
        <w:t xml:space="preserve"> Videos can demonstrate concepts in a dynamic and engaging way, especially for complex processes or technical explanations.</w:t>
      </w:r>
    </w:p>
    <w:p w:rsidR="00000000" w:rsidDel="00000000" w:rsidP="00000000" w:rsidRDefault="00000000" w:rsidRPr="00000000" w14:paraId="00000079">
      <w:pPr>
        <w:spacing w:after="240" w:before="240" w:lineRule="auto"/>
        <w:rPr/>
      </w:pPr>
      <w:r w:rsidDel="00000000" w:rsidR="00000000" w:rsidRPr="00000000">
        <w:rPr>
          <w:rtl w:val="0"/>
        </w:rPr>
        <w:t xml:space="preserve">By effectively incorporating examples and visuals into your content, you can make complex ideas more understandable, engaging, and memorable for your audience.</w:t>
      </w:r>
    </w:p>
    <w:p w:rsidR="00000000" w:rsidDel="00000000" w:rsidP="00000000" w:rsidRDefault="00000000" w:rsidRPr="00000000" w14:paraId="0000007A">
      <w:pPr>
        <w:pStyle w:val="Heading2"/>
        <w:rPr>
          <w:b w:val="1"/>
        </w:rPr>
      </w:pPr>
      <w:bookmarkStart w:colFirst="0" w:colLast="0" w:name="_gt8fv6ih21b2" w:id="22"/>
      <w:bookmarkEnd w:id="22"/>
      <w:r w:rsidDel="00000000" w:rsidR="00000000" w:rsidRPr="00000000">
        <w:rPr>
          <w:b w:val="1"/>
          <w:rtl w:val="0"/>
        </w:rPr>
        <w:t xml:space="preserve">What types of visuals (e.g., diagrams, charts) are most effective for different kinds of technical information?</w:t>
      </w:r>
    </w:p>
    <w:p w:rsidR="00000000" w:rsidDel="00000000" w:rsidP="00000000" w:rsidRDefault="00000000" w:rsidRPr="00000000" w14:paraId="0000007B">
      <w:pPr>
        <w:pStyle w:val="Heading2"/>
        <w:keepNext w:val="0"/>
        <w:keepLines w:val="0"/>
        <w:spacing w:after="80" w:lineRule="auto"/>
        <w:rPr>
          <w:b w:val="1"/>
          <w:sz w:val="34"/>
          <w:szCs w:val="34"/>
        </w:rPr>
      </w:pPr>
      <w:bookmarkStart w:colFirst="0" w:colLast="0" w:name="_v55d6fmdvg3s" w:id="23"/>
      <w:bookmarkEnd w:id="23"/>
      <w:r w:rsidDel="00000000" w:rsidR="00000000" w:rsidRPr="00000000">
        <w:rPr>
          <w:b w:val="1"/>
          <w:sz w:val="34"/>
          <w:szCs w:val="34"/>
          <w:rtl w:val="0"/>
        </w:rPr>
        <w:t xml:space="preserve">Choosing the Right Visual for Technical Information</w:t>
      </w:r>
    </w:p>
    <w:p w:rsidR="00000000" w:rsidDel="00000000" w:rsidP="00000000" w:rsidRDefault="00000000" w:rsidRPr="00000000" w14:paraId="0000007C">
      <w:pPr>
        <w:spacing w:after="240" w:before="240" w:lineRule="auto"/>
        <w:rPr/>
      </w:pPr>
      <w:r w:rsidDel="00000000" w:rsidR="00000000" w:rsidRPr="00000000">
        <w:rPr>
          <w:rtl w:val="0"/>
        </w:rPr>
        <w:t xml:space="preserve">The choice of visual depends on the specific type of technical information you want to convey. Here are some common visual types and their effective uses:</w:t>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olmph3jeknmf" w:id="24"/>
      <w:bookmarkEnd w:id="24"/>
      <w:r w:rsidDel="00000000" w:rsidR="00000000" w:rsidRPr="00000000">
        <w:rPr>
          <w:b w:val="1"/>
          <w:color w:val="000000"/>
          <w:sz w:val="26"/>
          <w:szCs w:val="26"/>
          <w:rtl w:val="0"/>
        </w:rPr>
        <w:t xml:space="preserve">Diagrams</w:t>
      </w:r>
    </w:p>
    <w:p w:rsidR="00000000" w:rsidDel="00000000" w:rsidP="00000000" w:rsidRDefault="00000000" w:rsidRPr="00000000" w14:paraId="0000007E">
      <w:pPr>
        <w:numPr>
          <w:ilvl w:val="0"/>
          <w:numId w:val="5"/>
        </w:numPr>
        <w:spacing w:after="0" w:afterAutospacing="0" w:before="240" w:lineRule="auto"/>
        <w:ind w:left="720" w:hanging="360"/>
      </w:pPr>
      <w:r w:rsidDel="00000000" w:rsidR="00000000" w:rsidRPr="00000000">
        <w:rPr>
          <w:b w:val="1"/>
          <w:rtl w:val="0"/>
        </w:rPr>
        <w:t xml:space="preserve">Flowcharts:</w:t>
      </w:r>
      <w:r w:rsidDel="00000000" w:rsidR="00000000" w:rsidRPr="00000000">
        <w:rPr>
          <w:rtl w:val="0"/>
        </w:rPr>
        <w:t xml:space="preserve"> Show the sequence of steps in a process.</w:t>
      </w:r>
    </w:p>
    <w:p w:rsidR="00000000" w:rsidDel="00000000" w:rsidP="00000000" w:rsidRDefault="00000000" w:rsidRPr="00000000" w14:paraId="0000007F">
      <w:pPr>
        <w:numPr>
          <w:ilvl w:val="0"/>
          <w:numId w:val="5"/>
        </w:numPr>
        <w:spacing w:after="0" w:afterAutospacing="0" w:before="0" w:beforeAutospacing="0" w:lineRule="auto"/>
        <w:ind w:left="720" w:hanging="360"/>
      </w:pPr>
      <w:r w:rsidDel="00000000" w:rsidR="00000000" w:rsidRPr="00000000">
        <w:rPr>
          <w:b w:val="1"/>
          <w:rtl w:val="0"/>
        </w:rPr>
        <w:t xml:space="preserve">Organizational charts:</w:t>
      </w:r>
      <w:r w:rsidDel="00000000" w:rsidR="00000000" w:rsidRPr="00000000">
        <w:rPr>
          <w:rtl w:val="0"/>
        </w:rPr>
        <w:t xml:space="preserve"> Illustrate hierarchies or relationships between different elements.</w:t>
      </w:r>
    </w:p>
    <w:p w:rsidR="00000000" w:rsidDel="00000000" w:rsidP="00000000" w:rsidRDefault="00000000" w:rsidRPr="00000000" w14:paraId="00000080">
      <w:pPr>
        <w:numPr>
          <w:ilvl w:val="0"/>
          <w:numId w:val="5"/>
        </w:numPr>
        <w:spacing w:after="0" w:afterAutospacing="0" w:before="0" w:beforeAutospacing="0" w:lineRule="auto"/>
        <w:ind w:left="720" w:hanging="360"/>
      </w:pPr>
      <w:r w:rsidDel="00000000" w:rsidR="00000000" w:rsidRPr="00000000">
        <w:rPr>
          <w:b w:val="1"/>
          <w:rtl w:val="0"/>
        </w:rPr>
        <w:t xml:space="preserve">Network diagrams:</w:t>
      </w:r>
      <w:r w:rsidDel="00000000" w:rsidR="00000000" w:rsidRPr="00000000">
        <w:rPr>
          <w:rtl w:val="0"/>
        </w:rPr>
        <w:t xml:space="preserve"> Depict connections between components or systems.</w:t>
      </w:r>
    </w:p>
    <w:p w:rsidR="00000000" w:rsidDel="00000000" w:rsidP="00000000" w:rsidRDefault="00000000" w:rsidRPr="00000000" w14:paraId="00000081">
      <w:pPr>
        <w:numPr>
          <w:ilvl w:val="0"/>
          <w:numId w:val="5"/>
        </w:numPr>
        <w:spacing w:after="240" w:before="0" w:beforeAutospacing="0" w:lineRule="auto"/>
        <w:ind w:left="720" w:hanging="360"/>
      </w:pPr>
      <w:r w:rsidDel="00000000" w:rsidR="00000000" w:rsidRPr="00000000">
        <w:rPr>
          <w:b w:val="1"/>
          <w:rtl w:val="0"/>
        </w:rPr>
        <w:t xml:space="preserve">Data flow diagrams:</w:t>
      </w:r>
      <w:r w:rsidDel="00000000" w:rsidR="00000000" w:rsidRPr="00000000">
        <w:rPr>
          <w:rtl w:val="0"/>
        </w:rPr>
        <w:t xml:space="preserve"> Visualize the movement of data through a system.</w:t>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v2s6zw68qzt" w:id="25"/>
      <w:bookmarkEnd w:id="25"/>
      <w:r w:rsidDel="00000000" w:rsidR="00000000" w:rsidRPr="00000000">
        <w:rPr>
          <w:b w:val="1"/>
          <w:color w:val="000000"/>
          <w:sz w:val="26"/>
          <w:szCs w:val="26"/>
          <w:rtl w:val="0"/>
        </w:rPr>
        <w:t xml:space="preserve">Charts</w:t>
      </w:r>
    </w:p>
    <w:p w:rsidR="00000000" w:rsidDel="00000000" w:rsidP="00000000" w:rsidRDefault="00000000" w:rsidRPr="00000000" w14:paraId="00000083">
      <w:pPr>
        <w:numPr>
          <w:ilvl w:val="0"/>
          <w:numId w:val="17"/>
        </w:numPr>
        <w:spacing w:after="0" w:afterAutospacing="0" w:before="240" w:lineRule="auto"/>
        <w:ind w:left="720" w:hanging="360"/>
      </w:pPr>
      <w:r w:rsidDel="00000000" w:rsidR="00000000" w:rsidRPr="00000000">
        <w:rPr>
          <w:b w:val="1"/>
          <w:rtl w:val="0"/>
        </w:rPr>
        <w:t xml:space="preserve">Bar charts:</w:t>
      </w:r>
      <w:r w:rsidDel="00000000" w:rsidR="00000000" w:rsidRPr="00000000">
        <w:rPr>
          <w:rtl w:val="0"/>
        </w:rPr>
        <w:t xml:space="preserve"> Compare quantities or values across different categories.</w:t>
      </w:r>
    </w:p>
    <w:p w:rsidR="00000000" w:rsidDel="00000000" w:rsidP="00000000" w:rsidRDefault="00000000" w:rsidRPr="00000000" w14:paraId="00000084">
      <w:pPr>
        <w:numPr>
          <w:ilvl w:val="0"/>
          <w:numId w:val="17"/>
        </w:numPr>
        <w:spacing w:after="0" w:afterAutospacing="0" w:before="0" w:beforeAutospacing="0" w:lineRule="auto"/>
        <w:ind w:left="720" w:hanging="360"/>
      </w:pPr>
      <w:r w:rsidDel="00000000" w:rsidR="00000000" w:rsidRPr="00000000">
        <w:rPr>
          <w:b w:val="1"/>
          <w:rtl w:val="0"/>
        </w:rPr>
        <w:t xml:space="preserve">Line charts:</w:t>
      </w:r>
      <w:r w:rsidDel="00000000" w:rsidR="00000000" w:rsidRPr="00000000">
        <w:rPr>
          <w:rtl w:val="0"/>
        </w:rPr>
        <w:t xml:space="preserve"> Show trends or changes over time.</w:t>
      </w:r>
    </w:p>
    <w:p w:rsidR="00000000" w:rsidDel="00000000" w:rsidP="00000000" w:rsidRDefault="00000000" w:rsidRPr="00000000" w14:paraId="00000085">
      <w:pPr>
        <w:numPr>
          <w:ilvl w:val="0"/>
          <w:numId w:val="17"/>
        </w:numPr>
        <w:spacing w:after="0" w:afterAutospacing="0" w:before="0" w:beforeAutospacing="0" w:lineRule="auto"/>
        <w:ind w:left="720" w:hanging="360"/>
      </w:pPr>
      <w:r w:rsidDel="00000000" w:rsidR="00000000" w:rsidRPr="00000000">
        <w:rPr>
          <w:b w:val="1"/>
          <w:rtl w:val="0"/>
        </w:rPr>
        <w:t xml:space="preserve">Pie charts:</w:t>
      </w:r>
      <w:r w:rsidDel="00000000" w:rsidR="00000000" w:rsidRPr="00000000">
        <w:rPr>
          <w:rtl w:val="0"/>
        </w:rPr>
        <w:t xml:space="preserve"> Represent proportions of a whole.</w:t>
      </w:r>
    </w:p>
    <w:p w:rsidR="00000000" w:rsidDel="00000000" w:rsidP="00000000" w:rsidRDefault="00000000" w:rsidRPr="00000000" w14:paraId="00000086">
      <w:pPr>
        <w:numPr>
          <w:ilvl w:val="0"/>
          <w:numId w:val="17"/>
        </w:numPr>
        <w:spacing w:after="0" w:afterAutospacing="0" w:before="0" w:beforeAutospacing="0" w:lineRule="auto"/>
        <w:ind w:left="720" w:hanging="360"/>
      </w:pPr>
      <w:r w:rsidDel="00000000" w:rsidR="00000000" w:rsidRPr="00000000">
        <w:rPr>
          <w:b w:val="1"/>
          <w:rtl w:val="0"/>
        </w:rPr>
        <w:t xml:space="preserve">Scatter plots:</w:t>
      </w:r>
      <w:r w:rsidDel="00000000" w:rsidR="00000000" w:rsidRPr="00000000">
        <w:rPr>
          <w:rtl w:val="0"/>
        </w:rPr>
        <w:t xml:space="preserve"> Display relationships between two variables.</w:t>
      </w:r>
    </w:p>
    <w:p w:rsidR="00000000" w:rsidDel="00000000" w:rsidP="00000000" w:rsidRDefault="00000000" w:rsidRPr="00000000" w14:paraId="00000087">
      <w:pPr>
        <w:numPr>
          <w:ilvl w:val="0"/>
          <w:numId w:val="17"/>
        </w:numPr>
        <w:spacing w:after="240" w:before="0" w:beforeAutospacing="0" w:lineRule="auto"/>
        <w:ind w:left="720" w:hanging="360"/>
      </w:pPr>
      <w:r w:rsidDel="00000000" w:rsidR="00000000" w:rsidRPr="00000000">
        <w:rPr>
          <w:b w:val="1"/>
          <w:rtl w:val="0"/>
        </w:rPr>
        <w:t xml:space="preserve">Histograms:</w:t>
      </w:r>
      <w:r w:rsidDel="00000000" w:rsidR="00000000" w:rsidRPr="00000000">
        <w:rPr>
          <w:rtl w:val="0"/>
        </w:rPr>
        <w:t xml:space="preserve"> Show the distribution of a single variable.</w:t>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1vxn2w7y36mq" w:id="26"/>
      <w:bookmarkEnd w:id="26"/>
      <w:r w:rsidDel="00000000" w:rsidR="00000000" w:rsidRPr="00000000">
        <w:rPr>
          <w:b w:val="1"/>
          <w:color w:val="000000"/>
          <w:sz w:val="26"/>
          <w:szCs w:val="26"/>
          <w:rtl w:val="0"/>
        </w:rPr>
        <w:t xml:space="preserve">Other Visuals</w:t>
      </w:r>
    </w:p>
    <w:p w:rsidR="00000000" w:rsidDel="00000000" w:rsidP="00000000" w:rsidRDefault="00000000" w:rsidRPr="00000000" w14:paraId="00000089">
      <w:pPr>
        <w:numPr>
          <w:ilvl w:val="0"/>
          <w:numId w:val="31"/>
        </w:numPr>
        <w:spacing w:after="0" w:afterAutospacing="0" w:before="240" w:lineRule="auto"/>
        <w:ind w:left="720" w:hanging="360"/>
      </w:pPr>
      <w:r w:rsidDel="00000000" w:rsidR="00000000" w:rsidRPr="00000000">
        <w:rPr>
          <w:b w:val="1"/>
          <w:rtl w:val="0"/>
        </w:rPr>
        <w:t xml:space="preserve">Infographics:</w:t>
      </w:r>
      <w:r w:rsidDel="00000000" w:rsidR="00000000" w:rsidRPr="00000000">
        <w:rPr>
          <w:rtl w:val="0"/>
        </w:rPr>
        <w:t xml:space="preserve"> Combine text, images, and charts to present complex information in a visually appealing way.</w:t>
      </w:r>
    </w:p>
    <w:p w:rsidR="00000000" w:rsidDel="00000000" w:rsidP="00000000" w:rsidRDefault="00000000" w:rsidRPr="00000000" w14:paraId="0000008A">
      <w:pPr>
        <w:numPr>
          <w:ilvl w:val="0"/>
          <w:numId w:val="31"/>
        </w:numPr>
        <w:spacing w:after="0" w:afterAutospacing="0" w:before="0" w:beforeAutospacing="0" w:lineRule="auto"/>
        <w:ind w:left="720" w:hanging="360"/>
      </w:pPr>
      <w:r w:rsidDel="00000000" w:rsidR="00000000" w:rsidRPr="00000000">
        <w:rPr>
          <w:b w:val="1"/>
          <w:rtl w:val="0"/>
        </w:rPr>
        <w:t xml:space="preserve">3D models:</w:t>
      </w:r>
      <w:r w:rsidDel="00000000" w:rsidR="00000000" w:rsidRPr="00000000">
        <w:rPr>
          <w:rtl w:val="0"/>
        </w:rPr>
        <w:t xml:space="preserve"> Provide a three-dimensional representation of objects or systems.</w:t>
      </w:r>
    </w:p>
    <w:p w:rsidR="00000000" w:rsidDel="00000000" w:rsidP="00000000" w:rsidRDefault="00000000" w:rsidRPr="00000000" w14:paraId="0000008B">
      <w:pPr>
        <w:numPr>
          <w:ilvl w:val="0"/>
          <w:numId w:val="31"/>
        </w:numPr>
        <w:spacing w:after="240" w:before="0" w:beforeAutospacing="0" w:lineRule="auto"/>
        <w:ind w:left="720" w:hanging="360"/>
      </w:pPr>
      <w:r w:rsidDel="00000000" w:rsidR="00000000" w:rsidRPr="00000000">
        <w:rPr>
          <w:b w:val="1"/>
          <w:rtl w:val="0"/>
        </w:rPr>
        <w:t xml:space="preserve">Animations:</w:t>
      </w:r>
      <w:r w:rsidDel="00000000" w:rsidR="00000000" w:rsidRPr="00000000">
        <w:rPr>
          <w:rtl w:val="0"/>
        </w:rPr>
        <w:t xml:space="preserve"> Show movement or change over time.</w:t>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When choosing a visual, consider the following:</w:t>
      </w:r>
    </w:p>
    <w:p w:rsidR="00000000" w:rsidDel="00000000" w:rsidP="00000000" w:rsidRDefault="00000000" w:rsidRPr="00000000" w14:paraId="0000008D">
      <w:pPr>
        <w:numPr>
          <w:ilvl w:val="0"/>
          <w:numId w:val="26"/>
        </w:numPr>
        <w:spacing w:after="0" w:afterAutospacing="0" w:before="240" w:lineRule="auto"/>
        <w:ind w:left="720" w:hanging="360"/>
      </w:pPr>
      <w:r w:rsidDel="00000000" w:rsidR="00000000" w:rsidRPr="00000000">
        <w:rPr>
          <w:b w:val="1"/>
          <w:rtl w:val="0"/>
        </w:rPr>
        <w:t xml:space="preserve">Clarity:</w:t>
      </w:r>
      <w:r w:rsidDel="00000000" w:rsidR="00000000" w:rsidRPr="00000000">
        <w:rPr>
          <w:rtl w:val="0"/>
        </w:rPr>
        <w:t xml:space="preserve"> The visual should be easy to understand and interpret.</w:t>
      </w:r>
    </w:p>
    <w:p w:rsidR="00000000" w:rsidDel="00000000" w:rsidP="00000000" w:rsidRDefault="00000000" w:rsidRPr="00000000" w14:paraId="0000008E">
      <w:pPr>
        <w:numPr>
          <w:ilvl w:val="0"/>
          <w:numId w:val="26"/>
        </w:numPr>
        <w:spacing w:after="0" w:afterAutospacing="0" w:before="0" w:beforeAutospacing="0" w:lineRule="auto"/>
        <w:ind w:left="720" w:hanging="360"/>
      </w:pPr>
      <w:r w:rsidDel="00000000" w:rsidR="00000000" w:rsidRPr="00000000">
        <w:rPr>
          <w:b w:val="1"/>
          <w:rtl w:val="0"/>
        </w:rPr>
        <w:t xml:space="preserve">Relevance:</w:t>
      </w:r>
      <w:r w:rsidDel="00000000" w:rsidR="00000000" w:rsidRPr="00000000">
        <w:rPr>
          <w:rtl w:val="0"/>
        </w:rPr>
        <w:t xml:space="preserve"> The visual should directly relate to the information you want to convey.</w:t>
      </w:r>
    </w:p>
    <w:p w:rsidR="00000000" w:rsidDel="00000000" w:rsidP="00000000" w:rsidRDefault="00000000" w:rsidRPr="00000000" w14:paraId="0000008F">
      <w:pPr>
        <w:numPr>
          <w:ilvl w:val="0"/>
          <w:numId w:val="26"/>
        </w:numPr>
        <w:spacing w:after="0" w:afterAutospacing="0" w:before="0" w:beforeAutospacing="0" w:lineRule="auto"/>
        <w:ind w:left="720" w:hanging="360"/>
      </w:pPr>
      <w:r w:rsidDel="00000000" w:rsidR="00000000" w:rsidRPr="00000000">
        <w:rPr>
          <w:b w:val="1"/>
          <w:rtl w:val="0"/>
        </w:rPr>
        <w:t xml:space="preserve">Aesthetics:</w:t>
      </w:r>
      <w:r w:rsidDel="00000000" w:rsidR="00000000" w:rsidRPr="00000000">
        <w:rPr>
          <w:rtl w:val="0"/>
        </w:rPr>
        <w:t xml:space="preserve"> The visual should be visually appealing and engaging.</w:t>
      </w:r>
    </w:p>
    <w:p w:rsidR="00000000" w:rsidDel="00000000" w:rsidP="00000000" w:rsidRDefault="00000000" w:rsidRPr="00000000" w14:paraId="00000090">
      <w:pPr>
        <w:numPr>
          <w:ilvl w:val="0"/>
          <w:numId w:val="26"/>
        </w:numPr>
        <w:spacing w:after="24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Ensure that the visual is accessible to people with disabilities, such as using alternative text for images.</w:t>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Here are some examples of how to choose the right visual for different types of technical information:</w:t>
      </w:r>
    </w:p>
    <w:p w:rsidR="00000000" w:rsidDel="00000000" w:rsidP="00000000" w:rsidRDefault="00000000" w:rsidRPr="00000000" w14:paraId="00000092">
      <w:pPr>
        <w:numPr>
          <w:ilvl w:val="0"/>
          <w:numId w:val="15"/>
        </w:numPr>
        <w:spacing w:after="0" w:afterAutospacing="0" w:before="240" w:lineRule="auto"/>
        <w:ind w:left="720" w:hanging="360"/>
      </w:pPr>
      <w:r w:rsidDel="00000000" w:rsidR="00000000" w:rsidRPr="00000000">
        <w:rPr>
          <w:b w:val="1"/>
          <w:rtl w:val="0"/>
        </w:rPr>
        <w:t xml:space="preserve">Explaining a complex process:</w:t>
      </w:r>
      <w:r w:rsidDel="00000000" w:rsidR="00000000" w:rsidRPr="00000000">
        <w:rPr>
          <w:rtl w:val="0"/>
        </w:rPr>
        <w:t xml:space="preserve"> Use a flowchart or diagram to show the sequence of steps.</w:t>
      </w:r>
    </w:p>
    <w:p w:rsidR="00000000" w:rsidDel="00000000" w:rsidP="00000000" w:rsidRDefault="00000000" w:rsidRPr="00000000" w14:paraId="00000093">
      <w:pPr>
        <w:numPr>
          <w:ilvl w:val="0"/>
          <w:numId w:val="15"/>
        </w:numPr>
        <w:spacing w:after="0" w:afterAutospacing="0" w:before="0" w:beforeAutospacing="0" w:lineRule="auto"/>
        <w:ind w:left="720" w:hanging="360"/>
      </w:pPr>
      <w:r w:rsidDel="00000000" w:rsidR="00000000" w:rsidRPr="00000000">
        <w:rPr>
          <w:b w:val="1"/>
          <w:rtl w:val="0"/>
        </w:rPr>
        <w:t xml:space="preserve">Comparing different options:</w:t>
      </w:r>
      <w:r w:rsidDel="00000000" w:rsidR="00000000" w:rsidRPr="00000000">
        <w:rPr>
          <w:rtl w:val="0"/>
        </w:rPr>
        <w:t xml:space="preserve"> Use a bar chart or pie chart to visualize the differences.</w:t>
      </w:r>
    </w:p>
    <w:p w:rsidR="00000000" w:rsidDel="00000000" w:rsidP="00000000" w:rsidRDefault="00000000" w:rsidRPr="00000000" w14:paraId="00000094">
      <w:pPr>
        <w:numPr>
          <w:ilvl w:val="0"/>
          <w:numId w:val="15"/>
        </w:numPr>
        <w:spacing w:after="0" w:afterAutospacing="0" w:before="0" w:beforeAutospacing="0" w:lineRule="auto"/>
        <w:ind w:left="720" w:hanging="360"/>
      </w:pPr>
      <w:r w:rsidDel="00000000" w:rsidR="00000000" w:rsidRPr="00000000">
        <w:rPr>
          <w:b w:val="1"/>
          <w:rtl w:val="0"/>
        </w:rPr>
        <w:t xml:space="preserve">Showing trends over time:</w:t>
      </w:r>
      <w:r w:rsidDel="00000000" w:rsidR="00000000" w:rsidRPr="00000000">
        <w:rPr>
          <w:rtl w:val="0"/>
        </w:rPr>
        <w:t xml:space="preserve"> Use a line chart to illustrate changes.</w:t>
      </w:r>
    </w:p>
    <w:p w:rsidR="00000000" w:rsidDel="00000000" w:rsidP="00000000" w:rsidRDefault="00000000" w:rsidRPr="00000000" w14:paraId="00000095">
      <w:pPr>
        <w:numPr>
          <w:ilvl w:val="0"/>
          <w:numId w:val="15"/>
        </w:numPr>
        <w:spacing w:after="240" w:before="0" w:beforeAutospacing="0" w:lineRule="auto"/>
        <w:ind w:left="720" w:hanging="360"/>
      </w:pPr>
      <w:r w:rsidDel="00000000" w:rsidR="00000000" w:rsidRPr="00000000">
        <w:rPr>
          <w:b w:val="1"/>
          <w:rtl w:val="0"/>
        </w:rPr>
        <w:t xml:space="preserve">Representing relationships between variables:</w:t>
      </w:r>
      <w:r w:rsidDel="00000000" w:rsidR="00000000" w:rsidRPr="00000000">
        <w:rPr>
          <w:rtl w:val="0"/>
        </w:rPr>
        <w:t xml:space="preserve"> Use a scatter plot or correlation matrix.</w:t>
      </w:r>
    </w:p>
    <w:p w:rsidR="00000000" w:rsidDel="00000000" w:rsidP="00000000" w:rsidRDefault="00000000" w:rsidRPr="00000000" w14:paraId="00000096">
      <w:pPr>
        <w:spacing w:after="240" w:before="240" w:lineRule="auto"/>
        <w:rPr/>
      </w:pPr>
      <w:r w:rsidDel="00000000" w:rsidR="00000000" w:rsidRPr="00000000">
        <w:rPr>
          <w:rtl w:val="0"/>
        </w:rPr>
        <w:t xml:space="preserve">By carefully selecting the appropriate visual, you can make technical information more engaging, understandable, and memorable for your audience.</w:t>
      </w:r>
    </w:p>
    <w:p w:rsidR="00000000" w:rsidDel="00000000" w:rsidP="00000000" w:rsidRDefault="00000000" w:rsidRPr="00000000" w14:paraId="00000097">
      <w:pPr>
        <w:pStyle w:val="Heading2"/>
        <w:rPr>
          <w:b w:val="1"/>
        </w:rPr>
      </w:pPr>
      <w:bookmarkStart w:colFirst="0" w:colLast="0" w:name="_olvnz4g3qed" w:id="27"/>
      <w:bookmarkEnd w:id="27"/>
      <w:r w:rsidDel="00000000" w:rsidR="00000000" w:rsidRPr="00000000">
        <w:rPr>
          <w:b w:val="1"/>
          <w:rtl w:val="0"/>
        </w:rPr>
        <w:t xml:space="preserve">How do headings and subheadings improve the readability and organization of technical documents?</w:t>
      </w:r>
    </w:p>
    <w:p w:rsidR="00000000" w:rsidDel="00000000" w:rsidP="00000000" w:rsidRDefault="00000000" w:rsidRPr="00000000" w14:paraId="00000098">
      <w:pPr>
        <w:spacing w:after="240" w:before="240" w:lineRule="auto"/>
        <w:rPr/>
      </w:pPr>
      <w:r w:rsidDel="00000000" w:rsidR="00000000" w:rsidRPr="00000000">
        <w:rPr>
          <w:b w:val="1"/>
          <w:rtl w:val="0"/>
        </w:rPr>
        <w:t xml:space="preserve">Headings and subheadings play a crucial role in improving the readability and organization of technical documents.</w:t>
      </w:r>
      <w:r w:rsidDel="00000000" w:rsidR="00000000" w:rsidRPr="00000000">
        <w:rPr>
          <w:rtl w:val="0"/>
        </w:rPr>
        <w:t xml:space="preserve"> They act as signposts, guiding readers through the content and helping them quickly find the information they need.</w:t>
      </w:r>
    </w:p>
    <w:p w:rsidR="00000000" w:rsidDel="00000000" w:rsidP="00000000" w:rsidRDefault="00000000" w:rsidRPr="00000000" w14:paraId="00000099">
      <w:pPr>
        <w:spacing w:after="240" w:before="240" w:lineRule="auto"/>
        <w:rPr/>
      </w:pPr>
      <w:r w:rsidDel="00000000" w:rsidR="00000000" w:rsidRPr="00000000">
        <w:rPr>
          <w:rtl w:val="0"/>
        </w:rPr>
        <w:t xml:space="preserve">Here's how headings and subheadings contribute to better organization and readability:</w:t>
      </w:r>
    </w:p>
    <w:p w:rsidR="00000000" w:rsidDel="00000000" w:rsidP="00000000" w:rsidRDefault="00000000" w:rsidRPr="00000000" w14:paraId="0000009A">
      <w:pPr>
        <w:numPr>
          <w:ilvl w:val="0"/>
          <w:numId w:val="4"/>
        </w:numPr>
        <w:spacing w:after="0" w:afterAutospacing="0" w:before="240" w:lineRule="auto"/>
        <w:ind w:left="720" w:hanging="360"/>
      </w:pPr>
      <w:r w:rsidDel="00000000" w:rsidR="00000000" w:rsidRPr="00000000">
        <w:rPr>
          <w:b w:val="1"/>
          <w:rtl w:val="0"/>
        </w:rPr>
        <w:t xml:space="preserve">Structure:</w:t>
      </w:r>
      <w:r w:rsidDel="00000000" w:rsidR="00000000" w:rsidRPr="00000000">
        <w:rPr>
          <w:rtl w:val="0"/>
        </w:rPr>
        <w:t xml:space="preserve"> They provide a clear structure to the document, making it easier to follow the flow of ideas.</w:t>
      </w:r>
    </w:p>
    <w:p w:rsidR="00000000" w:rsidDel="00000000" w:rsidP="00000000" w:rsidRDefault="00000000" w:rsidRPr="00000000" w14:paraId="0000009B">
      <w:pPr>
        <w:numPr>
          <w:ilvl w:val="0"/>
          <w:numId w:val="4"/>
        </w:numPr>
        <w:spacing w:after="0" w:afterAutospacing="0" w:before="0" w:beforeAutospacing="0" w:lineRule="auto"/>
        <w:ind w:left="720" w:hanging="360"/>
      </w:pPr>
      <w:r w:rsidDel="00000000" w:rsidR="00000000" w:rsidRPr="00000000">
        <w:rPr>
          <w:b w:val="1"/>
          <w:rtl w:val="0"/>
        </w:rPr>
        <w:t xml:space="preserve">Clarity:</w:t>
      </w:r>
      <w:r w:rsidDel="00000000" w:rsidR="00000000" w:rsidRPr="00000000">
        <w:rPr>
          <w:rtl w:val="0"/>
        </w:rPr>
        <w:t xml:space="preserve"> Headings and subheadings summarize the main points of each section, making it easier for readers to understand the content at a glance.</w:t>
      </w:r>
    </w:p>
    <w:p w:rsidR="00000000" w:rsidDel="00000000" w:rsidP="00000000" w:rsidRDefault="00000000" w:rsidRPr="00000000" w14:paraId="0000009C">
      <w:pPr>
        <w:numPr>
          <w:ilvl w:val="0"/>
          <w:numId w:val="4"/>
        </w:numPr>
        <w:spacing w:after="0" w:afterAutospacing="0" w:before="0" w:beforeAutospacing="0" w:lineRule="auto"/>
        <w:ind w:left="720" w:hanging="360"/>
      </w:pPr>
      <w:r w:rsidDel="00000000" w:rsidR="00000000" w:rsidRPr="00000000">
        <w:rPr>
          <w:b w:val="1"/>
          <w:rtl w:val="0"/>
        </w:rPr>
        <w:t xml:space="preserve">Navigation:</w:t>
      </w:r>
      <w:r w:rsidDel="00000000" w:rsidR="00000000" w:rsidRPr="00000000">
        <w:rPr>
          <w:rtl w:val="0"/>
        </w:rPr>
        <w:t xml:space="preserve"> They serve as a navigation tool, allowing readers to quickly locate specific information within the document.</w:t>
      </w:r>
    </w:p>
    <w:p w:rsidR="00000000" w:rsidDel="00000000" w:rsidP="00000000" w:rsidRDefault="00000000" w:rsidRPr="00000000" w14:paraId="0000009D">
      <w:pPr>
        <w:numPr>
          <w:ilvl w:val="0"/>
          <w:numId w:val="4"/>
        </w:numPr>
        <w:spacing w:after="0" w:afterAutospacing="0" w:before="0" w:beforeAutospacing="0" w:lineRule="auto"/>
        <w:ind w:left="720" w:hanging="360"/>
      </w:pPr>
      <w:r w:rsidDel="00000000" w:rsidR="00000000" w:rsidRPr="00000000">
        <w:rPr>
          <w:b w:val="1"/>
          <w:rtl w:val="0"/>
        </w:rPr>
        <w:t xml:space="preserve">Organization:</w:t>
      </w:r>
      <w:r w:rsidDel="00000000" w:rsidR="00000000" w:rsidRPr="00000000">
        <w:rPr>
          <w:rtl w:val="0"/>
        </w:rPr>
        <w:t xml:space="preserve"> They help to group related information together, making it easier to understand and remember.</w:t>
      </w:r>
    </w:p>
    <w:p w:rsidR="00000000" w:rsidDel="00000000" w:rsidP="00000000" w:rsidRDefault="00000000" w:rsidRPr="00000000" w14:paraId="0000009E">
      <w:pPr>
        <w:numPr>
          <w:ilvl w:val="0"/>
          <w:numId w:val="4"/>
        </w:numPr>
        <w:spacing w:after="0" w:afterAutospacing="0" w:before="0" w:beforeAutospacing="0" w:lineRule="auto"/>
        <w:ind w:left="720" w:hanging="360"/>
      </w:pPr>
      <w:r w:rsidDel="00000000" w:rsidR="00000000" w:rsidRPr="00000000">
        <w:rPr>
          <w:b w:val="1"/>
          <w:rtl w:val="0"/>
        </w:rPr>
        <w:t xml:space="preserve">Hierarchy:</w:t>
      </w:r>
      <w:r w:rsidDel="00000000" w:rsidR="00000000" w:rsidRPr="00000000">
        <w:rPr>
          <w:rtl w:val="0"/>
        </w:rPr>
        <w:t xml:space="preserve"> The hierarchical structure of headings and subheadings indicates the relative importance of different sections.</w:t>
      </w:r>
    </w:p>
    <w:p w:rsidR="00000000" w:rsidDel="00000000" w:rsidP="00000000" w:rsidRDefault="00000000" w:rsidRPr="00000000" w14:paraId="0000009F">
      <w:pPr>
        <w:numPr>
          <w:ilvl w:val="0"/>
          <w:numId w:val="4"/>
        </w:numPr>
        <w:spacing w:after="240" w:before="0" w:beforeAutospacing="0" w:lineRule="auto"/>
        <w:ind w:left="720" w:hanging="360"/>
      </w:pPr>
      <w:r w:rsidDel="00000000" w:rsidR="00000000" w:rsidRPr="00000000">
        <w:rPr>
          <w:b w:val="1"/>
          <w:rtl w:val="0"/>
        </w:rPr>
        <w:t xml:space="preserve">Scannability:</w:t>
      </w:r>
      <w:r w:rsidDel="00000000" w:rsidR="00000000" w:rsidRPr="00000000">
        <w:rPr>
          <w:rtl w:val="0"/>
        </w:rPr>
        <w:t xml:space="preserve"> Headings and subheadings make it easier for readers to scan the document and identify the most relevant information.</w:t>
      </w:r>
    </w:p>
    <w:p w:rsidR="00000000" w:rsidDel="00000000" w:rsidP="00000000" w:rsidRDefault="00000000" w:rsidRPr="00000000" w14:paraId="000000A0">
      <w:pPr>
        <w:pStyle w:val="Heading2"/>
        <w:rPr>
          <w:b w:val="1"/>
        </w:rPr>
      </w:pPr>
      <w:bookmarkStart w:colFirst="0" w:colLast="0" w:name="_2m2w0qaj5mbx" w:id="28"/>
      <w:bookmarkEnd w:id="28"/>
      <w:r w:rsidDel="00000000" w:rsidR="00000000" w:rsidRPr="00000000">
        <w:rPr>
          <w:b w:val="1"/>
          <w:rtl w:val="0"/>
        </w:rPr>
        <w:t xml:space="preserve">What are some best practices for creating effective headings and subheadings?</w:t>
      </w:r>
    </w:p>
    <w:p w:rsidR="00000000" w:rsidDel="00000000" w:rsidP="00000000" w:rsidRDefault="00000000" w:rsidRPr="00000000" w14:paraId="000000A1">
      <w:pPr>
        <w:numPr>
          <w:ilvl w:val="0"/>
          <w:numId w:val="16"/>
        </w:numPr>
        <w:ind w:left="720" w:hanging="360"/>
        <w:rPr>
          <w:u w:val="none"/>
        </w:rPr>
      </w:pPr>
      <w:r w:rsidDel="00000000" w:rsidR="00000000" w:rsidRPr="00000000">
        <w:rPr>
          <w:b w:val="1"/>
          <w:rtl w:val="0"/>
        </w:rPr>
        <w:t xml:space="preserve">Be Clear and Concise:</w:t>
      </w:r>
      <w:r w:rsidDel="00000000" w:rsidR="00000000" w:rsidRPr="00000000">
        <w:rPr>
          <w:rtl w:val="0"/>
        </w:rPr>
        <w:t xml:space="preserve"> Headings should accurately reflect the content of the section they represent and be concise enough to be easily understood.</w:t>
      </w:r>
    </w:p>
    <w:p w:rsidR="00000000" w:rsidDel="00000000" w:rsidP="00000000" w:rsidRDefault="00000000" w:rsidRPr="00000000" w14:paraId="000000A2">
      <w:pPr>
        <w:numPr>
          <w:ilvl w:val="0"/>
          <w:numId w:val="16"/>
        </w:numPr>
        <w:ind w:left="720" w:hanging="360"/>
        <w:rPr>
          <w:u w:val="none"/>
        </w:rPr>
      </w:pPr>
      <w:r w:rsidDel="00000000" w:rsidR="00000000" w:rsidRPr="00000000">
        <w:rPr>
          <w:b w:val="1"/>
          <w:rtl w:val="0"/>
        </w:rPr>
        <w:t xml:space="preserve">Use Keywords:</w:t>
      </w:r>
      <w:r w:rsidDel="00000000" w:rsidR="00000000" w:rsidRPr="00000000">
        <w:rPr>
          <w:rtl w:val="0"/>
        </w:rPr>
        <w:t xml:space="preserve"> Incorporate relevant keywords into your headings and subheadings to improve search engine optimization (SEO).</w:t>
      </w:r>
    </w:p>
    <w:p w:rsidR="00000000" w:rsidDel="00000000" w:rsidP="00000000" w:rsidRDefault="00000000" w:rsidRPr="00000000" w14:paraId="000000A3">
      <w:pPr>
        <w:numPr>
          <w:ilvl w:val="0"/>
          <w:numId w:val="16"/>
        </w:numPr>
        <w:ind w:left="720" w:hanging="360"/>
        <w:rPr>
          <w:u w:val="none"/>
        </w:rPr>
      </w:pPr>
      <w:r w:rsidDel="00000000" w:rsidR="00000000" w:rsidRPr="00000000">
        <w:rPr>
          <w:b w:val="1"/>
          <w:rtl w:val="0"/>
        </w:rPr>
        <w:t xml:space="preserve">Create a Hierarchy:</w:t>
      </w:r>
      <w:r w:rsidDel="00000000" w:rsidR="00000000" w:rsidRPr="00000000">
        <w:rPr>
          <w:rtl w:val="0"/>
        </w:rPr>
        <w:t xml:space="preserve"> Use a consistent hierarchy of headings and subheadings to indicate the relative importance of different sections. For example, you might use H1 for main headings, H2 for subheadings, and H3 for sub-subheadings.</w:t>
      </w:r>
    </w:p>
    <w:p w:rsidR="00000000" w:rsidDel="00000000" w:rsidP="00000000" w:rsidRDefault="00000000" w:rsidRPr="00000000" w14:paraId="000000A4">
      <w:pPr>
        <w:numPr>
          <w:ilvl w:val="0"/>
          <w:numId w:val="16"/>
        </w:numPr>
        <w:ind w:left="720" w:hanging="360"/>
        <w:rPr>
          <w:u w:val="none"/>
        </w:rPr>
      </w:pPr>
      <w:r w:rsidDel="00000000" w:rsidR="00000000" w:rsidRPr="00000000">
        <w:rPr>
          <w:b w:val="1"/>
          <w:rtl w:val="0"/>
        </w:rPr>
        <w:t xml:space="preserve">Keep It Consistent:</w:t>
      </w:r>
      <w:r w:rsidDel="00000000" w:rsidR="00000000" w:rsidRPr="00000000">
        <w:rPr>
          <w:rtl w:val="0"/>
        </w:rPr>
        <w:t xml:space="preserve"> Use a consistent style and format for your headings and subheadings throughout the document.</w:t>
      </w:r>
    </w:p>
    <w:p w:rsidR="00000000" w:rsidDel="00000000" w:rsidP="00000000" w:rsidRDefault="00000000" w:rsidRPr="00000000" w14:paraId="000000A5">
      <w:pPr>
        <w:numPr>
          <w:ilvl w:val="0"/>
          <w:numId w:val="16"/>
        </w:numPr>
        <w:ind w:left="720" w:hanging="360"/>
        <w:rPr>
          <w:u w:val="none"/>
        </w:rPr>
      </w:pPr>
      <w:r w:rsidDel="00000000" w:rsidR="00000000" w:rsidRPr="00000000">
        <w:rPr>
          <w:b w:val="1"/>
          <w:rtl w:val="0"/>
        </w:rPr>
        <w:t xml:space="preserve">Avoid Redundancy:</w:t>
      </w:r>
      <w:r w:rsidDel="00000000" w:rsidR="00000000" w:rsidRPr="00000000">
        <w:rPr>
          <w:rtl w:val="0"/>
        </w:rPr>
        <w:t xml:space="preserve"> Avoid repeating the same information in both the heading and the content below it.</w:t>
      </w:r>
    </w:p>
    <w:p w:rsidR="00000000" w:rsidDel="00000000" w:rsidP="00000000" w:rsidRDefault="00000000" w:rsidRPr="00000000" w14:paraId="000000A6">
      <w:pPr>
        <w:numPr>
          <w:ilvl w:val="0"/>
          <w:numId w:val="16"/>
        </w:numPr>
        <w:ind w:left="720" w:hanging="360"/>
        <w:rPr>
          <w:u w:val="none"/>
        </w:rPr>
      </w:pPr>
      <w:r w:rsidDel="00000000" w:rsidR="00000000" w:rsidRPr="00000000">
        <w:rPr>
          <w:b w:val="1"/>
          <w:rtl w:val="0"/>
        </w:rPr>
        <w:t xml:space="preserve">Use Active Voice:</w:t>
      </w:r>
      <w:r w:rsidDel="00000000" w:rsidR="00000000" w:rsidRPr="00000000">
        <w:rPr>
          <w:rtl w:val="0"/>
        </w:rPr>
        <w:t xml:space="preserve"> Active voice is generally more engaging and easier to understand than passive voice.</w:t>
      </w:r>
    </w:p>
    <w:p w:rsidR="00000000" w:rsidDel="00000000" w:rsidP="00000000" w:rsidRDefault="00000000" w:rsidRPr="00000000" w14:paraId="000000A7">
      <w:pPr>
        <w:numPr>
          <w:ilvl w:val="0"/>
          <w:numId w:val="16"/>
        </w:numPr>
        <w:ind w:left="720" w:hanging="360"/>
        <w:rPr>
          <w:u w:val="none"/>
        </w:rPr>
      </w:pPr>
      <w:r w:rsidDel="00000000" w:rsidR="00000000" w:rsidRPr="00000000">
        <w:rPr>
          <w:b w:val="1"/>
          <w:rtl w:val="0"/>
        </w:rPr>
        <w:t xml:space="preserve">Limit Length:</w:t>
      </w:r>
      <w:r w:rsidDel="00000000" w:rsidR="00000000" w:rsidRPr="00000000">
        <w:rPr>
          <w:rtl w:val="0"/>
        </w:rPr>
        <w:t xml:space="preserve"> Keep headings and subheadings relatively short to improve readability.</w:t>
      </w:r>
    </w:p>
    <w:p w:rsidR="00000000" w:rsidDel="00000000" w:rsidP="00000000" w:rsidRDefault="00000000" w:rsidRPr="00000000" w14:paraId="000000A8">
      <w:pPr>
        <w:numPr>
          <w:ilvl w:val="0"/>
          <w:numId w:val="16"/>
        </w:numPr>
        <w:ind w:left="720" w:hanging="360"/>
        <w:rPr>
          <w:u w:val="none"/>
        </w:rPr>
      </w:pPr>
      <w:r w:rsidDel="00000000" w:rsidR="00000000" w:rsidRPr="00000000">
        <w:rPr>
          <w:b w:val="1"/>
          <w:rtl w:val="0"/>
        </w:rPr>
        <w:t xml:space="preserve">Use Parallel Structure:</w:t>
      </w:r>
      <w:r w:rsidDel="00000000" w:rsidR="00000000" w:rsidRPr="00000000">
        <w:rPr>
          <w:rtl w:val="0"/>
        </w:rPr>
        <w:t xml:space="preserve"> If you have multiple headings or subheadings at the same level, use parallel structure to create a consistent and visually appealing appearance.</w:t>
      </w:r>
    </w:p>
    <w:p w:rsidR="00000000" w:rsidDel="00000000" w:rsidP="00000000" w:rsidRDefault="00000000" w:rsidRPr="00000000" w14:paraId="000000A9">
      <w:pPr>
        <w:numPr>
          <w:ilvl w:val="0"/>
          <w:numId w:val="16"/>
        </w:numPr>
        <w:ind w:left="720" w:hanging="360"/>
        <w:rPr>
          <w:u w:val="none"/>
        </w:rPr>
      </w:pPr>
      <w:r w:rsidDel="00000000" w:rsidR="00000000" w:rsidRPr="00000000">
        <w:rPr>
          <w:b w:val="1"/>
          <w:rtl w:val="0"/>
        </w:rPr>
        <w:t xml:space="preserve">Consider Your Audience:</w:t>
      </w:r>
      <w:r w:rsidDel="00000000" w:rsidR="00000000" w:rsidRPr="00000000">
        <w:rPr>
          <w:rtl w:val="0"/>
        </w:rPr>
        <w:t xml:space="preserve"> Tailor the language and style of your headings and subheadings to your target audience.</w:t>
      </w:r>
    </w:p>
    <w:p w:rsidR="00000000" w:rsidDel="00000000" w:rsidP="00000000" w:rsidRDefault="00000000" w:rsidRPr="00000000" w14:paraId="000000AA">
      <w:pPr>
        <w:numPr>
          <w:ilvl w:val="0"/>
          <w:numId w:val="16"/>
        </w:numPr>
        <w:ind w:left="720" w:hanging="360"/>
        <w:rPr>
          <w:u w:val="none"/>
        </w:rPr>
      </w:pPr>
      <w:r w:rsidDel="00000000" w:rsidR="00000000" w:rsidRPr="00000000">
        <w:rPr>
          <w:b w:val="1"/>
          <w:rtl w:val="0"/>
        </w:rPr>
        <w:t xml:space="preserve">Test and Refine:</w:t>
      </w:r>
      <w:r w:rsidDel="00000000" w:rsidR="00000000" w:rsidRPr="00000000">
        <w:rPr>
          <w:rtl w:val="0"/>
        </w:rPr>
        <w:t xml:space="preserve"> After creating your headings and subheadings, review them to ensure they are clear, concise, and effective. Consider getting feedback from others to identify any areas for improvement.</w:t>
      </w:r>
    </w:p>
    <w:p w:rsidR="00000000" w:rsidDel="00000000" w:rsidP="00000000" w:rsidRDefault="00000000" w:rsidRPr="00000000" w14:paraId="000000AB">
      <w:pPr>
        <w:pStyle w:val="Heading2"/>
        <w:rPr>
          <w:b w:val="1"/>
        </w:rPr>
      </w:pPr>
      <w:bookmarkStart w:colFirst="0" w:colLast="0" w:name="_nteaz89xn3sm" w:id="29"/>
      <w:bookmarkEnd w:id="29"/>
      <w:r w:rsidDel="00000000" w:rsidR="00000000" w:rsidRPr="00000000">
        <w:rPr>
          <w:b w:val="1"/>
          <w:rtl w:val="0"/>
        </w:rPr>
        <w:t xml:space="preserve">What should be included in the introduction of a Readme to immediately inform users about what the product does?</w:t>
      </w:r>
    </w:p>
    <w:p w:rsidR="00000000" w:rsidDel="00000000" w:rsidP="00000000" w:rsidRDefault="00000000" w:rsidRPr="00000000" w14:paraId="000000AC">
      <w:pPr>
        <w:spacing w:after="240" w:before="240" w:lineRule="auto"/>
        <w:rPr/>
      </w:pPr>
      <w:r w:rsidDel="00000000" w:rsidR="00000000" w:rsidRPr="00000000">
        <w:rPr>
          <w:b w:val="1"/>
          <w:rtl w:val="0"/>
        </w:rPr>
        <w:t xml:space="preserve">A well-crafted introduction to a Readme should quickly and concisely convey the purpose and value of the product.</w:t>
      </w:r>
      <w:r w:rsidDel="00000000" w:rsidR="00000000" w:rsidRPr="00000000">
        <w:rPr>
          <w:rtl w:val="0"/>
        </w:rPr>
        <w:t xml:space="preserve"> Here are some essential elements to include:</w:t>
      </w:r>
    </w:p>
    <w:p w:rsidR="00000000" w:rsidDel="00000000" w:rsidP="00000000" w:rsidRDefault="00000000" w:rsidRPr="00000000" w14:paraId="000000AD">
      <w:pPr>
        <w:numPr>
          <w:ilvl w:val="0"/>
          <w:numId w:val="32"/>
        </w:numPr>
        <w:spacing w:after="0" w:afterAutospacing="0" w:before="240" w:lineRule="auto"/>
        <w:ind w:left="720" w:hanging="360"/>
      </w:pPr>
      <w:r w:rsidDel="00000000" w:rsidR="00000000" w:rsidRPr="00000000">
        <w:rPr>
          <w:b w:val="1"/>
          <w:rtl w:val="0"/>
        </w:rPr>
        <w:t xml:space="preserve">Product Name:</w:t>
      </w:r>
      <w:r w:rsidDel="00000000" w:rsidR="00000000" w:rsidRPr="00000000">
        <w:rPr>
          <w:rtl w:val="0"/>
        </w:rPr>
        <w:t xml:space="preserve"> Clearly state the name of the product.</w:t>
      </w:r>
    </w:p>
    <w:p w:rsidR="00000000" w:rsidDel="00000000" w:rsidP="00000000" w:rsidRDefault="00000000" w:rsidRPr="00000000" w14:paraId="000000AE">
      <w:pPr>
        <w:numPr>
          <w:ilvl w:val="0"/>
          <w:numId w:val="32"/>
        </w:numPr>
        <w:spacing w:after="0" w:afterAutospacing="0" w:before="0" w:beforeAutospacing="0" w:lineRule="auto"/>
        <w:ind w:left="720" w:hanging="360"/>
      </w:pPr>
      <w:r w:rsidDel="00000000" w:rsidR="00000000" w:rsidRPr="00000000">
        <w:rPr>
          <w:b w:val="1"/>
          <w:rtl w:val="0"/>
        </w:rPr>
        <w:t xml:space="preserve">Brief Description:</w:t>
      </w:r>
      <w:r w:rsidDel="00000000" w:rsidR="00000000" w:rsidRPr="00000000">
        <w:rPr>
          <w:rtl w:val="0"/>
        </w:rPr>
        <w:t xml:space="preserve"> Provide a concise overview of what the product does and its primary function.</w:t>
      </w:r>
    </w:p>
    <w:p w:rsidR="00000000" w:rsidDel="00000000" w:rsidP="00000000" w:rsidRDefault="00000000" w:rsidRPr="00000000" w14:paraId="000000AF">
      <w:pPr>
        <w:numPr>
          <w:ilvl w:val="0"/>
          <w:numId w:val="32"/>
        </w:numPr>
        <w:spacing w:after="0" w:afterAutospacing="0" w:before="0" w:beforeAutospacing="0" w:lineRule="auto"/>
        <w:ind w:left="720" w:hanging="360"/>
      </w:pPr>
      <w:r w:rsidDel="00000000" w:rsidR="00000000" w:rsidRPr="00000000">
        <w:rPr>
          <w:b w:val="1"/>
          <w:rtl w:val="0"/>
        </w:rPr>
        <w:t xml:space="preserve">Target Audience:</w:t>
      </w:r>
      <w:r w:rsidDel="00000000" w:rsidR="00000000" w:rsidRPr="00000000">
        <w:rPr>
          <w:rtl w:val="0"/>
        </w:rPr>
        <w:t xml:space="preserve"> Identify the intended users or target market for the product.</w:t>
      </w:r>
    </w:p>
    <w:p w:rsidR="00000000" w:rsidDel="00000000" w:rsidP="00000000" w:rsidRDefault="00000000" w:rsidRPr="00000000" w14:paraId="000000B0">
      <w:pPr>
        <w:numPr>
          <w:ilvl w:val="0"/>
          <w:numId w:val="32"/>
        </w:numPr>
        <w:spacing w:after="0" w:afterAutospacing="0" w:before="0" w:beforeAutospacing="0" w:lineRule="auto"/>
        <w:ind w:left="720" w:hanging="360"/>
      </w:pPr>
      <w:r w:rsidDel="00000000" w:rsidR="00000000" w:rsidRPr="00000000">
        <w:rPr>
          <w:b w:val="1"/>
          <w:rtl w:val="0"/>
        </w:rPr>
        <w:t xml:space="preserve">Key Benefits:</w:t>
      </w:r>
      <w:r w:rsidDel="00000000" w:rsidR="00000000" w:rsidRPr="00000000">
        <w:rPr>
          <w:rtl w:val="0"/>
        </w:rPr>
        <w:t xml:space="preserve"> Highlight the primary advantages or benefits that users can expect from using the product.</w:t>
      </w:r>
    </w:p>
    <w:p w:rsidR="00000000" w:rsidDel="00000000" w:rsidP="00000000" w:rsidRDefault="00000000" w:rsidRPr="00000000" w14:paraId="000000B1">
      <w:pPr>
        <w:numPr>
          <w:ilvl w:val="0"/>
          <w:numId w:val="32"/>
        </w:numPr>
        <w:spacing w:after="240" w:before="0" w:beforeAutospacing="0" w:lineRule="auto"/>
        <w:ind w:left="720" w:hanging="360"/>
      </w:pPr>
      <w:r w:rsidDel="00000000" w:rsidR="00000000" w:rsidRPr="00000000">
        <w:rPr>
          <w:b w:val="1"/>
          <w:rtl w:val="0"/>
        </w:rPr>
        <w:t xml:space="preserve">Problem Solved:</w:t>
      </w:r>
      <w:r w:rsidDel="00000000" w:rsidR="00000000" w:rsidRPr="00000000">
        <w:rPr>
          <w:rtl w:val="0"/>
        </w:rPr>
        <w:t xml:space="preserve"> Briefly explain the problem that the product addresses.</w:t>
      </w:r>
    </w:p>
    <w:p w:rsidR="00000000" w:rsidDel="00000000" w:rsidP="00000000" w:rsidRDefault="00000000" w:rsidRPr="00000000" w14:paraId="000000B2">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0B3">
      <w:pPr>
        <w:spacing w:after="240" w:before="240" w:lineRule="auto"/>
        <w:ind w:left="600" w:right="600" w:firstLine="0"/>
        <w:rPr/>
      </w:pPr>
      <w:r w:rsidDel="00000000" w:rsidR="00000000" w:rsidRPr="00000000">
        <w:rPr>
          <w:b w:val="1"/>
          <w:rtl w:val="0"/>
        </w:rPr>
        <w:t xml:space="preserve">Product Name:</w:t>
      </w:r>
      <w:r w:rsidDel="00000000" w:rsidR="00000000" w:rsidRPr="00000000">
        <w:rPr>
          <w:rtl w:val="0"/>
        </w:rPr>
        <w:t xml:space="preserve"> [Product Name]</w:t>
      </w:r>
    </w:p>
    <w:p w:rsidR="00000000" w:rsidDel="00000000" w:rsidP="00000000" w:rsidRDefault="00000000" w:rsidRPr="00000000" w14:paraId="000000B4">
      <w:pPr>
        <w:spacing w:after="240" w:before="240" w:lineRule="auto"/>
        <w:ind w:left="600" w:right="600" w:firstLine="0"/>
        <w:rPr/>
      </w:pPr>
      <w:r w:rsidDel="00000000" w:rsidR="00000000" w:rsidRPr="00000000">
        <w:rPr>
          <w:b w:val="1"/>
          <w:rtl w:val="0"/>
        </w:rPr>
        <w:t xml:space="preserve">Description:</w:t>
      </w:r>
      <w:r w:rsidDel="00000000" w:rsidR="00000000" w:rsidRPr="00000000">
        <w:rPr>
          <w:rtl w:val="0"/>
        </w:rPr>
        <w:t xml:space="preserve"> [Product Name] is a [type of product] designed to [solve a problem or fulfill a need]. It provides [key benefits] for [target audience].</w:t>
      </w:r>
    </w:p>
    <w:p w:rsidR="00000000" w:rsidDel="00000000" w:rsidP="00000000" w:rsidRDefault="00000000" w:rsidRPr="00000000" w14:paraId="000000B5">
      <w:pPr>
        <w:spacing w:after="240" w:before="240" w:lineRule="auto"/>
        <w:ind w:left="600" w:right="600" w:firstLine="0"/>
        <w:rPr/>
      </w:pPr>
      <w:r w:rsidDel="00000000" w:rsidR="00000000" w:rsidRPr="00000000">
        <w:rPr>
          <w:b w:val="1"/>
          <w:rtl w:val="0"/>
        </w:rPr>
        <w:t xml:space="preserve">Key Features:</w:t>
      </w:r>
      <w:r w:rsidDel="00000000" w:rsidR="00000000" w:rsidRPr="00000000">
        <w:rPr>
          <w:rtl w:val="0"/>
        </w:rPr>
        <w:t xml:space="preserve"> [List of key features or functionalities]</w:t>
      </w:r>
    </w:p>
    <w:p w:rsidR="00000000" w:rsidDel="00000000" w:rsidP="00000000" w:rsidRDefault="00000000" w:rsidRPr="00000000" w14:paraId="000000B6">
      <w:pPr>
        <w:pStyle w:val="Heading2"/>
        <w:rPr>
          <w:b w:val="1"/>
        </w:rPr>
      </w:pPr>
      <w:bookmarkStart w:colFirst="0" w:colLast="0" w:name="_8paha4ock2vu" w:id="30"/>
      <w:bookmarkEnd w:id="30"/>
      <w:r w:rsidDel="00000000" w:rsidR="00000000" w:rsidRPr="00000000">
        <w:rPr>
          <w:b w:val="1"/>
          <w:rtl w:val="0"/>
        </w:rPr>
        <w:t xml:space="preserve">How can you succinctly convey the purpose and key features of a product?</w:t>
      </w:r>
    </w:p>
    <w:p w:rsidR="00000000" w:rsidDel="00000000" w:rsidP="00000000" w:rsidRDefault="00000000" w:rsidRPr="00000000" w14:paraId="000000B7">
      <w:pPr>
        <w:numPr>
          <w:ilvl w:val="0"/>
          <w:numId w:val="22"/>
        </w:numPr>
        <w:spacing w:after="0" w:afterAutospacing="0" w:before="240" w:lineRule="auto"/>
        <w:ind w:left="720" w:hanging="360"/>
      </w:pPr>
      <w:r w:rsidDel="00000000" w:rsidR="00000000" w:rsidRPr="00000000">
        <w:rPr>
          <w:b w:val="1"/>
          <w:rtl w:val="0"/>
        </w:rPr>
        <w:t xml:space="preserve">Use a Clear and Concise Headline:</w:t>
      </w:r>
      <w:r w:rsidDel="00000000" w:rsidR="00000000" w:rsidRPr="00000000">
        <w:rPr>
          <w:rtl w:val="0"/>
        </w:rPr>
        <w:t xml:space="preserve"> A strong headline should capture the essence of the product in a few words.</w:t>
      </w:r>
    </w:p>
    <w:p w:rsidR="00000000" w:rsidDel="00000000" w:rsidP="00000000" w:rsidRDefault="00000000" w:rsidRPr="00000000" w14:paraId="000000B8">
      <w:pPr>
        <w:numPr>
          <w:ilvl w:val="0"/>
          <w:numId w:val="22"/>
        </w:numPr>
        <w:spacing w:after="0" w:afterAutospacing="0" w:before="0" w:beforeAutospacing="0" w:lineRule="auto"/>
        <w:ind w:left="720" w:hanging="360"/>
      </w:pPr>
      <w:r w:rsidDel="00000000" w:rsidR="00000000" w:rsidRPr="00000000">
        <w:rPr>
          <w:b w:val="1"/>
          <w:rtl w:val="0"/>
        </w:rPr>
        <w:t xml:space="preserve">Create a Compelling Tagline:</w:t>
      </w:r>
      <w:r w:rsidDel="00000000" w:rsidR="00000000" w:rsidRPr="00000000">
        <w:rPr>
          <w:rtl w:val="0"/>
        </w:rPr>
        <w:t xml:space="preserve"> A tagline is a short, memorable phrase that summarizes the product's value proposition.</w:t>
      </w:r>
    </w:p>
    <w:p w:rsidR="00000000" w:rsidDel="00000000" w:rsidP="00000000" w:rsidRDefault="00000000" w:rsidRPr="00000000" w14:paraId="000000B9">
      <w:pPr>
        <w:numPr>
          <w:ilvl w:val="0"/>
          <w:numId w:val="22"/>
        </w:numPr>
        <w:spacing w:after="0" w:afterAutospacing="0" w:before="0" w:beforeAutospacing="0" w:lineRule="auto"/>
        <w:ind w:left="720" w:hanging="360"/>
      </w:pPr>
      <w:r w:rsidDel="00000000" w:rsidR="00000000" w:rsidRPr="00000000">
        <w:rPr>
          <w:b w:val="1"/>
          <w:rtl w:val="0"/>
        </w:rPr>
        <w:t xml:space="preserve">Focus on Benefits, Not Features:</w:t>
      </w:r>
      <w:r w:rsidDel="00000000" w:rsidR="00000000" w:rsidRPr="00000000">
        <w:rPr>
          <w:rtl w:val="0"/>
        </w:rPr>
        <w:t xml:space="preserve"> Instead of listing features, emphasize the benefits that users will derive from the product.</w:t>
      </w:r>
    </w:p>
    <w:p w:rsidR="00000000" w:rsidDel="00000000" w:rsidP="00000000" w:rsidRDefault="00000000" w:rsidRPr="00000000" w14:paraId="000000BA">
      <w:pPr>
        <w:numPr>
          <w:ilvl w:val="0"/>
          <w:numId w:val="22"/>
        </w:numPr>
        <w:spacing w:after="0" w:afterAutospacing="0" w:before="0" w:beforeAutospacing="0" w:lineRule="auto"/>
        <w:ind w:left="720" w:hanging="360"/>
      </w:pPr>
      <w:r w:rsidDel="00000000" w:rsidR="00000000" w:rsidRPr="00000000">
        <w:rPr>
          <w:b w:val="1"/>
          <w:rtl w:val="0"/>
        </w:rPr>
        <w:t xml:space="preserve">Use Bullet Points:</w:t>
      </w:r>
      <w:r w:rsidDel="00000000" w:rsidR="00000000" w:rsidRPr="00000000">
        <w:rPr>
          <w:rtl w:val="0"/>
        </w:rPr>
        <w:t xml:space="preserve"> Bullet points can help to highlight key features and make them easy to scan.</w:t>
      </w:r>
    </w:p>
    <w:p w:rsidR="00000000" w:rsidDel="00000000" w:rsidP="00000000" w:rsidRDefault="00000000" w:rsidRPr="00000000" w14:paraId="000000BB">
      <w:pPr>
        <w:numPr>
          <w:ilvl w:val="0"/>
          <w:numId w:val="22"/>
        </w:numPr>
        <w:spacing w:after="0" w:afterAutospacing="0" w:before="0" w:beforeAutospacing="0" w:lineRule="auto"/>
        <w:ind w:left="720" w:hanging="360"/>
      </w:pPr>
      <w:r w:rsidDel="00000000" w:rsidR="00000000" w:rsidRPr="00000000">
        <w:rPr>
          <w:b w:val="1"/>
          <w:rtl w:val="0"/>
        </w:rPr>
        <w:t xml:space="preserve">Prioritize the Most Important Features:</w:t>
      </w:r>
      <w:r w:rsidDel="00000000" w:rsidR="00000000" w:rsidRPr="00000000">
        <w:rPr>
          <w:rtl w:val="0"/>
        </w:rPr>
        <w:t xml:space="preserve"> Focus on the features that are most likely to resonate with your target audience.</w:t>
      </w:r>
    </w:p>
    <w:p w:rsidR="00000000" w:rsidDel="00000000" w:rsidP="00000000" w:rsidRDefault="00000000" w:rsidRPr="00000000" w14:paraId="000000BC">
      <w:pPr>
        <w:numPr>
          <w:ilvl w:val="0"/>
          <w:numId w:val="22"/>
        </w:numPr>
        <w:spacing w:after="0" w:afterAutospacing="0" w:before="0" w:beforeAutospacing="0" w:lineRule="auto"/>
        <w:ind w:left="720" w:hanging="360"/>
      </w:pPr>
      <w:r w:rsidDel="00000000" w:rsidR="00000000" w:rsidRPr="00000000">
        <w:rPr>
          <w:b w:val="1"/>
          <w:rtl w:val="0"/>
        </w:rPr>
        <w:t xml:space="preserve">Use Strong Action Verbs:</w:t>
      </w:r>
      <w:r w:rsidDel="00000000" w:rsidR="00000000" w:rsidRPr="00000000">
        <w:rPr>
          <w:rtl w:val="0"/>
        </w:rPr>
        <w:t xml:space="preserve"> Use verbs that convey the positive impact of the product, such as "improve," "simplify," or "solve."</w:t>
      </w:r>
    </w:p>
    <w:p w:rsidR="00000000" w:rsidDel="00000000" w:rsidP="00000000" w:rsidRDefault="00000000" w:rsidRPr="00000000" w14:paraId="000000BD">
      <w:pPr>
        <w:numPr>
          <w:ilvl w:val="0"/>
          <w:numId w:val="22"/>
        </w:numPr>
        <w:spacing w:after="240" w:before="0" w:beforeAutospacing="0" w:lineRule="auto"/>
        <w:ind w:left="720" w:hanging="360"/>
      </w:pPr>
      <w:r w:rsidDel="00000000" w:rsidR="00000000" w:rsidRPr="00000000">
        <w:rPr>
          <w:b w:val="1"/>
          <w:rtl w:val="0"/>
        </w:rPr>
        <w:t xml:space="preserve">Keep it Simple:</w:t>
      </w:r>
      <w:r w:rsidDel="00000000" w:rsidR="00000000" w:rsidRPr="00000000">
        <w:rPr>
          <w:rtl w:val="0"/>
        </w:rPr>
        <w:t xml:space="preserve"> Avoid technical jargon or overly complex language.</w:t>
      </w:r>
    </w:p>
    <w:p w:rsidR="00000000" w:rsidDel="00000000" w:rsidP="00000000" w:rsidRDefault="00000000" w:rsidRPr="00000000" w14:paraId="000000B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