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FF6" w:rsidRPr="00E26584" w:rsidRDefault="00C06FF6" w:rsidP="00EC0F8D">
      <w:pPr>
        <w:spacing w:line="276" w:lineRule="auto"/>
        <w:jc w:val="center"/>
        <w:rPr>
          <w:i/>
          <w:iCs/>
          <w:sz w:val="40"/>
          <w:szCs w:val="40"/>
          <w:u w:val="thick"/>
        </w:rPr>
      </w:pPr>
      <w:r w:rsidRPr="00E26584">
        <w:rPr>
          <w:b/>
          <w:bCs/>
          <w:i/>
          <w:iCs/>
          <w:color w:val="000000"/>
          <w:sz w:val="40"/>
          <w:szCs w:val="40"/>
          <w:u w:val="thick"/>
        </w:rPr>
        <w:t>SE-DAY5-Technical-Writing</w:t>
      </w:r>
    </w:p>
    <w:p w:rsidR="00C06FF6" w:rsidRPr="00C06FF6" w:rsidRDefault="00C06FF6" w:rsidP="00EC0F8D">
      <w:pPr>
        <w:spacing w:line="276" w:lineRule="auto"/>
        <w:rPr>
          <w:sz w:val="28"/>
          <w:szCs w:val="28"/>
        </w:rPr>
      </w:pPr>
      <w:r w:rsidRPr="00EC0F8D">
        <w:rPr>
          <w:rFonts w:ascii="Times New Roman" w:eastAsia="Times New Roman" w:hAnsi="Times New Roman" w:cs="Times New Roman"/>
          <w:sz w:val="28"/>
          <w:szCs w:val="28"/>
        </w:rPr>
        <w:t xml:space="preserve">1.  </w:t>
      </w:r>
      <w:r w:rsidRPr="00C06FF6">
        <w:rPr>
          <w:rFonts w:ascii="Times New Roman" w:eastAsia="Times New Roman" w:hAnsi="Times New Roman" w:cs="Times New Roman"/>
          <w:sz w:val="28"/>
          <w:szCs w:val="28"/>
        </w:rPr>
        <w:t>Understanding your audience’s expertise level—whether they are tech experts or regular folks—greatly influences how you present technical information. Tailoring your communication to match their familiarity with the topic ensures the information is both accessible and engaging. Here's how you can shape your presentatio</w:t>
      </w:r>
      <w:bookmarkStart w:id="0" w:name="_GoBack"/>
      <w:bookmarkEnd w:id="0"/>
      <w:r w:rsidRPr="00C06FF6">
        <w:rPr>
          <w:rFonts w:ascii="Times New Roman" w:eastAsia="Times New Roman" w:hAnsi="Times New Roman" w:cs="Times New Roman"/>
          <w:sz w:val="28"/>
          <w:szCs w:val="28"/>
        </w:rPr>
        <w:t>n based on the audience’s expertise:</w:t>
      </w:r>
    </w:p>
    <w:p w:rsidR="00C06FF6" w:rsidRPr="00C06FF6" w:rsidRDefault="00C06FF6"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6FF6">
        <w:rPr>
          <w:rFonts w:ascii="Times New Roman" w:eastAsia="Times New Roman" w:hAnsi="Times New Roman" w:cs="Times New Roman"/>
          <w:b/>
          <w:bCs/>
          <w:sz w:val="32"/>
          <w:szCs w:val="32"/>
        </w:rPr>
        <w:t xml:space="preserve">1. </w:t>
      </w:r>
      <w:r w:rsidRPr="00EC0F8D">
        <w:rPr>
          <w:rFonts w:ascii="Times New Roman" w:eastAsia="Times New Roman" w:hAnsi="Times New Roman" w:cs="Times New Roman"/>
          <w:b/>
          <w:bCs/>
          <w:sz w:val="32"/>
          <w:szCs w:val="32"/>
        </w:rPr>
        <w:t>Language and Terminology:</w:t>
      </w:r>
    </w:p>
    <w:p w:rsidR="00C06FF6" w:rsidRPr="00C06FF6" w:rsidRDefault="00C06FF6" w:rsidP="00EC0F8D">
      <w:pPr>
        <w:numPr>
          <w:ilvl w:val="0"/>
          <w:numId w:val="1"/>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Tech Experts:</w:t>
      </w:r>
      <w:r w:rsidRPr="00C06FF6">
        <w:rPr>
          <w:rFonts w:ascii="Times New Roman" w:eastAsia="Times New Roman" w:hAnsi="Times New Roman" w:cs="Times New Roman"/>
          <w:sz w:val="28"/>
          <w:szCs w:val="28"/>
        </w:rPr>
        <w:t xml:space="preserve"> You can use specialized jargon, acronyms, and industry-specific terms. These individuals are familiar with complex concepts, so you can dive deeper into technical nuances without losing them.</w:t>
      </w:r>
    </w:p>
    <w:p w:rsidR="00C06FF6" w:rsidRPr="00C06FF6" w:rsidRDefault="00C06FF6" w:rsidP="00EC0F8D">
      <w:pPr>
        <w:numPr>
          <w:ilvl w:val="0"/>
          <w:numId w:val="1"/>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Regular Folks:</w:t>
      </w:r>
      <w:r w:rsidRPr="00C06FF6">
        <w:rPr>
          <w:rFonts w:ascii="Times New Roman" w:eastAsia="Times New Roman" w:hAnsi="Times New Roman" w:cs="Times New Roman"/>
          <w:sz w:val="28"/>
          <w:szCs w:val="28"/>
        </w:rPr>
        <w:t xml:space="preserve"> Avoid jargon and overly technical terms. Use simple, everyday language and provide explanations or analogies for more complex ideas. This ensures that your audience doesn’t feel overwhelmed or confused.</w:t>
      </w:r>
    </w:p>
    <w:p w:rsidR="00C06FF6" w:rsidRPr="00C06FF6" w:rsidRDefault="00C06FF6"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6FF6">
        <w:rPr>
          <w:rFonts w:ascii="Times New Roman" w:eastAsia="Times New Roman" w:hAnsi="Times New Roman" w:cs="Times New Roman"/>
          <w:b/>
          <w:bCs/>
          <w:sz w:val="32"/>
          <w:szCs w:val="32"/>
        </w:rPr>
        <w:t xml:space="preserve">2. </w:t>
      </w:r>
      <w:r w:rsidRPr="00EC0F8D">
        <w:rPr>
          <w:rFonts w:ascii="Times New Roman" w:eastAsia="Times New Roman" w:hAnsi="Times New Roman" w:cs="Times New Roman"/>
          <w:b/>
          <w:bCs/>
          <w:sz w:val="32"/>
          <w:szCs w:val="32"/>
        </w:rPr>
        <w:t>Depth of Detail:</w:t>
      </w:r>
    </w:p>
    <w:p w:rsidR="00C06FF6" w:rsidRPr="00C06FF6" w:rsidRDefault="00C06FF6" w:rsidP="00EC0F8D">
      <w:pPr>
        <w:numPr>
          <w:ilvl w:val="0"/>
          <w:numId w:val="2"/>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Tech Experts:</w:t>
      </w:r>
      <w:r w:rsidRPr="00C06FF6">
        <w:rPr>
          <w:rFonts w:ascii="Times New Roman" w:eastAsia="Times New Roman" w:hAnsi="Times New Roman" w:cs="Times New Roman"/>
          <w:sz w:val="28"/>
          <w:szCs w:val="28"/>
        </w:rPr>
        <w:t xml:space="preserve"> They likely appreciate a more in-depth exploration of the subject matter. You can go into specifics, such as performance metrics, algorithms, or system architectures, without worrying about overwhelming them.</w:t>
      </w:r>
    </w:p>
    <w:p w:rsidR="00C06FF6" w:rsidRPr="00C06FF6" w:rsidRDefault="00C06FF6" w:rsidP="00EC0F8D">
      <w:pPr>
        <w:numPr>
          <w:ilvl w:val="0"/>
          <w:numId w:val="2"/>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Regular Folks:</w:t>
      </w:r>
      <w:r w:rsidRPr="00C06FF6">
        <w:rPr>
          <w:rFonts w:ascii="Times New Roman" w:eastAsia="Times New Roman" w:hAnsi="Times New Roman" w:cs="Times New Roman"/>
          <w:sz w:val="28"/>
          <w:szCs w:val="28"/>
        </w:rPr>
        <w:t xml:space="preserve"> Focus on the big picture. High-level explanations and summaries are better here, with just enough detail to provide understanding. Use visuals or relatable examples to clarify concepts.</w:t>
      </w:r>
    </w:p>
    <w:p w:rsidR="00C06FF6" w:rsidRPr="00C06FF6" w:rsidRDefault="00C06FF6"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6FF6">
        <w:rPr>
          <w:rFonts w:ascii="Times New Roman" w:eastAsia="Times New Roman" w:hAnsi="Times New Roman" w:cs="Times New Roman"/>
          <w:b/>
          <w:bCs/>
          <w:sz w:val="32"/>
          <w:szCs w:val="32"/>
        </w:rPr>
        <w:t xml:space="preserve">3. </w:t>
      </w:r>
      <w:r w:rsidRPr="00EC0F8D">
        <w:rPr>
          <w:rFonts w:ascii="Times New Roman" w:eastAsia="Times New Roman" w:hAnsi="Times New Roman" w:cs="Times New Roman"/>
          <w:b/>
          <w:bCs/>
          <w:sz w:val="32"/>
          <w:szCs w:val="32"/>
        </w:rPr>
        <w:t>Visual Aids:</w:t>
      </w:r>
    </w:p>
    <w:p w:rsidR="00C06FF6" w:rsidRPr="00C06FF6" w:rsidRDefault="00C06FF6" w:rsidP="00EC0F8D">
      <w:pPr>
        <w:numPr>
          <w:ilvl w:val="0"/>
          <w:numId w:val="3"/>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Tech Experts:</w:t>
      </w:r>
      <w:r w:rsidRPr="00C06FF6">
        <w:rPr>
          <w:rFonts w:ascii="Times New Roman" w:eastAsia="Times New Roman" w:hAnsi="Times New Roman" w:cs="Times New Roman"/>
          <w:sz w:val="28"/>
          <w:szCs w:val="28"/>
        </w:rPr>
        <w:t xml:space="preserve"> They may prefer diagrams, schematics, or data-driven visuals that show the underlying structure or operations of a system. Graphs, charts, and code snippets may be effective tools for this audience.</w:t>
      </w:r>
    </w:p>
    <w:p w:rsidR="00C06FF6" w:rsidRPr="00C06FF6" w:rsidRDefault="00C06FF6" w:rsidP="00EC0F8D">
      <w:pPr>
        <w:numPr>
          <w:ilvl w:val="0"/>
          <w:numId w:val="3"/>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Regular Folks:</w:t>
      </w:r>
      <w:r w:rsidRPr="00C06FF6">
        <w:rPr>
          <w:rFonts w:ascii="Times New Roman" w:eastAsia="Times New Roman" w:hAnsi="Times New Roman" w:cs="Times New Roman"/>
          <w:sz w:val="28"/>
          <w:szCs w:val="28"/>
        </w:rPr>
        <w:t xml:space="preserve"> Simple diagrams or metaphors are often more effective. Illustrations, infographics, or analogies can help make abstract concepts more tangible.</w:t>
      </w:r>
    </w:p>
    <w:p w:rsidR="00C06FF6" w:rsidRPr="00C06FF6" w:rsidRDefault="00C06FF6"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6FF6">
        <w:rPr>
          <w:rFonts w:ascii="Times New Roman" w:eastAsia="Times New Roman" w:hAnsi="Times New Roman" w:cs="Times New Roman"/>
          <w:b/>
          <w:bCs/>
          <w:sz w:val="32"/>
          <w:szCs w:val="32"/>
        </w:rPr>
        <w:t xml:space="preserve">4. </w:t>
      </w:r>
      <w:r w:rsidRPr="00EC0F8D">
        <w:rPr>
          <w:rFonts w:ascii="Times New Roman" w:eastAsia="Times New Roman" w:hAnsi="Times New Roman" w:cs="Times New Roman"/>
          <w:b/>
          <w:bCs/>
          <w:sz w:val="32"/>
          <w:szCs w:val="32"/>
        </w:rPr>
        <w:t>Pacing and Structure:</w:t>
      </w:r>
    </w:p>
    <w:p w:rsidR="00C06FF6" w:rsidRPr="00C06FF6" w:rsidRDefault="00C06FF6" w:rsidP="00EC0F8D">
      <w:pPr>
        <w:numPr>
          <w:ilvl w:val="0"/>
          <w:numId w:val="4"/>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lastRenderedPageBreak/>
        <w:t>Tech Experts:</w:t>
      </w:r>
      <w:r w:rsidRPr="00C06FF6">
        <w:rPr>
          <w:rFonts w:ascii="Times New Roman" w:eastAsia="Times New Roman" w:hAnsi="Times New Roman" w:cs="Times New Roman"/>
          <w:sz w:val="28"/>
          <w:szCs w:val="28"/>
        </w:rPr>
        <w:t xml:space="preserve"> You can assume a quicker pace. Start with the core concepts and then dive into deeper technical details, with fewer pauses for clarification.</w:t>
      </w:r>
    </w:p>
    <w:p w:rsidR="00C06FF6" w:rsidRPr="00C06FF6" w:rsidRDefault="00C06FF6" w:rsidP="00EC0F8D">
      <w:pPr>
        <w:numPr>
          <w:ilvl w:val="0"/>
          <w:numId w:val="4"/>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Regular Folks:</w:t>
      </w:r>
      <w:r w:rsidRPr="00C06FF6">
        <w:rPr>
          <w:rFonts w:ascii="Times New Roman" w:eastAsia="Times New Roman" w:hAnsi="Times New Roman" w:cs="Times New Roman"/>
          <w:sz w:val="28"/>
          <w:szCs w:val="28"/>
        </w:rPr>
        <w:t xml:space="preserve"> Slow the pace down, ensuring you provide enough context and background before delving into more complex ideas. Break down each concept into smaller, digestible parts and allow for more pauses to ensure understanding.</w:t>
      </w:r>
    </w:p>
    <w:p w:rsidR="00C06FF6" w:rsidRPr="00C06FF6" w:rsidRDefault="00C06FF6"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6FF6">
        <w:rPr>
          <w:rFonts w:ascii="Times New Roman" w:eastAsia="Times New Roman" w:hAnsi="Times New Roman" w:cs="Times New Roman"/>
          <w:b/>
          <w:bCs/>
          <w:sz w:val="32"/>
          <w:szCs w:val="32"/>
        </w:rPr>
        <w:t xml:space="preserve">5. </w:t>
      </w:r>
      <w:r w:rsidRPr="00EC0F8D">
        <w:rPr>
          <w:rFonts w:ascii="Times New Roman" w:eastAsia="Times New Roman" w:hAnsi="Times New Roman" w:cs="Times New Roman"/>
          <w:b/>
          <w:bCs/>
          <w:sz w:val="32"/>
          <w:szCs w:val="32"/>
        </w:rPr>
        <w:t>Engagement and Examples:</w:t>
      </w:r>
    </w:p>
    <w:p w:rsidR="00C06FF6" w:rsidRPr="00C06FF6" w:rsidRDefault="00C06FF6" w:rsidP="00EC0F8D">
      <w:pPr>
        <w:numPr>
          <w:ilvl w:val="0"/>
          <w:numId w:val="5"/>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Tech Experts:</w:t>
      </w:r>
      <w:r w:rsidRPr="00C06FF6">
        <w:rPr>
          <w:rFonts w:ascii="Times New Roman" w:eastAsia="Times New Roman" w:hAnsi="Times New Roman" w:cs="Times New Roman"/>
          <w:sz w:val="28"/>
          <w:szCs w:val="28"/>
        </w:rPr>
        <w:t xml:space="preserve"> Engage by discussing the implications of the technical content, challenges, or innovations in the field. Use case studies, industry trends, or specific technical challenges to capture attention.</w:t>
      </w:r>
    </w:p>
    <w:p w:rsidR="00C06FF6" w:rsidRPr="00C06FF6" w:rsidRDefault="00C06FF6" w:rsidP="00EC0F8D">
      <w:pPr>
        <w:numPr>
          <w:ilvl w:val="0"/>
          <w:numId w:val="5"/>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Regular Folks:</w:t>
      </w:r>
      <w:r w:rsidRPr="00C06FF6">
        <w:rPr>
          <w:rFonts w:ascii="Times New Roman" w:eastAsia="Times New Roman" w:hAnsi="Times New Roman" w:cs="Times New Roman"/>
          <w:sz w:val="28"/>
          <w:szCs w:val="28"/>
        </w:rPr>
        <w:t xml:space="preserve"> Use </w:t>
      </w:r>
      <w:proofErr w:type="spellStart"/>
      <w:r w:rsidRPr="00C06FF6">
        <w:rPr>
          <w:rFonts w:ascii="Times New Roman" w:eastAsia="Times New Roman" w:hAnsi="Times New Roman" w:cs="Times New Roman"/>
          <w:sz w:val="28"/>
          <w:szCs w:val="28"/>
        </w:rPr>
        <w:t>everyday</w:t>
      </w:r>
      <w:proofErr w:type="spellEnd"/>
      <w:r w:rsidRPr="00C06FF6">
        <w:rPr>
          <w:rFonts w:ascii="Times New Roman" w:eastAsia="Times New Roman" w:hAnsi="Times New Roman" w:cs="Times New Roman"/>
          <w:sz w:val="28"/>
          <w:szCs w:val="28"/>
        </w:rPr>
        <w:t xml:space="preserve"> analogies to make the information more relatable. For example, comparing the function of a computer processor to the brain, or a network to a road system. Personal stories or relatable scenarios can help make the content feel more relevant.</w:t>
      </w:r>
    </w:p>
    <w:p w:rsidR="00C06FF6" w:rsidRPr="00C06FF6" w:rsidRDefault="00C06FF6"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6FF6">
        <w:rPr>
          <w:rFonts w:ascii="Times New Roman" w:eastAsia="Times New Roman" w:hAnsi="Times New Roman" w:cs="Times New Roman"/>
          <w:b/>
          <w:bCs/>
          <w:sz w:val="32"/>
          <w:szCs w:val="32"/>
        </w:rPr>
        <w:t xml:space="preserve">6. </w:t>
      </w:r>
      <w:r w:rsidRPr="00EC0F8D">
        <w:rPr>
          <w:rFonts w:ascii="Times New Roman" w:eastAsia="Times New Roman" w:hAnsi="Times New Roman" w:cs="Times New Roman"/>
          <w:b/>
          <w:bCs/>
          <w:sz w:val="32"/>
          <w:szCs w:val="32"/>
        </w:rPr>
        <w:t>Interaction and Feedback:</w:t>
      </w:r>
    </w:p>
    <w:p w:rsidR="00C06FF6" w:rsidRPr="00C06FF6" w:rsidRDefault="00C06FF6" w:rsidP="00EC0F8D">
      <w:pPr>
        <w:numPr>
          <w:ilvl w:val="0"/>
          <w:numId w:val="6"/>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Tech Experts:</w:t>
      </w:r>
      <w:r w:rsidRPr="00C06FF6">
        <w:rPr>
          <w:rFonts w:ascii="Times New Roman" w:eastAsia="Times New Roman" w:hAnsi="Times New Roman" w:cs="Times New Roman"/>
          <w:sz w:val="28"/>
          <w:szCs w:val="28"/>
        </w:rPr>
        <w:t xml:space="preserve"> Allow for more interactive discussions, Q&amp;A, or debates, where your audience may challenge ideas or seek deeper clarification on complex issues.</w:t>
      </w:r>
    </w:p>
    <w:p w:rsidR="00C06FF6" w:rsidRPr="00C06FF6" w:rsidRDefault="00C06FF6" w:rsidP="00EC0F8D">
      <w:pPr>
        <w:numPr>
          <w:ilvl w:val="0"/>
          <w:numId w:val="6"/>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Regular Folks:</w:t>
      </w:r>
      <w:r w:rsidRPr="00C06FF6">
        <w:rPr>
          <w:rFonts w:ascii="Times New Roman" w:eastAsia="Times New Roman" w:hAnsi="Times New Roman" w:cs="Times New Roman"/>
          <w:sz w:val="28"/>
          <w:szCs w:val="28"/>
        </w:rPr>
        <w:t xml:space="preserve"> Keep the interaction light and supportive, ensuring that questions are answered in simple terms. Check in more often to ensure understanding, and avoid overwhelming them with too much information at once.</w:t>
      </w:r>
    </w:p>
    <w:p w:rsidR="00C06FF6" w:rsidRPr="00C06FF6" w:rsidRDefault="00C06FF6"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6FF6">
        <w:rPr>
          <w:rFonts w:ascii="Times New Roman" w:eastAsia="Times New Roman" w:hAnsi="Times New Roman" w:cs="Times New Roman"/>
          <w:b/>
          <w:bCs/>
          <w:sz w:val="32"/>
          <w:szCs w:val="32"/>
        </w:rPr>
        <w:t xml:space="preserve">7. </w:t>
      </w:r>
      <w:r w:rsidRPr="00EC0F8D">
        <w:rPr>
          <w:rFonts w:ascii="Times New Roman" w:eastAsia="Times New Roman" w:hAnsi="Times New Roman" w:cs="Times New Roman"/>
          <w:b/>
          <w:bCs/>
          <w:sz w:val="32"/>
          <w:szCs w:val="32"/>
        </w:rPr>
        <w:t>Focus on Purpose:</w:t>
      </w:r>
    </w:p>
    <w:p w:rsidR="00C06FF6" w:rsidRPr="00C06FF6" w:rsidRDefault="00C06FF6" w:rsidP="00EC0F8D">
      <w:pPr>
        <w:numPr>
          <w:ilvl w:val="0"/>
          <w:numId w:val="7"/>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Tech Experts:</w:t>
      </w:r>
      <w:r w:rsidRPr="00C06FF6">
        <w:rPr>
          <w:rFonts w:ascii="Times New Roman" w:eastAsia="Times New Roman" w:hAnsi="Times New Roman" w:cs="Times New Roman"/>
          <w:sz w:val="28"/>
          <w:szCs w:val="28"/>
        </w:rPr>
        <w:t xml:space="preserve"> Emphasize the technical challenges, innovations, and detailed mechanics behind the technology. For example, focus on performance optimization or security protocols in software development.</w:t>
      </w:r>
    </w:p>
    <w:p w:rsidR="00C06FF6" w:rsidRPr="00C06FF6" w:rsidRDefault="00C06FF6" w:rsidP="00EC0F8D">
      <w:pPr>
        <w:numPr>
          <w:ilvl w:val="0"/>
          <w:numId w:val="7"/>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Regular Folks:</w:t>
      </w:r>
      <w:r w:rsidRPr="00C06FF6">
        <w:rPr>
          <w:rFonts w:ascii="Times New Roman" w:eastAsia="Times New Roman" w:hAnsi="Times New Roman" w:cs="Times New Roman"/>
          <w:sz w:val="28"/>
          <w:szCs w:val="28"/>
        </w:rPr>
        <w:t xml:space="preserve"> Focus on the benefits and outcomes. For example, explain how a new technology will make life easier or more efficient without going into the technical hurdles involved.</w:t>
      </w:r>
    </w:p>
    <w:p w:rsidR="00C06FF6" w:rsidRPr="00C06FF6" w:rsidRDefault="00C06FF6" w:rsidP="00EC0F8D">
      <w:pPr>
        <w:spacing w:before="100" w:beforeAutospacing="1" w:after="100" w:afterAutospacing="1" w:line="276" w:lineRule="auto"/>
        <w:outlineLvl w:val="2"/>
        <w:rPr>
          <w:rFonts w:ascii="Times New Roman" w:eastAsia="Times New Roman" w:hAnsi="Times New Roman" w:cs="Times New Roman"/>
          <w:b/>
          <w:bCs/>
          <w:sz w:val="30"/>
          <w:szCs w:val="30"/>
        </w:rPr>
      </w:pPr>
      <w:r w:rsidRPr="00C06FF6">
        <w:rPr>
          <w:rFonts w:ascii="Times New Roman" w:eastAsia="Times New Roman" w:hAnsi="Times New Roman" w:cs="Times New Roman"/>
          <w:b/>
          <w:bCs/>
          <w:sz w:val="30"/>
          <w:szCs w:val="30"/>
        </w:rPr>
        <w:t>Summary:</w:t>
      </w:r>
    </w:p>
    <w:p w:rsidR="00C06FF6" w:rsidRPr="00C06FF6" w:rsidRDefault="00C06FF6" w:rsidP="00EC0F8D">
      <w:pPr>
        <w:numPr>
          <w:ilvl w:val="0"/>
          <w:numId w:val="8"/>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lastRenderedPageBreak/>
        <w:t>Tech Experts:</w:t>
      </w:r>
      <w:r w:rsidRPr="00C06FF6">
        <w:rPr>
          <w:rFonts w:ascii="Times New Roman" w:eastAsia="Times New Roman" w:hAnsi="Times New Roman" w:cs="Times New Roman"/>
          <w:sz w:val="28"/>
          <w:szCs w:val="28"/>
        </w:rPr>
        <w:t xml:space="preserve"> Use precise, technical language; provide deep, specialized content; and foster in-depth discussions.</w:t>
      </w:r>
    </w:p>
    <w:p w:rsidR="00C06FF6" w:rsidRPr="00C06FF6" w:rsidRDefault="00C06FF6" w:rsidP="00EC0F8D">
      <w:pPr>
        <w:numPr>
          <w:ilvl w:val="0"/>
          <w:numId w:val="8"/>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Regular Folks:</w:t>
      </w:r>
      <w:r w:rsidRPr="00C06FF6">
        <w:rPr>
          <w:rFonts w:ascii="Times New Roman" w:eastAsia="Times New Roman" w:hAnsi="Times New Roman" w:cs="Times New Roman"/>
          <w:sz w:val="28"/>
          <w:szCs w:val="28"/>
        </w:rPr>
        <w:t xml:space="preserve"> Use simple language, relatable examples, and high-level overviews to ensure clarity without overwhelming.</w:t>
      </w:r>
    </w:p>
    <w:p w:rsidR="00C06FF6" w:rsidRPr="00EC0F8D" w:rsidRDefault="00C06FF6" w:rsidP="00EC0F8D">
      <w:pPr>
        <w:spacing w:before="100" w:beforeAutospacing="1" w:after="100" w:afterAutospacing="1" w:line="276" w:lineRule="auto"/>
        <w:ind w:left="360"/>
        <w:rPr>
          <w:rFonts w:ascii="Times New Roman" w:eastAsia="Times New Roman" w:hAnsi="Times New Roman" w:cs="Times New Roman"/>
          <w:sz w:val="28"/>
          <w:szCs w:val="28"/>
        </w:rPr>
      </w:pPr>
      <w:r w:rsidRPr="00C06FF6">
        <w:rPr>
          <w:rFonts w:ascii="Times New Roman" w:eastAsia="Times New Roman" w:hAnsi="Times New Roman" w:cs="Times New Roman"/>
          <w:sz w:val="28"/>
          <w:szCs w:val="28"/>
        </w:rPr>
        <w:t>By adjusting the level of technical detail and the way information is communicated, you can ensure your audience, whether experts or novices, is both informed and engaged.</w:t>
      </w:r>
    </w:p>
    <w:p w:rsidR="00C06FF6" w:rsidRPr="00C06FF6" w:rsidRDefault="00C06FF6" w:rsidP="00EC0F8D">
      <w:p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sz w:val="28"/>
          <w:szCs w:val="28"/>
        </w:rPr>
        <w:t xml:space="preserve">2. </w:t>
      </w:r>
      <w:r w:rsidRPr="00C06FF6">
        <w:rPr>
          <w:rFonts w:ascii="Times New Roman" w:eastAsia="Times New Roman" w:hAnsi="Times New Roman" w:cs="Times New Roman"/>
          <w:b/>
          <w:bCs/>
          <w:sz w:val="28"/>
          <w:szCs w:val="28"/>
        </w:rPr>
        <w:t xml:space="preserve">Tailoring content </w:t>
      </w:r>
      <w:r w:rsidRPr="00C06FF6">
        <w:rPr>
          <w:rFonts w:ascii="Times New Roman" w:eastAsia="Times New Roman" w:hAnsi="Times New Roman" w:cs="Times New Roman"/>
          <w:sz w:val="28"/>
          <w:szCs w:val="28"/>
        </w:rPr>
        <w:t>to different audience types is essential for ensuring that your message is both clear and engaging. By adjusting your approach based on factors such as the audience’s expertise, interests, and needs, you can create more impactful and relevant content. Here are some strategies to tailor content to different audience types:</w:t>
      </w:r>
    </w:p>
    <w:p w:rsidR="00C06FF6" w:rsidRPr="00C06FF6" w:rsidRDefault="00C06FF6"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6FF6">
        <w:rPr>
          <w:rFonts w:ascii="Times New Roman" w:eastAsia="Times New Roman" w:hAnsi="Times New Roman" w:cs="Times New Roman"/>
          <w:b/>
          <w:bCs/>
          <w:sz w:val="32"/>
          <w:szCs w:val="32"/>
        </w:rPr>
        <w:t xml:space="preserve">1. </w:t>
      </w:r>
      <w:r w:rsidRPr="00EC0F8D">
        <w:rPr>
          <w:rFonts w:ascii="Times New Roman" w:eastAsia="Times New Roman" w:hAnsi="Times New Roman" w:cs="Times New Roman"/>
          <w:b/>
          <w:bCs/>
          <w:sz w:val="32"/>
          <w:szCs w:val="32"/>
        </w:rPr>
        <w:t>Understand Your Audience’s Background</w:t>
      </w:r>
    </w:p>
    <w:p w:rsidR="00C06FF6" w:rsidRPr="00C06FF6" w:rsidRDefault="00C06FF6" w:rsidP="00EC0F8D">
      <w:pPr>
        <w:numPr>
          <w:ilvl w:val="0"/>
          <w:numId w:val="9"/>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Audience Research:</w:t>
      </w:r>
      <w:r w:rsidRPr="00C06FF6">
        <w:rPr>
          <w:rFonts w:ascii="Times New Roman" w:eastAsia="Times New Roman" w:hAnsi="Times New Roman" w:cs="Times New Roman"/>
          <w:sz w:val="28"/>
          <w:szCs w:val="28"/>
        </w:rPr>
        <w:t xml:space="preserve"> Start by gathering information about your audience—whether they are tech experts, business professionals, students, or the general public. Conduct surveys, look at demographic data, or use social listening tools to understand their preferences, interests, and knowledge level.</w:t>
      </w:r>
    </w:p>
    <w:p w:rsidR="00C06FF6" w:rsidRPr="00C06FF6" w:rsidRDefault="00C06FF6" w:rsidP="00EC0F8D">
      <w:pPr>
        <w:numPr>
          <w:ilvl w:val="0"/>
          <w:numId w:val="9"/>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Create Audience Personas:</w:t>
      </w:r>
      <w:r w:rsidRPr="00C06FF6">
        <w:rPr>
          <w:rFonts w:ascii="Times New Roman" w:eastAsia="Times New Roman" w:hAnsi="Times New Roman" w:cs="Times New Roman"/>
          <w:sz w:val="28"/>
          <w:szCs w:val="28"/>
        </w:rPr>
        <w:t xml:space="preserve"> Build personas that reflect typical members of your target audience. These personas can help you visualize their motivations, pain points, and familiarity with the subject.</w:t>
      </w:r>
    </w:p>
    <w:p w:rsidR="00C06FF6" w:rsidRPr="00C06FF6" w:rsidRDefault="00C06FF6"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6FF6">
        <w:rPr>
          <w:rFonts w:ascii="Times New Roman" w:eastAsia="Times New Roman" w:hAnsi="Times New Roman" w:cs="Times New Roman"/>
          <w:b/>
          <w:bCs/>
          <w:sz w:val="32"/>
          <w:szCs w:val="32"/>
        </w:rPr>
        <w:t xml:space="preserve">2. </w:t>
      </w:r>
      <w:r w:rsidRPr="00EC0F8D">
        <w:rPr>
          <w:rFonts w:ascii="Times New Roman" w:eastAsia="Times New Roman" w:hAnsi="Times New Roman" w:cs="Times New Roman"/>
          <w:b/>
          <w:bCs/>
          <w:sz w:val="32"/>
          <w:szCs w:val="32"/>
        </w:rPr>
        <w:t>Adjust Language and Terminology</w:t>
      </w:r>
    </w:p>
    <w:p w:rsidR="00C06FF6" w:rsidRPr="00C06FF6" w:rsidRDefault="00C06FF6" w:rsidP="00EC0F8D">
      <w:pPr>
        <w:numPr>
          <w:ilvl w:val="0"/>
          <w:numId w:val="10"/>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Tech Experts:</w:t>
      </w:r>
      <w:r w:rsidRPr="00C06FF6">
        <w:rPr>
          <w:rFonts w:ascii="Times New Roman" w:eastAsia="Times New Roman" w:hAnsi="Times New Roman" w:cs="Times New Roman"/>
          <w:sz w:val="28"/>
          <w:szCs w:val="28"/>
        </w:rPr>
        <w:t xml:space="preserve"> Use domain-specific terminology, industry jargon, and acronyms that resonate with knowledgeable professionals. Focus on precise language and complex concepts.</w:t>
      </w:r>
    </w:p>
    <w:p w:rsidR="00C06FF6" w:rsidRPr="00C06FF6" w:rsidRDefault="00C06FF6" w:rsidP="00EC0F8D">
      <w:pPr>
        <w:numPr>
          <w:ilvl w:val="0"/>
          <w:numId w:val="10"/>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General/Public Audiences:</w:t>
      </w:r>
      <w:r w:rsidRPr="00C06FF6">
        <w:rPr>
          <w:rFonts w:ascii="Times New Roman" w:eastAsia="Times New Roman" w:hAnsi="Times New Roman" w:cs="Times New Roman"/>
          <w:sz w:val="28"/>
          <w:szCs w:val="28"/>
        </w:rPr>
        <w:t xml:space="preserve"> Simplify the language by avoiding technical jargon. Use analogies, metaphors, and common terms to explain concepts in a more digestible way. If technical terms are necessary, provide simple definitions or explanations.</w:t>
      </w:r>
    </w:p>
    <w:p w:rsidR="00C06FF6" w:rsidRPr="00C06FF6" w:rsidRDefault="00C06FF6"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6FF6">
        <w:rPr>
          <w:rFonts w:ascii="Times New Roman" w:eastAsia="Times New Roman" w:hAnsi="Times New Roman" w:cs="Times New Roman"/>
          <w:b/>
          <w:bCs/>
          <w:sz w:val="32"/>
          <w:szCs w:val="32"/>
        </w:rPr>
        <w:t xml:space="preserve">3. </w:t>
      </w:r>
      <w:r w:rsidRPr="00EC0F8D">
        <w:rPr>
          <w:rFonts w:ascii="Times New Roman" w:eastAsia="Times New Roman" w:hAnsi="Times New Roman" w:cs="Times New Roman"/>
          <w:b/>
          <w:bCs/>
          <w:sz w:val="32"/>
          <w:szCs w:val="32"/>
        </w:rPr>
        <w:t>Level of Detail and Depth</w:t>
      </w:r>
    </w:p>
    <w:p w:rsidR="00C06FF6" w:rsidRPr="00C06FF6" w:rsidRDefault="00C06FF6" w:rsidP="00EC0F8D">
      <w:pPr>
        <w:numPr>
          <w:ilvl w:val="0"/>
          <w:numId w:val="11"/>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lastRenderedPageBreak/>
        <w:t>In-Depth for Experts:</w:t>
      </w:r>
      <w:r w:rsidRPr="00C06FF6">
        <w:rPr>
          <w:rFonts w:ascii="Times New Roman" w:eastAsia="Times New Roman" w:hAnsi="Times New Roman" w:cs="Times New Roman"/>
          <w:sz w:val="28"/>
          <w:szCs w:val="28"/>
        </w:rPr>
        <w:t xml:space="preserve"> Tech-savvy or specialized audiences prefer more granular details. You can go deeper into technical aspects, use data and statistics, and explore case studies or real-world applications that require specialized knowledge.</w:t>
      </w:r>
    </w:p>
    <w:p w:rsidR="00C06FF6" w:rsidRPr="00C06FF6" w:rsidRDefault="00C06FF6" w:rsidP="00EC0F8D">
      <w:pPr>
        <w:numPr>
          <w:ilvl w:val="0"/>
          <w:numId w:val="11"/>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High-Level for General Audiences:</w:t>
      </w:r>
      <w:r w:rsidRPr="00C06FF6">
        <w:rPr>
          <w:rFonts w:ascii="Times New Roman" w:eastAsia="Times New Roman" w:hAnsi="Times New Roman" w:cs="Times New Roman"/>
          <w:sz w:val="28"/>
          <w:szCs w:val="28"/>
        </w:rPr>
        <w:t xml:space="preserve"> Focus on the big picture, keeping explanations concise and relevant. Present an overview with key takeaways rather than detailed descriptions. For example, instead of discussing how a system works, explain how it benefits the user.</w:t>
      </w:r>
    </w:p>
    <w:p w:rsidR="00C06FF6" w:rsidRPr="00C06FF6" w:rsidRDefault="00C06FF6"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6FF6">
        <w:rPr>
          <w:rFonts w:ascii="Times New Roman" w:eastAsia="Times New Roman" w:hAnsi="Times New Roman" w:cs="Times New Roman"/>
          <w:b/>
          <w:bCs/>
          <w:sz w:val="32"/>
          <w:szCs w:val="32"/>
        </w:rPr>
        <w:t xml:space="preserve">4. </w:t>
      </w:r>
      <w:r w:rsidRPr="00EC0F8D">
        <w:rPr>
          <w:rFonts w:ascii="Times New Roman" w:eastAsia="Times New Roman" w:hAnsi="Times New Roman" w:cs="Times New Roman"/>
          <w:b/>
          <w:bCs/>
          <w:sz w:val="32"/>
          <w:szCs w:val="32"/>
        </w:rPr>
        <w:t>Use Visuals Appropriately</w:t>
      </w:r>
    </w:p>
    <w:p w:rsidR="00C06FF6" w:rsidRPr="00C06FF6" w:rsidRDefault="00C06FF6" w:rsidP="00EC0F8D">
      <w:pPr>
        <w:numPr>
          <w:ilvl w:val="0"/>
          <w:numId w:val="12"/>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Tech Experts:</w:t>
      </w:r>
      <w:r w:rsidRPr="00C06FF6">
        <w:rPr>
          <w:rFonts w:ascii="Times New Roman" w:eastAsia="Times New Roman" w:hAnsi="Times New Roman" w:cs="Times New Roman"/>
          <w:sz w:val="28"/>
          <w:szCs w:val="28"/>
        </w:rPr>
        <w:t xml:space="preserve"> Use detailed diagrams, technical schematics, and data-driven charts that focus on the architecture, structure, or performance of a system. These visuals should highlight key technical processes or results.</w:t>
      </w:r>
    </w:p>
    <w:p w:rsidR="00C06FF6" w:rsidRPr="00C06FF6" w:rsidRDefault="00C06FF6" w:rsidP="00EC0F8D">
      <w:pPr>
        <w:numPr>
          <w:ilvl w:val="0"/>
          <w:numId w:val="12"/>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General Audiences:</w:t>
      </w:r>
      <w:r w:rsidRPr="00C06FF6">
        <w:rPr>
          <w:rFonts w:ascii="Times New Roman" w:eastAsia="Times New Roman" w:hAnsi="Times New Roman" w:cs="Times New Roman"/>
          <w:sz w:val="28"/>
          <w:szCs w:val="28"/>
        </w:rPr>
        <w:t xml:space="preserve"> Use simple, easy-to-understand visuals like infographics, charts, and relatable illustrations. Diagrams should focus on high-level concepts or end-user benefits rather than intricate technical details.</w:t>
      </w:r>
    </w:p>
    <w:p w:rsidR="00C06FF6" w:rsidRPr="00C06FF6" w:rsidRDefault="00C06FF6"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6FF6">
        <w:rPr>
          <w:rFonts w:ascii="Times New Roman" w:eastAsia="Times New Roman" w:hAnsi="Times New Roman" w:cs="Times New Roman"/>
          <w:b/>
          <w:bCs/>
          <w:sz w:val="32"/>
          <w:szCs w:val="32"/>
        </w:rPr>
        <w:t xml:space="preserve">5. </w:t>
      </w:r>
      <w:r w:rsidRPr="00EC0F8D">
        <w:rPr>
          <w:rFonts w:ascii="Times New Roman" w:eastAsia="Times New Roman" w:hAnsi="Times New Roman" w:cs="Times New Roman"/>
          <w:b/>
          <w:bCs/>
          <w:sz w:val="32"/>
          <w:szCs w:val="32"/>
        </w:rPr>
        <w:t>Customize the Tone and Style</w:t>
      </w:r>
    </w:p>
    <w:p w:rsidR="00C06FF6" w:rsidRPr="00C06FF6" w:rsidRDefault="00C06FF6" w:rsidP="00EC0F8D">
      <w:pPr>
        <w:numPr>
          <w:ilvl w:val="0"/>
          <w:numId w:val="13"/>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Formal vs. Casual Tone:</w:t>
      </w:r>
      <w:r w:rsidRPr="00C06FF6">
        <w:rPr>
          <w:rFonts w:ascii="Times New Roman" w:eastAsia="Times New Roman" w:hAnsi="Times New Roman" w:cs="Times New Roman"/>
          <w:sz w:val="28"/>
          <w:szCs w:val="28"/>
        </w:rPr>
        <w:t xml:space="preserve"> For professional or expert audiences, use a formal tone with a focus on accuracy and authority. For a more general or younger audience, use a conversational, friendly tone to keep the content engaging.</w:t>
      </w:r>
    </w:p>
    <w:p w:rsidR="00C06FF6" w:rsidRPr="00C06FF6" w:rsidRDefault="00C06FF6" w:rsidP="00EC0F8D">
      <w:pPr>
        <w:numPr>
          <w:ilvl w:val="0"/>
          <w:numId w:val="13"/>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Engagement Style:</w:t>
      </w:r>
      <w:r w:rsidRPr="00C06FF6">
        <w:rPr>
          <w:rFonts w:ascii="Times New Roman" w:eastAsia="Times New Roman" w:hAnsi="Times New Roman" w:cs="Times New Roman"/>
          <w:sz w:val="28"/>
          <w:szCs w:val="28"/>
        </w:rPr>
        <w:t xml:space="preserve"> With experts, engage them with thought-provoking questions, in-depth analysis, or even challenges. For the general audience, foster engagement through storytelling, humor, and examples that relate directly to their daily lives.</w:t>
      </w:r>
    </w:p>
    <w:p w:rsidR="00C06FF6" w:rsidRPr="00C06FF6" w:rsidRDefault="00C06FF6"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6FF6">
        <w:rPr>
          <w:rFonts w:ascii="Times New Roman" w:eastAsia="Times New Roman" w:hAnsi="Times New Roman" w:cs="Times New Roman"/>
          <w:b/>
          <w:bCs/>
          <w:sz w:val="32"/>
          <w:szCs w:val="32"/>
        </w:rPr>
        <w:t xml:space="preserve">6. </w:t>
      </w:r>
      <w:r w:rsidRPr="00EC0F8D">
        <w:rPr>
          <w:rFonts w:ascii="Times New Roman" w:eastAsia="Times New Roman" w:hAnsi="Times New Roman" w:cs="Times New Roman"/>
          <w:b/>
          <w:bCs/>
          <w:sz w:val="32"/>
          <w:szCs w:val="32"/>
        </w:rPr>
        <w:t>Consider Interests and Pain Points</w:t>
      </w:r>
    </w:p>
    <w:p w:rsidR="00C06FF6" w:rsidRPr="00C06FF6" w:rsidRDefault="00C06FF6" w:rsidP="00EC0F8D">
      <w:pPr>
        <w:numPr>
          <w:ilvl w:val="0"/>
          <w:numId w:val="14"/>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Expert Audiences:</w:t>
      </w:r>
      <w:r w:rsidRPr="00C06FF6">
        <w:rPr>
          <w:rFonts w:ascii="Times New Roman" w:eastAsia="Times New Roman" w:hAnsi="Times New Roman" w:cs="Times New Roman"/>
          <w:sz w:val="28"/>
          <w:szCs w:val="28"/>
        </w:rPr>
        <w:t xml:space="preserve"> Focus on topics that challenge or expand their knowledge, such as emerging trends, new technologies, or complex problem-solving techniques. Address their pain points with advanced solutions and deeper insights.</w:t>
      </w:r>
    </w:p>
    <w:p w:rsidR="00C06FF6" w:rsidRPr="00C06FF6" w:rsidRDefault="00C06FF6" w:rsidP="00EC0F8D">
      <w:pPr>
        <w:numPr>
          <w:ilvl w:val="0"/>
          <w:numId w:val="14"/>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General Audiences:</w:t>
      </w:r>
      <w:r w:rsidRPr="00C06FF6">
        <w:rPr>
          <w:rFonts w:ascii="Times New Roman" w:eastAsia="Times New Roman" w:hAnsi="Times New Roman" w:cs="Times New Roman"/>
          <w:sz w:val="28"/>
          <w:szCs w:val="28"/>
        </w:rPr>
        <w:t xml:space="preserve"> Address topics that meet their immediate needs or interests. Focus on practical solutions, how-to guides, and benefits that are </w:t>
      </w:r>
      <w:r w:rsidRPr="00C06FF6">
        <w:rPr>
          <w:rFonts w:ascii="Times New Roman" w:eastAsia="Times New Roman" w:hAnsi="Times New Roman" w:cs="Times New Roman"/>
          <w:sz w:val="28"/>
          <w:szCs w:val="28"/>
        </w:rPr>
        <w:lastRenderedPageBreak/>
        <w:t>immediately applicable to their lives. Keep it relatable and avoid overwhelming them with technical details.</w:t>
      </w:r>
    </w:p>
    <w:p w:rsidR="00C06FF6" w:rsidRPr="00C06FF6" w:rsidRDefault="00C06FF6"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6FF6">
        <w:rPr>
          <w:rFonts w:ascii="Times New Roman" w:eastAsia="Times New Roman" w:hAnsi="Times New Roman" w:cs="Times New Roman"/>
          <w:b/>
          <w:bCs/>
          <w:sz w:val="32"/>
          <w:szCs w:val="32"/>
        </w:rPr>
        <w:t xml:space="preserve">7. </w:t>
      </w:r>
      <w:r w:rsidRPr="00EC0F8D">
        <w:rPr>
          <w:rFonts w:ascii="Times New Roman" w:eastAsia="Times New Roman" w:hAnsi="Times New Roman" w:cs="Times New Roman"/>
          <w:b/>
          <w:bCs/>
          <w:sz w:val="32"/>
          <w:szCs w:val="32"/>
        </w:rPr>
        <w:t>Provide Clear, Actionable Takeaways</w:t>
      </w:r>
    </w:p>
    <w:p w:rsidR="00C06FF6" w:rsidRPr="00C06FF6" w:rsidRDefault="00C06FF6" w:rsidP="00EC0F8D">
      <w:pPr>
        <w:numPr>
          <w:ilvl w:val="0"/>
          <w:numId w:val="15"/>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Tech Experts:</w:t>
      </w:r>
      <w:r w:rsidRPr="00C06FF6">
        <w:rPr>
          <w:rFonts w:ascii="Times New Roman" w:eastAsia="Times New Roman" w:hAnsi="Times New Roman" w:cs="Times New Roman"/>
          <w:sz w:val="28"/>
          <w:szCs w:val="28"/>
        </w:rPr>
        <w:t xml:space="preserve"> Provide actionable insights that help them make informed decisions, such as technical recommendations, strategies for implementation, or new research findings.</w:t>
      </w:r>
    </w:p>
    <w:p w:rsidR="00C06FF6" w:rsidRPr="00C06FF6" w:rsidRDefault="00C06FF6" w:rsidP="00EC0F8D">
      <w:pPr>
        <w:numPr>
          <w:ilvl w:val="0"/>
          <w:numId w:val="15"/>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General Audiences:</w:t>
      </w:r>
      <w:r w:rsidRPr="00C06FF6">
        <w:rPr>
          <w:rFonts w:ascii="Times New Roman" w:eastAsia="Times New Roman" w:hAnsi="Times New Roman" w:cs="Times New Roman"/>
          <w:sz w:val="28"/>
          <w:szCs w:val="28"/>
        </w:rPr>
        <w:t xml:space="preserve"> Focus on simple, actionable steps or key takeaways that can be easily implemented. Offer resources for further learning, but avoid overwhelming them with complex instructions or jargon.</w:t>
      </w:r>
    </w:p>
    <w:p w:rsidR="00C06FF6" w:rsidRPr="00C06FF6" w:rsidRDefault="00C06FF6"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6FF6">
        <w:rPr>
          <w:rFonts w:ascii="Times New Roman" w:eastAsia="Times New Roman" w:hAnsi="Times New Roman" w:cs="Times New Roman"/>
          <w:b/>
          <w:bCs/>
          <w:sz w:val="32"/>
          <w:szCs w:val="32"/>
        </w:rPr>
        <w:t xml:space="preserve">8. </w:t>
      </w:r>
      <w:r w:rsidRPr="00EC0F8D">
        <w:rPr>
          <w:rFonts w:ascii="Times New Roman" w:eastAsia="Times New Roman" w:hAnsi="Times New Roman" w:cs="Times New Roman"/>
          <w:b/>
          <w:bCs/>
          <w:sz w:val="32"/>
          <w:szCs w:val="32"/>
        </w:rPr>
        <w:t>Delivery Format</w:t>
      </w:r>
    </w:p>
    <w:p w:rsidR="00C06FF6" w:rsidRPr="00C06FF6" w:rsidRDefault="00C06FF6" w:rsidP="00EC0F8D">
      <w:pPr>
        <w:numPr>
          <w:ilvl w:val="0"/>
          <w:numId w:val="16"/>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Tech Experts:</w:t>
      </w:r>
      <w:r w:rsidRPr="00C06FF6">
        <w:rPr>
          <w:rFonts w:ascii="Times New Roman" w:eastAsia="Times New Roman" w:hAnsi="Times New Roman" w:cs="Times New Roman"/>
          <w:sz w:val="28"/>
          <w:szCs w:val="28"/>
        </w:rPr>
        <w:t xml:space="preserve"> For highly technical content, consider formats like whitepapers, webinars, or workshops that allow for a more in-depth exploration of complex topics. Technical demos, detailed reports, and hands-on sessions might be preferred.</w:t>
      </w:r>
    </w:p>
    <w:p w:rsidR="00C06FF6" w:rsidRPr="00C06FF6" w:rsidRDefault="00C06FF6" w:rsidP="00EC0F8D">
      <w:pPr>
        <w:numPr>
          <w:ilvl w:val="0"/>
          <w:numId w:val="16"/>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General Audiences:</w:t>
      </w:r>
      <w:r w:rsidRPr="00C06FF6">
        <w:rPr>
          <w:rFonts w:ascii="Times New Roman" w:eastAsia="Times New Roman" w:hAnsi="Times New Roman" w:cs="Times New Roman"/>
          <w:sz w:val="28"/>
          <w:szCs w:val="28"/>
        </w:rPr>
        <w:t xml:space="preserve"> Use formats that are accessible and easy to consume, such as blog posts, infographics, short videos, or podcasts. Interactive elements like quizzes or FAQs can also be effective for engaging a broad audience.</w:t>
      </w:r>
    </w:p>
    <w:p w:rsidR="00C06FF6" w:rsidRPr="00C06FF6" w:rsidRDefault="00C06FF6"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6FF6">
        <w:rPr>
          <w:rFonts w:ascii="Times New Roman" w:eastAsia="Times New Roman" w:hAnsi="Times New Roman" w:cs="Times New Roman"/>
          <w:b/>
          <w:bCs/>
          <w:sz w:val="32"/>
          <w:szCs w:val="32"/>
        </w:rPr>
        <w:t xml:space="preserve">9. </w:t>
      </w:r>
      <w:r w:rsidRPr="00EC0F8D">
        <w:rPr>
          <w:rFonts w:ascii="Times New Roman" w:eastAsia="Times New Roman" w:hAnsi="Times New Roman" w:cs="Times New Roman"/>
          <w:b/>
          <w:bCs/>
          <w:sz w:val="32"/>
          <w:szCs w:val="32"/>
        </w:rPr>
        <w:t>Storytelling Techniques</w:t>
      </w:r>
    </w:p>
    <w:p w:rsidR="00C06FF6" w:rsidRPr="00C06FF6" w:rsidRDefault="00C06FF6" w:rsidP="00EC0F8D">
      <w:pPr>
        <w:numPr>
          <w:ilvl w:val="0"/>
          <w:numId w:val="17"/>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Experts:</w:t>
      </w:r>
      <w:r w:rsidRPr="00C06FF6">
        <w:rPr>
          <w:rFonts w:ascii="Times New Roman" w:eastAsia="Times New Roman" w:hAnsi="Times New Roman" w:cs="Times New Roman"/>
          <w:sz w:val="28"/>
          <w:szCs w:val="28"/>
        </w:rPr>
        <w:t xml:space="preserve"> While storytelling still works, experts may prefer stories that involve real-world challenges, innovations, or complex scenarios. Storytelling could be more case-study driven, emphasizing data and results.</w:t>
      </w:r>
    </w:p>
    <w:p w:rsidR="00C06FF6" w:rsidRPr="00C06FF6" w:rsidRDefault="00C06FF6" w:rsidP="00EC0F8D">
      <w:pPr>
        <w:numPr>
          <w:ilvl w:val="0"/>
          <w:numId w:val="17"/>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General Audiences:</w:t>
      </w:r>
      <w:r w:rsidRPr="00C06FF6">
        <w:rPr>
          <w:rFonts w:ascii="Times New Roman" w:eastAsia="Times New Roman" w:hAnsi="Times New Roman" w:cs="Times New Roman"/>
          <w:sz w:val="28"/>
          <w:szCs w:val="28"/>
        </w:rPr>
        <w:t xml:space="preserve"> Use simple, relatable stories that highlight how the topic affects people’s daily lives or addresses common problems. Personal anecdotes, success stories, or analogies can make technical concepts feel more relatable.</w:t>
      </w:r>
    </w:p>
    <w:p w:rsidR="00C06FF6" w:rsidRPr="00C06FF6" w:rsidRDefault="00C06FF6"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6FF6">
        <w:rPr>
          <w:rFonts w:ascii="Times New Roman" w:eastAsia="Times New Roman" w:hAnsi="Times New Roman" w:cs="Times New Roman"/>
          <w:b/>
          <w:bCs/>
          <w:sz w:val="32"/>
          <w:szCs w:val="32"/>
        </w:rPr>
        <w:t xml:space="preserve">10. </w:t>
      </w:r>
      <w:r w:rsidRPr="00EC0F8D">
        <w:rPr>
          <w:rFonts w:ascii="Times New Roman" w:eastAsia="Times New Roman" w:hAnsi="Times New Roman" w:cs="Times New Roman"/>
          <w:b/>
          <w:bCs/>
          <w:sz w:val="32"/>
          <w:szCs w:val="32"/>
        </w:rPr>
        <w:t>Call to Action (CTA)</w:t>
      </w:r>
    </w:p>
    <w:p w:rsidR="00C06FF6" w:rsidRPr="00C06FF6" w:rsidRDefault="00C06FF6" w:rsidP="00EC0F8D">
      <w:pPr>
        <w:numPr>
          <w:ilvl w:val="0"/>
          <w:numId w:val="18"/>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Experts:</w:t>
      </w:r>
      <w:r w:rsidRPr="00C06FF6">
        <w:rPr>
          <w:rFonts w:ascii="Times New Roman" w:eastAsia="Times New Roman" w:hAnsi="Times New Roman" w:cs="Times New Roman"/>
          <w:sz w:val="28"/>
          <w:szCs w:val="28"/>
        </w:rPr>
        <w:t xml:space="preserve"> Use CTAs that encourage deeper engagement, like attending a conference, participating in a technical discussion, reading a research paper, or experimenting with a new tool or technique.</w:t>
      </w:r>
    </w:p>
    <w:p w:rsidR="00C06FF6" w:rsidRPr="00C06FF6" w:rsidRDefault="00C06FF6" w:rsidP="00EC0F8D">
      <w:pPr>
        <w:numPr>
          <w:ilvl w:val="0"/>
          <w:numId w:val="18"/>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lastRenderedPageBreak/>
        <w:t>General Audiences:</w:t>
      </w:r>
      <w:r w:rsidRPr="00C06FF6">
        <w:rPr>
          <w:rFonts w:ascii="Times New Roman" w:eastAsia="Times New Roman" w:hAnsi="Times New Roman" w:cs="Times New Roman"/>
          <w:sz w:val="28"/>
          <w:szCs w:val="28"/>
        </w:rPr>
        <w:t xml:space="preserve"> Provide CTAs that encourage action in a practical, everyday sense—such as signing up for a newsletter, downloading an app, or reading a beginner’s guide. Keep the next steps simple and achievable.</w:t>
      </w:r>
    </w:p>
    <w:p w:rsidR="00C06FF6" w:rsidRPr="00C06FF6" w:rsidRDefault="00C06FF6"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6FF6">
        <w:rPr>
          <w:rFonts w:ascii="Times New Roman" w:eastAsia="Times New Roman" w:hAnsi="Times New Roman" w:cs="Times New Roman"/>
          <w:b/>
          <w:bCs/>
          <w:sz w:val="32"/>
          <w:szCs w:val="32"/>
        </w:rPr>
        <w:t xml:space="preserve">11. </w:t>
      </w:r>
      <w:r w:rsidRPr="00EC0F8D">
        <w:rPr>
          <w:rFonts w:ascii="Times New Roman" w:eastAsia="Times New Roman" w:hAnsi="Times New Roman" w:cs="Times New Roman"/>
          <w:b/>
          <w:bCs/>
          <w:sz w:val="32"/>
          <w:szCs w:val="32"/>
        </w:rPr>
        <w:t>Feedback and Interaction</w:t>
      </w:r>
    </w:p>
    <w:p w:rsidR="00C06FF6" w:rsidRPr="00C06FF6" w:rsidRDefault="00C06FF6" w:rsidP="00EC0F8D">
      <w:pPr>
        <w:numPr>
          <w:ilvl w:val="0"/>
          <w:numId w:val="19"/>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Tech Experts:</w:t>
      </w:r>
      <w:r w:rsidRPr="00C06FF6">
        <w:rPr>
          <w:rFonts w:ascii="Times New Roman" w:eastAsia="Times New Roman" w:hAnsi="Times New Roman" w:cs="Times New Roman"/>
          <w:sz w:val="28"/>
          <w:szCs w:val="28"/>
        </w:rPr>
        <w:t xml:space="preserve"> Engage with experts through discussions, forums, or advanced Q&amp;A sessions. Allow them to challenge your ideas or offer suggestions. Foster an environment of learning and collaboration.</w:t>
      </w:r>
    </w:p>
    <w:p w:rsidR="00C06FF6" w:rsidRPr="00C06FF6" w:rsidRDefault="00C06FF6" w:rsidP="00EC0F8D">
      <w:pPr>
        <w:numPr>
          <w:ilvl w:val="0"/>
          <w:numId w:val="19"/>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General Audiences:</w:t>
      </w:r>
      <w:r w:rsidRPr="00C06FF6">
        <w:rPr>
          <w:rFonts w:ascii="Times New Roman" w:eastAsia="Times New Roman" w:hAnsi="Times New Roman" w:cs="Times New Roman"/>
          <w:sz w:val="28"/>
          <w:szCs w:val="28"/>
        </w:rPr>
        <w:t xml:space="preserve"> For a broader audience, use polls, feedback forms, or social media to gauge understanding and interaction. Answer common questions, and provide reassurance that help is available for more in-depth inquiries.</w:t>
      </w:r>
    </w:p>
    <w:p w:rsidR="00C06FF6" w:rsidRPr="00C06FF6" w:rsidRDefault="00C06FF6"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6FF6">
        <w:rPr>
          <w:rFonts w:ascii="Times New Roman" w:eastAsia="Times New Roman" w:hAnsi="Times New Roman" w:cs="Times New Roman"/>
          <w:b/>
          <w:bCs/>
          <w:sz w:val="32"/>
          <w:szCs w:val="32"/>
        </w:rPr>
        <w:t xml:space="preserve">12. </w:t>
      </w:r>
      <w:r w:rsidRPr="00EC0F8D">
        <w:rPr>
          <w:rFonts w:ascii="Times New Roman" w:eastAsia="Times New Roman" w:hAnsi="Times New Roman" w:cs="Times New Roman"/>
          <w:b/>
          <w:bCs/>
          <w:sz w:val="32"/>
          <w:szCs w:val="32"/>
        </w:rPr>
        <w:t>Content Structure</w:t>
      </w:r>
    </w:p>
    <w:p w:rsidR="00C06FF6" w:rsidRPr="00C06FF6" w:rsidRDefault="00C06FF6" w:rsidP="00EC0F8D">
      <w:pPr>
        <w:numPr>
          <w:ilvl w:val="0"/>
          <w:numId w:val="20"/>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Tech Experts:</w:t>
      </w:r>
      <w:r w:rsidRPr="00C06FF6">
        <w:rPr>
          <w:rFonts w:ascii="Times New Roman" w:eastAsia="Times New Roman" w:hAnsi="Times New Roman" w:cs="Times New Roman"/>
          <w:sz w:val="28"/>
          <w:szCs w:val="28"/>
        </w:rPr>
        <w:t xml:space="preserve"> Organize content into sections that flow logically from one advanced concept to another. Include references to studies, research papers, or technical specifications that experts can follow for more information.</w:t>
      </w:r>
    </w:p>
    <w:p w:rsidR="00C06FF6" w:rsidRPr="00C06FF6" w:rsidRDefault="00C06FF6" w:rsidP="00EC0F8D">
      <w:pPr>
        <w:numPr>
          <w:ilvl w:val="0"/>
          <w:numId w:val="20"/>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General Audiences:</w:t>
      </w:r>
      <w:r w:rsidRPr="00C06FF6">
        <w:rPr>
          <w:rFonts w:ascii="Times New Roman" w:eastAsia="Times New Roman" w:hAnsi="Times New Roman" w:cs="Times New Roman"/>
          <w:sz w:val="28"/>
          <w:szCs w:val="28"/>
        </w:rPr>
        <w:t xml:space="preserve"> Use simple headings, bullet points, and short paragraphs. Structure the content in a way that guides the reader through easy-to-understand concepts, building upon one point at a time.</w:t>
      </w:r>
    </w:p>
    <w:p w:rsidR="00C06FF6" w:rsidRPr="00C06FF6" w:rsidRDefault="00C06FF6" w:rsidP="00EC0F8D">
      <w:pPr>
        <w:spacing w:before="100" w:beforeAutospacing="1" w:after="100" w:afterAutospacing="1" w:line="276" w:lineRule="auto"/>
        <w:outlineLvl w:val="2"/>
        <w:rPr>
          <w:rFonts w:ascii="Times New Roman" w:eastAsia="Times New Roman" w:hAnsi="Times New Roman" w:cs="Times New Roman"/>
          <w:b/>
          <w:bCs/>
          <w:sz w:val="30"/>
          <w:szCs w:val="30"/>
        </w:rPr>
      </w:pPr>
      <w:r w:rsidRPr="00C06FF6">
        <w:rPr>
          <w:rFonts w:ascii="Times New Roman" w:eastAsia="Times New Roman" w:hAnsi="Times New Roman" w:cs="Times New Roman"/>
          <w:b/>
          <w:bCs/>
          <w:sz w:val="30"/>
          <w:szCs w:val="30"/>
        </w:rPr>
        <w:t>Summary:</w:t>
      </w:r>
    </w:p>
    <w:p w:rsidR="00C06FF6" w:rsidRPr="00C06FF6" w:rsidRDefault="00C06FF6" w:rsidP="00EC0F8D">
      <w:pPr>
        <w:numPr>
          <w:ilvl w:val="0"/>
          <w:numId w:val="21"/>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Tech Experts:</w:t>
      </w:r>
      <w:r w:rsidRPr="00C06FF6">
        <w:rPr>
          <w:rFonts w:ascii="Times New Roman" w:eastAsia="Times New Roman" w:hAnsi="Times New Roman" w:cs="Times New Roman"/>
          <w:sz w:val="28"/>
          <w:szCs w:val="28"/>
        </w:rPr>
        <w:t xml:space="preserve"> Use specialized language, provide in-depth content, leverage detailed visuals, and focus on innovation or advanced topics. Engage through discussions and encourage technical mastery.</w:t>
      </w:r>
    </w:p>
    <w:p w:rsidR="00C06FF6" w:rsidRPr="00C06FF6" w:rsidRDefault="00C06FF6" w:rsidP="00EC0F8D">
      <w:pPr>
        <w:numPr>
          <w:ilvl w:val="0"/>
          <w:numId w:val="21"/>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General Audiences:</w:t>
      </w:r>
      <w:r w:rsidRPr="00C06FF6">
        <w:rPr>
          <w:rFonts w:ascii="Times New Roman" w:eastAsia="Times New Roman" w:hAnsi="Times New Roman" w:cs="Times New Roman"/>
          <w:sz w:val="28"/>
          <w:szCs w:val="28"/>
        </w:rPr>
        <w:t xml:space="preserve"> Simplify language, focus on high-level takeaways, use relatable visuals and examples, and emphasize practical benefits. Encourage interaction through simple, actionable steps.</w:t>
      </w:r>
    </w:p>
    <w:p w:rsidR="00C06FF6" w:rsidRPr="00C06FF6" w:rsidRDefault="00C06FF6" w:rsidP="00EC0F8D">
      <w:pPr>
        <w:spacing w:before="100" w:beforeAutospacing="1" w:after="100" w:afterAutospacing="1" w:line="276" w:lineRule="auto"/>
        <w:ind w:left="360"/>
        <w:rPr>
          <w:rFonts w:ascii="Times New Roman" w:eastAsia="Times New Roman" w:hAnsi="Times New Roman" w:cs="Times New Roman"/>
          <w:sz w:val="28"/>
          <w:szCs w:val="28"/>
        </w:rPr>
      </w:pPr>
      <w:r w:rsidRPr="00C06FF6">
        <w:rPr>
          <w:rFonts w:ascii="Times New Roman" w:eastAsia="Times New Roman" w:hAnsi="Times New Roman" w:cs="Times New Roman"/>
          <w:sz w:val="28"/>
          <w:szCs w:val="28"/>
        </w:rPr>
        <w:t>By tailoring your content according to these strategies, you can ensure that your message resonates with the right audience and meets their expectations effectively.</w:t>
      </w:r>
    </w:p>
    <w:p w:rsidR="00C031EF" w:rsidRPr="00EC0F8D" w:rsidRDefault="00C031EF" w:rsidP="00EC0F8D">
      <w:pPr>
        <w:spacing w:before="100" w:beforeAutospacing="1" w:after="100" w:afterAutospacing="1" w:line="276" w:lineRule="auto"/>
        <w:rPr>
          <w:rFonts w:ascii="Times New Roman" w:eastAsia="Times New Roman" w:hAnsi="Times New Roman" w:cs="Times New Roman"/>
          <w:sz w:val="28"/>
          <w:szCs w:val="28"/>
        </w:rPr>
      </w:pPr>
    </w:p>
    <w:p w:rsidR="00C031EF" w:rsidRPr="00C031EF" w:rsidRDefault="00C031EF" w:rsidP="00EC0F8D">
      <w:p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sz w:val="28"/>
          <w:szCs w:val="28"/>
        </w:rPr>
        <w:lastRenderedPageBreak/>
        <w:t xml:space="preserve">3. </w:t>
      </w:r>
      <w:r w:rsidRPr="00C031EF">
        <w:rPr>
          <w:rFonts w:ascii="Times New Roman" w:eastAsia="Times New Roman" w:hAnsi="Times New Roman" w:cs="Times New Roman"/>
          <w:b/>
          <w:bCs/>
          <w:sz w:val="28"/>
          <w:szCs w:val="28"/>
        </w:rPr>
        <w:t>Gauging the existing knowledge</w:t>
      </w:r>
      <w:r w:rsidRPr="00C031EF">
        <w:rPr>
          <w:rFonts w:ascii="Times New Roman" w:eastAsia="Times New Roman" w:hAnsi="Times New Roman" w:cs="Times New Roman"/>
          <w:sz w:val="28"/>
          <w:szCs w:val="28"/>
        </w:rPr>
        <w:t xml:space="preserve"> of your audience is crucial for tailoring your content to their level of understanding, especially to avoid overwhelming them with jargon. Here are several strategies you can use to assess your audience's knowledge and adjust your communication accordingly:</w:t>
      </w:r>
    </w:p>
    <w:p w:rsidR="00C031EF" w:rsidRPr="00C031EF" w:rsidRDefault="00C031EF"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31EF">
        <w:rPr>
          <w:rFonts w:ascii="Times New Roman" w:eastAsia="Times New Roman" w:hAnsi="Times New Roman" w:cs="Times New Roman"/>
          <w:b/>
          <w:bCs/>
          <w:sz w:val="32"/>
          <w:szCs w:val="32"/>
        </w:rPr>
        <w:t xml:space="preserve">1. </w:t>
      </w:r>
      <w:r w:rsidRPr="00EC0F8D">
        <w:rPr>
          <w:rFonts w:ascii="Times New Roman" w:eastAsia="Times New Roman" w:hAnsi="Times New Roman" w:cs="Times New Roman"/>
          <w:b/>
          <w:bCs/>
          <w:sz w:val="32"/>
          <w:szCs w:val="32"/>
        </w:rPr>
        <w:t>Pre-Presentation Surveys or Questionnaires</w:t>
      </w:r>
    </w:p>
    <w:p w:rsidR="00C031EF" w:rsidRPr="00C031EF" w:rsidRDefault="00C031EF" w:rsidP="00EC0F8D">
      <w:pPr>
        <w:numPr>
          <w:ilvl w:val="0"/>
          <w:numId w:val="22"/>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Why:</w:t>
      </w:r>
      <w:r w:rsidRPr="00C031EF">
        <w:rPr>
          <w:rFonts w:ascii="Times New Roman" w:eastAsia="Times New Roman" w:hAnsi="Times New Roman" w:cs="Times New Roman"/>
          <w:sz w:val="28"/>
          <w:szCs w:val="28"/>
        </w:rPr>
        <w:t xml:space="preserve"> A survey before the presentation or content delivery allows you to directly assess the audience’s background, knowledge level, and specific areas of interest.</w:t>
      </w:r>
    </w:p>
    <w:p w:rsidR="00C031EF" w:rsidRPr="00C031EF" w:rsidRDefault="00C031EF" w:rsidP="00EC0F8D">
      <w:pPr>
        <w:numPr>
          <w:ilvl w:val="0"/>
          <w:numId w:val="22"/>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How:</w:t>
      </w:r>
      <w:r w:rsidRPr="00C031EF">
        <w:rPr>
          <w:rFonts w:ascii="Times New Roman" w:eastAsia="Times New Roman" w:hAnsi="Times New Roman" w:cs="Times New Roman"/>
          <w:sz w:val="28"/>
          <w:szCs w:val="28"/>
        </w:rPr>
        <w:t xml:space="preserve"> Ask targeted questions about their familiarity with the subject. For example:</w:t>
      </w:r>
    </w:p>
    <w:p w:rsidR="00C031EF" w:rsidRPr="00C031EF" w:rsidRDefault="00C031EF" w:rsidP="00EC0F8D">
      <w:pPr>
        <w:numPr>
          <w:ilvl w:val="1"/>
          <w:numId w:val="22"/>
        </w:numPr>
        <w:spacing w:before="100" w:beforeAutospacing="1" w:after="100" w:afterAutospacing="1" w:line="276" w:lineRule="auto"/>
        <w:rPr>
          <w:rFonts w:ascii="Times New Roman" w:eastAsia="Times New Roman" w:hAnsi="Times New Roman" w:cs="Times New Roman"/>
          <w:sz w:val="28"/>
          <w:szCs w:val="28"/>
        </w:rPr>
      </w:pPr>
      <w:r w:rsidRPr="00C031EF">
        <w:rPr>
          <w:rFonts w:ascii="Times New Roman" w:eastAsia="Times New Roman" w:hAnsi="Times New Roman" w:cs="Times New Roman"/>
          <w:sz w:val="28"/>
          <w:szCs w:val="28"/>
        </w:rPr>
        <w:t>"How familiar are you with [specific concept]?"</w:t>
      </w:r>
    </w:p>
    <w:p w:rsidR="00C031EF" w:rsidRPr="00C031EF" w:rsidRDefault="00C031EF" w:rsidP="00EC0F8D">
      <w:pPr>
        <w:numPr>
          <w:ilvl w:val="1"/>
          <w:numId w:val="22"/>
        </w:numPr>
        <w:spacing w:before="100" w:beforeAutospacing="1" w:after="100" w:afterAutospacing="1" w:line="276" w:lineRule="auto"/>
        <w:rPr>
          <w:rFonts w:ascii="Times New Roman" w:eastAsia="Times New Roman" w:hAnsi="Times New Roman" w:cs="Times New Roman"/>
          <w:sz w:val="28"/>
          <w:szCs w:val="28"/>
        </w:rPr>
      </w:pPr>
      <w:r w:rsidRPr="00C031EF">
        <w:rPr>
          <w:rFonts w:ascii="Times New Roman" w:eastAsia="Times New Roman" w:hAnsi="Times New Roman" w:cs="Times New Roman"/>
          <w:sz w:val="28"/>
          <w:szCs w:val="28"/>
        </w:rPr>
        <w:t>"Have you worked with [technology, concept, or tool] before?"</w:t>
      </w:r>
    </w:p>
    <w:p w:rsidR="00C031EF" w:rsidRPr="00C031EF" w:rsidRDefault="00C031EF" w:rsidP="00EC0F8D">
      <w:pPr>
        <w:numPr>
          <w:ilvl w:val="1"/>
          <w:numId w:val="22"/>
        </w:numPr>
        <w:spacing w:before="100" w:beforeAutospacing="1" w:after="100" w:afterAutospacing="1" w:line="276" w:lineRule="auto"/>
        <w:rPr>
          <w:rFonts w:ascii="Times New Roman" w:eastAsia="Times New Roman" w:hAnsi="Times New Roman" w:cs="Times New Roman"/>
          <w:sz w:val="28"/>
          <w:szCs w:val="28"/>
        </w:rPr>
      </w:pPr>
      <w:r w:rsidRPr="00C031EF">
        <w:rPr>
          <w:rFonts w:ascii="Times New Roman" w:eastAsia="Times New Roman" w:hAnsi="Times New Roman" w:cs="Times New Roman"/>
          <w:sz w:val="28"/>
          <w:szCs w:val="28"/>
        </w:rPr>
        <w:t>"What do you hope to learn from this session?"</w:t>
      </w:r>
    </w:p>
    <w:p w:rsidR="00C031EF" w:rsidRPr="00C031EF" w:rsidRDefault="00C031EF" w:rsidP="00EC0F8D">
      <w:pPr>
        <w:numPr>
          <w:ilvl w:val="0"/>
          <w:numId w:val="22"/>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Result:</w:t>
      </w:r>
      <w:r w:rsidRPr="00C031EF">
        <w:rPr>
          <w:rFonts w:ascii="Times New Roman" w:eastAsia="Times New Roman" w:hAnsi="Times New Roman" w:cs="Times New Roman"/>
          <w:sz w:val="28"/>
          <w:szCs w:val="28"/>
        </w:rPr>
        <w:t xml:space="preserve"> This will give you a clear idea of the audience's comfort level with the subject matter.</w:t>
      </w:r>
    </w:p>
    <w:p w:rsidR="00C031EF" w:rsidRPr="00C031EF" w:rsidRDefault="00C031EF"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31EF">
        <w:rPr>
          <w:rFonts w:ascii="Times New Roman" w:eastAsia="Times New Roman" w:hAnsi="Times New Roman" w:cs="Times New Roman"/>
          <w:b/>
          <w:bCs/>
          <w:sz w:val="32"/>
          <w:szCs w:val="32"/>
        </w:rPr>
        <w:t xml:space="preserve">2. </w:t>
      </w:r>
      <w:r w:rsidRPr="00EC0F8D">
        <w:rPr>
          <w:rFonts w:ascii="Times New Roman" w:eastAsia="Times New Roman" w:hAnsi="Times New Roman" w:cs="Times New Roman"/>
          <w:b/>
          <w:bCs/>
          <w:sz w:val="32"/>
          <w:szCs w:val="32"/>
        </w:rPr>
        <w:t>Interactive Polls or Quizzes</w:t>
      </w:r>
    </w:p>
    <w:p w:rsidR="00C031EF" w:rsidRPr="00C031EF" w:rsidRDefault="00C031EF" w:rsidP="00EC0F8D">
      <w:pPr>
        <w:numPr>
          <w:ilvl w:val="0"/>
          <w:numId w:val="23"/>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Why:</w:t>
      </w:r>
      <w:r w:rsidRPr="00C031EF">
        <w:rPr>
          <w:rFonts w:ascii="Times New Roman" w:eastAsia="Times New Roman" w:hAnsi="Times New Roman" w:cs="Times New Roman"/>
          <w:sz w:val="28"/>
          <w:szCs w:val="28"/>
        </w:rPr>
        <w:t xml:space="preserve"> Live polls or quizzes during a presentation can help gauge real-time understanding.</w:t>
      </w:r>
    </w:p>
    <w:p w:rsidR="00C031EF" w:rsidRPr="00C031EF" w:rsidRDefault="00C031EF" w:rsidP="00EC0F8D">
      <w:pPr>
        <w:numPr>
          <w:ilvl w:val="0"/>
          <w:numId w:val="23"/>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How:</w:t>
      </w:r>
      <w:r w:rsidRPr="00C031EF">
        <w:rPr>
          <w:rFonts w:ascii="Times New Roman" w:eastAsia="Times New Roman" w:hAnsi="Times New Roman" w:cs="Times New Roman"/>
          <w:sz w:val="28"/>
          <w:szCs w:val="28"/>
        </w:rPr>
        <w:t xml:space="preserve"> Use simple multiple-choice questions or rating scales to ask the audience to rate their familiarity with key topics. For example:</w:t>
      </w:r>
    </w:p>
    <w:p w:rsidR="00C031EF" w:rsidRPr="00C031EF" w:rsidRDefault="00C031EF" w:rsidP="00EC0F8D">
      <w:pPr>
        <w:numPr>
          <w:ilvl w:val="1"/>
          <w:numId w:val="23"/>
        </w:numPr>
        <w:spacing w:before="100" w:beforeAutospacing="1" w:after="100" w:afterAutospacing="1" w:line="276" w:lineRule="auto"/>
        <w:rPr>
          <w:rFonts w:ascii="Times New Roman" w:eastAsia="Times New Roman" w:hAnsi="Times New Roman" w:cs="Times New Roman"/>
          <w:sz w:val="28"/>
          <w:szCs w:val="28"/>
        </w:rPr>
      </w:pPr>
      <w:r w:rsidRPr="00C031EF">
        <w:rPr>
          <w:rFonts w:ascii="Times New Roman" w:eastAsia="Times New Roman" w:hAnsi="Times New Roman" w:cs="Times New Roman"/>
          <w:sz w:val="28"/>
          <w:szCs w:val="28"/>
        </w:rPr>
        <w:t>"How confident are you in understanding this concept?" (with options from "Not confident" to "Very confident")</w:t>
      </w:r>
    </w:p>
    <w:p w:rsidR="00C031EF" w:rsidRPr="00C031EF" w:rsidRDefault="00C031EF" w:rsidP="00EC0F8D">
      <w:pPr>
        <w:numPr>
          <w:ilvl w:val="1"/>
          <w:numId w:val="23"/>
        </w:numPr>
        <w:spacing w:before="100" w:beforeAutospacing="1" w:after="100" w:afterAutospacing="1" w:line="276" w:lineRule="auto"/>
        <w:rPr>
          <w:rFonts w:ascii="Times New Roman" w:eastAsia="Times New Roman" w:hAnsi="Times New Roman" w:cs="Times New Roman"/>
          <w:sz w:val="28"/>
          <w:szCs w:val="28"/>
        </w:rPr>
      </w:pPr>
      <w:r w:rsidRPr="00C031EF">
        <w:rPr>
          <w:rFonts w:ascii="Times New Roman" w:eastAsia="Times New Roman" w:hAnsi="Times New Roman" w:cs="Times New Roman"/>
          <w:sz w:val="28"/>
          <w:szCs w:val="28"/>
        </w:rPr>
        <w:t>"Have you used [product/technology] before?" (Yes/No)</w:t>
      </w:r>
    </w:p>
    <w:p w:rsidR="00C031EF" w:rsidRPr="00C031EF" w:rsidRDefault="00C031EF" w:rsidP="00EC0F8D">
      <w:pPr>
        <w:numPr>
          <w:ilvl w:val="0"/>
          <w:numId w:val="23"/>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Result:</w:t>
      </w:r>
      <w:r w:rsidRPr="00C031EF">
        <w:rPr>
          <w:rFonts w:ascii="Times New Roman" w:eastAsia="Times New Roman" w:hAnsi="Times New Roman" w:cs="Times New Roman"/>
          <w:sz w:val="28"/>
          <w:szCs w:val="28"/>
        </w:rPr>
        <w:t xml:space="preserve"> The responses will help you adjust the level of technical detail in your delivery.</w:t>
      </w:r>
    </w:p>
    <w:p w:rsidR="00C031EF" w:rsidRPr="00C031EF" w:rsidRDefault="00C031EF"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31EF">
        <w:rPr>
          <w:rFonts w:ascii="Times New Roman" w:eastAsia="Times New Roman" w:hAnsi="Times New Roman" w:cs="Times New Roman"/>
          <w:b/>
          <w:bCs/>
          <w:sz w:val="32"/>
          <w:szCs w:val="32"/>
        </w:rPr>
        <w:t xml:space="preserve">3. </w:t>
      </w:r>
      <w:r w:rsidRPr="00EC0F8D">
        <w:rPr>
          <w:rFonts w:ascii="Times New Roman" w:eastAsia="Times New Roman" w:hAnsi="Times New Roman" w:cs="Times New Roman"/>
          <w:b/>
          <w:bCs/>
          <w:sz w:val="32"/>
          <w:szCs w:val="32"/>
        </w:rPr>
        <w:t>Ask Opening Questions</w:t>
      </w:r>
    </w:p>
    <w:p w:rsidR="00C031EF" w:rsidRPr="00C031EF" w:rsidRDefault="00C031EF" w:rsidP="00EC0F8D">
      <w:pPr>
        <w:numPr>
          <w:ilvl w:val="0"/>
          <w:numId w:val="24"/>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Why:</w:t>
      </w:r>
      <w:r w:rsidRPr="00C031EF">
        <w:rPr>
          <w:rFonts w:ascii="Times New Roman" w:eastAsia="Times New Roman" w:hAnsi="Times New Roman" w:cs="Times New Roman"/>
          <w:sz w:val="28"/>
          <w:szCs w:val="28"/>
        </w:rPr>
        <w:t xml:space="preserve"> Direct engagement with your audience at the start of a session or content delivery can provide immediate feedback on their knowledge.</w:t>
      </w:r>
    </w:p>
    <w:p w:rsidR="00C031EF" w:rsidRPr="00C031EF" w:rsidRDefault="00C031EF" w:rsidP="00EC0F8D">
      <w:pPr>
        <w:numPr>
          <w:ilvl w:val="0"/>
          <w:numId w:val="24"/>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How:</w:t>
      </w:r>
      <w:r w:rsidRPr="00C031EF">
        <w:rPr>
          <w:rFonts w:ascii="Times New Roman" w:eastAsia="Times New Roman" w:hAnsi="Times New Roman" w:cs="Times New Roman"/>
          <w:sz w:val="28"/>
          <w:szCs w:val="28"/>
        </w:rPr>
        <w:t xml:space="preserve"> Start by asking open-ended or yes/no questions that help you understand their baseline knowledge. Examples include:</w:t>
      </w:r>
    </w:p>
    <w:p w:rsidR="00C031EF" w:rsidRPr="00C031EF" w:rsidRDefault="00C031EF" w:rsidP="00EC0F8D">
      <w:pPr>
        <w:numPr>
          <w:ilvl w:val="1"/>
          <w:numId w:val="24"/>
        </w:numPr>
        <w:spacing w:before="100" w:beforeAutospacing="1" w:after="100" w:afterAutospacing="1" w:line="276" w:lineRule="auto"/>
        <w:rPr>
          <w:rFonts w:ascii="Times New Roman" w:eastAsia="Times New Roman" w:hAnsi="Times New Roman" w:cs="Times New Roman"/>
          <w:sz w:val="28"/>
          <w:szCs w:val="28"/>
        </w:rPr>
      </w:pPr>
      <w:r w:rsidRPr="00C031EF">
        <w:rPr>
          <w:rFonts w:ascii="Times New Roman" w:eastAsia="Times New Roman" w:hAnsi="Times New Roman" w:cs="Times New Roman"/>
          <w:sz w:val="28"/>
          <w:szCs w:val="28"/>
        </w:rPr>
        <w:t>"Who here has worked with [specific technology] before?"</w:t>
      </w:r>
    </w:p>
    <w:p w:rsidR="00C031EF" w:rsidRPr="00C031EF" w:rsidRDefault="00C031EF" w:rsidP="00EC0F8D">
      <w:pPr>
        <w:numPr>
          <w:ilvl w:val="1"/>
          <w:numId w:val="24"/>
        </w:numPr>
        <w:spacing w:before="100" w:beforeAutospacing="1" w:after="100" w:afterAutospacing="1" w:line="276" w:lineRule="auto"/>
        <w:rPr>
          <w:rFonts w:ascii="Times New Roman" w:eastAsia="Times New Roman" w:hAnsi="Times New Roman" w:cs="Times New Roman"/>
          <w:sz w:val="28"/>
          <w:szCs w:val="28"/>
        </w:rPr>
      </w:pPr>
      <w:r w:rsidRPr="00C031EF">
        <w:rPr>
          <w:rFonts w:ascii="Times New Roman" w:eastAsia="Times New Roman" w:hAnsi="Times New Roman" w:cs="Times New Roman"/>
          <w:sz w:val="28"/>
          <w:szCs w:val="28"/>
        </w:rPr>
        <w:t>"What do you already know about [concept]?"</w:t>
      </w:r>
    </w:p>
    <w:p w:rsidR="00C031EF" w:rsidRPr="00C031EF" w:rsidRDefault="00C031EF" w:rsidP="00EC0F8D">
      <w:pPr>
        <w:numPr>
          <w:ilvl w:val="0"/>
          <w:numId w:val="24"/>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lastRenderedPageBreak/>
        <w:t>Result:</w:t>
      </w:r>
      <w:r w:rsidRPr="00C031EF">
        <w:rPr>
          <w:rFonts w:ascii="Times New Roman" w:eastAsia="Times New Roman" w:hAnsi="Times New Roman" w:cs="Times New Roman"/>
          <w:sz w:val="28"/>
          <w:szCs w:val="28"/>
        </w:rPr>
        <w:t xml:space="preserve"> This helps you assess their level of expertise and adjust the depth of your content accordingly.</w:t>
      </w:r>
    </w:p>
    <w:p w:rsidR="00C031EF" w:rsidRPr="00C031EF" w:rsidRDefault="00C031EF"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31EF">
        <w:rPr>
          <w:rFonts w:ascii="Times New Roman" w:eastAsia="Times New Roman" w:hAnsi="Times New Roman" w:cs="Times New Roman"/>
          <w:b/>
          <w:bCs/>
          <w:sz w:val="32"/>
          <w:szCs w:val="32"/>
        </w:rPr>
        <w:t xml:space="preserve">4. </w:t>
      </w:r>
      <w:r w:rsidRPr="00EC0F8D">
        <w:rPr>
          <w:rFonts w:ascii="Times New Roman" w:eastAsia="Times New Roman" w:hAnsi="Times New Roman" w:cs="Times New Roman"/>
          <w:b/>
          <w:bCs/>
          <w:sz w:val="32"/>
          <w:szCs w:val="32"/>
        </w:rPr>
        <w:t>Observe Body Language or Engagement Levels</w:t>
      </w:r>
    </w:p>
    <w:p w:rsidR="00C031EF" w:rsidRPr="00C031EF" w:rsidRDefault="00C031EF" w:rsidP="00EC0F8D">
      <w:pPr>
        <w:numPr>
          <w:ilvl w:val="0"/>
          <w:numId w:val="25"/>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Why:</w:t>
      </w:r>
      <w:r w:rsidRPr="00C031EF">
        <w:rPr>
          <w:rFonts w:ascii="Times New Roman" w:eastAsia="Times New Roman" w:hAnsi="Times New Roman" w:cs="Times New Roman"/>
          <w:sz w:val="28"/>
          <w:szCs w:val="28"/>
        </w:rPr>
        <w:t xml:space="preserve"> In face-to-face or virtual presentations, audience reactions can signal whether they are following along or feeling overwhelmed.</w:t>
      </w:r>
    </w:p>
    <w:p w:rsidR="00C031EF" w:rsidRPr="00C031EF" w:rsidRDefault="00C031EF" w:rsidP="00EC0F8D">
      <w:pPr>
        <w:numPr>
          <w:ilvl w:val="0"/>
          <w:numId w:val="25"/>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How:</w:t>
      </w:r>
      <w:r w:rsidRPr="00C031EF">
        <w:rPr>
          <w:rFonts w:ascii="Times New Roman" w:eastAsia="Times New Roman" w:hAnsi="Times New Roman" w:cs="Times New Roman"/>
          <w:sz w:val="28"/>
          <w:szCs w:val="28"/>
        </w:rPr>
        <w:t xml:space="preserve"> Pay attention to non-verbal cues such as nodding, eye contact, and engagement in discussions. On virtual platforms, you can gauge engagement through chat messages, emoji reactions, or the level of participation in polls.</w:t>
      </w:r>
    </w:p>
    <w:p w:rsidR="00C031EF" w:rsidRPr="00C031EF" w:rsidRDefault="00C031EF" w:rsidP="00EC0F8D">
      <w:pPr>
        <w:numPr>
          <w:ilvl w:val="0"/>
          <w:numId w:val="25"/>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Result:</w:t>
      </w:r>
      <w:r w:rsidRPr="00C031EF">
        <w:rPr>
          <w:rFonts w:ascii="Times New Roman" w:eastAsia="Times New Roman" w:hAnsi="Times New Roman" w:cs="Times New Roman"/>
          <w:sz w:val="28"/>
          <w:szCs w:val="28"/>
        </w:rPr>
        <w:t xml:space="preserve"> If you notice confusion or disengagement, it might signal that the content is too complex or too jargon-heavy.</w:t>
      </w:r>
    </w:p>
    <w:p w:rsidR="00C031EF" w:rsidRPr="00C031EF" w:rsidRDefault="00C031EF"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31EF">
        <w:rPr>
          <w:rFonts w:ascii="Times New Roman" w:eastAsia="Times New Roman" w:hAnsi="Times New Roman" w:cs="Times New Roman"/>
          <w:b/>
          <w:bCs/>
          <w:sz w:val="32"/>
          <w:szCs w:val="32"/>
        </w:rPr>
        <w:t xml:space="preserve">5. </w:t>
      </w:r>
      <w:r w:rsidRPr="00EC0F8D">
        <w:rPr>
          <w:rFonts w:ascii="Times New Roman" w:eastAsia="Times New Roman" w:hAnsi="Times New Roman" w:cs="Times New Roman"/>
          <w:b/>
          <w:bCs/>
          <w:sz w:val="32"/>
          <w:szCs w:val="32"/>
        </w:rPr>
        <w:t>Start with Simple Concepts and Build Up</w:t>
      </w:r>
    </w:p>
    <w:p w:rsidR="00C031EF" w:rsidRPr="00C031EF" w:rsidRDefault="00C031EF" w:rsidP="00EC0F8D">
      <w:pPr>
        <w:numPr>
          <w:ilvl w:val="0"/>
          <w:numId w:val="26"/>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Why:</w:t>
      </w:r>
      <w:r w:rsidRPr="00C031EF">
        <w:rPr>
          <w:rFonts w:ascii="Times New Roman" w:eastAsia="Times New Roman" w:hAnsi="Times New Roman" w:cs="Times New Roman"/>
          <w:sz w:val="28"/>
          <w:szCs w:val="28"/>
        </w:rPr>
        <w:t xml:space="preserve"> Opening with basic concepts allows you to quickly gauge the audience's familiarity with the material.</w:t>
      </w:r>
    </w:p>
    <w:p w:rsidR="00C031EF" w:rsidRPr="00C031EF" w:rsidRDefault="00C031EF" w:rsidP="00EC0F8D">
      <w:pPr>
        <w:numPr>
          <w:ilvl w:val="0"/>
          <w:numId w:val="26"/>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How:</w:t>
      </w:r>
      <w:r w:rsidRPr="00C031EF">
        <w:rPr>
          <w:rFonts w:ascii="Times New Roman" w:eastAsia="Times New Roman" w:hAnsi="Times New Roman" w:cs="Times New Roman"/>
          <w:sz w:val="28"/>
          <w:szCs w:val="28"/>
        </w:rPr>
        <w:t xml:space="preserve"> Introduce the topic with a simple definition or analogy. For example:</w:t>
      </w:r>
    </w:p>
    <w:p w:rsidR="00C031EF" w:rsidRPr="00C031EF" w:rsidRDefault="00C031EF" w:rsidP="00EC0F8D">
      <w:pPr>
        <w:numPr>
          <w:ilvl w:val="1"/>
          <w:numId w:val="26"/>
        </w:numPr>
        <w:spacing w:before="100" w:beforeAutospacing="1" w:after="100" w:afterAutospacing="1" w:line="276" w:lineRule="auto"/>
        <w:rPr>
          <w:rFonts w:ascii="Times New Roman" w:eastAsia="Times New Roman" w:hAnsi="Times New Roman" w:cs="Times New Roman"/>
          <w:sz w:val="28"/>
          <w:szCs w:val="28"/>
        </w:rPr>
      </w:pPr>
      <w:r w:rsidRPr="00C031EF">
        <w:rPr>
          <w:rFonts w:ascii="Times New Roman" w:eastAsia="Times New Roman" w:hAnsi="Times New Roman" w:cs="Times New Roman"/>
          <w:sz w:val="28"/>
          <w:szCs w:val="28"/>
        </w:rPr>
        <w:t>"Let's start with the basics of [concept], which can be compared to [simple analogy]."</w:t>
      </w:r>
    </w:p>
    <w:p w:rsidR="00C031EF" w:rsidRPr="00C031EF" w:rsidRDefault="00C031EF" w:rsidP="00EC0F8D">
      <w:pPr>
        <w:numPr>
          <w:ilvl w:val="1"/>
          <w:numId w:val="26"/>
        </w:numPr>
        <w:spacing w:before="100" w:beforeAutospacing="1" w:after="100" w:afterAutospacing="1" w:line="276" w:lineRule="auto"/>
        <w:rPr>
          <w:rFonts w:ascii="Times New Roman" w:eastAsia="Times New Roman" w:hAnsi="Times New Roman" w:cs="Times New Roman"/>
          <w:sz w:val="28"/>
          <w:szCs w:val="28"/>
        </w:rPr>
      </w:pPr>
      <w:r w:rsidRPr="00C031EF">
        <w:rPr>
          <w:rFonts w:ascii="Times New Roman" w:eastAsia="Times New Roman" w:hAnsi="Times New Roman" w:cs="Times New Roman"/>
          <w:sz w:val="28"/>
          <w:szCs w:val="28"/>
        </w:rPr>
        <w:t>"If you're familiar with [similar technology], you might find this part easy to follow."</w:t>
      </w:r>
    </w:p>
    <w:p w:rsidR="00C031EF" w:rsidRPr="00C031EF" w:rsidRDefault="00C031EF" w:rsidP="00EC0F8D">
      <w:pPr>
        <w:numPr>
          <w:ilvl w:val="0"/>
          <w:numId w:val="26"/>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Result:</w:t>
      </w:r>
      <w:r w:rsidRPr="00C031EF">
        <w:rPr>
          <w:rFonts w:ascii="Times New Roman" w:eastAsia="Times New Roman" w:hAnsi="Times New Roman" w:cs="Times New Roman"/>
          <w:sz w:val="28"/>
          <w:szCs w:val="28"/>
        </w:rPr>
        <w:t xml:space="preserve"> Based on their response (either through verbal feedback or body language), you can decide whether to dive deeper or keep things simple.</w:t>
      </w:r>
    </w:p>
    <w:p w:rsidR="00C06FF6" w:rsidRPr="00EC0F8D" w:rsidRDefault="00C06FF6" w:rsidP="00EC0F8D">
      <w:pPr>
        <w:spacing w:line="276" w:lineRule="auto"/>
        <w:rPr>
          <w:sz w:val="28"/>
          <w:szCs w:val="28"/>
        </w:rPr>
      </w:pPr>
    </w:p>
    <w:p w:rsidR="00C031EF" w:rsidRPr="00C031EF" w:rsidRDefault="00C031EF" w:rsidP="00EC0F8D">
      <w:p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sz w:val="28"/>
          <w:szCs w:val="28"/>
        </w:rPr>
        <w:t xml:space="preserve">4. </w:t>
      </w:r>
      <w:r w:rsidRPr="00C031EF">
        <w:rPr>
          <w:rFonts w:ascii="Times New Roman" w:eastAsia="Times New Roman" w:hAnsi="Times New Roman" w:cs="Times New Roman"/>
          <w:b/>
          <w:bCs/>
          <w:sz w:val="28"/>
          <w:szCs w:val="28"/>
        </w:rPr>
        <w:t>Ensuring that your content is accessible</w:t>
      </w:r>
      <w:r w:rsidRPr="00C031EF">
        <w:rPr>
          <w:rFonts w:ascii="Times New Roman" w:eastAsia="Times New Roman" w:hAnsi="Times New Roman" w:cs="Times New Roman"/>
          <w:sz w:val="28"/>
          <w:szCs w:val="28"/>
        </w:rPr>
        <w:t xml:space="preserve"> to individuals with limited technical knowledge requires simplifying complex concepts without losing the essence of the message. Here are some key techniques to make your content more understandable and approachable for non-experts:</w:t>
      </w:r>
    </w:p>
    <w:p w:rsidR="00C031EF" w:rsidRPr="00C031EF" w:rsidRDefault="00C031EF"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31EF">
        <w:rPr>
          <w:rFonts w:ascii="Times New Roman" w:eastAsia="Times New Roman" w:hAnsi="Times New Roman" w:cs="Times New Roman"/>
          <w:b/>
          <w:bCs/>
          <w:sz w:val="32"/>
          <w:szCs w:val="32"/>
        </w:rPr>
        <w:t xml:space="preserve">1. </w:t>
      </w:r>
      <w:r w:rsidRPr="00EC0F8D">
        <w:rPr>
          <w:rFonts w:ascii="Times New Roman" w:eastAsia="Times New Roman" w:hAnsi="Times New Roman" w:cs="Times New Roman"/>
          <w:b/>
          <w:bCs/>
          <w:sz w:val="32"/>
          <w:szCs w:val="32"/>
        </w:rPr>
        <w:t>Use Plain Language</w:t>
      </w:r>
    </w:p>
    <w:p w:rsidR="00C031EF" w:rsidRPr="00C031EF" w:rsidRDefault="00C031EF" w:rsidP="00EC0F8D">
      <w:pPr>
        <w:numPr>
          <w:ilvl w:val="0"/>
          <w:numId w:val="27"/>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Why:</w:t>
      </w:r>
      <w:r w:rsidRPr="00C031EF">
        <w:rPr>
          <w:rFonts w:ascii="Times New Roman" w:eastAsia="Times New Roman" w:hAnsi="Times New Roman" w:cs="Times New Roman"/>
          <w:sz w:val="28"/>
          <w:szCs w:val="28"/>
        </w:rPr>
        <w:t xml:space="preserve"> Avoid jargon, technical terms, and acronyms that may confuse or alienate your audience. Instead, use clear, simple language that everyone can understand.</w:t>
      </w:r>
    </w:p>
    <w:p w:rsidR="00C031EF" w:rsidRPr="00C031EF" w:rsidRDefault="00C031EF" w:rsidP="00EC0F8D">
      <w:pPr>
        <w:numPr>
          <w:ilvl w:val="0"/>
          <w:numId w:val="27"/>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lastRenderedPageBreak/>
        <w:t>How:</w:t>
      </w:r>
      <w:r w:rsidRPr="00C031EF">
        <w:rPr>
          <w:rFonts w:ascii="Times New Roman" w:eastAsia="Times New Roman" w:hAnsi="Times New Roman" w:cs="Times New Roman"/>
          <w:sz w:val="28"/>
          <w:szCs w:val="28"/>
        </w:rPr>
        <w:t xml:space="preserve"> Break down technical terms and use everyday words to describe complex ideas. For example, instead of saying "API," explain it as "a tool that allows different software programs to communicate with each other."</w:t>
      </w:r>
    </w:p>
    <w:p w:rsidR="00C031EF" w:rsidRPr="00C031EF" w:rsidRDefault="00C031EF"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31EF">
        <w:rPr>
          <w:rFonts w:ascii="Times New Roman" w:eastAsia="Times New Roman" w:hAnsi="Times New Roman" w:cs="Times New Roman"/>
          <w:b/>
          <w:bCs/>
          <w:sz w:val="32"/>
          <w:szCs w:val="32"/>
        </w:rPr>
        <w:t xml:space="preserve">2. </w:t>
      </w:r>
      <w:r w:rsidRPr="00EC0F8D">
        <w:rPr>
          <w:rFonts w:ascii="Times New Roman" w:eastAsia="Times New Roman" w:hAnsi="Times New Roman" w:cs="Times New Roman"/>
          <w:b/>
          <w:bCs/>
          <w:sz w:val="32"/>
          <w:szCs w:val="32"/>
        </w:rPr>
        <w:t>Provide Context and Background Information</w:t>
      </w:r>
    </w:p>
    <w:p w:rsidR="00C031EF" w:rsidRPr="00C031EF" w:rsidRDefault="00C031EF" w:rsidP="00EC0F8D">
      <w:pPr>
        <w:numPr>
          <w:ilvl w:val="0"/>
          <w:numId w:val="28"/>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Why:</w:t>
      </w:r>
      <w:r w:rsidRPr="00C031EF">
        <w:rPr>
          <w:rFonts w:ascii="Times New Roman" w:eastAsia="Times New Roman" w:hAnsi="Times New Roman" w:cs="Times New Roman"/>
          <w:sz w:val="28"/>
          <w:szCs w:val="28"/>
        </w:rPr>
        <w:t xml:space="preserve"> People with limited technical knowledge may lack the context needed to fully understand the topic.</w:t>
      </w:r>
    </w:p>
    <w:p w:rsidR="00C031EF" w:rsidRPr="00C031EF" w:rsidRDefault="00C031EF" w:rsidP="00EC0F8D">
      <w:pPr>
        <w:numPr>
          <w:ilvl w:val="0"/>
          <w:numId w:val="28"/>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How:</w:t>
      </w:r>
      <w:r w:rsidRPr="00C031EF">
        <w:rPr>
          <w:rFonts w:ascii="Times New Roman" w:eastAsia="Times New Roman" w:hAnsi="Times New Roman" w:cs="Times New Roman"/>
          <w:sz w:val="28"/>
          <w:szCs w:val="28"/>
        </w:rPr>
        <w:t xml:space="preserve"> Start with an overview of the basic concepts before diving into more detailed information. Define key terms and explain their relevance. For example, if talking about cloud computing, explain what the cloud is and how it impacts everyday use before discussing its technical components.</w:t>
      </w:r>
    </w:p>
    <w:p w:rsidR="00C031EF" w:rsidRPr="00C031EF" w:rsidRDefault="00C031EF"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31EF">
        <w:rPr>
          <w:rFonts w:ascii="Times New Roman" w:eastAsia="Times New Roman" w:hAnsi="Times New Roman" w:cs="Times New Roman"/>
          <w:b/>
          <w:bCs/>
          <w:sz w:val="32"/>
          <w:szCs w:val="32"/>
        </w:rPr>
        <w:t xml:space="preserve">3. </w:t>
      </w:r>
      <w:r w:rsidRPr="00EC0F8D">
        <w:rPr>
          <w:rFonts w:ascii="Times New Roman" w:eastAsia="Times New Roman" w:hAnsi="Times New Roman" w:cs="Times New Roman"/>
          <w:b/>
          <w:bCs/>
          <w:sz w:val="32"/>
          <w:szCs w:val="32"/>
        </w:rPr>
        <w:t>Use Analogies and Metaphors</w:t>
      </w:r>
    </w:p>
    <w:p w:rsidR="00C031EF" w:rsidRPr="00C031EF" w:rsidRDefault="00C031EF" w:rsidP="00EC0F8D">
      <w:pPr>
        <w:numPr>
          <w:ilvl w:val="0"/>
          <w:numId w:val="29"/>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Why:</w:t>
      </w:r>
      <w:r w:rsidRPr="00C031EF">
        <w:rPr>
          <w:rFonts w:ascii="Times New Roman" w:eastAsia="Times New Roman" w:hAnsi="Times New Roman" w:cs="Times New Roman"/>
          <w:sz w:val="28"/>
          <w:szCs w:val="28"/>
        </w:rPr>
        <w:t xml:space="preserve"> Analogies and metaphors make abstract or technical concepts easier to understand by relating them to something familiar.</w:t>
      </w:r>
    </w:p>
    <w:p w:rsidR="00C031EF" w:rsidRPr="00C031EF" w:rsidRDefault="00C031EF" w:rsidP="00EC0F8D">
      <w:pPr>
        <w:numPr>
          <w:ilvl w:val="0"/>
          <w:numId w:val="29"/>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How:</w:t>
      </w:r>
      <w:r w:rsidRPr="00C031EF">
        <w:rPr>
          <w:rFonts w:ascii="Times New Roman" w:eastAsia="Times New Roman" w:hAnsi="Times New Roman" w:cs="Times New Roman"/>
          <w:sz w:val="28"/>
          <w:szCs w:val="28"/>
        </w:rPr>
        <w:t xml:space="preserve"> Use everyday objects or experiences to illustrate complex ideas. For example, compare a computer’s CPU to a brain, or a network to a series of roads connecting different places. This helps bridge the gap between technical and everyday understanding.</w:t>
      </w:r>
    </w:p>
    <w:p w:rsidR="00C031EF" w:rsidRPr="00C031EF" w:rsidRDefault="00C031EF"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31EF">
        <w:rPr>
          <w:rFonts w:ascii="Times New Roman" w:eastAsia="Times New Roman" w:hAnsi="Times New Roman" w:cs="Times New Roman"/>
          <w:b/>
          <w:bCs/>
          <w:sz w:val="32"/>
          <w:szCs w:val="32"/>
        </w:rPr>
        <w:t xml:space="preserve">4. </w:t>
      </w:r>
      <w:r w:rsidRPr="00EC0F8D">
        <w:rPr>
          <w:rFonts w:ascii="Times New Roman" w:eastAsia="Times New Roman" w:hAnsi="Times New Roman" w:cs="Times New Roman"/>
          <w:b/>
          <w:bCs/>
          <w:sz w:val="32"/>
          <w:szCs w:val="32"/>
        </w:rPr>
        <w:t>Create Visual Aids</w:t>
      </w:r>
    </w:p>
    <w:p w:rsidR="00C031EF" w:rsidRPr="00C031EF" w:rsidRDefault="00C031EF" w:rsidP="00EC0F8D">
      <w:pPr>
        <w:numPr>
          <w:ilvl w:val="0"/>
          <w:numId w:val="30"/>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Why:</w:t>
      </w:r>
      <w:r w:rsidRPr="00C031EF">
        <w:rPr>
          <w:rFonts w:ascii="Times New Roman" w:eastAsia="Times New Roman" w:hAnsi="Times New Roman" w:cs="Times New Roman"/>
          <w:sz w:val="28"/>
          <w:szCs w:val="28"/>
        </w:rPr>
        <w:t xml:space="preserve"> Visuals can help clarify and reinforce written or spoken content, especially when the audience may struggle with abstract concepts.</w:t>
      </w:r>
    </w:p>
    <w:p w:rsidR="00C031EF" w:rsidRPr="00C031EF" w:rsidRDefault="00C031EF" w:rsidP="00EC0F8D">
      <w:pPr>
        <w:numPr>
          <w:ilvl w:val="0"/>
          <w:numId w:val="30"/>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How:</w:t>
      </w:r>
      <w:r w:rsidRPr="00C031EF">
        <w:rPr>
          <w:rFonts w:ascii="Times New Roman" w:eastAsia="Times New Roman" w:hAnsi="Times New Roman" w:cs="Times New Roman"/>
          <w:sz w:val="28"/>
          <w:szCs w:val="28"/>
        </w:rPr>
        <w:t xml:space="preserve"> Use simple charts, diagrams, infographics, and illustrations to complement your message. For example, a flowchart can show the steps in a process, and an infographic can highlight the benefits of a technology in an easy-to-digest way.</w:t>
      </w:r>
    </w:p>
    <w:p w:rsidR="00C031EF" w:rsidRPr="00C031EF" w:rsidRDefault="00C031EF"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31EF">
        <w:rPr>
          <w:rFonts w:ascii="Times New Roman" w:eastAsia="Times New Roman" w:hAnsi="Times New Roman" w:cs="Times New Roman"/>
          <w:b/>
          <w:bCs/>
          <w:sz w:val="32"/>
          <w:szCs w:val="32"/>
        </w:rPr>
        <w:t xml:space="preserve">5. </w:t>
      </w:r>
      <w:r w:rsidRPr="00EC0F8D">
        <w:rPr>
          <w:rFonts w:ascii="Times New Roman" w:eastAsia="Times New Roman" w:hAnsi="Times New Roman" w:cs="Times New Roman"/>
          <w:b/>
          <w:bCs/>
          <w:sz w:val="32"/>
          <w:szCs w:val="32"/>
        </w:rPr>
        <w:t>Break Information into Digestible Chunks</w:t>
      </w:r>
    </w:p>
    <w:p w:rsidR="00C031EF" w:rsidRPr="00C031EF" w:rsidRDefault="00C031EF" w:rsidP="00EC0F8D">
      <w:pPr>
        <w:numPr>
          <w:ilvl w:val="0"/>
          <w:numId w:val="31"/>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Why:</w:t>
      </w:r>
      <w:r w:rsidRPr="00C031EF">
        <w:rPr>
          <w:rFonts w:ascii="Times New Roman" w:eastAsia="Times New Roman" w:hAnsi="Times New Roman" w:cs="Times New Roman"/>
          <w:sz w:val="28"/>
          <w:szCs w:val="28"/>
        </w:rPr>
        <w:t xml:space="preserve"> Large blocks of technical information can overwhelm people with limited knowledge.</w:t>
      </w:r>
    </w:p>
    <w:p w:rsidR="00C031EF" w:rsidRPr="00C031EF" w:rsidRDefault="00C031EF" w:rsidP="00EC0F8D">
      <w:pPr>
        <w:numPr>
          <w:ilvl w:val="0"/>
          <w:numId w:val="31"/>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How:</w:t>
      </w:r>
      <w:r w:rsidRPr="00C031EF">
        <w:rPr>
          <w:rFonts w:ascii="Times New Roman" w:eastAsia="Times New Roman" w:hAnsi="Times New Roman" w:cs="Times New Roman"/>
          <w:sz w:val="28"/>
          <w:szCs w:val="28"/>
        </w:rPr>
        <w:t xml:space="preserve"> Break down your content into smaller, manageable sections. Use bullet points, short paragraphs, and clear headings to make the material easy to scan and digest. Each section should focus on one key point or concept.</w:t>
      </w:r>
    </w:p>
    <w:p w:rsidR="00C031EF" w:rsidRPr="00C031EF" w:rsidRDefault="00C031EF"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31EF">
        <w:rPr>
          <w:rFonts w:ascii="Times New Roman" w:eastAsia="Times New Roman" w:hAnsi="Times New Roman" w:cs="Times New Roman"/>
          <w:b/>
          <w:bCs/>
          <w:sz w:val="32"/>
          <w:szCs w:val="32"/>
        </w:rPr>
        <w:lastRenderedPageBreak/>
        <w:t xml:space="preserve">6. </w:t>
      </w:r>
      <w:r w:rsidRPr="00EC0F8D">
        <w:rPr>
          <w:rFonts w:ascii="Times New Roman" w:eastAsia="Times New Roman" w:hAnsi="Times New Roman" w:cs="Times New Roman"/>
          <w:b/>
          <w:bCs/>
          <w:sz w:val="32"/>
          <w:szCs w:val="32"/>
        </w:rPr>
        <w:t>Tell Stories or Use Real-World Examples</w:t>
      </w:r>
    </w:p>
    <w:p w:rsidR="00C031EF" w:rsidRPr="00C031EF" w:rsidRDefault="00C031EF" w:rsidP="00EC0F8D">
      <w:pPr>
        <w:numPr>
          <w:ilvl w:val="0"/>
          <w:numId w:val="32"/>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Why:</w:t>
      </w:r>
      <w:r w:rsidRPr="00C031EF">
        <w:rPr>
          <w:rFonts w:ascii="Times New Roman" w:eastAsia="Times New Roman" w:hAnsi="Times New Roman" w:cs="Times New Roman"/>
          <w:sz w:val="28"/>
          <w:szCs w:val="28"/>
        </w:rPr>
        <w:t xml:space="preserve"> People relate better to stories or examples that show how a concept applies to real life, rather than abstract or theoretical explanations.</w:t>
      </w:r>
    </w:p>
    <w:p w:rsidR="00C031EF" w:rsidRPr="00C031EF" w:rsidRDefault="00C031EF" w:rsidP="00EC0F8D">
      <w:pPr>
        <w:numPr>
          <w:ilvl w:val="0"/>
          <w:numId w:val="32"/>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How:</w:t>
      </w:r>
      <w:r w:rsidRPr="00C031EF">
        <w:rPr>
          <w:rFonts w:ascii="Times New Roman" w:eastAsia="Times New Roman" w:hAnsi="Times New Roman" w:cs="Times New Roman"/>
          <w:sz w:val="28"/>
          <w:szCs w:val="28"/>
        </w:rPr>
        <w:t xml:space="preserve"> Use simple, real-world examples to show how the technical concept impacts the audience’s life. For example, when explaining how a smartphone works, focus on practical uses like sending messages, using apps, or navigating with maps, rather than the underlying technical processes.</w:t>
      </w:r>
    </w:p>
    <w:p w:rsidR="00C031EF" w:rsidRPr="00C031EF" w:rsidRDefault="00C031EF"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31EF">
        <w:rPr>
          <w:rFonts w:ascii="Times New Roman" w:eastAsia="Times New Roman" w:hAnsi="Times New Roman" w:cs="Times New Roman"/>
          <w:b/>
          <w:bCs/>
          <w:sz w:val="32"/>
          <w:szCs w:val="32"/>
        </w:rPr>
        <w:t xml:space="preserve">7. </w:t>
      </w:r>
      <w:r w:rsidRPr="00EC0F8D">
        <w:rPr>
          <w:rFonts w:ascii="Times New Roman" w:eastAsia="Times New Roman" w:hAnsi="Times New Roman" w:cs="Times New Roman"/>
          <w:b/>
          <w:bCs/>
          <w:sz w:val="32"/>
          <w:szCs w:val="32"/>
        </w:rPr>
        <w:t>Avoid Overloading with Information</w:t>
      </w:r>
    </w:p>
    <w:p w:rsidR="00C031EF" w:rsidRPr="00C031EF" w:rsidRDefault="00C031EF" w:rsidP="00EC0F8D">
      <w:pPr>
        <w:numPr>
          <w:ilvl w:val="0"/>
          <w:numId w:val="33"/>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Why:</w:t>
      </w:r>
      <w:r w:rsidRPr="00C031EF">
        <w:rPr>
          <w:rFonts w:ascii="Times New Roman" w:eastAsia="Times New Roman" w:hAnsi="Times New Roman" w:cs="Times New Roman"/>
          <w:sz w:val="28"/>
          <w:szCs w:val="28"/>
        </w:rPr>
        <w:t xml:space="preserve"> Too much information, especially complex or unfamiliar material, can overwhelm your audience and cause disengagement.</w:t>
      </w:r>
    </w:p>
    <w:p w:rsidR="00C031EF" w:rsidRPr="00C031EF" w:rsidRDefault="00C031EF" w:rsidP="00EC0F8D">
      <w:pPr>
        <w:numPr>
          <w:ilvl w:val="0"/>
          <w:numId w:val="33"/>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How:</w:t>
      </w:r>
      <w:r w:rsidRPr="00C031EF">
        <w:rPr>
          <w:rFonts w:ascii="Times New Roman" w:eastAsia="Times New Roman" w:hAnsi="Times New Roman" w:cs="Times New Roman"/>
          <w:sz w:val="28"/>
          <w:szCs w:val="28"/>
        </w:rPr>
        <w:t xml:space="preserve"> Stick to the most essential points and don’t dive into unnecessary details. Focus on the "why" and "how" the technology benefits the audience, leaving deeper technical aspects for those who want more information later.</w:t>
      </w:r>
    </w:p>
    <w:p w:rsidR="00C031EF" w:rsidRPr="00C031EF" w:rsidRDefault="00C031EF"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31EF">
        <w:rPr>
          <w:rFonts w:ascii="Times New Roman" w:eastAsia="Times New Roman" w:hAnsi="Times New Roman" w:cs="Times New Roman"/>
          <w:b/>
          <w:bCs/>
          <w:sz w:val="32"/>
          <w:szCs w:val="32"/>
        </w:rPr>
        <w:t xml:space="preserve">8. </w:t>
      </w:r>
      <w:r w:rsidRPr="00EC0F8D">
        <w:rPr>
          <w:rFonts w:ascii="Times New Roman" w:eastAsia="Times New Roman" w:hAnsi="Times New Roman" w:cs="Times New Roman"/>
          <w:b/>
          <w:bCs/>
          <w:sz w:val="32"/>
          <w:szCs w:val="32"/>
        </w:rPr>
        <w:t>Offer Clear, Step-by-Step Instructions</w:t>
      </w:r>
    </w:p>
    <w:p w:rsidR="00C031EF" w:rsidRPr="00C031EF" w:rsidRDefault="00C031EF" w:rsidP="00EC0F8D">
      <w:pPr>
        <w:numPr>
          <w:ilvl w:val="0"/>
          <w:numId w:val="34"/>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Why:</w:t>
      </w:r>
      <w:r w:rsidRPr="00C031EF">
        <w:rPr>
          <w:rFonts w:ascii="Times New Roman" w:eastAsia="Times New Roman" w:hAnsi="Times New Roman" w:cs="Times New Roman"/>
          <w:sz w:val="28"/>
          <w:szCs w:val="28"/>
        </w:rPr>
        <w:t xml:space="preserve"> Step-by-step instructions help guide your audience through unfamiliar processes, making them feel more confident and reducing confusion.</w:t>
      </w:r>
    </w:p>
    <w:p w:rsidR="00C031EF" w:rsidRPr="00C031EF" w:rsidRDefault="00C031EF" w:rsidP="00EC0F8D">
      <w:pPr>
        <w:numPr>
          <w:ilvl w:val="0"/>
          <w:numId w:val="34"/>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How:</w:t>
      </w:r>
      <w:r w:rsidRPr="00C031EF">
        <w:rPr>
          <w:rFonts w:ascii="Times New Roman" w:eastAsia="Times New Roman" w:hAnsi="Times New Roman" w:cs="Times New Roman"/>
          <w:sz w:val="28"/>
          <w:szCs w:val="28"/>
        </w:rPr>
        <w:t xml:space="preserve"> Use simple, sequential steps for anything that involves action. For example, if explaining how to set up an email account, break it down into clear steps like: "1. Open the email app. 2. Enter your username and password. 3. Click 'Sign In'."</w:t>
      </w:r>
    </w:p>
    <w:p w:rsidR="00C031EF" w:rsidRPr="00C031EF" w:rsidRDefault="00C031EF"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31EF">
        <w:rPr>
          <w:rFonts w:ascii="Times New Roman" w:eastAsia="Times New Roman" w:hAnsi="Times New Roman" w:cs="Times New Roman"/>
          <w:b/>
          <w:bCs/>
          <w:sz w:val="32"/>
          <w:szCs w:val="32"/>
        </w:rPr>
        <w:t xml:space="preserve">9. </w:t>
      </w:r>
      <w:r w:rsidRPr="00EC0F8D">
        <w:rPr>
          <w:rFonts w:ascii="Times New Roman" w:eastAsia="Times New Roman" w:hAnsi="Times New Roman" w:cs="Times New Roman"/>
          <w:b/>
          <w:bCs/>
          <w:sz w:val="32"/>
          <w:szCs w:val="32"/>
        </w:rPr>
        <w:t>Use Interactive Elements</w:t>
      </w:r>
    </w:p>
    <w:p w:rsidR="00C031EF" w:rsidRPr="00C031EF" w:rsidRDefault="00C031EF" w:rsidP="00EC0F8D">
      <w:pPr>
        <w:numPr>
          <w:ilvl w:val="0"/>
          <w:numId w:val="35"/>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Why:</w:t>
      </w:r>
      <w:r w:rsidRPr="00C031EF">
        <w:rPr>
          <w:rFonts w:ascii="Times New Roman" w:eastAsia="Times New Roman" w:hAnsi="Times New Roman" w:cs="Times New Roman"/>
          <w:sz w:val="28"/>
          <w:szCs w:val="28"/>
        </w:rPr>
        <w:t xml:space="preserve"> Interactive content can actively engage your audience, making complex ideas more accessible through hands-on experience.</w:t>
      </w:r>
    </w:p>
    <w:p w:rsidR="00C031EF" w:rsidRPr="00C031EF" w:rsidRDefault="00C031EF" w:rsidP="00EC0F8D">
      <w:pPr>
        <w:numPr>
          <w:ilvl w:val="0"/>
          <w:numId w:val="35"/>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How:</w:t>
      </w:r>
      <w:r w:rsidRPr="00C031EF">
        <w:rPr>
          <w:rFonts w:ascii="Times New Roman" w:eastAsia="Times New Roman" w:hAnsi="Times New Roman" w:cs="Times New Roman"/>
          <w:sz w:val="28"/>
          <w:szCs w:val="28"/>
        </w:rPr>
        <w:t xml:space="preserve"> If presenting content online, incorporate interactive elements like quizzes, polls, or short, engaging activities that reinforce key concepts. For example, an interactive graphic showing how a piece of technology works or a quiz that reinforces understanding.</w:t>
      </w:r>
    </w:p>
    <w:p w:rsidR="00C031EF" w:rsidRPr="00C031EF" w:rsidRDefault="00C031EF" w:rsidP="00EC0F8D">
      <w:pPr>
        <w:spacing w:before="100" w:beforeAutospacing="1" w:after="100" w:afterAutospacing="1" w:line="276" w:lineRule="auto"/>
        <w:outlineLvl w:val="2"/>
        <w:rPr>
          <w:rFonts w:ascii="Times New Roman" w:eastAsia="Times New Roman" w:hAnsi="Times New Roman" w:cs="Times New Roman"/>
          <w:b/>
          <w:bCs/>
          <w:sz w:val="32"/>
          <w:szCs w:val="32"/>
        </w:rPr>
      </w:pPr>
      <w:r w:rsidRPr="00C031EF">
        <w:rPr>
          <w:rFonts w:ascii="Times New Roman" w:eastAsia="Times New Roman" w:hAnsi="Times New Roman" w:cs="Times New Roman"/>
          <w:b/>
          <w:bCs/>
          <w:sz w:val="32"/>
          <w:szCs w:val="32"/>
        </w:rPr>
        <w:t xml:space="preserve">10. </w:t>
      </w:r>
      <w:r w:rsidRPr="00EC0F8D">
        <w:rPr>
          <w:rFonts w:ascii="Times New Roman" w:eastAsia="Times New Roman" w:hAnsi="Times New Roman" w:cs="Times New Roman"/>
          <w:b/>
          <w:bCs/>
          <w:sz w:val="32"/>
          <w:szCs w:val="32"/>
        </w:rPr>
        <w:t>Provide Definitions and Glossaries</w:t>
      </w:r>
    </w:p>
    <w:p w:rsidR="00C031EF" w:rsidRPr="00C031EF" w:rsidRDefault="00C031EF" w:rsidP="00EC0F8D">
      <w:pPr>
        <w:numPr>
          <w:ilvl w:val="0"/>
          <w:numId w:val="36"/>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lastRenderedPageBreak/>
        <w:t>Why:</w:t>
      </w:r>
      <w:r w:rsidRPr="00C031EF">
        <w:rPr>
          <w:rFonts w:ascii="Times New Roman" w:eastAsia="Times New Roman" w:hAnsi="Times New Roman" w:cs="Times New Roman"/>
          <w:sz w:val="28"/>
          <w:szCs w:val="28"/>
        </w:rPr>
        <w:t xml:space="preserve"> Many technical terms or concepts can be challenging for non-experts, and it’s helpful to provide additional explanations when needed.</w:t>
      </w:r>
    </w:p>
    <w:p w:rsidR="00C031EF" w:rsidRPr="00C031EF" w:rsidRDefault="00C031EF" w:rsidP="00EC0F8D">
      <w:pPr>
        <w:numPr>
          <w:ilvl w:val="0"/>
          <w:numId w:val="36"/>
        </w:numPr>
        <w:spacing w:before="100" w:beforeAutospacing="1" w:after="100" w:afterAutospacing="1" w:line="276" w:lineRule="auto"/>
        <w:rPr>
          <w:rFonts w:ascii="Times New Roman" w:eastAsia="Times New Roman" w:hAnsi="Times New Roman" w:cs="Times New Roman"/>
          <w:sz w:val="28"/>
          <w:szCs w:val="28"/>
        </w:rPr>
      </w:pPr>
      <w:r w:rsidRPr="00EC0F8D">
        <w:rPr>
          <w:rFonts w:ascii="Times New Roman" w:eastAsia="Times New Roman" w:hAnsi="Times New Roman" w:cs="Times New Roman"/>
          <w:b/>
          <w:bCs/>
          <w:sz w:val="28"/>
          <w:szCs w:val="28"/>
        </w:rPr>
        <w:t>How:</w:t>
      </w:r>
      <w:r w:rsidRPr="00C031EF">
        <w:rPr>
          <w:rFonts w:ascii="Times New Roman" w:eastAsia="Times New Roman" w:hAnsi="Times New Roman" w:cs="Times New Roman"/>
          <w:sz w:val="28"/>
          <w:szCs w:val="28"/>
        </w:rPr>
        <w:t xml:space="preserve"> Include a glossary or a list of definitions for any essential technical terms used in your content. You can also define terms right in the text, e.g., "A router is a device that helps connect your home network to the internet."</w:t>
      </w:r>
    </w:p>
    <w:p w:rsidR="00C031EF" w:rsidRPr="00EC0F8D" w:rsidRDefault="00C031EF" w:rsidP="00EC0F8D">
      <w:pPr>
        <w:spacing w:line="276" w:lineRule="auto"/>
        <w:rPr>
          <w:sz w:val="28"/>
          <w:szCs w:val="28"/>
        </w:rPr>
      </w:pPr>
    </w:p>
    <w:p w:rsidR="00C031EF" w:rsidRPr="00EC0F8D" w:rsidRDefault="00EC0F8D" w:rsidP="00EC0F8D">
      <w:pPr>
        <w:pStyle w:val="NormalWeb"/>
        <w:spacing w:line="276" w:lineRule="auto"/>
        <w:ind w:firstLine="360"/>
        <w:rPr>
          <w:sz w:val="28"/>
          <w:szCs w:val="28"/>
        </w:rPr>
      </w:pPr>
      <w:r w:rsidRPr="00EC0F8D">
        <w:rPr>
          <w:sz w:val="28"/>
          <w:szCs w:val="28"/>
        </w:rPr>
        <w:t xml:space="preserve">5. </w:t>
      </w:r>
      <w:r w:rsidR="00C031EF" w:rsidRPr="00EC0F8D">
        <w:rPr>
          <w:b/>
          <w:bCs/>
          <w:sz w:val="28"/>
          <w:szCs w:val="28"/>
        </w:rPr>
        <w:t>Using plain language instead of technical jargon</w:t>
      </w:r>
      <w:r w:rsidR="00C031EF" w:rsidRPr="00EC0F8D">
        <w:rPr>
          <w:sz w:val="28"/>
          <w:szCs w:val="28"/>
        </w:rPr>
        <w:t xml:space="preserve"> in your writing is important because it:</w:t>
      </w:r>
    </w:p>
    <w:p w:rsidR="00C031EF" w:rsidRPr="00EC0F8D" w:rsidRDefault="00C031EF" w:rsidP="00EC0F8D">
      <w:pPr>
        <w:pStyle w:val="NormalWeb"/>
        <w:numPr>
          <w:ilvl w:val="0"/>
          <w:numId w:val="37"/>
        </w:numPr>
        <w:spacing w:line="276" w:lineRule="auto"/>
        <w:rPr>
          <w:sz w:val="28"/>
          <w:szCs w:val="28"/>
        </w:rPr>
      </w:pPr>
      <w:r w:rsidRPr="00EC0F8D">
        <w:rPr>
          <w:rStyle w:val="Strong"/>
          <w:sz w:val="28"/>
          <w:szCs w:val="28"/>
        </w:rPr>
        <w:t>Enhances Understanding</w:t>
      </w:r>
      <w:r w:rsidRPr="00EC0F8D">
        <w:rPr>
          <w:sz w:val="28"/>
          <w:szCs w:val="28"/>
        </w:rPr>
        <w:t>: Plain language makes your message clear and accessible to a broader audience, including those who may not have expertise in the subject. This improves comprehension and ensures that your ideas are communicated effectively.</w:t>
      </w:r>
    </w:p>
    <w:p w:rsidR="00C031EF" w:rsidRPr="00EC0F8D" w:rsidRDefault="00C031EF" w:rsidP="00EC0F8D">
      <w:pPr>
        <w:pStyle w:val="NormalWeb"/>
        <w:numPr>
          <w:ilvl w:val="0"/>
          <w:numId w:val="37"/>
        </w:numPr>
        <w:spacing w:line="276" w:lineRule="auto"/>
        <w:rPr>
          <w:sz w:val="28"/>
          <w:szCs w:val="28"/>
        </w:rPr>
      </w:pPr>
      <w:r w:rsidRPr="00EC0F8D">
        <w:rPr>
          <w:rStyle w:val="Strong"/>
          <w:sz w:val="28"/>
          <w:szCs w:val="28"/>
        </w:rPr>
        <w:t>Avoids Misinterpretation</w:t>
      </w:r>
      <w:r w:rsidRPr="00EC0F8D">
        <w:rPr>
          <w:sz w:val="28"/>
          <w:szCs w:val="28"/>
        </w:rPr>
        <w:t>: Technical jargon can lead to confusion or misinterpretation, especially if the audience is unfamiliar with the terminology. Plain language minimizes the risk of misunderstandings.</w:t>
      </w:r>
    </w:p>
    <w:p w:rsidR="00C031EF" w:rsidRPr="00EC0F8D" w:rsidRDefault="00C031EF" w:rsidP="00EC0F8D">
      <w:pPr>
        <w:pStyle w:val="NormalWeb"/>
        <w:numPr>
          <w:ilvl w:val="0"/>
          <w:numId w:val="37"/>
        </w:numPr>
        <w:spacing w:line="276" w:lineRule="auto"/>
        <w:rPr>
          <w:sz w:val="28"/>
          <w:szCs w:val="28"/>
        </w:rPr>
      </w:pPr>
      <w:r w:rsidRPr="00EC0F8D">
        <w:rPr>
          <w:rStyle w:val="Strong"/>
          <w:sz w:val="28"/>
          <w:szCs w:val="28"/>
        </w:rPr>
        <w:t>Builds Trust</w:t>
      </w:r>
      <w:r w:rsidRPr="00EC0F8D">
        <w:rPr>
          <w:sz w:val="28"/>
          <w:szCs w:val="28"/>
        </w:rPr>
        <w:t>: Writing in plain language shows respect for your audience and demonstrates a focus on transparency and clarity. It avoids alienating readers who might feel excluded by overly complex language.</w:t>
      </w:r>
    </w:p>
    <w:p w:rsidR="00C031EF" w:rsidRPr="00EC0F8D" w:rsidRDefault="00C031EF" w:rsidP="00EC0F8D">
      <w:pPr>
        <w:pStyle w:val="NormalWeb"/>
        <w:numPr>
          <w:ilvl w:val="0"/>
          <w:numId w:val="37"/>
        </w:numPr>
        <w:spacing w:line="276" w:lineRule="auto"/>
        <w:rPr>
          <w:sz w:val="28"/>
          <w:szCs w:val="28"/>
        </w:rPr>
      </w:pPr>
      <w:r w:rsidRPr="00EC0F8D">
        <w:rPr>
          <w:rStyle w:val="Strong"/>
          <w:sz w:val="28"/>
          <w:szCs w:val="28"/>
        </w:rPr>
        <w:t>Improves Engagement</w:t>
      </w:r>
      <w:r w:rsidRPr="00EC0F8D">
        <w:rPr>
          <w:sz w:val="28"/>
          <w:szCs w:val="28"/>
        </w:rPr>
        <w:t>: When your writing is straightforward, readers are more likely to stay engaged and absorb the information. Jargon-heavy content can be intimidating or tedious to read.</w:t>
      </w:r>
    </w:p>
    <w:p w:rsidR="00C031EF" w:rsidRPr="00EC0F8D" w:rsidRDefault="00C031EF" w:rsidP="00EC0F8D">
      <w:pPr>
        <w:pStyle w:val="NormalWeb"/>
        <w:numPr>
          <w:ilvl w:val="0"/>
          <w:numId w:val="37"/>
        </w:numPr>
        <w:spacing w:line="276" w:lineRule="auto"/>
        <w:rPr>
          <w:sz w:val="28"/>
          <w:szCs w:val="28"/>
        </w:rPr>
      </w:pPr>
      <w:r w:rsidRPr="00EC0F8D">
        <w:rPr>
          <w:rStyle w:val="Strong"/>
          <w:sz w:val="28"/>
          <w:szCs w:val="28"/>
        </w:rPr>
        <w:t>Supports Diverse Audiences</w:t>
      </w:r>
      <w:r w:rsidRPr="00EC0F8D">
        <w:rPr>
          <w:sz w:val="28"/>
          <w:szCs w:val="28"/>
        </w:rPr>
        <w:t>: Plain language accommodates readers from different backgrounds, including non-native speakers or those with varying levels of education and expertise.</w:t>
      </w:r>
    </w:p>
    <w:p w:rsidR="00C031EF" w:rsidRPr="00EC0F8D" w:rsidRDefault="00C031EF" w:rsidP="00EC0F8D">
      <w:pPr>
        <w:pStyle w:val="NormalWeb"/>
        <w:numPr>
          <w:ilvl w:val="0"/>
          <w:numId w:val="37"/>
        </w:numPr>
        <w:spacing w:line="276" w:lineRule="auto"/>
        <w:rPr>
          <w:sz w:val="28"/>
          <w:szCs w:val="28"/>
        </w:rPr>
      </w:pPr>
      <w:r w:rsidRPr="00EC0F8D">
        <w:rPr>
          <w:rStyle w:val="Strong"/>
          <w:sz w:val="28"/>
          <w:szCs w:val="28"/>
        </w:rPr>
        <w:t>Encourages Action</w:t>
      </w:r>
      <w:r w:rsidRPr="00EC0F8D">
        <w:rPr>
          <w:sz w:val="28"/>
          <w:szCs w:val="28"/>
        </w:rPr>
        <w:t>: If your goal is to persuade or inform people to take action, clear and simple language is far more effective than dense or overly technical explanations.</w:t>
      </w:r>
    </w:p>
    <w:p w:rsidR="00C031EF" w:rsidRPr="00EC0F8D" w:rsidRDefault="00C031EF" w:rsidP="00EC0F8D">
      <w:pPr>
        <w:pStyle w:val="NormalWeb"/>
        <w:spacing w:line="276" w:lineRule="auto"/>
        <w:ind w:left="360"/>
        <w:rPr>
          <w:sz w:val="28"/>
          <w:szCs w:val="28"/>
        </w:rPr>
      </w:pPr>
      <w:r w:rsidRPr="00EC0F8D">
        <w:rPr>
          <w:sz w:val="28"/>
          <w:szCs w:val="28"/>
        </w:rPr>
        <w:t>In summary, using plain language fosters better communication, ensuring that your writing is inclusive, impactful, and easy to understand.</w:t>
      </w:r>
    </w:p>
    <w:p w:rsidR="00C031EF" w:rsidRPr="00EC0F8D" w:rsidRDefault="00C031EF" w:rsidP="00EC0F8D">
      <w:pPr>
        <w:spacing w:line="276" w:lineRule="auto"/>
        <w:rPr>
          <w:sz w:val="28"/>
          <w:szCs w:val="28"/>
        </w:rPr>
      </w:pPr>
    </w:p>
    <w:p w:rsidR="00EC0F8D" w:rsidRPr="00EC0F8D" w:rsidRDefault="00EC0F8D">
      <w:pPr>
        <w:spacing w:line="276" w:lineRule="auto"/>
        <w:rPr>
          <w:sz w:val="28"/>
          <w:szCs w:val="28"/>
        </w:rPr>
      </w:pPr>
    </w:p>
    <w:sectPr w:rsidR="00EC0F8D" w:rsidRPr="00EC0F8D" w:rsidSect="00C06FF6">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A2804"/>
    <w:multiLevelType w:val="multilevel"/>
    <w:tmpl w:val="B332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72FD2"/>
    <w:multiLevelType w:val="multilevel"/>
    <w:tmpl w:val="A102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25D2E"/>
    <w:multiLevelType w:val="multilevel"/>
    <w:tmpl w:val="08CE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D1D28"/>
    <w:multiLevelType w:val="multilevel"/>
    <w:tmpl w:val="9BA6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628DF"/>
    <w:multiLevelType w:val="multilevel"/>
    <w:tmpl w:val="65945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935A92"/>
    <w:multiLevelType w:val="multilevel"/>
    <w:tmpl w:val="A92E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07D9D"/>
    <w:multiLevelType w:val="multilevel"/>
    <w:tmpl w:val="66BC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C3B00"/>
    <w:multiLevelType w:val="multilevel"/>
    <w:tmpl w:val="5B32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592D10"/>
    <w:multiLevelType w:val="multilevel"/>
    <w:tmpl w:val="D5CC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D0610"/>
    <w:multiLevelType w:val="multilevel"/>
    <w:tmpl w:val="6470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728E4"/>
    <w:multiLevelType w:val="multilevel"/>
    <w:tmpl w:val="D1EE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F1405"/>
    <w:multiLevelType w:val="multilevel"/>
    <w:tmpl w:val="61F6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26529"/>
    <w:multiLevelType w:val="multilevel"/>
    <w:tmpl w:val="5A64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854142"/>
    <w:multiLevelType w:val="multilevel"/>
    <w:tmpl w:val="8832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AF11BC"/>
    <w:multiLevelType w:val="multilevel"/>
    <w:tmpl w:val="17545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8D4AD1"/>
    <w:multiLevelType w:val="multilevel"/>
    <w:tmpl w:val="080A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B40DD"/>
    <w:multiLevelType w:val="multilevel"/>
    <w:tmpl w:val="52F6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0A3F91"/>
    <w:multiLevelType w:val="multilevel"/>
    <w:tmpl w:val="C29A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FE5D7D"/>
    <w:multiLevelType w:val="multilevel"/>
    <w:tmpl w:val="7BA2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F149D8"/>
    <w:multiLevelType w:val="multilevel"/>
    <w:tmpl w:val="5F00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3C7ADB"/>
    <w:multiLevelType w:val="multilevel"/>
    <w:tmpl w:val="1132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AF7341"/>
    <w:multiLevelType w:val="multilevel"/>
    <w:tmpl w:val="BD78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8642AC"/>
    <w:multiLevelType w:val="multilevel"/>
    <w:tmpl w:val="F95C0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525E5C"/>
    <w:multiLevelType w:val="multilevel"/>
    <w:tmpl w:val="942E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65627E"/>
    <w:multiLevelType w:val="multilevel"/>
    <w:tmpl w:val="7F3A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7E6678"/>
    <w:multiLevelType w:val="multilevel"/>
    <w:tmpl w:val="AE98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6F1307"/>
    <w:multiLevelType w:val="multilevel"/>
    <w:tmpl w:val="6DBA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015EED"/>
    <w:multiLevelType w:val="multilevel"/>
    <w:tmpl w:val="C330B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9F7DC4"/>
    <w:multiLevelType w:val="multilevel"/>
    <w:tmpl w:val="4724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4030D2"/>
    <w:multiLevelType w:val="multilevel"/>
    <w:tmpl w:val="61C0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69555A"/>
    <w:multiLevelType w:val="multilevel"/>
    <w:tmpl w:val="508E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4817DC"/>
    <w:multiLevelType w:val="multilevel"/>
    <w:tmpl w:val="F75C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9219E3"/>
    <w:multiLevelType w:val="multilevel"/>
    <w:tmpl w:val="B148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B96601"/>
    <w:multiLevelType w:val="multilevel"/>
    <w:tmpl w:val="08980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521BE4"/>
    <w:multiLevelType w:val="multilevel"/>
    <w:tmpl w:val="45AC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0720F4"/>
    <w:multiLevelType w:val="multilevel"/>
    <w:tmpl w:val="BE92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8B5B3D"/>
    <w:multiLevelType w:val="multilevel"/>
    <w:tmpl w:val="F4DA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21"/>
  </w:num>
  <w:num w:numId="4">
    <w:abstractNumId w:val="1"/>
  </w:num>
  <w:num w:numId="5">
    <w:abstractNumId w:val="6"/>
  </w:num>
  <w:num w:numId="6">
    <w:abstractNumId w:val="17"/>
  </w:num>
  <w:num w:numId="7">
    <w:abstractNumId w:val="25"/>
  </w:num>
  <w:num w:numId="8">
    <w:abstractNumId w:val="9"/>
  </w:num>
  <w:num w:numId="9">
    <w:abstractNumId w:val="19"/>
  </w:num>
  <w:num w:numId="10">
    <w:abstractNumId w:val="15"/>
  </w:num>
  <w:num w:numId="11">
    <w:abstractNumId w:val="29"/>
  </w:num>
  <w:num w:numId="12">
    <w:abstractNumId w:val="24"/>
  </w:num>
  <w:num w:numId="13">
    <w:abstractNumId w:val="35"/>
  </w:num>
  <w:num w:numId="14">
    <w:abstractNumId w:val="8"/>
  </w:num>
  <w:num w:numId="15">
    <w:abstractNumId w:val="36"/>
  </w:num>
  <w:num w:numId="16">
    <w:abstractNumId w:val="5"/>
  </w:num>
  <w:num w:numId="17">
    <w:abstractNumId w:val="28"/>
  </w:num>
  <w:num w:numId="18">
    <w:abstractNumId w:val="0"/>
  </w:num>
  <w:num w:numId="19">
    <w:abstractNumId w:val="31"/>
  </w:num>
  <w:num w:numId="20">
    <w:abstractNumId w:val="12"/>
  </w:num>
  <w:num w:numId="21">
    <w:abstractNumId w:val="30"/>
  </w:num>
  <w:num w:numId="22">
    <w:abstractNumId w:val="33"/>
  </w:num>
  <w:num w:numId="23">
    <w:abstractNumId w:val="22"/>
  </w:num>
  <w:num w:numId="24">
    <w:abstractNumId w:val="14"/>
  </w:num>
  <w:num w:numId="25">
    <w:abstractNumId w:val="18"/>
  </w:num>
  <w:num w:numId="26">
    <w:abstractNumId w:val="27"/>
  </w:num>
  <w:num w:numId="27">
    <w:abstractNumId w:val="3"/>
  </w:num>
  <w:num w:numId="28">
    <w:abstractNumId w:val="23"/>
  </w:num>
  <w:num w:numId="29">
    <w:abstractNumId w:val="7"/>
  </w:num>
  <w:num w:numId="30">
    <w:abstractNumId w:val="20"/>
  </w:num>
  <w:num w:numId="31">
    <w:abstractNumId w:val="26"/>
  </w:num>
  <w:num w:numId="32">
    <w:abstractNumId w:val="32"/>
  </w:num>
  <w:num w:numId="33">
    <w:abstractNumId w:val="16"/>
  </w:num>
  <w:num w:numId="34">
    <w:abstractNumId w:val="13"/>
  </w:num>
  <w:num w:numId="35">
    <w:abstractNumId w:val="34"/>
  </w:num>
  <w:num w:numId="36">
    <w:abstractNumId w:val="10"/>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889"/>
    <w:rsid w:val="003C31D7"/>
    <w:rsid w:val="00A46889"/>
    <w:rsid w:val="00C031EF"/>
    <w:rsid w:val="00C06FF6"/>
    <w:rsid w:val="00E26584"/>
    <w:rsid w:val="00EC0F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FCAC4-FA06-4B9F-8C30-5E4E1F8B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06F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6F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6F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6F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8859">
      <w:bodyDiv w:val="1"/>
      <w:marLeft w:val="0"/>
      <w:marRight w:val="0"/>
      <w:marTop w:val="0"/>
      <w:marBottom w:val="0"/>
      <w:divBdr>
        <w:top w:val="none" w:sz="0" w:space="0" w:color="auto"/>
        <w:left w:val="none" w:sz="0" w:space="0" w:color="auto"/>
        <w:bottom w:val="none" w:sz="0" w:space="0" w:color="auto"/>
        <w:right w:val="none" w:sz="0" w:space="0" w:color="auto"/>
      </w:divBdr>
    </w:div>
    <w:div w:id="783426670">
      <w:bodyDiv w:val="1"/>
      <w:marLeft w:val="0"/>
      <w:marRight w:val="0"/>
      <w:marTop w:val="0"/>
      <w:marBottom w:val="0"/>
      <w:divBdr>
        <w:top w:val="none" w:sz="0" w:space="0" w:color="auto"/>
        <w:left w:val="none" w:sz="0" w:space="0" w:color="auto"/>
        <w:bottom w:val="none" w:sz="0" w:space="0" w:color="auto"/>
        <w:right w:val="none" w:sz="0" w:space="0" w:color="auto"/>
      </w:divBdr>
    </w:div>
    <w:div w:id="886263320">
      <w:bodyDiv w:val="1"/>
      <w:marLeft w:val="0"/>
      <w:marRight w:val="0"/>
      <w:marTop w:val="0"/>
      <w:marBottom w:val="0"/>
      <w:divBdr>
        <w:top w:val="none" w:sz="0" w:space="0" w:color="auto"/>
        <w:left w:val="none" w:sz="0" w:space="0" w:color="auto"/>
        <w:bottom w:val="none" w:sz="0" w:space="0" w:color="auto"/>
        <w:right w:val="none" w:sz="0" w:space="0" w:color="auto"/>
      </w:divBdr>
    </w:div>
    <w:div w:id="1400327601">
      <w:bodyDiv w:val="1"/>
      <w:marLeft w:val="0"/>
      <w:marRight w:val="0"/>
      <w:marTop w:val="0"/>
      <w:marBottom w:val="0"/>
      <w:divBdr>
        <w:top w:val="none" w:sz="0" w:space="0" w:color="auto"/>
        <w:left w:val="none" w:sz="0" w:space="0" w:color="auto"/>
        <w:bottom w:val="none" w:sz="0" w:space="0" w:color="auto"/>
        <w:right w:val="none" w:sz="0" w:space="0" w:color="auto"/>
      </w:divBdr>
    </w:div>
    <w:div w:id="160676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2870</Words>
  <Characters>16361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ABDULHAMID</dc:creator>
  <cp:keywords/>
  <dc:description/>
  <cp:lastModifiedBy>ABDULHAMID</cp:lastModifiedBy>
  <cp:revision>4</cp:revision>
  <dcterms:created xsi:type="dcterms:W3CDTF">2024-11-28T03:51:00Z</dcterms:created>
  <dcterms:modified xsi:type="dcterms:W3CDTF">2024-11-28T04:06:00Z</dcterms:modified>
</cp:coreProperties>
</file>