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C4687" w14:textId="77777777" w:rsidR="00D71BF3" w:rsidRPr="00D71BF3" w:rsidRDefault="00D71BF3" w:rsidP="004F6A20">
      <w:pPr>
        <w:spacing w:line="360" w:lineRule="auto"/>
        <w:jc w:val="both"/>
        <w:rPr>
          <w:rFonts w:ascii="Arial" w:hAnsi="Arial" w:cs="Arial"/>
          <w:b/>
          <w:color w:val="4F81BD" w:themeColor="accent1"/>
        </w:rPr>
      </w:pPr>
      <w:r w:rsidRPr="00D71BF3">
        <w:rPr>
          <w:rFonts w:ascii="Arial" w:hAnsi="Arial" w:cs="Arial"/>
          <w:b/>
          <w:color w:val="4F81BD" w:themeColor="accent1"/>
        </w:rPr>
        <w:t>Exercises</w:t>
      </w:r>
      <w:r w:rsidR="00F90247">
        <w:rPr>
          <w:rFonts w:ascii="Arial" w:hAnsi="Arial" w:cs="Arial"/>
          <w:b/>
          <w:color w:val="4F81BD" w:themeColor="accent1"/>
        </w:rPr>
        <w:t xml:space="preserve"> Relational Model </w:t>
      </w:r>
    </w:p>
    <w:p w14:paraId="533A9384" w14:textId="77777777" w:rsidR="00D71BF3" w:rsidRDefault="00D71BF3" w:rsidP="004F6A20">
      <w:pPr>
        <w:spacing w:line="360" w:lineRule="auto"/>
        <w:jc w:val="both"/>
        <w:rPr>
          <w:rFonts w:ascii="Arial" w:hAnsi="Arial" w:cs="Arial"/>
          <w:b/>
          <w:sz w:val="21"/>
          <w:szCs w:val="21"/>
        </w:rPr>
      </w:pPr>
    </w:p>
    <w:p w14:paraId="093A0D11" w14:textId="5FB1C8B1" w:rsidR="00D71BF3" w:rsidRPr="00D71BF3" w:rsidRDefault="004F6A20" w:rsidP="004F6A20">
      <w:pPr>
        <w:spacing w:line="360" w:lineRule="auto"/>
        <w:jc w:val="both"/>
        <w:rPr>
          <w:rFonts w:ascii="Arial" w:hAnsi="Arial" w:cs="Arial"/>
        </w:rPr>
      </w:pPr>
      <w:r>
        <w:rPr>
          <w:rFonts w:ascii="Arial" w:hAnsi="Arial" w:cs="Arial"/>
          <w:b/>
        </w:rPr>
        <w:t>1</w:t>
      </w:r>
      <w:r w:rsidR="00D71BF3" w:rsidRPr="00D71BF3">
        <w:rPr>
          <w:rFonts w:ascii="Arial" w:hAnsi="Arial" w:cs="Arial"/>
        </w:rPr>
        <w:t>- Suppose that each of the following Update operations is applied directly to the database state shown in Figure 5.6. Discuss all integrity constraints violated by each operation, if any, and the different ways of enforcing these constraints.</w:t>
      </w:r>
    </w:p>
    <w:p w14:paraId="1313FE0D" w14:textId="77777777" w:rsidR="00D71BF3" w:rsidRP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 xml:space="preserve">Insert &lt;‘Sophia’, ‘M’, ‘Wood’, ‘973442298’, ‘1974-05-21’, ’23 S Lamar Blvd. Rd, Austin, TX’, ‘F’, 62000, ‘222445555’, 5&gt; into EMPLOYEE. </w:t>
      </w:r>
    </w:p>
    <w:p w14:paraId="0105E708" w14:textId="77777777" w:rsidR="00D71BF3" w:rsidRP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Insert &lt;‘6Sigma’, 4, ‘Austin’, 4&gt; into PROJECT.</w:t>
      </w:r>
    </w:p>
    <w:p w14:paraId="5A7CDB1F" w14:textId="77777777" w:rsidR="00D71BF3" w:rsidRP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Insert &lt;‘Information Technology’, 2, ‘987987987’, ‘2007-10-01’&gt; into DEPARTMENT.</w:t>
      </w:r>
    </w:p>
    <w:p w14:paraId="02EF1D77" w14:textId="77777777" w:rsidR="00D71BF3" w:rsidRP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 xml:space="preserve">Insert &lt;‘777624972’, 15, ‘40.0’&gt; into WORKS_ON. </w:t>
      </w:r>
    </w:p>
    <w:p w14:paraId="2A4A1E12" w14:textId="77777777" w:rsidR="00D71BF3" w:rsidRP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 xml:space="preserve">Insert &lt;‘888665555’, ‘John’, ‘M’, null, ‘Son’&gt; into DEPENDENT. </w:t>
      </w:r>
    </w:p>
    <w:p w14:paraId="78706916" w14:textId="77777777" w:rsidR="00D71BF3" w:rsidRP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Delete the DEPENDENT tuples with Essn = ‘987654321’.</w:t>
      </w:r>
    </w:p>
    <w:p w14:paraId="0B7C6BF4" w14:textId="77777777" w:rsidR="00D71BF3" w:rsidRP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 xml:space="preserve">Delete the DEPARTMENT tuples with Dnumber = 5. </w:t>
      </w:r>
    </w:p>
    <w:p w14:paraId="3F4625F7" w14:textId="77777777" w:rsidR="00D71BF3" w:rsidRP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Delete the WORKS_ON tuples with Pnoe = 30.</w:t>
      </w:r>
    </w:p>
    <w:p w14:paraId="012B42A9" w14:textId="77777777" w:rsidR="00D71BF3" w:rsidRP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 xml:space="preserve">Modify the Super_ssn attribute of the EMPLOYEE tuple with Ssn = ‘333445555’ to null. </w:t>
      </w:r>
    </w:p>
    <w:p w14:paraId="73A8FD45" w14:textId="77777777" w:rsidR="00D71BF3" w:rsidRPr="00D71BF3" w:rsidRDefault="00D71BF3" w:rsidP="004F6A20">
      <w:pPr>
        <w:pStyle w:val="Prrafodelista"/>
        <w:numPr>
          <w:ilvl w:val="0"/>
          <w:numId w:val="1"/>
        </w:numPr>
        <w:spacing w:line="360" w:lineRule="auto"/>
        <w:ind w:left="360"/>
        <w:jc w:val="both"/>
        <w:rPr>
          <w:rFonts w:ascii="Arial" w:hAnsi="Arial" w:cs="Arial"/>
          <w:sz w:val="24"/>
          <w:szCs w:val="24"/>
        </w:rPr>
      </w:pPr>
      <w:r w:rsidRPr="00D71BF3">
        <w:rPr>
          <w:rFonts w:ascii="Arial" w:hAnsi="Arial" w:cs="Arial"/>
          <w:sz w:val="24"/>
          <w:szCs w:val="24"/>
        </w:rPr>
        <w:t>Modify the Pnumber attribute of the PROJECT tuple with Pnumber = 30 to 40</w:t>
      </w:r>
    </w:p>
    <w:p w14:paraId="350942E5" w14:textId="77777777" w:rsidR="00D71BF3" w:rsidRPr="00D71BF3" w:rsidRDefault="00D71BF3" w:rsidP="004F6A20">
      <w:pPr>
        <w:spacing w:line="360" w:lineRule="auto"/>
        <w:jc w:val="both"/>
        <w:rPr>
          <w:rFonts w:ascii="Arial" w:hAnsi="Arial" w:cs="Arial"/>
        </w:rPr>
      </w:pPr>
    </w:p>
    <w:p w14:paraId="3F580FC0" w14:textId="71ECCF86" w:rsidR="00D71BF3" w:rsidRPr="00D71BF3" w:rsidRDefault="004F6A20" w:rsidP="004F6A20">
      <w:pPr>
        <w:spacing w:line="360" w:lineRule="auto"/>
        <w:jc w:val="both"/>
        <w:rPr>
          <w:rFonts w:ascii="Arial" w:hAnsi="Arial" w:cs="Arial"/>
        </w:rPr>
      </w:pPr>
      <w:r>
        <w:rPr>
          <w:rFonts w:ascii="Arial" w:hAnsi="Arial" w:cs="Arial"/>
          <w:b/>
          <w:bCs/>
        </w:rPr>
        <w:t>2</w:t>
      </w:r>
      <w:r w:rsidR="00D71BF3" w:rsidRPr="00D71BF3">
        <w:rPr>
          <w:rFonts w:ascii="Arial" w:hAnsi="Arial" w:cs="Arial"/>
          <w:bCs/>
        </w:rPr>
        <w:t xml:space="preserve"> - </w:t>
      </w:r>
      <w:r w:rsidR="00D71BF3" w:rsidRPr="00D71BF3">
        <w:rPr>
          <w:rFonts w:ascii="Arial" w:hAnsi="Arial" w:cs="Arial"/>
        </w:rPr>
        <w:t xml:space="preserve">Consider the following relations for a library database that keeps track of users, suppliers, books, </w:t>
      </w:r>
      <w:proofErr w:type="gramStart"/>
      <w:r w:rsidR="00D71BF3" w:rsidRPr="00D71BF3">
        <w:rPr>
          <w:rFonts w:ascii="Arial" w:hAnsi="Arial" w:cs="Arial"/>
        </w:rPr>
        <w:t>user</w:t>
      </w:r>
      <w:proofErr w:type="gramEnd"/>
      <w:r w:rsidR="00D71BF3" w:rsidRPr="00D71BF3">
        <w:rPr>
          <w:rFonts w:ascii="Arial" w:hAnsi="Arial" w:cs="Arial"/>
        </w:rPr>
        <w:t xml:space="preserve"> registration and supply details:</w:t>
      </w:r>
    </w:p>
    <w:p w14:paraId="30611A4F" w14:textId="77777777" w:rsidR="00D71BF3" w:rsidRPr="00D71BF3" w:rsidRDefault="00D71BF3" w:rsidP="004F6A20">
      <w:pPr>
        <w:spacing w:line="360" w:lineRule="auto"/>
        <w:jc w:val="both"/>
        <w:rPr>
          <w:rFonts w:ascii="Arial" w:hAnsi="Arial" w:cs="Arial"/>
        </w:rPr>
      </w:pPr>
      <w:proofErr w:type="gramStart"/>
      <w:r w:rsidRPr="00D71BF3">
        <w:rPr>
          <w:rFonts w:ascii="Arial" w:hAnsi="Arial" w:cs="Arial"/>
        </w:rPr>
        <w:t>USER(</w:t>
      </w:r>
      <w:proofErr w:type="spellStart"/>
      <w:proofErr w:type="gramEnd"/>
      <w:r w:rsidRPr="00D71BF3">
        <w:rPr>
          <w:rFonts w:ascii="Arial" w:hAnsi="Arial" w:cs="Arial"/>
        </w:rPr>
        <w:t>Ssn</w:t>
      </w:r>
      <w:proofErr w:type="spellEnd"/>
      <w:r w:rsidRPr="00D71BF3">
        <w:rPr>
          <w:rFonts w:ascii="Arial" w:hAnsi="Arial" w:cs="Arial"/>
        </w:rPr>
        <w:t xml:space="preserve">, </w:t>
      </w:r>
      <w:proofErr w:type="spellStart"/>
      <w:r w:rsidRPr="00D71BF3">
        <w:rPr>
          <w:rFonts w:ascii="Arial" w:hAnsi="Arial" w:cs="Arial"/>
        </w:rPr>
        <w:t>Uname</w:t>
      </w:r>
      <w:proofErr w:type="spellEnd"/>
      <w:r w:rsidRPr="00D71BF3">
        <w:rPr>
          <w:rFonts w:ascii="Arial" w:hAnsi="Arial" w:cs="Arial"/>
        </w:rPr>
        <w:t xml:space="preserve">, </w:t>
      </w:r>
      <w:proofErr w:type="spellStart"/>
      <w:r w:rsidRPr="00D71BF3">
        <w:rPr>
          <w:rFonts w:ascii="Arial" w:hAnsi="Arial" w:cs="Arial"/>
        </w:rPr>
        <w:t>Uaddress</w:t>
      </w:r>
      <w:proofErr w:type="spellEnd"/>
      <w:r w:rsidRPr="00D71BF3">
        <w:rPr>
          <w:rFonts w:ascii="Arial" w:hAnsi="Arial" w:cs="Arial"/>
        </w:rPr>
        <w:t xml:space="preserve"> , Card#, </w:t>
      </w:r>
      <w:proofErr w:type="spellStart"/>
      <w:r w:rsidRPr="00D71BF3">
        <w:rPr>
          <w:rFonts w:ascii="Arial" w:hAnsi="Arial" w:cs="Arial"/>
        </w:rPr>
        <w:t>Rdate</w:t>
      </w:r>
      <w:proofErr w:type="spellEnd"/>
      <w:r w:rsidRPr="00D71BF3">
        <w:rPr>
          <w:rFonts w:ascii="Arial" w:hAnsi="Arial" w:cs="Arial"/>
        </w:rPr>
        <w:t xml:space="preserve">) </w:t>
      </w:r>
    </w:p>
    <w:p w14:paraId="183B0F36" w14:textId="77777777" w:rsidR="00D71BF3" w:rsidRPr="00D71BF3" w:rsidRDefault="00D71BF3" w:rsidP="004F6A20">
      <w:pPr>
        <w:spacing w:line="360" w:lineRule="auto"/>
        <w:jc w:val="both"/>
        <w:rPr>
          <w:rFonts w:ascii="Arial" w:hAnsi="Arial" w:cs="Arial"/>
        </w:rPr>
      </w:pPr>
      <w:proofErr w:type="gramStart"/>
      <w:r w:rsidRPr="00D71BF3">
        <w:rPr>
          <w:rFonts w:ascii="Arial" w:hAnsi="Arial" w:cs="Arial"/>
        </w:rPr>
        <w:t>BOOK(</w:t>
      </w:r>
      <w:proofErr w:type="spellStart"/>
      <w:proofErr w:type="gramEnd"/>
      <w:r w:rsidRPr="00D71BF3">
        <w:rPr>
          <w:rFonts w:ascii="Arial" w:hAnsi="Arial" w:cs="Arial"/>
        </w:rPr>
        <w:t>Book_isbn</w:t>
      </w:r>
      <w:proofErr w:type="spellEnd"/>
      <w:r w:rsidRPr="00D71BF3">
        <w:rPr>
          <w:rFonts w:ascii="Arial" w:hAnsi="Arial" w:cs="Arial"/>
        </w:rPr>
        <w:t xml:space="preserve">, </w:t>
      </w:r>
      <w:proofErr w:type="spellStart"/>
      <w:r w:rsidRPr="00D71BF3">
        <w:rPr>
          <w:rFonts w:ascii="Arial" w:hAnsi="Arial" w:cs="Arial"/>
        </w:rPr>
        <w:t>Book_title</w:t>
      </w:r>
      <w:proofErr w:type="spellEnd"/>
      <w:r w:rsidRPr="00D71BF3">
        <w:rPr>
          <w:rFonts w:ascii="Arial" w:hAnsi="Arial" w:cs="Arial"/>
        </w:rPr>
        <w:t xml:space="preserve">, Publisher, Author) </w:t>
      </w:r>
    </w:p>
    <w:p w14:paraId="2CC33B2C" w14:textId="77777777" w:rsidR="00D71BF3" w:rsidRPr="00D71BF3" w:rsidRDefault="00D71BF3" w:rsidP="004F6A20">
      <w:pPr>
        <w:spacing w:line="360" w:lineRule="auto"/>
        <w:jc w:val="both"/>
        <w:rPr>
          <w:rFonts w:ascii="Arial" w:hAnsi="Arial" w:cs="Arial"/>
        </w:rPr>
      </w:pPr>
      <w:r w:rsidRPr="00D71BF3">
        <w:rPr>
          <w:rFonts w:ascii="Arial" w:hAnsi="Arial" w:cs="Arial"/>
        </w:rPr>
        <w:t>BOOK_</w:t>
      </w:r>
      <w:proofErr w:type="gramStart"/>
      <w:r w:rsidRPr="00D71BF3">
        <w:rPr>
          <w:rFonts w:ascii="Arial" w:hAnsi="Arial" w:cs="Arial"/>
        </w:rPr>
        <w:t>BORROWED(</w:t>
      </w:r>
      <w:proofErr w:type="spellStart"/>
      <w:proofErr w:type="gramEnd"/>
      <w:r w:rsidRPr="00D71BF3">
        <w:rPr>
          <w:rFonts w:ascii="Arial" w:hAnsi="Arial" w:cs="Arial"/>
        </w:rPr>
        <w:t>Ssn</w:t>
      </w:r>
      <w:proofErr w:type="spellEnd"/>
      <w:r w:rsidRPr="00D71BF3">
        <w:rPr>
          <w:rFonts w:ascii="Arial" w:hAnsi="Arial" w:cs="Arial"/>
        </w:rPr>
        <w:t xml:space="preserve">, Card#, </w:t>
      </w:r>
      <w:proofErr w:type="spellStart"/>
      <w:r w:rsidRPr="00D71BF3">
        <w:rPr>
          <w:rFonts w:ascii="Arial" w:hAnsi="Arial" w:cs="Arial"/>
        </w:rPr>
        <w:t>Issue_date</w:t>
      </w:r>
      <w:proofErr w:type="spellEnd"/>
      <w:r w:rsidRPr="00D71BF3">
        <w:rPr>
          <w:rFonts w:ascii="Arial" w:hAnsi="Arial" w:cs="Arial"/>
        </w:rPr>
        <w:t xml:space="preserve">, </w:t>
      </w:r>
      <w:proofErr w:type="spellStart"/>
      <w:r w:rsidRPr="00D71BF3">
        <w:rPr>
          <w:rFonts w:ascii="Arial" w:hAnsi="Arial" w:cs="Arial"/>
        </w:rPr>
        <w:t>Return_date</w:t>
      </w:r>
      <w:proofErr w:type="spellEnd"/>
      <w:r w:rsidRPr="00D71BF3">
        <w:rPr>
          <w:rFonts w:ascii="Arial" w:hAnsi="Arial" w:cs="Arial"/>
        </w:rPr>
        <w:t xml:space="preserve">, </w:t>
      </w:r>
      <w:proofErr w:type="spellStart"/>
      <w:r w:rsidRPr="00D71BF3">
        <w:rPr>
          <w:rFonts w:ascii="Arial" w:hAnsi="Arial" w:cs="Arial"/>
        </w:rPr>
        <w:t>Book_isbn</w:t>
      </w:r>
      <w:proofErr w:type="spellEnd"/>
      <w:r w:rsidRPr="00D71BF3">
        <w:rPr>
          <w:rFonts w:ascii="Arial" w:hAnsi="Arial" w:cs="Arial"/>
        </w:rPr>
        <w:t xml:space="preserve">) </w:t>
      </w:r>
    </w:p>
    <w:p w14:paraId="58C1D56F" w14:textId="77777777" w:rsidR="00D71BF3" w:rsidRPr="00D71BF3" w:rsidRDefault="00D71BF3" w:rsidP="004F6A20">
      <w:pPr>
        <w:spacing w:line="360" w:lineRule="auto"/>
        <w:jc w:val="both"/>
        <w:rPr>
          <w:rFonts w:ascii="Arial" w:hAnsi="Arial" w:cs="Arial"/>
        </w:rPr>
      </w:pPr>
      <w:proofErr w:type="gramStart"/>
      <w:r w:rsidRPr="00D71BF3">
        <w:rPr>
          <w:rFonts w:ascii="Arial" w:hAnsi="Arial" w:cs="Arial"/>
        </w:rPr>
        <w:t>SUPPLIER(</w:t>
      </w:r>
      <w:proofErr w:type="spellStart"/>
      <w:proofErr w:type="gramEnd"/>
      <w:r w:rsidRPr="00D71BF3">
        <w:rPr>
          <w:rFonts w:ascii="Arial" w:hAnsi="Arial" w:cs="Arial"/>
        </w:rPr>
        <w:t>SSsn</w:t>
      </w:r>
      <w:proofErr w:type="spellEnd"/>
      <w:r w:rsidRPr="00D71BF3">
        <w:rPr>
          <w:rFonts w:ascii="Arial" w:hAnsi="Arial" w:cs="Arial"/>
        </w:rPr>
        <w:t xml:space="preserve">, </w:t>
      </w:r>
      <w:proofErr w:type="spellStart"/>
      <w:r w:rsidRPr="00D71BF3">
        <w:rPr>
          <w:rFonts w:ascii="Arial" w:hAnsi="Arial" w:cs="Arial"/>
        </w:rPr>
        <w:t>Sname</w:t>
      </w:r>
      <w:proofErr w:type="spellEnd"/>
      <w:r w:rsidRPr="00D71BF3">
        <w:rPr>
          <w:rFonts w:ascii="Arial" w:hAnsi="Arial" w:cs="Arial"/>
        </w:rPr>
        <w:t xml:space="preserve">, </w:t>
      </w:r>
      <w:proofErr w:type="spellStart"/>
      <w:r w:rsidRPr="00D71BF3">
        <w:rPr>
          <w:rFonts w:ascii="Arial" w:hAnsi="Arial" w:cs="Arial"/>
        </w:rPr>
        <w:t>Saddress</w:t>
      </w:r>
      <w:proofErr w:type="spellEnd"/>
      <w:r w:rsidRPr="00D71BF3">
        <w:rPr>
          <w:rFonts w:ascii="Arial" w:hAnsi="Arial" w:cs="Arial"/>
        </w:rPr>
        <w:t xml:space="preserve"> , Account#) </w:t>
      </w:r>
    </w:p>
    <w:p w14:paraId="1F25E3FC" w14:textId="77777777" w:rsidR="00D71BF3" w:rsidRPr="00D71BF3" w:rsidRDefault="00D71BF3" w:rsidP="004F6A20">
      <w:pPr>
        <w:spacing w:line="360" w:lineRule="auto"/>
        <w:jc w:val="both"/>
        <w:rPr>
          <w:rFonts w:ascii="Arial" w:hAnsi="Arial" w:cs="Arial"/>
        </w:rPr>
      </w:pPr>
      <w:proofErr w:type="gramStart"/>
      <w:r w:rsidRPr="00D71BF3">
        <w:rPr>
          <w:rFonts w:ascii="Arial" w:hAnsi="Arial" w:cs="Arial"/>
        </w:rPr>
        <w:t>SUPPLY(</w:t>
      </w:r>
      <w:proofErr w:type="spellStart"/>
      <w:proofErr w:type="gramEnd"/>
      <w:r w:rsidRPr="00D71BF3">
        <w:rPr>
          <w:rFonts w:ascii="Arial" w:hAnsi="Arial" w:cs="Arial"/>
        </w:rPr>
        <w:t>Book_isbn</w:t>
      </w:r>
      <w:proofErr w:type="spellEnd"/>
      <w:r w:rsidRPr="00D71BF3">
        <w:rPr>
          <w:rFonts w:ascii="Arial" w:hAnsi="Arial" w:cs="Arial"/>
        </w:rPr>
        <w:t xml:space="preserve">, </w:t>
      </w:r>
      <w:proofErr w:type="spellStart"/>
      <w:r w:rsidRPr="00D71BF3">
        <w:rPr>
          <w:rFonts w:ascii="Arial" w:hAnsi="Arial" w:cs="Arial"/>
        </w:rPr>
        <w:t>SSsn</w:t>
      </w:r>
      <w:proofErr w:type="spellEnd"/>
      <w:r w:rsidRPr="00D71BF3">
        <w:rPr>
          <w:rFonts w:ascii="Arial" w:hAnsi="Arial" w:cs="Arial"/>
        </w:rPr>
        <w:t xml:space="preserve">, price, </w:t>
      </w:r>
      <w:proofErr w:type="spellStart"/>
      <w:r w:rsidRPr="00D71BF3">
        <w:rPr>
          <w:rFonts w:ascii="Arial" w:hAnsi="Arial" w:cs="Arial"/>
        </w:rPr>
        <w:t>Sdate</w:t>
      </w:r>
      <w:proofErr w:type="spellEnd"/>
      <w:r w:rsidRPr="00D71BF3">
        <w:rPr>
          <w:rFonts w:ascii="Arial" w:hAnsi="Arial" w:cs="Arial"/>
        </w:rPr>
        <w:t>)</w:t>
      </w:r>
    </w:p>
    <w:p w14:paraId="0BA7FA2A" w14:textId="77777777" w:rsidR="00D71BF3" w:rsidRPr="00D71BF3" w:rsidRDefault="00D71BF3" w:rsidP="004F6A20">
      <w:pPr>
        <w:autoSpaceDE w:val="0"/>
        <w:autoSpaceDN w:val="0"/>
        <w:adjustRightInd w:val="0"/>
        <w:spacing w:line="360" w:lineRule="auto"/>
        <w:jc w:val="both"/>
        <w:rPr>
          <w:rFonts w:ascii="Arial" w:hAnsi="Arial" w:cs="Arial"/>
          <w:bCs/>
        </w:rPr>
      </w:pPr>
      <w:r w:rsidRPr="00D71BF3">
        <w:rPr>
          <w:rFonts w:ascii="Arial" w:hAnsi="Arial" w:cs="Arial"/>
        </w:rPr>
        <w:t>Specify the foreign keys for this schema, stating any assumptions you make.</w:t>
      </w:r>
    </w:p>
    <w:p w14:paraId="4634D8E7" w14:textId="77777777" w:rsidR="001C2728" w:rsidRPr="00D71BF3" w:rsidRDefault="001C2728" w:rsidP="004F6A20">
      <w:pPr>
        <w:spacing w:line="360" w:lineRule="auto"/>
        <w:jc w:val="both"/>
      </w:pPr>
    </w:p>
    <w:p w14:paraId="7471DFDF" w14:textId="2F62797B" w:rsidR="00D71BF3" w:rsidRPr="00D71BF3" w:rsidRDefault="004F6A20" w:rsidP="004F6A20">
      <w:pPr>
        <w:spacing w:line="360" w:lineRule="auto"/>
        <w:jc w:val="both"/>
        <w:rPr>
          <w:rFonts w:ascii="Arial" w:hAnsi="Arial" w:cs="Arial"/>
        </w:rPr>
      </w:pPr>
      <w:r>
        <w:rPr>
          <w:rFonts w:ascii="Arial" w:hAnsi="Arial" w:cs="Arial"/>
          <w:b/>
        </w:rPr>
        <w:t>3</w:t>
      </w:r>
      <w:r w:rsidR="00D71BF3" w:rsidRPr="00D71BF3">
        <w:rPr>
          <w:rFonts w:ascii="Arial" w:hAnsi="Arial" w:cs="Arial"/>
        </w:rPr>
        <w:t xml:space="preserve"> – Consider the following relations for a database that keeps track of booking of apartments by a constructor. (OPTION refers to some specific optional requirements/designs stated by the client to be implemented in the flat): </w:t>
      </w:r>
    </w:p>
    <w:p w14:paraId="4FA65291" w14:textId="77777777" w:rsidR="00D71BF3" w:rsidRPr="00D71BF3" w:rsidRDefault="00D71BF3" w:rsidP="004F6A20">
      <w:pPr>
        <w:spacing w:line="360" w:lineRule="auto"/>
        <w:jc w:val="both"/>
        <w:rPr>
          <w:rFonts w:ascii="Arial" w:hAnsi="Arial" w:cs="Arial"/>
        </w:rPr>
      </w:pPr>
      <w:proofErr w:type="gramStart"/>
      <w:r w:rsidRPr="00D71BF3">
        <w:rPr>
          <w:rFonts w:ascii="Arial" w:hAnsi="Arial" w:cs="Arial"/>
        </w:rPr>
        <w:t>APARTMENT(</w:t>
      </w:r>
      <w:proofErr w:type="gramEnd"/>
      <w:r w:rsidRPr="00D71BF3">
        <w:rPr>
          <w:rFonts w:ascii="Arial" w:hAnsi="Arial" w:cs="Arial"/>
        </w:rPr>
        <w:t xml:space="preserve">Apartment#, Model, Address, </w:t>
      </w:r>
      <w:proofErr w:type="spellStart"/>
      <w:r w:rsidRPr="00D71BF3">
        <w:rPr>
          <w:rFonts w:ascii="Arial" w:hAnsi="Arial" w:cs="Arial"/>
        </w:rPr>
        <w:t>Price_perSquareFt</w:t>
      </w:r>
      <w:proofErr w:type="spellEnd"/>
      <w:r w:rsidRPr="00D71BF3">
        <w:rPr>
          <w:rFonts w:ascii="Arial" w:hAnsi="Arial" w:cs="Arial"/>
        </w:rPr>
        <w:t xml:space="preserve">) </w:t>
      </w:r>
    </w:p>
    <w:p w14:paraId="3ABA5586" w14:textId="77777777" w:rsidR="00D71BF3" w:rsidRPr="00D71BF3" w:rsidRDefault="00D71BF3" w:rsidP="004F6A20">
      <w:pPr>
        <w:spacing w:line="360" w:lineRule="auto"/>
        <w:jc w:val="both"/>
        <w:rPr>
          <w:rFonts w:ascii="Arial" w:hAnsi="Arial" w:cs="Arial"/>
        </w:rPr>
      </w:pPr>
      <w:proofErr w:type="gramStart"/>
      <w:r w:rsidRPr="00D71BF3">
        <w:rPr>
          <w:rFonts w:ascii="Arial" w:hAnsi="Arial" w:cs="Arial"/>
        </w:rPr>
        <w:lastRenderedPageBreak/>
        <w:t>OPTION(</w:t>
      </w:r>
      <w:proofErr w:type="gramEnd"/>
      <w:r w:rsidRPr="00D71BF3">
        <w:rPr>
          <w:rFonts w:ascii="Arial" w:hAnsi="Arial" w:cs="Arial"/>
        </w:rPr>
        <w:t xml:space="preserve">Apartment#, </w:t>
      </w:r>
      <w:proofErr w:type="spellStart"/>
      <w:r w:rsidRPr="00D71BF3">
        <w:rPr>
          <w:rFonts w:ascii="Arial" w:hAnsi="Arial" w:cs="Arial"/>
        </w:rPr>
        <w:t>Option_name</w:t>
      </w:r>
      <w:proofErr w:type="spellEnd"/>
      <w:r w:rsidRPr="00D71BF3">
        <w:rPr>
          <w:rFonts w:ascii="Arial" w:hAnsi="Arial" w:cs="Arial"/>
        </w:rPr>
        <w:t xml:space="preserve">, </w:t>
      </w:r>
      <w:proofErr w:type="spellStart"/>
      <w:r w:rsidRPr="00D71BF3">
        <w:rPr>
          <w:rFonts w:ascii="Arial" w:hAnsi="Arial" w:cs="Arial"/>
        </w:rPr>
        <w:t>Extra_price</w:t>
      </w:r>
      <w:proofErr w:type="spellEnd"/>
      <w:r w:rsidRPr="00D71BF3">
        <w:rPr>
          <w:rFonts w:ascii="Arial" w:hAnsi="Arial" w:cs="Arial"/>
        </w:rPr>
        <w:t xml:space="preserve">) </w:t>
      </w:r>
    </w:p>
    <w:p w14:paraId="196FCF26" w14:textId="77777777" w:rsidR="00D71BF3" w:rsidRPr="00D71BF3" w:rsidRDefault="00D71BF3" w:rsidP="004F6A20">
      <w:pPr>
        <w:autoSpaceDE w:val="0"/>
        <w:autoSpaceDN w:val="0"/>
        <w:adjustRightInd w:val="0"/>
        <w:spacing w:line="360" w:lineRule="auto"/>
        <w:jc w:val="both"/>
        <w:rPr>
          <w:rFonts w:ascii="Arial" w:hAnsi="Arial" w:cs="Arial"/>
        </w:rPr>
      </w:pPr>
      <w:proofErr w:type="gramStart"/>
      <w:r w:rsidRPr="00D71BF3">
        <w:rPr>
          <w:rFonts w:ascii="Arial" w:hAnsi="Arial" w:cs="Arial"/>
        </w:rPr>
        <w:t>BOOKING(</w:t>
      </w:r>
      <w:proofErr w:type="spellStart"/>
      <w:proofErr w:type="gramEnd"/>
      <w:r w:rsidRPr="00D71BF3">
        <w:rPr>
          <w:rFonts w:ascii="Arial" w:hAnsi="Arial" w:cs="Arial"/>
        </w:rPr>
        <w:t>Agent_id</w:t>
      </w:r>
      <w:proofErr w:type="spellEnd"/>
      <w:r w:rsidRPr="00D71BF3">
        <w:rPr>
          <w:rFonts w:ascii="Arial" w:hAnsi="Arial" w:cs="Arial"/>
        </w:rPr>
        <w:t xml:space="preserve">, Apartment#, Date, </w:t>
      </w:r>
      <w:proofErr w:type="spellStart"/>
      <w:r w:rsidRPr="00D71BF3">
        <w:rPr>
          <w:rFonts w:ascii="Arial" w:hAnsi="Arial" w:cs="Arial"/>
        </w:rPr>
        <w:t>Booking_price</w:t>
      </w:r>
      <w:proofErr w:type="spellEnd"/>
      <w:r w:rsidRPr="00D71BF3">
        <w:rPr>
          <w:rFonts w:ascii="Arial" w:hAnsi="Arial" w:cs="Arial"/>
        </w:rPr>
        <w:t>)</w:t>
      </w:r>
    </w:p>
    <w:p w14:paraId="716A93A2" w14:textId="77777777" w:rsidR="00D71BF3" w:rsidRPr="00D71BF3" w:rsidRDefault="00D71BF3" w:rsidP="004F6A20">
      <w:pPr>
        <w:spacing w:line="360" w:lineRule="auto"/>
        <w:jc w:val="both"/>
        <w:rPr>
          <w:rFonts w:ascii="Arial" w:hAnsi="Arial" w:cs="Arial"/>
        </w:rPr>
      </w:pPr>
      <w:proofErr w:type="gramStart"/>
      <w:r w:rsidRPr="00D71BF3">
        <w:rPr>
          <w:rFonts w:ascii="Arial" w:hAnsi="Arial" w:cs="Arial"/>
        </w:rPr>
        <w:t>AGENT(</w:t>
      </w:r>
      <w:proofErr w:type="spellStart"/>
      <w:proofErr w:type="gramEnd"/>
      <w:r w:rsidRPr="00D71BF3">
        <w:rPr>
          <w:rFonts w:ascii="Arial" w:hAnsi="Arial" w:cs="Arial"/>
        </w:rPr>
        <w:t>Agent_id</w:t>
      </w:r>
      <w:proofErr w:type="spellEnd"/>
      <w:r w:rsidRPr="00D71BF3">
        <w:rPr>
          <w:rFonts w:ascii="Arial" w:hAnsi="Arial" w:cs="Arial"/>
        </w:rPr>
        <w:t xml:space="preserve">, Name, Phone)  </w:t>
      </w:r>
    </w:p>
    <w:p w14:paraId="20AE9BD9" w14:textId="77777777" w:rsidR="00D71BF3" w:rsidRPr="00D71BF3" w:rsidRDefault="00D71BF3" w:rsidP="004F6A20">
      <w:pPr>
        <w:spacing w:line="360" w:lineRule="auto"/>
        <w:jc w:val="both"/>
        <w:rPr>
          <w:rFonts w:ascii="Arial" w:hAnsi="Arial" w:cs="Arial"/>
        </w:rPr>
      </w:pPr>
    </w:p>
    <w:p w14:paraId="6FDB27F1" w14:textId="6B4D405D" w:rsidR="004F6A20" w:rsidRPr="004F6A20" w:rsidRDefault="00D71BF3" w:rsidP="004F6A20">
      <w:pPr>
        <w:spacing w:line="360" w:lineRule="auto"/>
        <w:jc w:val="both"/>
        <w:rPr>
          <w:rFonts w:ascii="Arial" w:hAnsi="Arial" w:cs="Arial"/>
        </w:rPr>
      </w:pPr>
      <w:r w:rsidRPr="00D71BF3">
        <w:rPr>
          <w:rFonts w:ascii="Arial" w:hAnsi="Arial" w:cs="Arial"/>
        </w:rPr>
        <w:t>First, specify the foreign keys for this schema, stating any assumptions you make. Then give an example of an insertion in the BOOKING and AGENT relations that violates the referential integrity constraints and of another insertion that does not.</w:t>
      </w:r>
      <w:bookmarkStart w:id="0" w:name="_GoBack"/>
      <w:bookmarkEnd w:id="0"/>
    </w:p>
    <w:p w14:paraId="45983499" w14:textId="77777777" w:rsidR="004F6A20" w:rsidRDefault="004F6A20" w:rsidP="004F6A20">
      <w:pPr>
        <w:spacing w:line="360" w:lineRule="auto"/>
        <w:jc w:val="both"/>
        <w:rPr>
          <w:rFonts w:ascii="Arial" w:hAnsi="Arial" w:cs="Arial"/>
          <w:b/>
          <w:sz w:val="21"/>
          <w:szCs w:val="21"/>
        </w:rPr>
      </w:pPr>
    </w:p>
    <w:p w14:paraId="66AC5C55" w14:textId="77777777" w:rsidR="00D71BF3" w:rsidRDefault="00D71BF3" w:rsidP="004F6A20">
      <w:pPr>
        <w:spacing w:line="360" w:lineRule="auto"/>
        <w:jc w:val="both"/>
        <w:rPr>
          <w:rFonts w:ascii="Arial" w:hAnsi="Arial" w:cs="Arial"/>
          <w:b/>
          <w:sz w:val="21"/>
          <w:szCs w:val="21"/>
        </w:rPr>
      </w:pPr>
      <w:r w:rsidRPr="00DE6772">
        <w:rPr>
          <w:rFonts w:ascii="Arial" w:hAnsi="Arial" w:cs="Arial"/>
          <w:b/>
          <w:sz w:val="21"/>
          <w:szCs w:val="21"/>
        </w:rPr>
        <w:t>APARTMENT</w:t>
      </w:r>
    </w:p>
    <w:p w14:paraId="7D5F1200" w14:textId="77777777" w:rsidR="00D71BF3" w:rsidRPr="00DE6772" w:rsidRDefault="00D71BF3" w:rsidP="004F6A20">
      <w:pPr>
        <w:spacing w:line="360" w:lineRule="auto"/>
        <w:jc w:val="both"/>
        <w:rPr>
          <w:rFonts w:ascii="Arial" w:hAnsi="Arial" w:cs="Arial"/>
          <w:b/>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134"/>
        <w:gridCol w:w="2835"/>
        <w:gridCol w:w="1984"/>
      </w:tblGrid>
      <w:tr w:rsidR="00D71BF3" w:rsidRPr="00193464" w14:paraId="7D768AAA" w14:textId="77777777" w:rsidTr="002540DC">
        <w:tc>
          <w:tcPr>
            <w:tcW w:w="1668" w:type="dxa"/>
            <w:shd w:val="clear" w:color="auto" w:fill="auto"/>
          </w:tcPr>
          <w:p w14:paraId="43428422"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Apartment#</w:t>
            </w:r>
          </w:p>
        </w:tc>
        <w:tc>
          <w:tcPr>
            <w:tcW w:w="1134" w:type="dxa"/>
            <w:shd w:val="clear" w:color="auto" w:fill="auto"/>
          </w:tcPr>
          <w:p w14:paraId="69D3E92F"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 xml:space="preserve">Model </w:t>
            </w:r>
          </w:p>
        </w:tc>
        <w:tc>
          <w:tcPr>
            <w:tcW w:w="2835" w:type="dxa"/>
            <w:shd w:val="clear" w:color="auto" w:fill="auto"/>
          </w:tcPr>
          <w:p w14:paraId="01A5B24E" w14:textId="77777777" w:rsidR="00D71BF3" w:rsidRPr="00193464" w:rsidRDefault="00D71BF3" w:rsidP="004F6A20">
            <w:pPr>
              <w:spacing w:line="360" w:lineRule="auto"/>
              <w:jc w:val="both"/>
              <w:rPr>
                <w:rFonts w:ascii="Arial" w:eastAsia="Calibri" w:hAnsi="Arial" w:cs="Arial"/>
                <w:sz w:val="21"/>
                <w:szCs w:val="21"/>
                <w:highlight w:val="yellow"/>
              </w:rPr>
            </w:pPr>
            <w:r w:rsidRPr="00193464">
              <w:rPr>
                <w:rFonts w:ascii="Arial" w:eastAsia="Calibri" w:hAnsi="Arial" w:cs="Arial"/>
                <w:sz w:val="21"/>
                <w:szCs w:val="21"/>
              </w:rPr>
              <w:t>Address</w:t>
            </w:r>
          </w:p>
        </w:tc>
        <w:tc>
          <w:tcPr>
            <w:tcW w:w="1984" w:type="dxa"/>
            <w:shd w:val="clear" w:color="auto" w:fill="auto"/>
          </w:tcPr>
          <w:p w14:paraId="4CB601F9" w14:textId="77777777" w:rsidR="00D71BF3" w:rsidRPr="00193464" w:rsidRDefault="00D71BF3" w:rsidP="004F6A20">
            <w:pPr>
              <w:spacing w:line="360" w:lineRule="auto"/>
              <w:jc w:val="both"/>
              <w:rPr>
                <w:rFonts w:ascii="Arial" w:eastAsia="Calibri" w:hAnsi="Arial" w:cs="Arial"/>
                <w:sz w:val="21"/>
                <w:szCs w:val="21"/>
              </w:rPr>
            </w:pPr>
            <w:proofErr w:type="spellStart"/>
            <w:r w:rsidRPr="00193464">
              <w:rPr>
                <w:rFonts w:ascii="Arial" w:eastAsia="Calibri" w:hAnsi="Arial" w:cs="Arial"/>
                <w:sz w:val="21"/>
                <w:szCs w:val="21"/>
              </w:rPr>
              <w:t>Price_perSquareFt</w:t>
            </w:r>
            <w:proofErr w:type="spellEnd"/>
          </w:p>
        </w:tc>
      </w:tr>
      <w:tr w:rsidR="00D71BF3" w:rsidRPr="00193464" w14:paraId="013580B0" w14:textId="77777777" w:rsidTr="002540DC">
        <w:tc>
          <w:tcPr>
            <w:tcW w:w="1668" w:type="dxa"/>
            <w:shd w:val="clear" w:color="auto" w:fill="auto"/>
          </w:tcPr>
          <w:p w14:paraId="47B2A5ED"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A105</w:t>
            </w:r>
          </w:p>
        </w:tc>
        <w:tc>
          <w:tcPr>
            <w:tcW w:w="1134" w:type="dxa"/>
            <w:shd w:val="clear" w:color="auto" w:fill="auto"/>
          </w:tcPr>
          <w:p w14:paraId="2B944CD7"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3BHK</w:t>
            </w:r>
          </w:p>
        </w:tc>
        <w:tc>
          <w:tcPr>
            <w:tcW w:w="2835" w:type="dxa"/>
            <w:shd w:val="clear" w:color="auto" w:fill="auto"/>
          </w:tcPr>
          <w:p w14:paraId="7354A27A"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Waltham Abbey</w:t>
            </w:r>
          </w:p>
        </w:tc>
        <w:tc>
          <w:tcPr>
            <w:tcW w:w="1984" w:type="dxa"/>
            <w:shd w:val="clear" w:color="auto" w:fill="auto"/>
          </w:tcPr>
          <w:p w14:paraId="10EA2260"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100</w:t>
            </w:r>
          </w:p>
        </w:tc>
      </w:tr>
      <w:tr w:rsidR="00D71BF3" w:rsidRPr="00193464" w14:paraId="5D3A26FB" w14:textId="77777777" w:rsidTr="002540DC">
        <w:tc>
          <w:tcPr>
            <w:tcW w:w="1668" w:type="dxa"/>
            <w:shd w:val="clear" w:color="auto" w:fill="auto"/>
          </w:tcPr>
          <w:p w14:paraId="7C96A22C"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A308</w:t>
            </w:r>
          </w:p>
        </w:tc>
        <w:tc>
          <w:tcPr>
            <w:tcW w:w="1134" w:type="dxa"/>
            <w:shd w:val="clear" w:color="auto" w:fill="auto"/>
          </w:tcPr>
          <w:p w14:paraId="39D861B4"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5BHK</w:t>
            </w:r>
          </w:p>
        </w:tc>
        <w:tc>
          <w:tcPr>
            <w:tcW w:w="2835" w:type="dxa"/>
            <w:shd w:val="clear" w:color="auto" w:fill="auto"/>
          </w:tcPr>
          <w:p w14:paraId="3D29152D"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Charlotte Street</w:t>
            </w:r>
          </w:p>
        </w:tc>
        <w:tc>
          <w:tcPr>
            <w:tcW w:w="1984" w:type="dxa"/>
            <w:shd w:val="clear" w:color="auto" w:fill="auto"/>
          </w:tcPr>
          <w:p w14:paraId="6C1E3091"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120</w:t>
            </w:r>
          </w:p>
        </w:tc>
      </w:tr>
      <w:tr w:rsidR="00D71BF3" w:rsidRPr="00193464" w14:paraId="7B7F0368" w14:textId="77777777" w:rsidTr="002540DC">
        <w:tc>
          <w:tcPr>
            <w:tcW w:w="1668" w:type="dxa"/>
            <w:shd w:val="clear" w:color="auto" w:fill="auto"/>
          </w:tcPr>
          <w:p w14:paraId="1AF65236"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B216</w:t>
            </w:r>
          </w:p>
        </w:tc>
        <w:tc>
          <w:tcPr>
            <w:tcW w:w="1134" w:type="dxa"/>
            <w:shd w:val="clear" w:color="auto" w:fill="auto"/>
          </w:tcPr>
          <w:p w14:paraId="76BCB216"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3BHK</w:t>
            </w:r>
          </w:p>
        </w:tc>
        <w:tc>
          <w:tcPr>
            <w:tcW w:w="2835" w:type="dxa"/>
            <w:shd w:val="clear" w:color="auto" w:fill="auto"/>
          </w:tcPr>
          <w:p w14:paraId="4008F958"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Old Gloucester Street</w:t>
            </w:r>
          </w:p>
        </w:tc>
        <w:tc>
          <w:tcPr>
            <w:tcW w:w="1984" w:type="dxa"/>
            <w:shd w:val="clear" w:color="auto" w:fill="auto"/>
          </w:tcPr>
          <w:p w14:paraId="3352687B"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190</w:t>
            </w:r>
          </w:p>
        </w:tc>
      </w:tr>
      <w:tr w:rsidR="00D71BF3" w:rsidRPr="00193464" w14:paraId="48993CA2" w14:textId="77777777" w:rsidTr="002540DC">
        <w:tc>
          <w:tcPr>
            <w:tcW w:w="1668" w:type="dxa"/>
            <w:shd w:val="clear" w:color="auto" w:fill="auto"/>
          </w:tcPr>
          <w:p w14:paraId="52B2ACFC"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B201</w:t>
            </w:r>
          </w:p>
        </w:tc>
        <w:tc>
          <w:tcPr>
            <w:tcW w:w="1134" w:type="dxa"/>
            <w:shd w:val="clear" w:color="auto" w:fill="auto"/>
          </w:tcPr>
          <w:p w14:paraId="2BA3114C"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3BHK</w:t>
            </w:r>
          </w:p>
        </w:tc>
        <w:tc>
          <w:tcPr>
            <w:tcW w:w="2835" w:type="dxa"/>
            <w:shd w:val="clear" w:color="auto" w:fill="auto"/>
          </w:tcPr>
          <w:p w14:paraId="29DB4A9B"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Old Gloucester Street</w:t>
            </w:r>
          </w:p>
        </w:tc>
        <w:tc>
          <w:tcPr>
            <w:tcW w:w="1984" w:type="dxa"/>
            <w:shd w:val="clear" w:color="auto" w:fill="auto"/>
          </w:tcPr>
          <w:p w14:paraId="5CC9E669"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190</w:t>
            </w:r>
          </w:p>
        </w:tc>
      </w:tr>
    </w:tbl>
    <w:p w14:paraId="39B801AC" w14:textId="77777777" w:rsidR="00D71BF3" w:rsidRPr="00DE6772" w:rsidRDefault="00D71BF3" w:rsidP="004F6A20">
      <w:pPr>
        <w:spacing w:line="360" w:lineRule="auto"/>
        <w:jc w:val="both"/>
        <w:rPr>
          <w:rFonts w:ascii="Arial" w:hAnsi="Arial" w:cs="Arial"/>
          <w:sz w:val="21"/>
          <w:szCs w:val="21"/>
        </w:rPr>
      </w:pPr>
    </w:p>
    <w:p w14:paraId="6324EFC2" w14:textId="77777777" w:rsidR="00D71BF3" w:rsidRPr="00DE6772" w:rsidRDefault="00D71BF3" w:rsidP="004F6A20">
      <w:pPr>
        <w:spacing w:line="360" w:lineRule="auto"/>
        <w:jc w:val="both"/>
        <w:rPr>
          <w:rFonts w:ascii="Arial" w:hAnsi="Arial" w:cs="Arial"/>
          <w:b/>
          <w:sz w:val="21"/>
          <w:szCs w:val="21"/>
        </w:rPr>
      </w:pPr>
      <w:r w:rsidRPr="00DE6772">
        <w:rPr>
          <w:rFonts w:ascii="Arial" w:hAnsi="Arial" w:cs="Arial"/>
          <w:b/>
          <w:sz w:val="21"/>
          <w:szCs w:val="21"/>
        </w:rPr>
        <w:t>OPTION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119"/>
        <w:gridCol w:w="2321"/>
      </w:tblGrid>
      <w:tr w:rsidR="00D71BF3" w:rsidRPr="00193464" w14:paraId="5F9B3EAB" w14:textId="77777777" w:rsidTr="002540DC">
        <w:tc>
          <w:tcPr>
            <w:tcW w:w="1668" w:type="dxa"/>
            <w:shd w:val="clear" w:color="auto" w:fill="auto"/>
          </w:tcPr>
          <w:p w14:paraId="1B0EE23C"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Apartment#</w:t>
            </w:r>
          </w:p>
        </w:tc>
        <w:tc>
          <w:tcPr>
            <w:tcW w:w="4119" w:type="dxa"/>
            <w:shd w:val="clear" w:color="auto" w:fill="auto"/>
          </w:tcPr>
          <w:p w14:paraId="2509DBD5" w14:textId="77777777" w:rsidR="00D71BF3" w:rsidRPr="00193464" w:rsidRDefault="00D71BF3" w:rsidP="004F6A20">
            <w:pPr>
              <w:spacing w:line="360" w:lineRule="auto"/>
              <w:jc w:val="both"/>
              <w:rPr>
                <w:rFonts w:ascii="Arial" w:eastAsia="Calibri" w:hAnsi="Arial" w:cs="Arial"/>
                <w:sz w:val="21"/>
                <w:szCs w:val="21"/>
              </w:rPr>
            </w:pPr>
            <w:proofErr w:type="spellStart"/>
            <w:r w:rsidRPr="00193464">
              <w:rPr>
                <w:rFonts w:ascii="Arial" w:eastAsia="Calibri" w:hAnsi="Arial" w:cs="Arial"/>
                <w:sz w:val="21"/>
                <w:szCs w:val="21"/>
              </w:rPr>
              <w:t>Option_name</w:t>
            </w:r>
            <w:proofErr w:type="spellEnd"/>
          </w:p>
        </w:tc>
        <w:tc>
          <w:tcPr>
            <w:tcW w:w="2321" w:type="dxa"/>
            <w:shd w:val="clear" w:color="auto" w:fill="auto"/>
          </w:tcPr>
          <w:p w14:paraId="06435186" w14:textId="77777777" w:rsidR="00D71BF3" w:rsidRPr="00193464" w:rsidRDefault="00D71BF3" w:rsidP="004F6A20">
            <w:pPr>
              <w:spacing w:line="360" w:lineRule="auto"/>
              <w:jc w:val="both"/>
              <w:rPr>
                <w:rFonts w:ascii="Arial" w:eastAsia="Calibri" w:hAnsi="Arial" w:cs="Arial"/>
                <w:sz w:val="21"/>
                <w:szCs w:val="21"/>
              </w:rPr>
            </w:pPr>
            <w:proofErr w:type="spellStart"/>
            <w:r w:rsidRPr="00193464">
              <w:rPr>
                <w:rFonts w:ascii="Arial" w:eastAsia="Calibri" w:hAnsi="Arial" w:cs="Arial"/>
                <w:sz w:val="21"/>
                <w:szCs w:val="21"/>
              </w:rPr>
              <w:t>Extra_price</w:t>
            </w:r>
            <w:proofErr w:type="spellEnd"/>
          </w:p>
        </w:tc>
      </w:tr>
      <w:tr w:rsidR="00D71BF3" w:rsidRPr="00193464" w14:paraId="6338A437" w14:textId="77777777" w:rsidTr="002540DC">
        <w:tc>
          <w:tcPr>
            <w:tcW w:w="1668" w:type="dxa"/>
            <w:shd w:val="clear" w:color="auto" w:fill="auto"/>
          </w:tcPr>
          <w:p w14:paraId="61C020C7"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A105</w:t>
            </w:r>
          </w:p>
        </w:tc>
        <w:tc>
          <w:tcPr>
            <w:tcW w:w="4119" w:type="dxa"/>
            <w:shd w:val="clear" w:color="auto" w:fill="auto"/>
          </w:tcPr>
          <w:p w14:paraId="22B65965"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Balcony East Facing</w:t>
            </w:r>
          </w:p>
        </w:tc>
        <w:tc>
          <w:tcPr>
            <w:tcW w:w="2321" w:type="dxa"/>
            <w:shd w:val="clear" w:color="auto" w:fill="auto"/>
          </w:tcPr>
          <w:p w14:paraId="48904F22"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1000</w:t>
            </w:r>
          </w:p>
        </w:tc>
      </w:tr>
      <w:tr w:rsidR="00D71BF3" w:rsidRPr="00193464" w14:paraId="6C7EF2E7" w14:textId="77777777" w:rsidTr="002540DC">
        <w:tc>
          <w:tcPr>
            <w:tcW w:w="1668" w:type="dxa"/>
            <w:shd w:val="clear" w:color="auto" w:fill="auto"/>
          </w:tcPr>
          <w:p w14:paraId="0F00BC28"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A308</w:t>
            </w:r>
          </w:p>
        </w:tc>
        <w:tc>
          <w:tcPr>
            <w:tcW w:w="4119" w:type="dxa"/>
            <w:shd w:val="clear" w:color="auto" w:fill="auto"/>
          </w:tcPr>
          <w:p w14:paraId="2A3F0CC5"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Window</w:t>
            </w:r>
          </w:p>
        </w:tc>
        <w:tc>
          <w:tcPr>
            <w:tcW w:w="2321" w:type="dxa"/>
            <w:shd w:val="clear" w:color="auto" w:fill="auto"/>
          </w:tcPr>
          <w:p w14:paraId="4FD9AAEC"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500</w:t>
            </w:r>
          </w:p>
        </w:tc>
      </w:tr>
      <w:tr w:rsidR="00D71BF3" w:rsidRPr="00193464" w14:paraId="2EA3BEC3" w14:textId="77777777" w:rsidTr="002540DC">
        <w:tc>
          <w:tcPr>
            <w:tcW w:w="1668" w:type="dxa"/>
            <w:shd w:val="clear" w:color="auto" w:fill="auto"/>
          </w:tcPr>
          <w:p w14:paraId="5D397995"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B216</w:t>
            </w:r>
          </w:p>
        </w:tc>
        <w:tc>
          <w:tcPr>
            <w:tcW w:w="4119" w:type="dxa"/>
            <w:shd w:val="clear" w:color="auto" w:fill="auto"/>
          </w:tcPr>
          <w:p w14:paraId="00FA381A"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Mezzanine Floor</w:t>
            </w:r>
          </w:p>
        </w:tc>
        <w:tc>
          <w:tcPr>
            <w:tcW w:w="2321" w:type="dxa"/>
            <w:shd w:val="clear" w:color="auto" w:fill="auto"/>
          </w:tcPr>
          <w:p w14:paraId="1A46F14C"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900</w:t>
            </w:r>
          </w:p>
        </w:tc>
      </w:tr>
    </w:tbl>
    <w:p w14:paraId="5ADA0F20" w14:textId="77777777" w:rsidR="00D71BF3" w:rsidRPr="00DE6772" w:rsidRDefault="00D71BF3" w:rsidP="004F6A20">
      <w:pPr>
        <w:spacing w:line="360" w:lineRule="auto"/>
        <w:jc w:val="both"/>
        <w:rPr>
          <w:rFonts w:ascii="Arial" w:hAnsi="Arial" w:cs="Arial"/>
          <w:sz w:val="21"/>
          <w:szCs w:val="21"/>
        </w:rPr>
      </w:pPr>
    </w:p>
    <w:p w14:paraId="7A831D5E" w14:textId="77777777" w:rsidR="00D71BF3" w:rsidRPr="00DE6772" w:rsidRDefault="00D71BF3" w:rsidP="004F6A20">
      <w:pPr>
        <w:spacing w:line="360" w:lineRule="auto"/>
        <w:jc w:val="both"/>
        <w:rPr>
          <w:rFonts w:ascii="Arial" w:hAnsi="Arial" w:cs="Arial"/>
          <w:b/>
          <w:sz w:val="21"/>
          <w:szCs w:val="21"/>
        </w:rPr>
      </w:pPr>
      <w:r w:rsidRPr="00DE6772">
        <w:rPr>
          <w:rFonts w:ascii="Arial" w:hAnsi="Arial" w:cs="Arial"/>
          <w:b/>
          <w:sz w:val="21"/>
          <w:szCs w:val="21"/>
        </w:rPr>
        <w:t>BOOKING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620"/>
        <w:gridCol w:w="3440"/>
        <w:gridCol w:w="2236"/>
      </w:tblGrid>
      <w:tr w:rsidR="00D71BF3" w:rsidRPr="00193464" w14:paraId="76A629A2" w14:textId="77777777" w:rsidTr="002540DC">
        <w:tc>
          <w:tcPr>
            <w:tcW w:w="1483" w:type="dxa"/>
            <w:shd w:val="clear" w:color="auto" w:fill="auto"/>
          </w:tcPr>
          <w:p w14:paraId="130AA679"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Agent#</w:t>
            </w:r>
          </w:p>
        </w:tc>
        <w:tc>
          <w:tcPr>
            <w:tcW w:w="1659" w:type="dxa"/>
            <w:shd w:val="clear" w:color="auto" w:fill="auto"/>
          </w:tcPr>
          <w:p w14:paraId="1AA1253C"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Apartment#</w:t>
            </w:r>
          </w:p>
        </w:tc>
        <w:tc>
          <w:tcPr>
            <w:tcW w:w="3779" w:type="dxa"/>
            <w:shd w:val="clear" w:color="auto" w:fill="auto"/>
          </w:tcPr>
          <w:p w14:paraId="331E27E5"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 xml:space="preserve">Date </w:t>
            </w:r>
          </w:p>
        </w:tc>
        <w:tc>
          <w:tcPr>
            <w:tcW w:w="2321" w:type="dxa"/>
            <w:shd w:val="clear" w:color="auto" w:fill="auto"/>
          </w:tcPr>
          <w:p w14:paraId="26ED3F67" w14:textId="77777777" w:rsidR="00D71BF3" w:rsidRPr="00193464" w:rsidRDefault="00D71BF3" w:rsidP="004F6A20">
            <w:pPr>
              <w:spacing w:line="360" w:lineRule="auto"/>
              <w:jc w:val="both"/>
              <w:rPr>
                <w:rFonts w:ascii="Arial" w:eastAsia="Calibri" w:hAnsi="Arial" w:cs="Arial"/>
                <w:sz w:val="21"/>
                <w:szCs w:val="21"/>
              </w:rPr>
            </w:pPr>
            <w:proofErr w:type="spellStart"/>
            <w:r w:rsidRPr="00193464">
              <w:rPr>
                <w:rFonts w:ascii="Arial" w:eastAsia="Calibri" w:hAnsi="Arial" w:cs="Arial"/>
                <w:sz w:val="21"/>
                <w:szCs w:val="21"/>
              </w:rPr>
              <w:t>Booking_price</w:t>
            </w:r>
            <w:proofErr w:type="spellEnd"/>
          </w:p>
        </w:tc>
      </w:tr>
      <w:tr w:rsidR="00D71BF3" w:rsidRPr="00193464" w14:paraId="31E09096" w14:textId="77777777" w:rsidTr="002540DC">
        <w:tc>
          <w:tcPr>
            <w:tcW w:w="1483" w:type="dxa"/>
            <w:shd w:val="clear" w:color="auto" w:fill="auto"/>
          </w:tcPr>
          <w:p w14:paraId="5F98162C"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A1</w:t>
            </w:r>
          </w:p>
        </w:tc>
        <w:tc>
          <w:tcPr>
            <w:tcW w:w="1659" w:type="dxa"/>
            <w:shd w:val="clear" w:color="auto" w:fill="auto"/>
          </w:tcPr>
          <w:p w14:paraId="68978C98"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A105</w:t>
            </w:r>
          </w:p>
        </w:tc>
        <w:tc>
          <w:tcPr>
            <w:tcW w:w="3779" w:type="dxa"/>
            <w:shd w:val="clear" w:color="auto" w:fill="auto"/>
          </w:tcPr>
          <w:p w14:paraId="18F991AA"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12-01-2016</w:t>
            </w:r>
          </w:p>
        </w:tc>
        <w:tc>
          <w:tcPr>
            <w:tcW w:w="2321" w:type="dxa"/>
            <w:shd w:val="clear" w:color="auto" w:fill="auto"/>
          </w:tcPr>
          <w:p w14:paraId="3955F68F"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1000</w:t>
            </w:r>
          </w:p>
        </w:tc>
      </w:tr>
      <w:tr w:rsidR="00D71BF3" w:rsidRPr="00193464" w14:paraId="7455D27D" w14:textId="77777777" w:rsidTr="002540DC">
        <w:tc>
          <w:tcPr>
            <w:tcW w:w="1483" w:type="dxa"/>
            <w:shd w:val="clear" w:color="auto" w:fill="auto"/>
          </w:tcPr>
          <w:p w14:paraId="0F178CA8"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A2</w:t>
            </w:r>
          </w:p>
        </w:tc>
        <w:tc>
          <w:tcPr>
            <w:tcW w:w="1659" w:type="dxa"/>
            <w:shd w:val="clear" w:color="auto" w:fill="auto"/>
          </w:tcPr>
          <w:p w14:paraId="157BCB6C"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B216</w:t>
            </w:r>
          </w:p>
        </w:tc>
        <w:tc>
          <w:tcPr>
            <w:tcW w:w="3779" w:type="dxa"/>
            <w:shd w:val="clear" w:color="auto" w:fill="auto"/>
          </w:tcPr>
          <w:p w14:paraId="49379F2A"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02-02-2016</w:t>
            </w:r>
          </w:p>
        </w:tc>
        <w:tc>
          <w:tcPr>
            <w:tcW w:w="2321" w:type="dxa"/>
            <w:shd w:val="clear" w:color="auto" w:fill="auto"/>
          </w:tcPr>
          <w:p w14:paraId="75E1D92F"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2000</w:t>
            </w:r>
          </w:p>
        </w:tc>
      </w:tr>
    </w:tbl>
    <w:p w14:paraId="1B78ED57" w14:textId="77777777" w:rsidR="00D71BF3" w:rsidRPr="00DE6772" w:rsidRDefault="00D71BF3" w:rsidP="004F6A20">
      <w:pPr>
        <w:spacing w:line="360" w:lineRule="auto"/>
        <w:jc w:val="both"/>
        <w:rPr>
          <w:rFonts w:ascii="Arial" w:hAnsi="Arial" w:cs="Arial"/>
          <w:b/>
          <w:sz w:val="21"/>
          <w:szCs w:val="21"/>
        </w:rPr>
      </w:pPr>
    </w:p>
    <w:p w14:paraId="0935D3B0" w14:textId="77777777" w:rsidR="00D71BF3" w:rsidRPr="00DE6772" w:rsidRDefault="00D71BF3" w:rsidP="004F6A20">
      <w:pPr>
        <w:spacing w:line="360" w:lineRule="auto"/>
        <w:jc w:val="both"/>
        <w:rPr>
          <w:rFonts w:ascii="Arial" w:hAnsi="Arial" w:cs="Arial"/>
          <w:b/>
          <w:sz w:val="21"/>
          <w:szCs w:val="21"/>
        </w:rPr>
      </w:pPr>
      <w:r w:rsidRPr="00DE6772">
        <w:rPr>
          <w:rFonts w:ascii="Arial" w:hAnsi="Arial" w:cs="Arial"/>
          <w:b/>
          <w:sz w:val="21"/>
          <w:szCs w:val="21"/>
        </w:rPr>
        <w:t>AGENT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551"/>
        <w:gridCol w:w="3889"/>
      </w:tblGrid>
      <w:tr w:rsidR="00D71BF3" w:rsidRPr="00193464" w14:paraId="3F727CE8" w14:textId="77777777" w:rsidTr="002540DC">
        <w:tc>
          <w:tcPr>
            <w:tcW w:w="1668" w:type="dxa"/>
            <w:shd w:val="clear" w:color="auto" w:fill="auto"/>
          </w:tcPr>
          <w:p w14:paraId="7106B970" w14:textId="77777777" w:rsidR="00D71BF3" w:rsidRPr="00193464" w:rsidRDefault="00D71BF3" w:rsidP="004F6A20">
            <w:pPr>
              <w:spacing w:line="360" w:lineRule="auto"/>
              <w:jc w:val="both"/>
              <w:rPr>
                <w:rFonts w:ascii="Arial" w:eastAsia="Calibri" w:hAnsi="Arial" w:cs="Arial"/>
                <w:sz w:val="21"/>
                <w:szCs w:val="21"/>
              </w:rPr>
            </w:pPr>
            <w:proofErr w:type="spellStart"/>
            <w:r w:rsidRPr="00193464">
              <w:rPr>
                <w:rFonts w:ascii="Arial" w:eastAsia="Calibri" w:hAnsi="Arial" w:cs="Arial"/>
                <w:sz w:val="21"/>
                <w:szCs w:val="21"/>
              </w:rPr>
              <w:t>Agent_id</w:t>
            </w:r>
            <w:proofErr w:type="spellEnd"/>
          </w:p>
        </w:tc>
        <w:tc>
          <w:tcPr>
            <w:tcW w:w="2551" w:type="dxa"/>
            <w:shd w:val="clear" w:color="auto" w:fill="auto"/>
          </w:tcPr>
          <w:p w14:paraId="2A04E7DD"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Name</w:t>
            </w:r>
          </w:p>
        </w:tc>
        <w:tc>
          <w:tcPr>
            <w:tcW w:w="3889" w:type="dxa"/>
            <w:shd w:val="clear" w:color="auto" w:fill="auto"/>
          </w:tcPr>
          <w:p w14:paraId="193FCB99"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Phone</w:t>
            </w:r>
          </w:p>
        </w:tc>
      </w:tr>
      <w:tr w:rsidR="00D71BF3" w:rsidRPr="00193464" w14:paraId="5A9EA902" w14:textId="77777777" w:rsidTr="002540DC">
        <w:tc>
          <w:tcPr>
            <w:tcW w:w="1668" w:type="dxa"/>
            <w:shd w:val="clear" w:color="auto" w:fill="auto"/>
          </w:tcPr>
          <w:p w14:paraId="262E9F55"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A1</w:t>
            </w:r>
          </w:p>
        </w:tc>
        <w:tc>
          <w:tcPr>
            <w:tcW w:w="2551" w:type="dxa"/>
            <w:shd w:val="clear" w:color="auto" w:fill="auto"/>
          </w:tcPr>
          <w:p w14:paraId="65A34B8E"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Will Smith</w:t>
            </w:r>
          </w:p>
        </w:tc>
        <w:tc>
          <w:tcPr>
            <w:tcW w:w="3889" w:type="dxa"/>
            <w:shd w:val="clear" w:color="auto" w:fill="auto"/>
          </w:tcPr>
          <w:p w14:paraId="449671F5"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44 20 7520 1490</w:t>
            </w:r>
          </w:p>
        </w:tc>
      </w:tr>
      <w:tr w:rsidR="00D71BF3" w:rsidRPr="00193464" w14:paraId="2FF26E06" w14:textId="77777777" w:rsidTr="002540DC">
        <w:tc>
          <w:tcPr>
            <w:tcW w:w="1668" w:type="dxa"/>
            <w:shd w:val="clear" w:color="auto" w:fill="auto"/>
          </w:tcPr>
          <w:p w14:paraId="13C685E0"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A2</w:t>
            </w:r>
          </w:p>
        </w:tc>
        <w:tc>
          <w:tcPr>
            <w:tcW w:w="2551" w:type="dxa"/>
            <w:shd w:val="clear" w:color="auto" w:fill="auto"/>
          </w:tcPr>
          <w:p w14:paraId="420A952D"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 xml:space="preserve">Ashley </w:t>
            </w:r>
            <w:proofErr w:type="spellStart"/>
            <w:r w:rsidRPr="00193464">
              <w:rPr>
                <w:rFonts w:ascii="Arial" w:eastAsia="Calibri" w:hAnsi="Arial" w:cs="Arial"/>
                <w:sz w:val="21"/>
                <w:szCs w:val="21"/>
              </w:rPr>
              <w:t>Rawdon</w:t>
            </w:r>
            <w:proofErr w:type="spellEnd"/>
          </w:p>
        </w:tc>
        <w:tc>
          <w:tcPr>
            <w:tcW w:w="3889" w:type="dxa"/>
            <w:shd w:val="clear" w:color="auto" w:fill="auto"/>
          </w:tcPr>
          <w:p w14:paraId="2B09BF08"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44 20 8650 2999</w:t>
            </w:r>
          </w:p>
        </w:tc>
      </w:tr>
      <w:tr w:rsidR="00D71BF3" w:rsidRPr="00193464" w14:paraId="77242025" w14:textId="77777777" w:rsidTr="002540DC">
        <w:tc>
          <w:tcPr>
            <w:tcW w:w="1668" w:type="dxa"/>
            <w:shd w:val="clear" w:color="auto" w:fill="auto"/>
          </w:tcPr>
          <w:p w14:paraId="0273A70A"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A3</w:t>
            </w:r>
          </w:p>
        </w:tc>
        <w:tc>
          <w:tcPr>
            <w:tcW w:w="2551" w:type="dxa"/>
            <w:shd w:val="clear" w:color="auto" w:fill="auto"/>
          </w:tcPr>
          <w:p w14:paraId="29DBC95B"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John Stuart</w:t>
            </w:r>
          </w:p>
        </w:tc>
        <w:tc>
          <w:tcPr>
            <w:tcW w:w="3889" w:type="dxa"/>
            <w:shd w:val="clear" w:color="auto" w:fill="auto"/>
          </w:tcPr>
          <w:p w14:paraId="6FC86DAB" w14:textId="77777777" w:rsidR="00D71BF3" w:rsidRPr="00193464" w:rsidRDefault="00D71BF3" w:rsidP="004F6A20">
            <w:pPr>
              <w:spacing w:line="360" w:lineRule="auto"/>
              <w:jc w:val="both"/>
              <w:rPr>
                <w:rFonts w:ascii="Arial" w:eastAsia="Calibri" w:hAnsi="Arial" w:cs="Arial"/>
                <w:sz w:val="21"/>
                <w:szCs w:val="21"/>
              </w:rPr>
            </w:pPr>
            <w:r w:rsidRPr="00193464">
              <w:rPr>
                <w:rFonts w:ascii="Arial" w:eastAsia="Calibri" w:hAnsi="Arial" w:cs="Arial"/>
                <w:sz w:val="21"/>
                <w:szCs w:val="21"/>
              </w:rPr>
              <w:t>44 20 7419 5000</w:t>
            </w:r>
          </w:p>
        </w:tc>
      </w:tr>
    </w:tbl>
    <w:p w14:paraId="3FF2225A" w14:textId="77777777" w:rsidR="00D71BF3" w:rsidRDefault="00D71BF3" w:rsidP="004F6A20">
      <w:pPr>
        <w:spacing w:line="360" w:lineRule="auto"/>
        <w:jc w:val="both"/>
      </w:pPr>
    </w:p>
    <w:sectPr w:rsidR="00D71BF3" w:rsidSect="001C272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F7BA2"/>
    <w:multiLevelType w:val="hybridMultilevel"/>
    <w:tmpl w:val="84345BB6"/>
    <w:lvl w:ilvl="0" w:tplc="3A5C468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F3"/>
    <w:rsid w:val="001C2728"/>
    <w:rsid w:val="004F6A20"/>
    <w:rsid w:val="00D71BF3"/>
    <w:rsid w:val="00F9024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3437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BF3"/>
    <w:rPr>
      <w:rFonts w:ascii="Times New Roman" w:eastAsia="Times New Roman" w:hAnsi="Times New Roman" w:cs="Times New Roman"/>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1BF3"/>
    <w:pPr>
      <w:spacing w:after="200" w:line="276" w:lineRule="auto"/>
      <w:ind w:left="720"/>
      <w:contextualSpacing/>
    </w:pPr>
    <w:rPr>
      <w:rFonts w:ascii="Calibri" w:eastAsia="Calibri" w:hAnsi="Calibri"/>
      <w:sz w:val="22"/>
      <w:szCs w:val="22"/>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BF3"/>
    <w:rPr>
      <w:rFonts w:ascii="Times New Roman" w:eastAsia="Times New Roman" w:hAnsi="Times New Roman" w:cs="Times New Roman"/>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1BF3"/>
    <w:pPr>
      <w:spacing w:after="200" w:line="276" w:lineRule="auto"/>
      <w:ind w:left="720"/>
      <w:contextualSpacing/>
    </w:pPr>
    <w:rPr>
      <w:rFonts w:ascii="Calibri" w:eastAsia="Calibri" w:hAnsi="Calibr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401</Words>
  <Characters>2208</Characters>
  <Application>Microsoft Macintosh Word</Application>
  <DocSecurity>0</DocSecurity>
  <Lines>18</Lines>
  <Paragraphs>5</Paragraphs>
  <ScaleCrop>false</ScaleCrop>
  <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Estefánia</dc:creator>
  <cp:keywords/>
  <dc:description/>
  <cp:lastModifiedBy>Estefánia</cp:lastModifiedBy>
  <cp:revision>3</cp:revision>
  <dcterms:created xsi:type="dcterms:W3CDTF">2018-12-12T17:11:00Z</dcterms:created>
  <dcterms:modified xsi:type="dcterms:W3CDTF">2021-06-27T11:32:00Z</dcterms:modified>
</cp:coreProperties>
</file>