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69EBA" w14:textId="1FB4E97B" w:rsidR="007B6D91" w:rsidRPr="007B6D91" w:rsidRDefault="007B6D91">
      <w:pPr>
        <w:rPr>
          <w:rFonts w:ascii="Trebuchet MS" w:hAnsi="Trebuchet MS"/>
          <w:b/>
          <w:bCs/>
          <w:color w:val="00B050"/>
          <w:sz w:val="22"/>
          <w:szCs w:val="22"/>
        </w:rPr>
      </w:pPr>
      <w:r w:rsidRPr="007B6D91">
        <w:rPr>
          <w:rFonts w:ascii="Trebuchet MS" w:hAnsi="Trebuchet MS"/>
          <w:b/>
          <w:bCs/>
          <w:noProof/>
          <w:color w:val="00B050"/>
          <w:sz w:val="22"/>
          <w:szCs w:val="22"/>
        </w:rPr>
        <w:drawing>
          <wp:inline distT="0" distB="0" distL="0" distR="0" wp14:anchorId="7A6DE7E6" wp14:editId="4F8B7450">
            <wp:extent cx="1244600" cy="927100"/>
            <wp:effectExtent l="0" t="0" r="0" b="0"/>
            <wp:docPr id="1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DE36" w14:textId="77777777" w:rsidR="007B6D91" w:rsidRPr="007B6D91" w:rsidRDefault="007B6D91">
      <w:pPr>
        <w:rPr>
          <w:rFonts w:ascii="Trebuchet MS" w:hAnsi="Trebuchet MS"/>
          <w:b/>
          <w:bCs/>
          <w:color w:val="00B050"/>
          <w:sz w:val="22"/>
          <w:szCs w:val="22"/>
        </w:rPr>
      </w:pPr>
    </w:p>
    <w:p w14:paraId="3A7D0404" w14:textId="77777777" w:rsidR="007B6D91" w:rsidRPr="007B6D91" w:rsidRDefault="007B6D91">
      <w:pPr>
        <w:rPr>
          <w:rFonts w:ascii="Trebuchet MS" w:hAnsi="Trebuchet MS"/>
          <w:b/>
          <w:bCs/>
          <w:color w:val="00B050"/>
          <w:sz w:val="22"/>
          <w:szCs w:val="22"/>
        </w:rPr>
      </w:pPr>
    </w:p>
    <w:p w14:paraId="58D4F641" w14:textId="7F996322" w:rsidR="007B6D91" w:rsidRPr="007B6D91" w:rsidRDefault="007B6D91">
      <w:pPr>
        <w:rPr>
          <w:rFonts w:ascii="Trebuchet MS" w:hAnsi="Trebuchet MS"/>
          <w:b/>
          <w:bCs/>
          <w:color w:val="00B050"/>
          <w:sz w:val="22"/>
          <w:szCs w:val="22"/>
        </w:rPr>
      </w:pPr>
      <w:r w:rsidRPr="007B6D91">
        <w:rPr>
          <w:rFonts w:ascii="Trebuchet MS" w:hAnsi="Trebuchet MS"/>
          <w:b/>
          <w:bCs/>
          <w:color w:val="00B050"/>
          <w:sz w:val="22"/>
          <w:szCs w:val="22"/>
        </w:rPr>
        <w:t xml:space="preserve">Anexo UD4. Cosas que no sabías (o sí) de UML </w:t>
      </w:r>
    </w:p>
    <w:p w14:paraId="7589A091" w14:textId="3BE1D9AE" w:rsidR="007B6D91" w:rsidRPr="007B6D91" w:rsidRDefault="007B6D91">
      <w:pPr>
        <w:rPr>
          <w:rFonts w:ascii="Trebuchet MS" w:hAnsi="Trebuchet MS"/>
          <w:sz w:val="22"/>
          <w:szCs w:val="22"/>
        </w:rPr>
      </w:pPr>
    </w:p>
    <w:p w14:paraId="6268BD8D" w14:textId="4CDB57D5" w:rsidR="007B6D91" w:rsidRPr="007B6D91" w:rsidRDefault="007B6D91">
      <w:pPr>
        <w:rPr>
          <w:rFonts w:ascii="Trebuchet MS" w:hAnsi="Trebuchet MS"/>
          <w:b/>
          <w:bCs/>
          <w:color w:val="0070C0"/>
          <w:sz w:val="22"/>
          <w:szCs w:val="22"/>
        </w:rPr>
      </w:pPr>
      <w:r w:rsidRPr="007B6D91">
        <w:rPr>
          <w:rFonts w:ascii="Trebuchet MS" w:hAnsi="Trebuchet MS"/>
          <w:b/>
          <w:bCs/>
          <w:color w:val="0070C0"/>
          <w:sz w:val="22"/>
          <w:szCs w:val="22"/>
        </w:rPr>
        <w:t>La historia de UML</w:t>
      </w:r>
    </w:p>
    <w:p w14:paraId="15C570C8" w14:textId="5284596F" w:rsidR="007B6D91" w:rsidRPr="007B6D91" w:rsidRDefault="007B6D91">
      <w:pPr>
        <w:rPr>
          <w:rFonts w:ascii="Trebuchet MS" w:hAnsi="Trebuchet MS"/>
          <w:sz w:val="22"/>
          <w:szCs w:val="22"/>
        </w:rPr>
      </w:pPr>
    </w:p>
    <w:p w14:paraId="27A8BB3B" w14:textId="77777777" w:rsidR="007B6D91" w:rsidRPr="007B6D91" w:rsidRDefault="007B6D91" w:rsidP="007B6D91">
      <w:pPr>
        <w:shd w:val="clear" w:color="auto" w:fill="FEFDFA"/>
        <w:jc w:val="both"/>
        <w:rPr>
          <w:rFonts w:ascii="Trebuchet MS" w:eastAsia="Times New Roman" w:hAnsi="Trebuchet MS" w:cs="Arial"/>
          <w:color w:val="333333"/>
          <w:sz w:val="22"/>
          <w:szCs w:val="22"/>
          <w:lang w:eastAsia="es-ES_tradnl"/>
        </w:rPr>
      </w:pPr>
      <w:r w:rsidRPr="007B6D91"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  <w:t xml:space="preserve">El lenguaje UML comenzó a gestarse en octubre de 1994, cuando Rumbaugh se unió a la compañía </w:t>
      </w:r>
      <w:proofErr w:type="spellStart"/>
      <w:r w:rsidRPr="007B6D91"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  <w:t>Rational</w:t>
      </w:r>
      <w:proofErr w:type="spellEnd"/>
      <w:r w:rsidRPr="007B6D91"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  <w:t xml:space="preserve"> fundada por Booch (dos reputados investigadores en el área de metodología del software).</w:t>
      </w:r>
    </w:p>
    <w:p w14:paraId="0F2390D7" w14:textId="6CC033DD" w:rsidR="007B6D91" w:rsidRPr="007B6D91" w:rsidRDefault="007B6D91" w:rsidP="007B6D91">
      <w:pPr>
        <w:shd w:val="clear" w:color="auto" w:fill="FEFDFA"/>
        <w:jc w:val="both"/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</w:pPr>
      <w:r w:rsidRPr="007B6D91"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  <w:br/>
        <w:t>El objetivo de ambos era unificar dos métodos que habían desarrollado: el método Booch y el OMT (</w:t>
      </w:r>
      <w:proofErr w:type="spellStart"/>
      <w:r w:rsidRPr="007B6D91"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  <w:t>Object</w:t>
      </w:r>
      <w:proofErr w:type="spellEnd"/>
      <w:r w:rsidRPr="007B6D91"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  <w:t xml:space="preserve"> </w:t>
      </w:r>
      <w:proofErr w:type="spellStart"/>
      <w:r w:rsidRPr="007B6D91"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  <w:t>Modelling</w:t>
      </w:r>
      <w:proofErr w:type="spellEnd"/>
      <w:r w:rsidRPr="007B6D91"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  <w:t xml:space="preserve"> Tool). El primer borrador apareció en octubre de 1995. En esa misma época otro reputado investigador, Jacobson, se unió a </w:t>
      </w:r>
      <w:proofErr w:type="spellStart"/>
      <w:r w:rsidRPr="007B6D91"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  <w:t>Rational</w:t>
      </w:r>
      <w:proofErr w:type="spellEnd"/>
      <w:r w:rsidRPr="007B6D91"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  <w:t xml:space="preserve"> y se incluyeron ideas suyas. Estas tres personas son conocidas como los “tres amigos”. Además, este lenguaje se abrió a la colaboración de otras empresas para que aportaran sus ideas. Todas estas colaboraciones condujeron a la definición de la primera versión de UML.</w:t>
      </w:r>
    </w:p>
    <w:p w14:paraId="24929D8C" w14:textId="77777777" w:rsidR="007B6D91" w:rsidRPr="007B6D91" w:rsidRDefault="007B6D91" w:rsidP="007B6D91">
      <w:pPr>
        <w:shd w:val="clear" w:color="auto" w:fill="FEFDFA"/>
        <w:jc w:val="both"/>
        <w:rPr>
          <w:rFonts w:ascii="Trebuchet MS" w:eastAsia="Times New Roman" w:hAnsi="Trebuchet MS" w:cs="Arial"/>
          <w:color w:val="333333"/>
          <w:sz w:val="22"/>
          <w:szCs w:val="22"/>
          <w:lang w:eastAsia="es-ES_tradnl"/>
        </w:rPr>
      </w:pPr>
    </w:p>
    <w:p w14:paraId="627849BE" w14:textId="267C49BF" w:rsidR="007B6D91" w:rsidRPr="007B6D91" w:rsidRDefault="007B6D91" w:rsidP="007B6D91">
      <w:pPr>
        <w:shd w:val="clear" w:color="auto" w:fill="FEFDFA"/>
        <w:jc w:val="both"/>
        <w:rPr>
          <w:rFonts w:ascii="Trebuchet MS" w:eastAsia="Times New Roman" w:hAnsi="Trebuchet MS" w:cs="Arial"/>
          <w:color w:val="333333"/>
          <w:sz w:val="22"/>
          <w:szCs w:val="22"/>
          <w:lang w:eastAsia="es-ES_tradnl"/>
        </w:rPr>
      </w:pPr>
      <w:r w:rsidRPr="007B6D91"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  <w:t>De las tres metodologías de partida, las de Bco. y Rumbaugh pueden ser descritas como centradas en objetos, ya que sus aproximaciones se enfocan hacia el modelado de los objetos que componen el sistema, su relación y colaboración. Por otro lado, la metodología de Jacobson es más centrada a usuario, ya que todo en su método se deriva de los escenarios de uso. UML se ha ido fomentando y aceptando como estándar desde el OMG, que es también el origen de CORBA, el estándar líder en la industria para la programación de objetos distribuidos.</w:t>
      </w:r>
      <w:r w:rsidRPr="007B6D91"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  <w:br/>
      </w:r>
      <w:r w:rsidRPr="007B6D91"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  <w:br/>
        <w:t>En 1997 UML 1.1 fue aprobada por la OMG convirtiéndose en la notación estándar de facto para el análisis y el diseño orientado a objetos. UML es el primer método en publicar un metamodelo en su propia notación, incluyendo la notación para la mayoría de la información de requisitos, análisis y diseño. Se trata pues de un metamodelo auto-referencial (cualquier lenguaje de modelado de propósito general debería ser capaz de modelarse a sí mismo).</w:t>
      </w:r>
    </w:p>
    <w:p w14:paraId="3A67DAAE" w14:textId="3BB1DC5C" w:rsidR="007B6D91" w:rsidRPr="007B6D91" w:rsidRDefault="007B6D91">
      <w:pPr>
        <w:rPr>
          <w:rFonts w:ascii="Trebuchet MS" w:hAnsi="Trebuchet MS"/>
          <w:sz w:val="22"/>
          <w:szCs w:val="22"/>
        </w:rPr>
      </w:pPr>
    </w:p>
    <w:p w14:paraId="315F8333" w14:textId="1A31EF44" w:rsidR="007B6D91" w:rsidRPr="007B6D91" w:rsidRDefault="007B6D91">
      <w:pPr>
        <w:rPr>
          <w:rFonts w:ascii="Trebuchet MS" w:hAnsi="Trebuchet MS"/>
          <w:sz w:val="22"/>
          <w:szCs w:val="22"/>
        </w:rPr>
      </w:pPr>
    </w:p>
    <w:p w14:paraId="3161923C" w14:textId="77777777" w:rsidR="007B6D91" w:rsidRPr="007B6D91" w:rsidRDefault="007B6D91" w:rsidP="007B6D91">
      <w:pPr>
        <w:rPr>
          <w:rFonts w:ascii="Trebuchet MS" w:hAnsi="Trebuchet MS"/>
          <w:b/>
          <w:bCs/>
          <w:color w:val="0070C0"/>
          <w:sz w:val="22"/>
          <w:szCs w:val="22"/>
        </w:rPr>
      </w:pPr>
      <w:r w:rsidRPr="007B6D91">
        <w:rPr>
          <w:rFonts w:ascii="Trebuchet MS" w:hAnsi="Trebuchet MS"/>
          <w:b/>
          <w:bCs/>
          <w:color w:val="0070C0"/>
          <w:sz w:val="22"/>
          <w:szCs w:val="22"/>
        </w:rPr>
        <w:t>Objetivos de UML</w:t>
      </w:r>
    </w:p>
    <w:p w14:paraId="6B4488D1" w14:textId="77777777" w:rsidR="007B6D91" w:rsidRPr="007B6D91" w:rsidRDefault="007B6D91" w:rsidP="007B6D91">
      <w:pPr>
        <w:rPr>
          <w:rFonts w:ascii="Trebuchet MS" w:hAnsi="Trebuchet MS"/>
          <w:b/>
          <w:bCs/>
          <w:color w:val="0070C0"/>
          <w:sz w:val="22"/>
          <w:szCs w:val="22"/>
        </w:rPr>
      </w:pPr>
    </w:p>
    <w:p w14:paraId="3D7BF67B" w14:textId="77777777" w:rsidR="007B6D91" w:rsidRPr="007B6D91" w:rsidRDefault="007B6D91" w:rsidP="007B6D91">
      <w:pPr>
        <w:pStyle w:val="Prrafodelista"/>
        <w:numPr>
          <w:ilvl w:val="0"/>
          <w:numId w:val="7"/>
        </w:numPr>
        <w:rPr>
          <w:rFonts w:ascii="Trebuchet MS" w:hAnsi="Trebuchet MS"/>
          <w:b/>
          <w:bCs/>
          <w:color w:val="0070C0"/>
          <w:sz w:val="22"/>
          <w:szCs w:val="22"/>
        </w:rPr>
      </w:pPr>
      <w:r w:rsidRPr="007B6D91"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  <w:t>Proporcionar una notación y semánticas suficientes para poder alcanzar una gran cantidad de aspectos del modelado contemporáneo de una forma directa y económica.</w:t>
      </w:r>
    </w:p>
    <w:p w14:paraId="5ADBAF12" w14:textId="77777777" w:rsidR="007B6D91" w:rsidRPr="007B6D91" w:rsidRDefault="007B6D91" w:rsidP="007B6D91">
      <w:pPr>
        <w:pStyle w:val="Prrafodelista"/>
        <w:numPr>
          <w:ilvl w:val="0"/>
          <w:numId w:val="7"/>
        </w:numPr>
        <w:rPr>
          <w:rFonts w:ascii="Trebuchet MS" w:hAnsi="Trebuchet MS"/>
          <w:b/>
          <w:bCs/>
          <w:color w:val="0070C0"/>
          <w:sz w:val="22"/>
          <w:szCs w:val="22"/>
        </w:rPr>
      </w:pPr>
      <w:r w:rsidRPr="007B6D91"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  <w:t>Proporcionar las semánticas suficientes para alcanzar aspectos del modelado que son de esperar en un futuro, como por ejemplo aspectos relacionados con la tecnología de componentes, el cómputo distribuido, etc.</w:t>
      </w:r>
    </w:p>
    <w:p w14:paraId="4D54F0CA" w14:textId="24AF6A9B" w:rsidR="007B6D91" w:rsidRPr="007B6D91" w:rsidRDefault="007B6D91" w:rsidP="007B6D91">
      <w:pPr>
        <w:pStyle w:val="Prrafodelista"/>
        <w:numPr>
          <w:ilvl w:val="0"/>
          <w:numId w:val="7"/>
        </w:numPr>
        <w:rPr>
          <w:rFonts w:ascii="Trebuchet MS" w:hAnsi="Trebuchet MS"/>
          <w:b/>
          <w:bCs/>
          <w:color w:val="0070C0"/>
          <w:sz w:val="22"/>
          <w:szCs w:val="22"/>
        </w:rPr>
      </w:pPr>
      <w:r w:rsidRPr="007B6D91"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  <w:t>Proporcionar mecanismos de extensión de forma que proyectos concretos puedan extender el metamodelo a un coste bajo.</w:t>
      </w:r>
    </w:p>
    <w:p w14:paraId="5CE8721E" w14:textId="77777777" w:rsidR="007B6D91" w:rsidRPr="007B6D91" w:rsidRDefault="007B6D91" w:rsidP="007B6D91">
      <w:pPr>
        <w:pStyle w:val="Prrafodelista"/>
        <w:numPr>
          <w:ilvl w:val="0"/>
          <w:numId w:val="7"/>
        </w:numPr>
        <w:rPr>
          <w:rFonts w:ascii="Trebuchet MS" w:hAnsi="Trebuchet MS"/>
          <w:b/>
          <w:bCs/>
          <w:color w:val="0070C0"/>
          <w:sz w:val="22"/>
          <w:szCs w:val="22"/>
        </w:rPr>
      </w:pPr>
      <w:r w:rsidRPr="007B6D91"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  <w:t>Proporcionar mecanismos de extensión de forma que aproximaciones de modelado futuras podrían desarrollarse encima del UML.</w:t>
      </w:r>
    </w:p>
    <w:p w14:paraId="33A5A8CE" w14:textId="77777777" w:rsidR="007B6D91" w:rsidRPr="007B6D91" w:rsidRDefault="007B6D91" w:rsidP="007B6D91">
      <w:pPr>
        <w:pStyle w:val="Prrafodelista"/>
        <w:numPr>
          <w:ilvl w:val="0"/>
          <w:numId w:val="7"/>
        </w:numPr>
        <w:rPr>
          <w:rFonts w:ascii="Trebuchet MS" w:hAnsi="Trebuchet MS"/>
          <w:b/>
          <w:bCs/>
          <w:color w:val="0070C0"/>
          <w:sz w:val="22"/>
          <w:szCs w:val="22"/>
        </w:rPr>
      </w:pPr>
      <w:r w:rsidRPr="007B6D91"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  <w:t>Proporcionar semánticas suficientes para especificar las interfaces a bibliotecas para la comparación y el almacenamiento de componentes del modelo.</w:t>
      </w:r>
    </w:p>
    <w:p w14:paraId="21E13C70" w14:textId="3D025AC2" w:rsidR="007B6D91" w:rsidRPr="007B6D91" w:rsidRDefault="007B6D91" w:rsidP="007B6D91">
      <w:pPr>
        <w:pStyle w:val="Prrafodelista"/>
        <w:numPr>
          <w:ilvl w:val="0"/>
          <w:numId w:val="7"/>
        </w:numPr>
        <w:rPr>
          <w:rFonts w:ascii="Trebuchet MS" w:hAnsi="Trebuchet MS"/>
          <w:b/>
          <w:bCs/>
          <w:color w:val="0070C0"/>
          <w:sz w:val="22"/>
          <w:szCs w:val="22"/>
        </w:rPr>
      </w:pPr>
      <w:r w:rsidRPr="007B6D91"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  <w:lastRenderedPageBreak/>
        <w:t>Ser tan simple como sea posible, pero manteniendo la capacidad de modelar toda la gama de sistemas que se necesita construir.</w:t>
      </w:r>
    </w:p>
    <w:p w14:paraId="34CFD3F8" w14:textId="77777777" w:rsidR="007B6D91" w:rsidRPr="007B6D91" w:rsidRDefault="007B6D91" w:rsidP="007B6D91">
      <w:pPr>
        <w:pStyle w:val="Prrafodelista"/>
        <w:numPr>
          <w:ilvl w:val="0"/>
          <w:numId w:val="7"/>
        </w:numPr>
        <w:rPr>
          <w:rFonts w:ascii="Trebuchet MS" w:hAnsi="Trebuchet MS"/>
          <w:b/>
          <w:bCs/>
          <w:color w:val="0070C0"/>
          <w:sz w:val="22"/>
          <w:szCs w:val="22"/>
        </w:rPr>
      </w:pPr>
      <w:r w:rsidRPr="007B6D91"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  <w:t>UML es un lenguaje de modelado de propósito general que pueden usar todos los modeladores.</w:t>
      </w:r>
    </w:p>
    <w:p w14:paraId="0E0B1984" w14:textId="77777777" w:rsidR="007B6D91" w:rsidRPr="007B6D91" w:rsidRDefault="007B6D91" w:rsidP="007B6D91">
      <w:pPr>
        <w:pStyle w:val="Prrafodelista"/>
        <w:numPr>
          <w:ilvl w:val="0"/>
          <w:numId w:val="7"/>
        </w:numPr>
        <w:rPr>
          <w:rFonts w:ascii="Trebuchet MS" w:hAnsi="Trebuchet MS"/>
          <w:b/>
          <w:bCs/>
          <w:color w:val="0070C0"/>
          <w:sz w:val="22"/>
          <w:szCs w:val="22"/>
        </w:rPr>
      </w:pPr>
      <w:r w:rsidRPr="007B6D91"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  <w:t>Debe ser un lenguaje universal, como cualquier lenguaje de propósito general.</w:t>
      </w:r>
      <w:r w:rsidRPr="007B6D91"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  <w:br/>
        <w:t>Imponer un estándar mundial.</w:t>
      </w:r>
    </w:p>
    <w:p w14:paraId="595BE025" w14:textId="1179F079" w:rsidR="007B6D91" w:rsidRPr="007B6D91" w:rsidRDefault="007B6D91" w:rsidP="007B6D91">
      <w:pPr>
        <w:pStyle w:val="Prrafodelista"/>
        <w:numPr>
          <w:ilvl w:val="0"/>
          <w:numId w:val="7"/>
        </w:numPr>
        <w:rPr>
          <w:rFonts w:ascii="Trebuchet MS" w:hAnsi="Trebuchet MS"/>
          <w:b/>
          <w:bCs/>
          <w:color w:val="0070C0"/>
          <w:sz w:val="22"/>
          <w:szCs w:val="22"/>
        </w:rPr>
      </w:pPr>
      <w:r w:rsidRPr="007B6D91"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  <w:t>Ser independiente del proceso de desarrollo y de los lenguajes de programación.</w:t>
      </w:r>
    </w:p>
    <w:p w14:paraId="25501D0D" w14:textId="0D775424" w:rsidR="007B6D91" w:rsidRPr="007B6D91" w:rsidRDefault="007B6D91" w:rsidP="007B6D91">
      <w:pPr>
        <w:shd w:val="clear" w:color="auto" w:fill="FEFDFA"/>
        <w:ind w:hanging="360"/>
        <w:jc w:val="both"/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</w:pPr>
    </w:p>
    <w:p w14:paraId="35E3A971" w14:textId="79E82F03" w:rsidR="007B6D91" w:rsidRPr="007B6D91" w:rsidRDefault="007B6D91" w:rsidP="007B6D91">
      <w:pPr>
        <w:shd w:val="clear" w:color="auto" w:fill="FEFDFA"/>
        <w:ind w:hanging="360"/>
        <w:jc w:val="both"/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</w:pPr>
    </w:p>
    <w:p w14:paraId="5BE3CD4C" w14:textId="77777777" w:rsidR="007B6D91" w:rsidRPr="007B6D91" w:rsidRDefault="007B6D91" w:rsidP="007B6D91">
      <w:p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Arial"/>
          <w:color w:val="0070C0"/>
          <w:sz w:val="22"/>
          <w:szCs w:val="22"/>
          <w:lang w:eastAsia="es-ES_tradnl"/>
        </w:rPr>
      </w:pPr>
      <w:r w:rsidRPr="007B6D91">
        <w:rPr>
          <w:rFonts w:ascii="Trebuchet MS" w:eastAsia="Times New Roman" w:hAnsi="Trebuchet MS" w:cs="Arial"/>
          <w:b/>
          <w:bCs/>
          <w:color w:val="0070C0"/>
          <w:sz w:val="22"/>
          <w:szCs w:val="22"/>
          <w:lang w:eastAsia="es-ES_tradnl"/>
        </w:rPr>
        <w:t>Los principales beneficios de UML son:</w:t>
      </w:r>
    </w:p>
    <w:p w14:paraId="4D47CFB3" w14:textId="77777777" w:rsidR="007B6D91" w:rsidRPr="007B6D91" w:rsidRDefault="007B6D91" w:rsidP="007B6D9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</w:pPr>
      <w:r w:rsidRPr="007B6D91"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  <w:t>Mejores tiempos totales de desarrollo (de 50 % o más).</w:t>
      </w:r>
    </w:p>
    <w:p w14:paraId="56F7DFDE" w14:textId="77777777" w:rsidR="007B6D91" w:rsidRPr="007B6D91" w:rsidRDefault="007B6D91" w:rsidP="007B6D9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</w:pPr>
      <w:r w:rsidRPr="007B6D91"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  <w:t>Modelar sistemas (y no sólo de software) utilizando conceptos orientados a objetos.</w:t>
      </w:r>
    </w:p>
    <w:p w14:paraId="7E541951" w14:textId="77777777" w:rsidR="007B6D91" w:rsidRPr="007B6D91" w:rsidRDefault="007B6D91" w:rsidP="007B6D9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</w:pPr>
      <w:r w:rsidRPr="007B6D91"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  <w:t>Establecer conceptos y artefactos ejecutables.</w:t>
      </w:r>
    </w:p>
    <w:p w14:paraId="7B5C382D" w14:textId="77777777" w:rsidR="007B6D91" w:rsidRPr="007B6D91" w:rsidRDefault="007B6D91" w:rsidP="007B6D9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</w:pPr>
      <w:r w:rsidRPr="007B6D91"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  <w:t>Encaminar el desarrollo del escalamiento en sistemas complejos de misión crítica.</w:t>
      </w:r>
    </w:p>
    <w:p w14:paraId="1BE40B03" w14:textId="77777777" w:rsidR="007B6D91" w:rsidRPr="007B6D91" w:rsidRDefault="007B6D91" w:rsidP="007B6D9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</w:pPr>
      <w:r w:rsidRPr="007B6D91"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  <w:t>Crear un lenguaje de modelado utilizado tanto por humanos como por máquinas.</w:t>
      </w:r>
    </w:p>
    <w:p w14:paraId="168744E3" w14:textId="77777777" w:rsidR="007B6D91" w:rsidRPr="007B6D91" w:rsidRDefault="007B6D91" w:rsidP="007B6D9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</w:pPr>
      <w:r w:rsidRPr="007B6D91"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  <w:t>Mejor soporte a la planeación y al control de proyectos.</w:t>
      </w:r>
    </w:p>
    <w:p w14:paraId="5E6A874A" w14:textId="77777777" w:rsidR="007B6D91" w:rsidRPr="007B6D91" w:rsidRDefault="007B6D91" w:rsidP="007B6D9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</w:pPr>
      <w:r w:rsidRPr="007B6D91"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  <w:t>Alta reutilización y minimización de costos</w:t>
      </w:r>
    </w:p>
    <w:p w14:paraId="5B60738F" w14:textId="77777777" w:rsidR="007B6D91" w:rsidRPr="007B6D91" w:rsidRDefault="007B6D91" w:rsidP="007B6D91">
      <w:pPr>
        <w:shd w:val="clear" w:color="auto" w:fill="FEFDFA"/>
        <w:ind w:hanging="360"/>
        <w:jc w:val="both"/>
        <w:rPr>
          <w:rFonts w:ascii="Trebuchet MS" w:eastAsia="Times New Roman" w:hAnsi="Trebuchet MS" w:cs="Arial"/>
          <w:color w:val="333333"/>
          <w:sz w:val="22"/>
          <w:szCs w:val="22"/>
          <w:lang w:eastAsia="es-ES_tradnl"/>
        </w:rPr>
      </w:pPr>
    </w:p>
    <w:p w14:paraId="5AB221F6" w14:textId="34B2C296" w:rsidR="007B6D91" w:rsidRPr="007B6D91" w:rsidRDefault="007B6D91">
      <w:pPr>
        <w:rPr>
          <w:rFonts w:ascii="Trebuchet MS" w:hAnsi="Trebuchet MS"/>
          <w:sz w:val="22"/>
          <w:szCs w:val="22"/>
        </w:rPr>
      </w:pPr>
    </w:p>
    <w:p w14:paraId="48DFB17C" w14:textId="029B0960" w:rsidR="007B6D91" w:rsidRPr="007B6D91" w:rsidRDefault="007B6D91">
      <w:pPr>
        <w:rPr>
          <w:rFonts w:ascii="Trebuchet MS" w:hAnsi="Trebuchet MS"/>
          <w:b/>
          <w:bCs/>
          <w:color w:val="0070C0"/>
          <w:sz w:val="22"/>
          <w:szCs w:val="22"/>
        </w:rPr>
      </w:pPr>
      <w:r w:rsidRPr="007B6D91">
        <w:rPr>
          <w:rFonts w:ascii="Trebuchet MS" w:hAnsi="Trebuchet MS"/>
          <w:b/>
          <w:bCs/>
          <w:color w:val="0070C0"/>
          <w:sz w:val="22"/>
          <w:szCs w:val="22"/>
        </w:rPr>
        <w:t>¿Qué es una vista en UML?</w:t>
      </w:r>
    </w:p>
    <w:p w14:paraId="3B03ED7C" w14:textId="2CBFDAE0" w:rsidR="007B6D91" w:rsidRPr="007B6D91" w:rsidRDefault="007B6D91" w:rsidP="007B6D91">
      <w:pPr>
        <w:spacing w:before="100" w:beforeAutospacing="1" w:after="100" w:afterAutospacing="1"/>
        <w:jc w:val="both"/>
        <w:rPr>
          <w:rFonts w:ascii="Trebuchet MS" w:eastAsia="Times New Roman" w:hAnsi="Trebuchet MS" w:cs="Times New Roman"/>
          <w:sz w:val="22"/>
          <w:szCs w:val="22"/>
          <w:lang w:eastAsia="es-ES_tradnl"/>
        </w:rPr>
      </w:pPr>
      <w:r w:rsidRPr="007B6D91">
        <w:rPr>
          <w:rFonts w:ascii="Trebuchet MS" w:eastAsia="Times New Roman" w:hAnsi="Trebuchet MS" w:cs="Times New Roman"/>
          <w:sz w:val="22"/>
          <w:szCs w:val="22"/>
          <w:lang w:eastAsia="es-ES_tradnl"/>
        </w:rPr>
        <w:t>Las vistas muestran diferentes aspectos del sistema modelado. Una vista no es una gráfica, pero sí una abstracción que consiste en un número de diagramas y todos esos diagramas juntos muestran una "fotografía" completa del sistema. Las vistas también ligan el lenguaje de modelado a los métodos o procesos elegidos para el desarrollo. Las diferentes vistas que UML tiene son:</w:t>
      </w:r>
    </w:p>
    <w:p w14:paraId="47F84855" w14:textId="77777777" w:rsidR="007B6D91" w:rsidRPr="007B6D91" w:rsidRDefault="007B6D91" w:rsidP="007B6D9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</w:pPr>
      <w:r w:rsidRPr="007B6D91"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  <w:t>Vista Use-Case: Una vista que muestra la funcionalidad del sistema como la perciben los actores externos.</w:t>
      </w:r>
    </w:p>
    <w:p w14:paraId="1AFBC2D7" w14:textId="77777777" w:rsidR="007B6D91" w:rsidRPr="007B6D91" w:rsidRDefault="007B6D91" w:rsidP="007B6D9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</w:pPr>
      <w:r w:rsidRPr="007B6D91"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  <w:t>Vista Lógica: Muestra cómo se diseña la funcionalidad dentro del sistema, en términos de la estructura estática y la conducta dinámica del sistema.</w:t>
      </w:r>
    </w:p>
    <w:p w14:paraId="476E8367" w14:textId="77777777" w:rsidR="007B6D91" w:rsidRPr="007B6D91" w:rsidRDefault="007B6D91" w:rsidP="007B6D9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</w:pPr>
      <w:r w:rsidRPr="007B6D91"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  <w:t>Vista de Componentes: Muestra la organización de los componentes de código.</w:t>
      </w:r>
    </w:p>
    <w:p w14:paraId="75B3E353" w14:textId="77777777" w:rsidR="007B6D91" w:rsidRPr="007B6D91" w:rsidRDefault="007B6D91" w:rsidP="007B6D9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</w:pPr>
      <w:r w:rsidRPr="007B6D91"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  <w:t>Vista Concurrente: Muestra la concurrencia en el sistema, direccionando los problemas con la comunicación y sincronización que están presentes en un sistema concurrente.</w:t>
      </w:r>
    </w:p>
    <w:p w14:paraId="1124F059" w14:textId="1DD14263" w:rsidR="007B6D91" w:rsidRDefault="007B6D91" w:rsidP="007B6D9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</w:pPr>
      <w:r w:rsidRPr="007B6D91"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  <w:t>Vista de Distribución: muestra la distribución del sistema en la arquitectura física con computadoras y dispositivos llamados </w:t>
      </w:r>
      <w:r w:rsidRPr="007B6D91">
        <w:rPr>
          <w:rFonts w:ascii="Trebuchet MS" w:eastAsia="Times New Roman" w:hAnsi="Trebuchet MS" w:cs="Arial"/>
          <w:i/>
          <w:iCs/>
          <w:color w:val="000000"/>
          <w:sz w:val="22"/>
          <w:szCs w:val="22"/>
          <w:lang w:eastAsia="es-ES_tradnl"/>
        </w:rPr>
        <w:t>nodos</w:t>
      </w:r>
      <w:r w:rsidRPr="007B6D91"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  <w:t>.</w:t>
      </w:r>
    </w:p>
    <w:p w14:paraId="7FEC82F3" w14:textId="5E89A3AF" w:rsidR="009E525D" w:rsidRDefault="009E525D" w:rsidP="009E525D">
      <w:p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</w:pPr>
    </w:p>
    <w:p w14:paraId="615954AD" w14:textId="77777777" w:rsidR="009E525D" w:rsidRDefault="009E525D" w:rsidP="009E525D">
      <w:p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</w:pPr>
    </w:p>
    <w:p w14:paraId="5D177D58" w14:textId="41D157B2" w:rsidR="009E525D" w:rsidRPr="009E525D" w:rsidRDefault="009E525D" w:rsidP="009E525D">
      <w:p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Arial"/>
          <w:b/>
          <w:bCs/>
          <w:color w:val="00B050"/>
          <w:sz w:val="22"/>
          <w:szCs w:val="22"/>
          <w:lang w:eastAsia="es-ES_tradnl"/>
        </w:rPr>
      </w:pPr>
      <w:r w:rsidRPr="009E525D">
        <w:rPr>
          <w:rFonts w:ascii="Trebuchet MS" w:eastAsia="Times New Roman" w:hAnsi="Trebuchet MS" w:cs="Arial"/>
          <w:b/>
          <w:bCs/>
          <w:color w:val="00B050"/>
          <w:sz w:val="22"/>
          <w:szCs w:val="22"/>
          <w:lang w:eastAsia="es-ES_tradnl"/>
        </w:rPr>
        <w:lastRenderedPageBreak/>
        <w:t>Por si quieres investigar y saber un poco más:</w:t>
      </w:r>
    </w:p>
    <w:p w14:paraId="171E0CAD" w14:textId="3B126476" w:rsidR="009E525D" w:rsidRDefault="009E525D" w:rsidP="009E525D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Arial"/>
          <w:color w:val="000000"/>
          <w:sz w:val="22"/>
          <w:szCs w:val="22"/>
          <w:lang w:val="en-US" w:eastAsia="es-ES_tradnl"/>
        </w:rPr>
      </w:pPr>
      <w:r w:rsidRPr="009E525D">
        <w:rPr>
          <w:rFonts w:ascii="Trebuchet MS" w:eastAsia="Times New Roman" w:hAnsi="Trebuchet MS" w:cs="Arial"/>
          <w:color w:val="000000"/>
          <w:sz w:val="22"/>
          <w:szCs w:val="22"/>
          <w:lang w:val="en-US" w:eastAsia="es-ES_tradnl"/>
        </w:rPr>
        <w:t>¿</w:t>
      </w:r>
      <w:proofErr w:type="spellStart"/>
      <w:r w:rsidRPr="009E525D">
        <w:rPr>
          <w:rFonts w:ascii="Trebuchet MS" w:eastAsia="Times New Roman" w:hAnsi="Trebuchet MS" w:cs="Arial"/>
          <w:color w:val="000000"/>
          <w:sz w:val="22"/>
          <w:szCs w:val="22"/>
          <w:lang w:val="en-US" w:eastAsia="es-ES_tradnl"/>
        </w:rPr>
        <w:t>Qué</w:t>
      </w:r>
      <w:proofErr w:type="spellEnd"/>
      <w:r w:rsidRPr="009E525D">
        <w:rPr>
          <w:rFonts w:ascii="Trebuchet MS" w:eastAsia="Times New Roman" w:hAnsi="Trebuchet MS" w:cs="Arial"/>
          <w:color w:val="000000"/>
          <w:sz w:val="22"/>
          <w:szCs w:val="22"/>
          <w:lang w:val="en-US" w:eastAsia="es-ES_tradnl"/>
        </w:rPr>
        <w:t xml:space="preserve"> es OMG (Object Management Group)?</w:t>
      </w:r>
    </w:p>
    <w:p w14:paraId="4BA4E71F" w14:textId="77777777" w:rsidR="009E525D" w:rsidRPr="009E525D" w:rsidRDefault="009E525D" w:rsidP="009E525D">
      <w:pPr>
        <w:pStyle w:val="Prrafodelista"/>
        <w:shd w:val="clear" w:color="auto" w:fill="FFFFFF"/>
        <w:spacing w:before="100" w:beforeAutospacing="1" w:after="100" w:afterAutospacing="1"/>
        <w:rPr>
          <w:rFonts w:ascii="Trebuchet MS" w:eastAsia="Times New Roman" w:hAnsi="Trebuchet MS" w:cs="Arial"/>
          <w:color w:val="000000"/>
          <w:sz w:val="22"/>
          <w:szCs w:val="22"/>
          <w:lang w:val="en-US" w:eastAsia="es-ES_tradnl"/>
        </w:rPr>
      </w:pPr>
    </w:p>
    <w:p w14:paraId="3654E28E" w14:textId="09D2295E" w:rsidR="009E525D" w:rsidRPr="009E525D" w:rsidRDefault="009E525D" w:rsidP="009E525D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</w:pPr>
      <w:r w:rsidRPr="009E525D"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  <w:t>¿Quién fue James Rumbaugh y cuáles fueron sus aportaciones al terreno de la inform</w:t>
      </w:r>
      <w:r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  <w:t>ática</w:t>
      </w:r>
      <w:r w:rsidRPr="009E525D">
        <w:rPr>
          <w:rFonts w:ascii="Trebuchet MS" w:eastAsia="Times New Roman" w:hAnsi="Trebuchet MS" w:cs="Arial"/>
          <w:color w:val="000000"/>
          <w:sz w:val="22"/>
          <w:szCs w:val="22"/>
          <w:lang w:eastAsia="es-ES_tradnl"/>
        </w:rPr>
        <w:t>?</w:t>
      </w:r>
    </w:p>
    <w:p w14:paraId="573C84DC" w14:textId="77777777" w:rsidR="007B6D91" w:rsidRPr="009E525D" w:rsidRDefault="007B6D91" w:rsidP="007B6D91">
      <w:pPr>
        <w:spacing w:before="100" w:beforeAutospacing="1" w:after="100" w:afterAutospacing="1"/>
        <w:rPr>
          <w:rFonts w:ascii="Trebuchet MS" w:eastAsia="Times New Roman" w:hAnsi="Trebuchet MS" w:cs="Times New Roman"/>
          <w:sz w:val="22"/>
          <w:szCs w:val="22"/>
          <w:lang w:eastAsia="es-ES_tradnl"/>
        </w:rPr>
      </w:pPr>
    </w:p>
    <w:p w14:paraId="685BD9D7" w14:textId="77777777" w:rsidR="007B6D91" w:rsidRPr="009E525D" w:rsidRDefault="007B6D91">
      <w:pPr>
        <w:rPr>
          <w:rFonts w:ascii="Trebuchet MS" w:hAnsi="Trebuchet MS"/>
          <w:sz w:val="22"/>
          <w:szCs w:val="22"/>
        </w:rPr>
      </w:pPr>
    </w:p>
    <w:sectPr w:rsidR="007B6D91" w:rsidRPr="009E5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2DF6"/>
    <w:multiLevelType w:val="hybridMultilevel"/>
    <w:tmpl w:val="404AA13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11F29"/>
    <w:multiLevelType w:val="multilevel"/>
    <w:tmpl w:val="4D48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A13C3F"/>
    <w:multiLevelType w:val="multilevel"/>
    <w:tmpl w:val="18FE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9D382F"/>
    <w:multiLevelType w:val="hybridMultilevel"/>
    <w:tmpl w:val="68760E9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14DB2"/>
    <w:multiLevelType w:val="multilevel"/>
    <w:tmpl w:val="F5F6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70E47"/>
    <w:multiLevelType w:val="multilevel"/>
    <w:tmpl w:val="E230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8A1143"/>
    <w:multiLevelType w:val="multilevel"/>
    <w:tmpl w:val="FA26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18571D"/>
    <w:multiLevelType w:val="multilevel"/>
    <w:tmpl w:val="7518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321861">
    <w:abstractNumId w:val="2"/>
  </w:num>
  <w:num w:numId="2" w16cid:durableId="1857042459">
    <w:abstractNumId w:val="5"/>
  </w:num>
  <w:num w:numId="3" w16cid:durableId="668337358">
    <w:abstractNumId w:val="4"/>
  </w:num>
  <w:num w:numId="4" w16cid:durableId="273220531">
    <w:abstractNumId w:val="1"/>
  </w:num>
  <w:num w:numId="5" w16cid:durableId="370039638">
    <w:abstractNumId w:val="7"/>
  </w:num>
  <w:num w:numId="6" w16cid:durableId="863591633">
    <w:abstractNumId w:val="6"/>
  </w:num>
  <w:num w:numId="7" w16cid:durableId="294335833">
    <w:abstractNumId w:val="3"/>
  </w:num>
  <w:num w:numId="8" w16cid:durableId="1515460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91"/>
    <w:rsid w:val="007B6D91"/>
    <w:rsid w:val="009E525D"/>
    <w:rsid w:val="00AC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8424B2"/>
  <w15:chartTrackingRefBased/>
  <w15:docId w15:val="{4356EBF2-A335-4342-855E-A6473B53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D9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7B6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266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175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112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7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5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6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5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2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8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7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19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4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7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0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49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17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716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Perez</dc:creator>
  <cp:keywords/>
  <dc:description/>
  <cp:lastModifiedBy>Manuel Perez</cp:lastModifiedBy>
  <cp:revision>2</cp:revision>
  <dcterms:created xsi:type="dcterms:W3CDTF">2022-12-12T09:20:00Z</dcterms:created>
  <dcterms:modified xsi:type="dcterms:W3CDTF">2022-12-19T08:54:00Z</dcterms:modified>
</cp:coreProperties>
</file>